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15E8D2" w14:textId="77777777" w:rsidR="00BC674D" w:rsidRDefault="00BC674D" w:rsidP="007653FC">
      <w:pPr>
        <w:pStyle w:val="Normal1"/>
        <w:spacing w:line="240" w:lineRule="auto"/>
        <w:jc w:val="center"/>
        <w:rPr>
          <w:rFonts w:ascii="Arial Nova Light" w:hAnsi="Arial Nova Light" w:cs="Arial"/>
          <w:b/>
          <w:noProof/>
          <w:color w:val="auto"/>
          <w:sz w:val="20"/>
          <w:szCs w:val="20"/>
        </w:rPr>
      </w:pPr>
    </w:p>
    <w:p w14:paraId="1F553947" w14:textId="0C298D14" w:rsidR="00B122C8" w:rsidRPr="00B65412" w:rsidRDefault="00045C8A" w:rsidP="007653FC">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LICITACIÓN PÚBLICA LOCAL</w:t>
      </w:r>
    </w:p>
    <w:p w14:paraId="0F2DB6A5" w14:textId="45287A9F" w:rsidR="00D170F0" w:rsidRPr="002A5D19" w:rsidRDefault="00CA16F0" w:rsidP="002A5D19">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SIN</w:t>
      </w:r>
      <w:r w:rsidR="00045C8A" w:rsidRPr="00B65412">
        <w:rPr>
          <w:rFonts w:ascii="Arial Nova Light" w:hAnsi="Arial Nova Light" w:cs="Arial"/>
          <w:b/>
          <w:noProof/>
          <w:color w:val="auto"/>
          <w:sz w:val="20"/>
          <w:szCs w:val="20"/>
        </w:rPr>
        <w:t xml:space="preserve"> CONCURRENCIA DEL COMITÉ </w:t>
      </w:r>
    </w:p>
    <w:p w14:paraId="7912473D" w14:textId="2A430D2C" w:rsidR="00CA16F0" w:rsidRPr="00B65412" w:rsidRDefault="002A5D19" w:rsidP="001A26BC">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CCLJ-DA-UCC-LPL-007/2025 </w:t>
      </w:r>
    </w:p>
    <w:p w14:paraId="31EEDD9F" w14:textId="0C1568F0" w:rsidR="009A2A9D" w:rsidRPr="00B65412" w:rsidRDefault="008848BC" w:rsidP="001A26BC">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w:t>
      </w:r>
      <w:r w:rsidR="00E03377">
        <w:rPr>
          <w:rFonts w:ascii="Arial Nova Light" w:hAnsi="Arial Nova Light" w:cs="Arial"/>
          <w:b/>
          <w:noProof/>
          <w:color w:val="auto"/>
          <w:sz w:val="20"/>
          <w:szCs w:val="20"/>
        </w:rPr>
        <w:t>ADQUISICION DE ACCESORIOS TECNOLÓGICOS PARA EL CCLJ</w:t>
      </w:r>
      <w:r w:rsidRPr="00B65412">
        <w:rPr>
          <w:rFonts w:ascii="Arial Nova Light" w:hAnsi="Arial Nova Light" w:cs="Arial"/>
          <w:b/>
          <w:noProof/>
          <w:color w:val="auto"/>
          <w:sz w:val="20"/>
          <w:szCs w:val="20"/>
        </w:rPr>
        <w:t>”</w:t>
      </w:r>
    </w:p>
    <w:p w14:paraId="36E780E9" w14:textId="77777777" w:rsidR="00D34D83" w:rsidRPr="00B65412" w:rsidRDefault="00D34D83" w:rsidP="001A26BC">
      <w:pPr>
        <w:pStyle w:val="Normal1"/>
        <w:spacing w:line="240" w:lineRule="auto"/>
        <w:jc w:val="center"/>
        <w:rPr>
          <w:rFonts w:ascii="Arial Nova Light" w:hAnsi="Arial Nova Light" w:cs="Arial"/>
          <w:b/>
          <w:noProof/>
          <w:color w:val="auto"/>
          <w:sz w:val="20"/>
          <w:szCs w:val="20"/>
        </w:rPr>
      </w:pPr>
    </w:p>
    <w:p w14:paraId="225D6BAE" w14:textId="16A10C7C" w:rsidR="005D0E52" w:rsidRPr="00B65412" w:rsidRDefault="009A2A9D" w:rsidP="001A26BC">
      <w:pPr>
        <w:pStyle w:val="Normal1"/>
        <w:spacing w:line="240" w:lineRule="auto"/>
        <w:jc w:val="center"/>
        <w:rPr>
          <w:rFonts w:ascii="Arial Nova Light" w:hAnsi="Arial Nova Light" w:cs="Arial"/>
          <w:b/>
          <w:noProof/>
          <w:color w:val="auto"/>
          <w:sz w:val="20"/>
          <w:szCs w:val="20"/>
          <w:u w:val="single"/>
        </w:rPr>
      </w:pPr>
      <w:r w:rsidRPr="00B65412">
        <w:rPr>
          <w:rFonts w:ascii="Arial Nova Light" w:hAnsi="Arial Nova Light" w:cs="Arial"/>
          <w:b/>
          <w:noProof/>
          <w:color w:val="auto"/>
          <w:sz w:val="20"/>
          <w:szCs w:val="20"/>
          <w:u w:val="single"/>
        </w:rPr>
        <w:t>PORTADA</w:t>
      </w:r>
    </w:p>
    <w:p w14:paraId="4EC3F338" w14:textId="77777777" w:rsidR="00C440DC" w:rsidRPr="00B65412" w:rsidRDefault="00C440DC" w:rsidP="001A26BC">
      <w:pPr>
        <w:widowControl/>
        <w:adjustRightInd/>
        <w:spacing w:line="240" w:lineRule="auto"/>
        <w:jc w:val="center"/>
        <w:textAlignment w:val="auto"/>
        <w:rPr>
          <w:rFonts w:ascii="Arial Nova Light" w:hAnsi="Arial Nova Light" w:cs="Arial"/>
          <w:b/>
          <w:noProof/>
          <w:sz w:val="20"/>
          <w:szCs w:val="20"/>
          <w:lang w:val="es-MX"/>
        </w:rPr>
      </w:pPr>
    </w:p>
    <w:p w14:paraId="7C973BAA" w14:textId="57721607" w:rsidR="00534AEA" w:rsidRPr="00B65412" w:rsidRDefault="00534AEA" w:rsidP="001A26BC">
      <w:pPr>
        <w:widowControl/>
        <w:adjustRightInd/>
        <w:spacing w:line="240" w:lineRule="auto"/>
        <w:jc w:val="center"/>
        <w:textAlignment w:val="auto"/>
        <w:rPr>
          <w:rFonts w:ascii="Arial Nova Light" w:hAnsi="Arial Nova Light" w:cs="Arial"/>
          <w:b/>
          <w:noProof/>
          <w:sz w:val="20"/>
          <w:szCs w:val="20"/>
          <w:lang w:val="es-MX"/>
        </w:rPr>
      </w:pPr>
      <w:r w:rsidRPr="00B65412">
        <w:rPr>
          <w:rFonts w:ascii="Arial Nova Light" w:hAnsi="Arial Nova Light" w:cs="Arial"/>
          <w:b/>
          <w:noProof/>
          <w:sz w:val="20"/>
          <w:szCs w:val="20"/>
          <w:lang w:val="es-MX"/>
        </w:rPr>
        <w:t>SOBRE EL PROCEDIMIENTO</w:t>
      </w:r>
    </w:p>
    <w:p w14:paraId="1847890B" w14:textId="77777777" w:rsidR="005D0E52" w:rsidRPr="00B65412" w:rsidRDefault="005D0E52" w:rsidP="001A26BC">
      <w:pPr>
        <w:widowControl/>
        <w:adjustRightInd/>
        <w:spacing w:line="240" w:lineRule="auto"/>
        <w:textAlignment w:val="auto"/>
        <w:rPr>
          <w:rFonts w:ascii="Arial Nova Light" w:hAnsi="Arial Nova Light" w:cs="Arial"/>
          <w:b/>
          <w:noProof/>
          <w:sz w:val="20"/>
          <w:szCs w:val="20"/>
          <w:highlight w:val="yellow"/>
          <w:lang w:val="es-MX"/>
        </w:rPr>
      </w:pPr>
    </w:p>
    <w:tbl>
      <w:tblPr>
        <w:tblStyle w:val="Tablaconcuadrcula"/>
        <w:tblW w:w="9498" w:type="dxa"/>
        <w:tblInd w:w="-284" w:type="dxa"/>
        <w:tblLook w:val="04A0" w:firstRow="1" w:lastRow="0" w:firstColumn="1" w:lastColumn="0" w:noHBand="0" w:noVBand="1"/>
      </w:tblPr>
      <w:tblGrid>
        <w:gridCol w:w="1423"/>
        <w:gridCol w:w="3091"/>
        <w:gridCol w:w="1857"/>
        <w:gridCol w:w="3127"/>
      </w:tblGrid>
      <w:tr w:rsidR="00B523B2" w:rsidRPr="00A24F85" w14:paraId="06355719" w14:textId="77777777" w:rsidTr="0031714F">
        <w:trPr>
          <w:trHeight w:val="68"/>
        </w:trPr>
        <w:tc>
          <w:tcPr>
            <w:tcW w:w="0" w:type="auto"/>
            <w:shd w:val="clear" w:color="auto" w:fill="D9D9D9" w:themeFill="background1" w:themeFillShade="D9"/>
            <w:vAlign w:val="center"/>
          </w:tcPr>
          <w:p w14:paraId="4651C261" w14:textId="644DC20A"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Carácter:</w:t>
            </w:r>
          </w:p>
        </w:tc>
        <w:tc>
          <w:tcPr>
            <w:tcW w:w="3139" w:type="dxa"/>
            <w:vAlign w:val="center"/>
          </w:tcPr>
          <w:p w14:paraId="188FE312" w14:textId="687E5CB3" w:rsidR="00B523B2" w:rsidRPr="00A24F85" w:rsidRDefault="00B523B2"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noProof/>
                <w:sz w:val="20"/>
                <w:szCs w:val="20"/>
                <w:lang w:val="es-MX"/>
              </w:rPr>
              <w:t>Local</w:t>
            </w:r>
          </w:p>
        </w:tc>
        <w:tc>
          <w:tcPr>
            <w:tcW w:w="1663" w:type="dxa"/>
            <w:shd w:val="clear" w:color="auto" w:fill="D9D9D9" w:themeFill="background1" w:themeFillShade="D9"/>
            <w:vAlign w:val="center"/>
          </w:tcPr>
          <w:p w14:paraId="53E9A7E7" w14:textId="382D8331"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Fecha de públicación:</w:t>
            </w:r>
          </w:p>
        </w:tc>
        <w:tc>
          <w:tcPr>
            <w:tcW w:w="3161" w:type="dxa"/>
            <w:vAlign w:val="center"/>
          </w:tcPr>
          <w:p w14:paraId="45DB3963" w14:textId="74349773" w:rsidR="00B523B2" w:rsidRPr="00A24F85" w:rsidRDefault="00A24F85" w:rsidP="001A26BC">
            <w:pPr>
              <w:widowControl/>
              <w:adjustRightInd/>
              <w:spacing w:line="240" w:lineRule="auto"/>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2</w:t>
            </w:r>
            <w:r w:rsidR="00D31B80">
              <w:rPr>
                <w:rFonts w:ascii="Arial Nova Light" w:hAnsi="Arial Nova Light" w:cs="Arial"/>
                <w:noProof/>
                <w:sz w:val="20"/>
                <w:szCs w:val="20"/>
                <w:lang w:val="es-MX"/>
              </w:rPr>
              <w:t>7</w:t>
            </w:r>
            <w:r w:rsidR="008848BC" w:rsidRPr="00A24F85">
              <w:rPr>
                <w:rFonts w:ascii="Arial Nova Light" w:hAnsi="Arial Nova Light" w:cs="Arial"/>
                <w:noProof/>
                <w:sz w:val="20"/>
                <w:szCs w:val="20"/>
                <w:lang w:val="es-MX"/>
              </w:rPr>
              <w:t xml:space="preserve"> de junio</w:t>
            </w:r>
            <w:r w:rsidR="0031714F" w:rsidRPr="00A24F85">
              <w:rPr>
                <w:rFonts w:ascii="Arial Nova Light" w:hAnsi="Arial Nova Light" w:cs="Arial"/>
                <w:noProof/>
                <w:sz w:val="20"/>
                <w:szCs w:val="20"/>
                <w:lang w:val="es-MX"/>
              </w:rPr>
              <w:t xml:space="preserve"> de 2025.</w:t>
            </w:r>
          </w:p>
        </w:tc>
      </w:tr>
      <w:tr w:rsidR="00B523B2" w:rsidRPr="00A24F85" w14:paraId="63BBBBD6" w14:textId="77777777" w:rsidTr="0031714F">
        <w:trPr>
          <w:trHeight w:val="58"/>
        </w:trPr>
        <w:tc>
          <w:tcPr>
            <w:tcW w:w="0" w:type="auto"/>
            <w:shd w:val="clear" w:color="auto" w:fill="D9D9D9" w:themeFill="background1" w:themeFillShade="D9"/>
            <w:vAlign w:val="center"/>
          </w:tcPr>
          <w:p w14:paraId="475AFC2D" w14:textId="1B241B13"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Dependencia Solicitante:</w:t>
            </w:r>
          </w:p>
        </w:tc>
        <w:tc>
          <w:tcPr>
            <w:tcW w:w="3139" w:type="dxa"/>
            <w:vAlign w:val="center"/>
          </w:tcPr>
          <w:p w14:paraId="1A95E5E7" w14:textId="7E99EC91" w:rsidR="00B523B2" w:rsidRPr="00A24F85" w:rsidRDefault="00B523B2" w:rsidP="0031714F">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noProof/>
                <w:sz w:val="20"/>
                <w:szCs w:val="20"/>
                <w:lang w:val="es-MX"/>
              </w:rPr>
              <w:t>Centro de Conciliación Laboral del Estado de Jalisco</w:t>
            </w:r>
          </w:p>
        </w:tc>
        <w:tc>
          <w:tcPr>
            <w:tcW w:w="1663" w:type="dxa"/>
            <w:shd w:val="clear" w:color="auto" w:fill="D9D9D9" w:themeFill="background1" w:themeFillShade="D9"/>
            <w:vAlign w:val="center"/>
          </w:tcPr>
          <w:p w14:paraId="0E35CE85" w14:textId="3ED23DE7" w:rsidR="00B523B2" w:rsidRPr="002C6EE0" w:rsidRDefault="00B523B2" w:rsidP="001A26BC">
            <w:pPr>
              <w:widowControl/>
              <w:adjustRightInd/>
              <w:spacing w:line="240" w:lineRule="auto"/>
              <w:textAlignment w:val="auto"/>
              <w:rPr>
                <w:rFonts w:ascii="Arial Nova Light" w:hAnsi="Arial Nova Light" w:cs="Arial"/>
                <w:b/>
                <w:noProof/>
                <w:sz w:val="20"/>
                <w:szCs w:val="20"/>
                <w:lang w:val="es-MX"/>
              </w:rPr>
            </w:pPr>
            <w:r w:rsidRPr="002C6EE0">
              <w:rPr>
                <w:rFonts w:ascii="Arial Nova Light" w:hAnsi="Arial Nova Light" w:cs="Arial"/>
                <w:b/>
                <w:noProof/>
                <w:sz w:val="20"/>
                <w:szCs w:val="20"/>
                <w:lang w:val="es-MX"/>
              </w:rPr>
              <w:t>Plazo para preparar la propuesta:</w:t>
            </w:r>
          </w:p>
        </w:tc>
        <w:tc>
          <w:tcPr>
            <w:tcW w:w="3161" w:type="dxa"/>
            <w:vAlign w:val="center"/>
          </w:tcPr>
          <w:p w14:paraId="4140885A" w14:textId="1A2AD8D5" w:rsidR="00B523B2" w:rsidRPr="002C6EE0" w:rsidRDefault="00E03377" w:rsidP="001A26BC">
            <w:pPr>
              <w:widowControl/>
              <w:adjustRightInd/>
              <w:spacing w:line="240" w:lineRule="auto"/>
              <w:textAlignment w:val="auto"/>
              <w:rPr>
                <w:rFonts w:ascii="Arial Nova Light" w:hAnsi="Arial Nova Light" w:cs="Arial"/>
                <w:noProof/>
                <w:sz w:val="20"/>
                <w:szCs w:val="20"/>
                <w:lang w:val="es-MX"/>
              </w:rPr>
            </w:pPr>
            <w:r w:rsidRPr="002C6EE0">
              <w:rPr>
                <w:rFonts w:ascii="Arial Nova Light" w:hAnsi="Arial Nova Light" w:cs="Arial"/>
                <w:noProof/>
                <w:sz w:val="20"/>
                <w:szCs w:val="20"/>
                <w:lang w:val="es-MX"/>
              </w:rPr>
              <w:t>1</w:t>
            </w:r>
            <w:r w:rsidR="00D31B80">
              <w:rPr>
                <w:rFonts w:ascii="Arial Nova Light" w:hAnsi="Arial Nova Light" w:cs="Arial"/>
                <w:noProof/>
                <w:sz w:val="20"/>
                <w:szCs w:val="20"/>
                <w:lang w:val="es-MX"/>
              </w:rPr>
              <w:t>0</w:t>
            </w:r>
            <w:r w:rsidR="00B523B2" w:rsidRPr="002C6EE0">
              <w:rPr>
                <w:rFonts w:ascii="Arial Nova Light" w:hAnsi="Arial Nova Light" w:cs="Arial"/>
                <w:noProof/>
                <w:sz w:val="20"/>
                <w:szCs w:val="20"/>
                <w:lang w:val="es-MX"/>
              </w:rPr>
              <w:t xml:space="preserve"> días naturales.</w:t>
            </w:r>
          </w:p>
        </w:tc>
      </w:tr>
      <w:tr w:rsidR="00B523B2" w:rsidRPr="00A24F85" w14:paraId="2DD48D48" w14:textId="77777777" w:rsidTr="0031714F">
        <w:tc>
          <w:tcPr>
            <w:tcW w:w="0" w:type="auto"/>
            <w:shd w:val="clear" w:color="auto" w:fill="D9D9D9" w:themeFill="background1" w:themeFillShade="D9"/>
            <w:vAlign w:val="center"/>
          </w:tcPr>
          <w:p w14:paraId="3421E419" w14:textId="55B4BBF9"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Proposiciones Conjuntas:</w:t>
            </w:r>
          </w:p>
        </w:tc>
        <w:tc>
          <w:tcPr>
            <w:tcW w:w="3139" w:type="dxa"/>
            <w:vAlign w:val="center"/>
          </w:tcPr>
          <w:p w14:paraId="671122FB" w14:textId="295A32E5" w:rsidR="00B523B2" w:rsidRPr="00A24F85" w:rsidRDefault="007528BE" w:rsidP="0031714F">
            <w:pPr>
              <w:widowControl/>
              <w:adjustRightInd/>
              <w:spacing w:line="240" w:lineRule="auto"/>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Si</w:t>
            </w:r>
            <w:r w:rsidR="00095559" w:rsidRPr="00A24F85">
              <w:rPr>
                <w:rFonts w:ascii="Arial Nova Light" w:hAnsi="Arial Nova Light" w:cs="Arial"/>
                <w:noProof/>
                <w:sz w:val="20"/>
                <w:szCs w:val="20"/>
                <w:lang w:val="es-MX"/>
              </w:rPr>
              <w:t xml:space="preserve"> </w:t>
            </w:r>
            <w:r w:rsidR="00B523B2" w:rsidRPr="00A24F85">
              <w:rPr>
                <w:rFonts w:ascii="Arial Nova Light" w:hAnsi="Arial Nova Light" w:cs="Arial"/>
                <w:noProof/>
                <w:sz w:val="20"/>
                <w:szCs w:val="20"/>
                <w:lang w:val="es-MX"/>
              </w:rPr>
              <w:t>se acepta la presentación de propuestas conjuntas.</w:t>
            </w:r>
          </w:p>
        </w:tc>
        <w:tc>
          <w:tcPr>
            <w:tcW w:w="1663" w:type="dxa"/>
            <w:shd w:val="clear" w:color="auto" w:fill="D9D9D9" w:themeFill="background1" w:themeFillShade="D9"/>
            <w:vAlign w:val="center"/>
          </w:tcPr>
          <w:p w14:paraId="75E2B4F9" w14:textId="10DA2A6F"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Acto de presentación y apertura de proposiciones:</w:t>
            </w:r>
          </w:p>
        </w:tc>
        <w:tc>
          <w:tcPr>
            <w:tcW w:w="3161" w:type="dxa"/>
            <w:vAlign w:val="center"/>
          </w:tcPr>
          <w:p w14:paraId="1545B244" w14:textId="1ABF53C5" w:rsidR="00B523B2" w:rsidRPr="00A24F85" w:rsidRDefault="00A24F85" w:rsidP="001A26BC">
            <w:pPr>
              <w:widowControl/>
              <w:adjustRightInd/>
              <w:spacing w:line="240" w:lineRule="auto"/>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0</w:t>
            </w:r>
            <w:r w:rsidR="0009784F">
              <w:rPr>
                <w:rFonts w:ascii="Arial Nova Light" w:hAnsi="Arial Nova Light" w:cs="Arial"/>
                <w:noProof/>
                <w:sz w:val="20"/>
                <w:szCs w:val="20"/>
                <w:lang w:val="es-MX"/>
              </w:rPr>
              <w:t>7</w:t>
            </w:r>
            <w:r w:rsidRPr="00A24F85">
              <w:rPr>
                <w:rFonts w:ascii="Arial Nova Light" w:hAnsi="Arial Nova Light" w:cs="Arial"/>
                <w:noProof/>
                <w:sz w:val="20"/>
                <w:szCs w:val="20"/>
                <w:lang w:val="es-MX"/>
              </w:rPr>
              <w:t xml:space="preserve"> </w:t>
            </w:r>
            <w:r w:rsidR="008848BC" w:rsidRPr="00A24F85">
              <w:rPr>
                <w:rFonts w:ascii="Arial Nova Light" w:hAnsi="Arial Nova Light" w:cs="Arial"/>
                <w:noProof/>
                <w:sz w:val="20"/>
                <w:szCs w:val="20"/>
                <w:lang w:val="es-MX"/>
              </w:rPr>
              <w:t>de ju</w:t>
            </w:r>
            <w:r w:rsidRPr="00A24F85">
              <w:rPr>
                <w:rFonts w:ascii="Arial Nova Light" w:hAnsi="Arial Nova Light" w:cs="Arial"/>
                <w:noProof/>
                <w:sz w:val="20"/>
                <w:szCs w:val="20"/>
                <w:lang w:val="es-MX"/>
              </w:rPr>
              <w:t>l</w:t>
            </w:r>
            <w:r w:rsidR="008848BC" w:rsidRPr="00A24F85">
              <w:rPr>
                <w:rFonts w:ascii="Arial Nova Light" w:hAnsi="Arial Nova Light" w:cs="Arial"/>
                <w:noProof/>
                <w:sz w:val="20"/>
                <w:szCs w:val="20"/>
                <w:lang w:val="es-MX"/>
              </w:rPr>
              <w:t>io de 2025.</w:t>
            </w:r>
          </w:p>
        </w:tc>
      </w:tr>
      <w:tr w:rsidR="00B523B2" w:rsidRPr="00A24F85" w14:paraId="50063ACA" w14:textId="77777777" w:rsidTr="0031714F">
        <w:tc>
          <w:tcPr>
            <w:tcW w:w="0" w:type="auto"/>
            <w:shd w:val="clear" w:color="auto" w:fill="D9D9D9" w:themeFill="background1" w:themeFillShade="D9"/>
            <w:vAlign w:val="center"/>
          </w:tcPr>
          <w:p w14:paraId="4E3CCDEF" w14:textId="7AF6E45F"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Tipo de contrato:</w:t>
            </w:r>
          </w:p>
        </w:tc>
        <w:tc>
          <w:tcPr>
            <w:tcW w:w="3139" w:type="dxa"/>
            <w:vAlign w:val="center"/>
          </w:tcPr>
          <w:p w14:paraId="6DAE416A" w14:textId="31D4EAF0" w:rsidR="00B523B2" w:rsidRPr="00A24F85" w:rsidRDefault="00B523B2"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noProof/>
                <w:sz w:val="20"/>
                <w:szCs w:val="20"/>
                <w:lang w:val="es-MX"/>
              </w:rPr>
              <w:t xml:space="preserve">Contrato </w:t>
            </w:r>
            <w:r w:rsidR="00EF2234" w:rsidRPr="00A24F85">
              <w:rPr>
                <w:rFonts w:ascii="Arial Nova Light" w:hAnsi="Arial Nova Light" w:cs="Arial"/>
                <w:noProof/>
                <w:sz w:val="20"/>
                <w:szCs w:val="20"/>
                <w:lang w:val="es-MX"/>
              </w:rPr>
              <w:t>cerrado</w:t>
            </w:r>
          </w:p>
        </w:tc>
        <w:tc>
          <w:tcPr>
            <w:tcW w:w="1663" w:type="dxa"/>
            <w:shd w:val="clear" w:color="auto" w:fill="D9D9D9" w:themeFill="background1" w:themeFillShade="D9"/>
            <w:vAlign w:val="center"/>
          </w:tcPr>
          <w:p w14:paraId="7ABE3010" w14:textId="0803C04F"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Metodo de Evaluación:</w:t>
            </w:r>
          </w:p>
        </w:tc>
        <w:tc>
          <w:tcPr>
            <w:tcW w:w="3161" w:type="dxa"/>
            <w:vAlign w:val="center"/>
          </w:tcPr>
          <w:p w14:paraId="6D46CBD2" w14:textId="1DD8E84A" w:rsidR="00B523B2" w:rsidRPr="00A24F85" w:rsidRDefault="00B523B2" w:rsidP="001A26BC">
            <w:pPr>
              <w:widowControl/>
              <w:adjustRightInd/>
              <w:spacing w:line="240" w:lineRule="auto"/>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Binario</w:t>
            </w:r>
          </w:p>
        </w:tc>
      </w:tr>
      <w:tr w:rsidR="00B523B2" w:rsidRPr="00A24F85" w14:paraId="31B633E8" w14:textId="77777777" w:rsidTr="007528BE">
        <w:trPr>
          <w:trHeight w:val="572"/>
        </w:trPr>
        <w:tc>
          <w:tcPr>
            <w:tcW w:w="0" w:type="auto"/>
            <w:shd w:val="clear" w:color="auto" w:fill="D9D9D9" w:themeFill="background1" w:themeFillShade="D9"/>
            <w:vAlign w:val="center"/>
          </w:tcPr>
          <w:p w14:paraId="1A0A28D5" w14:textId="3B608EC2" w:rsidR="00B523B2" w:rsidRPr="002C6EE0" w:rsidRDefault="00B523B2" w:rsidP="001A26BC">
            <w:pPr>
              <w:widowControl/>
              <w:adjustRightInd/>
              <w:spacing w:line="240" w:lineRule="auto"/>
              <w:textAlignment w:val="auto"/>
              <w:rPr>
                <w:rFonts w:ascii="Arial Nova Light" w:hAnsi="Arial Nova Light" w:cs="Arial"/>
                <w:b/>
                <w:noProof/>
                <w:sz w:val="20"/>
                <w:szCs w:val="20"/>
                <w:lang w:val="es-MX"/>
              </w:rPr>
            </w:pPr>
            <w:r w:rsidRPr="002C6EE0">
              <w:rPr>
                <w:rFonts w:ascii="Arial Nova Light" w:hAnsi="Arial Nova Light" w:cs="Arial"/>
                <w:b/>
                <w:noProof/>
                <w:sz w:val="20"/>
                <w:szCs w:val="20"/>
                <w:lang w:val="es-MX"/>
              </w:rPr>
              <w:t>Adjudicación:</w:t>
            </w:r>
          </w:p>
        </w:tc>
        <w:tc>
          <w:tcPr>
            <w:tcW w:w="3139" w:type="dxa"/>
            <w:vAlign w:val="center"/>
          </w:tcPr>
          <w:p w14:paraId="7E70D859" w14:textId="7104F44F" w:rsidR="00B523B2" w:rsidRPr="002C6EE0" w:rsidRDefault="00E03377" w:rsidP="001A26BC">
            <w:pPr>
              <w:widowControl/>
              <w:adjustRightInd/>
              <w:spacing w:line="240" w:lineRule="auto"/>
              <w:jc w:val="left"/>
              <w:textAlignment w:val="auto"/>
              <w:rPr>
                <w:rFonts w:ascii="Arial Nova Light" w:hAnsi="Arial Nova Light" w:cs="Arial"/>
                <w:b/>
                <w:noProof/>
                <w:sz w:val="20"/>
                <w:szCs w:val="20"/>
                <w:lang w:val="es-MX"/>
              </w:rPr>
            </w:pPr>
            <w:r w:rsidRPr="002C6EE0">
              <w:rPr>
                <w:rFonts w:ascii="Arial Nova Light" w:hAnsi="Arial Nova Light" w:cs="Arial"/>
                <w:noProof/>
                <w:sz w:val="20"/>
                <w:szCs w:val="20"/>
                <w:lang w:val="es-MX"/>
              </w:rPr>
              <w:t>Por partida</w:t>
            </w:r>
          </w:p>
        </w:tc>
        <w:tc>
          <w:tcPr>
            <w:tcW w:w="1663" w:type="dxa"/>
            <w:shd w:val="clear" w:color="auto" w:fill="D9D9D9" w:themeFill="background1" w:themeFillShade="D9"/>
            <w:vAlign w:val="center"/>
          </w:tcPr>
          <w:p w14:paraId="65E4F3DF" w14:textId="3DAA651D"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No(s). de Aprovisionamiento:</w:t>
            </w:r>
          </w:p>
        </w:tc>
        <w:tc>
          <w:tcPr>
            <w:tcW w:w="3161" w:type="dxa"/>
            <w:shd w:val="clear" w:color="auto" w:fill="auto"/>
            <w:vAlign w:val="center"/>
          </w:tcPr>
          <w:p w14:paraId="1B6CA302" w14:textId="45D69823" w:rsidR="00B523B2" w:rsidRPr="00A24F85" w:rsidRDefault="00DF0EF5" w:rsidP="001A26BC">
            <w:pPr>
              <w:widowControl/>
              <w:adjustRightInd/>
              <w:spacing w:line="240" w:lineRule="auto"/>
              <w:textAlignment w:val="auto"/>
              <w:rPr>
                <w:rFonts w:ascii="Arial Nova Light" w:hAnsi="Arial Nova Light" w:cs="Arial"/>
                <w:noProof/>
                <w:sz w:val="20"/>
                <w:szCs w:val="20"/>
                <w:lang w:val="es-MX"/>
              </w:rPr>
            </w:pPr>
            <w:r>
              <w:rPr>
                <w:rFonts w:ascii="Arial Nova Light" w:hAnsi="Arial Nova Light" w:cs="Arial"/>
                <w:noProof/>
                <w:sz w:val="20"/>
                <w:szCs w:val="20"/>
                <w:lang w:val="es-MX"/>
              </w:rPr>
              <w:t xml:space="preserve"> CRM/SA/059/2025</w:t>
            </w:r>
          </w:p>
        </w:tc>
      </w:tr>
    </w:tbl>
    <w:p w14:paraId="097C53AB" w14:textId="77777777" w:rsidR="00AE4399" w:rsidRPr="00A24F85" w:rsidRDefault="00AE4399" w:rsidP="001A26BC">
      <w:pPr>
        <w:widowControl/>
        <w:adjustRightInd/>
        <w:spacing w:line="240" w:lineRule="auto"/>
        <w:jc w:val="center"/>
        <w:textAlignment w:val="auto"/>
        <w:rPr>
          <w:rFonts w:ascii="Arial Nova Light" w:hAnsi="Arial Nova Light"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09"/>
        <w:gridCol w:w="236"/>
        <w:gridCol w:w="2835"/>
        <w:gridCol w:w="1763"/>
      </w:tblGrid>
      <w:tr w:rsidR="00925F1C" w:rsidRPr="00A24F85" w14:paraId="64BF409F" w14:textId="6F384D41" w:rsidTr="0031714F">
        <w:trPr>
          <w:gridAfter w:val="2"/>
          <w:wAfter w:w="4598"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9648C4" w14:textId="6CA40D57" w:rsidR="00925F1C" w:rsidRPr="00A24F85" w:rsidRDefault="00925F1C"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Tipo</w:t>
            </w:r>
            <w:r w:rsidR="003541C5" w:rsidRPr="00A24F85">
              <w:rPr>
                <w:rFonts w:ascii="Arial Nova Light" w:hAnsi="Arial Nova Light" w:cs="Arial"/>
                <w:b/>
                <w:noProof/>
                <w:sz w:val="20"/>
                <w:szCs w:val="20"/>
                <w:lang w:val="es-MX"/>
              </w:rPr>
              <w:t xml:space="preserve"> de anexo:</w:t>
            </w:r>
          </w:p>
        </w:tc>
        <w:tc>
          <w:tcPr>
            <w:tcW w:w="3109" w:type="dxa"/>
            <w:tcBorders>
              <w:top w:val="single" w:sz="4" w:space="0" w:color="auto"/>
              <w:left w:val="single" w:sz="4" w:space="0" w:color="auto"/>
              <w:bottom w:val="single" w:sz="4" w:space="0" w:color="auto"/>
              <w:right w:val="single" w:sz="4" w:space="0" w:color="auto"/>
            </w:tcBorders>
            <w:vAlign w:val="center"/>
          </w:tcPr>
          <w:p w14:paraId="74726CA7" w14:textId="49C0CAB2" w:rsidR="00925F1C" w:rsidRPr="00A24F85" w:rsidRDefault="00925F1C" w:rsidP="001A26BC">
            <w:pPr>
              <w:widowControl/>
              <w:adjustRightInd/>
              <w:spacing w:line="240" w:lineRule="auto"/>
              <w:jc w:val="left"/>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Público</w:t>
            </w:r>
          </w:p>
        </w:tc>
        <w:tc>
          <w:tcPr>
            <w:tcW w:w="236" w:type="dxa"/>
            <w:tcBorders>
              <w:left w:val="single" w:sz="4" w:space="0" w:color="auto"/>
            </w:tcBorders>
          </w:tcPr>
          <w:p w14:paraId="09E14F18" w14:textId="77777777" w:rsidR="00925F1C" w:rsidRPr="00A24F85" w:rsidRDefault="00925F1C" w:rsidP="001A26BC">
            <w:pPr>
              <w:widowControl/>
              <w:adjustRightInd/>
              <w:spacing w:line="240" w:lineRule="auto"/>
              <w:jc w:val="left"/>
              <w:textAlignment w:val="auto"/>
              <w:rPr>
                <w:rFonts w:ascii="Arial Nova Light" w:hAnsi="Arial Nova Light" w:cs="Arial"/>
                <w:noProof/>
                <w:sz w:val="20"/>
                <w:szCs w:val="20"/>
                <w:lang w:val="es-MX"/>
              </w:rPr>
            </w:pPr>
          </w:p>
        </w:tc>
      </w:tr>
      <w:tr w:rsidR="00925F1C" w:rsidRPr="00A24F85" w14:paraId="339D18FE" w14:textId="29A140A4" w:rsidTr="0031714F">
        <w:trPr>
          <w:gridAfter w:val="2"/>
          <w:wAfter w:w="4598" w:type="dxa"/>
        </w:trPr>
        <w:tc>
          <w:tcPr>
            <w:tcW w:w="4664" w:type="dxa"/>
            <w:gridSpan w:val="2"/>
            <w:tcBorders>
              <w:top w:val="single" w:sz="4" w:space="0" w:color="auto"/>
              <w:left w:val="single" w:sz="4" w:space="0" w:color="auto"/>
              <w:bottom w:val="single" w:sz="4" w:space="0" w:color="auto"/>
              <w:right w:val="single" w:sz="4" w:space="0" w:color="auto"/>
            </w:tcBorders>
            <w:vAlign w:val="center"/>
          </w:tcPr>
          <w:p w14:paraId="17124992" w14:textId="4A098546" w:rsidR="00925F1C" w:rsidRPr="00A24F85" w:rsidRDefault="00925F1C" w:rsidP="001A26BC">
            <w:pPr>
              <w:widowControl/>
              <w:adjustRightInd/>
              <w:spacing w:line="240" w:lineRule="auto"/>
              <w:jc w:val="left"/>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Disponible en las presentes bases</w:t>
            </w:r>
          </w:p>
        </w:tc>
        <w:tc>
          <w:tcPr>
            <w:tcW w:w="236" w:type="dxa"/>
            <w:tcBorders>
              <w:left w:val="single" w:sz="4" w:space="0" w:color="auto"/>
            </w:tcBorders>
          </w:tcPr>
          <w:p w14:paraId="63686B05" w14:textId="77777777" w:rsidR="00925F1C" w:rsidRPr="00A24F85" w:rsidRDefault="00925F1C" w:rsidP="001A26BC">
            <w:pPr>
              <w:widowControl/>
              <w:adjustRightInd/>
              <w:spacing w:line="240" w:lineRule="auto"/>
              <w:jc w:val="left"/>
              <w:textAlignment w:val="auto"/>
              <w:rPr>
                <w:rFonts w:ascii="Arial Nova Light" w:hAnsi="Arial Nova Light" w:cs="Arial"/>
                <w:noProof/>
                <w:sz w:val="20"/>
                <w:szCs w:val="20"/>
                <w:lang w:val="es-MX"/>
              </w:rPr>
            </w:pPr>
          </w:p>
        </w:tc>
      </w:tr>
      <w:tr w:rsidR="00925F1C" w:rsidRPr="00A24F85" w14:paraId="5749C5C3" w14:textId="7DC80131" w:rsidTr="0031714F">
        <w:trPr>
          <w:gridAfter w:val="2"/>
          <w:wAfter w:w="4598"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1EFAA4" w14:textId="6CA0B41F" w:rsidR="00925F1C" w:rsidRPr="00A24F85" w:rsidRDefault="00925F1C"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Fecha</w:t>
            </w:r>
            <w:r w:rsidR="003541C5" w:rsidRPr="00A24F85">
              <w:rPr>
                <w:rFonts w:ascii="Arial Nova Light" w:hAnsi="Arial Nova Light" w:cs="Arial"/>
                <w:b/>
                <w:noProof/>
                <w:sz w:val="20"/>
                <w:szCs w:val="20"/>
                <w:lang w:val="es-MX"/>
              </w:rPr>
              <w:t>:</w:t>
            </w:r>
          </w:p>
        </w:tc>
        <w:tc>
          <w:tcPr>
            <w:tcW w:w="3109" w:type="dxa"/>
            <w:tcBorders>
              <w:top w:val="single" w:sz="4" w:space="0" w:color="auto"/>
              <w:left w:val="single" w:sz="4" w:space="0" w:color="auto"/>
              <w:bottom w:val="single" w:sz="4" w:space="0" w:color="auto"/>
              <w:right w:val="single" w:sz="4" w:space="0" w:color="auto"/>
            </w:tcBorders>
            <w:vAlign w:val="center"/>
          </w:tcPr>
          <w:p w14:paraId="7782281D" w14:textId="678EB342" w:rsidR="00925F1C" w:rsidRPr="00A24F85" w:rsidRDefault="00925F1C" w:rsidP="001A26BC">
            <w:pPr>
              <w:widowControl/>
              <w:adjustRightInd/>
              <w:spacing w:line="240" w:lineRule="auto"/>
              <w:jc w:val="left"/>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 xml:space="preserve">El día: </w:t>
            </w:r>
            <w:r w:rsidR="00525486" w:rsidRPr="00A24F85">
              <w:rPr>
                <w:rFonts w:ascii="Arial Nova Light" w:hAnsi="Arial Nova Light" w:cs="Arial"/>
                <w:bCs/>
                <w:noProof/>
                <w:sz w:val="20"/>
                <w:szCs w:val="20"/>
                <w:lang w:val="es-MX"/>
              </w:rPr>
              <w:t>No aplica</w:t>
            </w:r>
          </w:p>
        </w:tc>
        <w:tc>
          <w:tcPr>
            <w:tcW w:w="236" w:type="dxa"/>
            <w:tcBorders>
              <w:left w:val="single" w:sz="4" w:space="0" w:color="auto"/>
            </w:tcBorders>
          </w:tcPr>
          <w:p w14:paraId="6D37B1A8" w14:textId="77777777" w:rsidR="00925F1C" w:rsidRPr="00A24F85" w:rsidRDefault="00925F1C" w:rsidP="001A26BC">
            <w:pPr>
              <w:widowControl/>
              <w:adjustRightInd/>
              <w:spacing w:line="240" w:lineRule="auto"/>
              <w:jc w:val="left"/>
              <w:textAlignment w:val="auto"/>
              <w:rPr>
                <w:rFonts w:ascii="Arial Nova Light" w:hAnsi="Arial Nova Light" w:cs="Arial"/>
                <w:noProof/>
                <w:sz w:val="20"/>
                <w:szCs w:val="20"/>
                <w:lang w:val="es-MX"/>
              </w:rPr>
            </w:pPr>
          </w:p>
        </w:tc>
      </w:tr>
      <w:tr w:rsidR="009070B9" w:rsidRPr="00A24F85" w14:paraId="24EEE830" w14:textId="1FBF9F1E" w:rsidTr="0031714F">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34B2F7" w14:textId="6C2AEA4B" w:rsidR="00892D9B" w:rsidRPr="00A24F85" w:rsidRDefault="00892D9B"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Hora</w:t>
            </w:r>
            <w:r w:rsidR="003541C5" w:rsidRPr="00A24F85">
              <w:rPr>
                <w:rFonts w:ascii="Arial Nova Light" w:hAnsi="Arial Nova Light" w:cs="Arial"/>
                <w:b/>
                <w:noProof/>
                <w:sz w:val="20"/>
                <w:szCs w:val="20"/>
                <w:lang w:val="es-MX"/>
              </w:rPr>
              <w:t>:</w:t>
            </w:r>
          </w:p>
        </w:tc>
        <w:tc>
          <w:tcPr>
            <w:tcW w:w="3109" w:type="dxa"/>
            <w:tcBorders>
              <w:top w:val="single" w:sz="4" w:space="0" w:color="auto"/>
              <w:left w:val="single" w:sz="4" w:space="0" w:color="auto"/>
              <w:bottom w:val="single" w:sz="4" w:space="0" w:color="auto"/>
              <w:right w:val="single" w:sz="4" w:space="0" w:color="auto"/>
            </w:tcBorders>
            <w:vAlign w:val="center"/>
          </w:tcPr>
          <w:p w14:paraId="34C28180" w14:textId="0D90BF58" w:rsidR="00892D9B" w:rsidRPr="00A24F85" w:rsidRDefault="00892D9B" w:rsidP="001A26BC">
            <w:pPr>
              <w:widowControl/>
              <w:adjustRightInd/>
              <w:spacing w:line="240" w:lineRule="auto"/>
              <w:jc w:val="left"/>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 xml:space="preserve">A las:  </w:t>
            </w:r>
            <w:r w:rsidR="00525486" w:rsidRPr="00A24F85">
              <w:rPr>
                <w:rFonts w:ascii="Arial Nova Light" w:hAnsi="Arial Nova Light" w:cs="Arial"/>
                <w:bCs/>
                <w:noProof/>
                <w:sz w:val="20"/>
                <w:szCs w:val="20"/>
                <w:lang w:val="es-MX"/>
              </w:rPr>
              <w:t>No aplica</w:t>
            </w:r>
          </w:p>
        </w:tc>
        <w:tc>
          <w:tcPr>
            <w:tcW w:w="236" w:type="dxa"/>
            <w:tcBorders>
              <w:left w:val="single" w:sz="4" w:space="0" w:color="auto"/>
            </w:tcBorders>
          </w:tcPr>
          <w:p w14:paraId="0EE10ECB" w14:textId="77777777" w:rsidR="00892D9B" w:rsidRPr="00A24F85" w:rsidRDefault="00892D9B" w:rsidP="001A26BC">
            <w:pPr>
              <w:widowControl/>
              <w:adjustRightInd/>
              <w:spacing w:line="240" w:lineRule="auto"/>
              <w:jc w:val="left"/>
              <w:textAlignment w:val="auto"/>
              <w:rPr>
                <w:rFonts w:ascii="Arial Nova Light" w:hAnsi="Arial Nova Light" w:cs="Arial"/>
                <w:noProof/>
                <w:sz w:val="20"/>
                <w:szCs w:val="20"/>
                <w:lang w:val="es-MX"/>
              </w:rPr>
            </w:pPr>
          </w:p>
        </w:tc>
        <w:tc>
          <w:tcPr>
            <w:tcW w:w="2835" w:type="dxa"/>
          </w:tcPr>
          <w:p w14:paraId="4A84D98C" w14:textId="77777777" w:rsidR="00892D9B" w:rsidRPr="00A24F85" w:rsidRDefault="00892D9B" w:rsidP="001A26BC">
            <w:pPr>
              <w:widowControl/>
              <w:adjustRightInd/>
              <w:spacing w:line="240" w:lineRule="auto"/>
              <w:jc w:val="left"/>
              <w:textAlignment w:val="auto"/>
              <w:rPr>
                <w:rFonts w:ascii="Arial Nova Light" w:hAnsi="Arial Nova Light" w:cs="Arial"/>
                <w:noProof/>
                <w:sz w:val="20"/>
                <w:szCs w:val="20"/>
                <w:lang w:val="es-MX"/>
              </w:rPr>
            </w:pPr>
          </w:p>
        </w:tc>
        <w:tc>
          <w:tcPr>
            <w:tcW w:w="1763" w:type="dxa"/>
          </w:tcPr>
          <w:p w14:paraId="1547F6E0" w14:textId="50DD07E6" w:rsidR="00892D9B" w:rsidRPr="00A24F85" w:rsidRDefault="00892D9B" w:rsidP="001A26BC">
            <w:pPr>
              <w:widowControl/>
              <w:adjustRightInd/>
              <w:spacing w:line="240" w:lineRule="auto"/>
              <w:jc w:val="left"/>
              <w:textAlignment w:val="auto"/>
              <w:rPr>
                <w:rFonts w:ascii="Arial Nova Light" w:hAnsi="Arial Nova Light" w:cs="Arial"/>
                <w:noProof/>
                <w:sz w:val="20"/>
                <w:szCs w:val="20"/>
                <w:lang w:val="es-MX"/>
              </w:rPr>
            </w:pPr>
          </w:p>
        </w:tc>
      </w:tr>
    </w:tbl>
    <w:p w14:paraId="6678057D" w14:textId="77777777" w:rsidR="00925F1C" w:rsidRPr="00A24F85" w:rsidRDefault="00925F1C" w:rsidP="001A26BC">
      <w:pPr>
        <w:widowControl/>
        <w:adjustRightInd/>
        <w:spacing w:line="240" w:lineRule="auto"/>
        <w:jc w:val="left"/>
        <w:textAlignment w:val="auto"/>
        <w:rPr>
          <w:rFonts w:ascii="Arial Nova Light" w:hAnsi="Arial Nova Light" w:cs="Arial"/>
          <w:b/>
          <w:noProof/>
          <w:sz w:val="20"/>
          <w:szCs w:val="20"/>
          <w:lang w:val="es-MX"/>
        </w:rPr>
      </w:pPr>
    </w:p>
    <w:p w14:paraId="51322E04" w14:textId="40117152" w:rsidR="005910FB" w:rsidRPr="00A24F85" w:rsidRDefault="005910FB" w:rsidP="001A26BC">
      <w:pPr>
        <w:widowControl/>
        <w:adjustRightInd/>
        <w:spacing w:line="240" w:lineRule="auto"/>
        <w:jc w:val="center"/>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VISITA Y/O MUESTRA FÍSICA</w:t>
      </w:r>
    </w:p>
    <w:p w14:paraId="45AC1D0C" w14:textId="77777777" w:rsidR="00925F1C" w:rsidRPr="00A24F85" w:rsidRDefault="00925F1C" w:rsidP="001A26BC">
      <w:pPr>
        <w:widowControl/>
        <w:adjustRightInd/>
        <w:spacing w:line="240" w:lineRule="auto"/>
        <w:jc w:val="left"/>
        <w:textAlignment w:val="auto"/>
        <w:rPr>
          <w:rFonts w:ascii="Arial Nova Light" w:hAnsi="Arial Nova Light"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2694"/>
        <w:gridCol w:w="283"/>
        <w:gridCol w:w="2835"/>
        <w:gridCol w:w="1701"/>
      </w:tblGrid>
      <w:tr w:rsidR="009070B9" w:rsidRPr="00A24F85" w14:paraId="29F5FC2A" w14:textId="77777777" w:rsidTr="00B523B2">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2391CC" w14:textId="456B21C7" w:rsidR="00EB148E" w:rsidRPr="00A24F85" w:rsidRDefault="00EB148E"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 xml:space="preserve">Visita de </w:t>
            </w:r>
            <w:r w:rsidR="00A90005" w:rsidRPr="00A24F85">
              <w:rPr>
                <w:rFonts w:ascii="Arial Nova Light" w:hAnsi="Arial Nova Light" w:cs="Arial"/>
                <w:b/>
                <w:noProof/>
                <w:sz w:val="20"/>
                <w:szCs w:val="20"/>
                <w:lang w:val="es-MX"/>
              </w:rPr>
              <w:t>Verificación</w:t>
            </w:r>
            <w:r w:rsidR="003541C5" w:rsidRPr="00A24F85">
              <w:rPr>
                <w:rFonts w:ascii="Arial Nova Light" w:hAnsi="Arial Nova Light" w:cs="Arial"/>
                <w:b/>
                <w:noProof/>
                <w:sz w:val="20"/>
                <w:szCs w:val="20"/>
                <w:lang w:val="es-MX"/>
              </w:rPr>
              <w:t>:</w:t>
            </w:r>
          </w:p>
        </w:tc>
        <w:tc>
          <w:tcPr>
            <w:tcW w:w="2694" w:type="dxa"/>
            <w:tcBorders>
              <w:top w:val="single" w:sz="4" w:space="0" w:color="auto"/>
              <w:left w:val="single" w:sz="4" w:space="0" w:color="auto"/>
              <w:bottom w:val="single" w:sz="4" w:space="0" w:color="auto"/>
              <w:right w:val="single" w:sz="4" w:space="0" w:color="auto"/>
            </w:tcBorders>
            <w:vAlign w:val="center"/>
          </w:tcPr>
          <w:p w14:paraId="449D2F0D" w14:textId="1FE582B1" w:rsidR="00EB148E" w:rsidRPr="00A24F85" w:rsidRDefault="00525486" w:rsidP="001A26BC">
            <w:pPr>
              <w:widowControl/>
              <w:adjustRightInd/>
              <w:spacing w:line="240" w:lineRule="auto"/>
              <w:jc w:val="left"/>
              <w:textAlignment w:val="auto"/>
              <w:rPr>
                <w:rFonts w:ascii="Arial Nova Light" w:hAnsi="Arial Nova Light" w:cs="Arial"/>
                <w:bCs/>
                <w:noProof/>
                <w:sz w:val="20"/>
                <w:szCs w:val="20"/>
                <w:lang w:val="es-MX"/>
              </w:rPr>
            </w:pPr>
            <w:r w:rsidRPr="00A24F85">
              <w:rPr>
                <w:rFonts w:ascii="Arial Nova Light" w:hAnsi="Arial Nova Light" w:cs="Arial"/>
                <w:bCs/>
                <w:noProof/>
                <w:sz w:val="20"/>
                <w:szCs w:val="20"/>
                <w:lang w:val="es-MX"/>
              </w:rPr>
              <w:t>No aplica</w:t>
            </w:r>
          </w:p>
        </w:tc>
        <w:tc>
          <w:tcPr>
            <w:tcW w:w="283" w:type="dxa"/>
            <w:tcBorders>
              <w:left w:val="single" w:sz="4" w:space="0" w:color="auto"/>
              <w:right w:val="single" w:sz="4" w:space="0" w:color="auto"/>
            </w:tcBorders>
          </w:tcPr>
          <w:p w14:paraId="230BF14D" w14:textId="77777777" w:rsidR="00EB148E" w:rsidRPr="00A24F85" w:rsidRDefault="00EB148E" w:rsidP="001A26BC">
            <w:pPr>
              <w:widowControl/>
              <w:adjustRightInd/>
              <w:spacing w:line="240" w:lineRule="auto"/>
              <w:jc w:val="left"/>
              <w:textAlignment w:val="auto"/>
              <w:rPr>
                <w:rFonts w:ascii="Arial Nova Light" w:hAnsi="Arial Nova Light" w:cs="Arial"/>
                <w:b/>
                <w:noProof/>
                <w:sz w:val="20"/>
                <w:szCs w:val="20"/>
                <w:lang w:val="es-MX"/>
              </w:rPr>
            </w:pP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22EDCC" w14:textId="63E3539F" w:rsidR="00EB148E" w:rsidRPr="00A24F85" w:rsidRDefault="00EB148E"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Muestra Fisica:</w:t>
            </w:r>
          </w:p>
        </w:tc>
        <w:tc>
          <w:tcPr>
            <w:tcW w:w="1701" w:type="dxa"/>
            <w:tcBorders>
              <w:top w:val="single" w:sz="4" w:space="0" w:color="auto"/>
              <w:left w:val="single" w:sz="4" w:space="0" w:color="auto"/>
              <w:bottom w:val="single" w:sz="4" w:space="0" w:color="auto"/>
              <w:right w:val="single" w:sz="4" w:space="0" w:color="auto"/>
            </w:tcBorders>
            <w:vAlign w:val="center"/>
          </w:tcPr>
          <w:p w14:paraId="2009906A" w14:textId="515EA3E3" w:rsidR="00EB148E" w:rsidRPr="00A24F85" w:rsidRDefault="00525486"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bCs/>
                <w:noProof/>
                <w:sz w:val="20"/>
                <w:szCs w:val="20"/>
                <w:lang w:val="es-MX"/>
              </w:rPr>
              <w:t>No aplica</w:t>
            </w:r>
          </w:p>
        </w:tc>
      </w:tr>
    </w:tbl>
    <w:p w14:paraId="719A4B69" w14:textId="77777777" w:rsidR="00925F1C" w:rsidRPr="00A24F85" w:rsidRDefault="00925F1C" w:rsidP="001A26BC">
      <w:pPr>
        <w:widowControl/>
        <w:adjustRightInd/>
        <w:spacing w:line="240" w:lineRule="auto"/>
        <w:jc w:val="left"/>
        <w:textAlignment w:val="auto"/>
        <w:rPr>
          <w:rFonts w:ascii="Arial Nova Light" w:hAnsi="Arial Nova Light" w:cs="Arial"/>
          <w:b/>
          <w:noProof/>
          <w:sz w:val="20"/>
          <w:szCs w:val="20"/>
          <w:lang w:val="es-MX"/>
        </w:rPr>
      </w:pPr>
    </w:p>
    <w:p w14:paraId="69A5AAB0" w14:textId="5F182FAE" w:rsidR="00644EF7" w:rsidRPr="00A24F85" w:rsidRDefault="00644EF7" w:rsidP="001A26BC">
      <w:pPr>
        <w:widowControl/>
        <w:adjustRightInd/>
        <w:spacing w:line="240" w:lineRule="auto"/>
        <w:jc w:val="center"/>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SOBRE LOS RECURSOS</w:t>
      </w:r>
    </w:p>
    <w:p w14:paraId="4DEEAD19" w14:textId="77777777" w:rsidR="00ED31FA" w:rsidRPr="00A24F85" w:rsidRDefault="00ED31FA" w:rsidP="001A26BC">
      <w:pPr>
        <w:pStyle w:val="Ttulo"/>
        <w:spacing w:line="240" w:lineRule="auto"/>
        <w:jc w:val="both"/>
        <w:rPr>
          <w:rFonts w:ascii="Arial Nova Light" w:hAnsi="Arial Nova Light" w:cs="Arial"/>
          <w:noProof/>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2552"/>
        <w:gridCol w:w="415"/>
        <w:gridCol w:w="2840"/>
        <w:gridCol w:w="1701"/>
      </w:tblGrid>
      <w:tr w:rsidR="009070B9" w:rsidRPr="00A24F85" w14:paraId="26DA61E5" w14:textId="77777777" w:rsidTr="0031714F">
        <w:trPr>
          <w:trHeight w:val="514"/>
        </w:trPr>
        <w:tc>
          <w:tcPr>
            <w:tcW w:w="1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42C524" w14:textId="39FBA3BD" w:rsidR="00644EF7" w:rsidRPr="00A24F85" w:rsidRDefault="00644EF7"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Fuente</w:t>
            </w:r>
            <w:r w:rsidR="003541C5" w:rsidRPr="00A24F85">
              <w:rPr>
                <w:rFonts w:ascii="Arial Nova Light" w:hAnsi="Arial Nova Light" w:cs="Arial"/>
                <w:b/>
                <w:noProof/>
                <w:sz w:val="20"/>
                <w:szCs w:val="20"/>
                <w:lang w:val="es-MX"/>
              </w:rPr>
              <w:t>:</w:t>
            </w:r>
          </w:p>
        </w:tc>
        <w:tc>
          <w:tcPr>
            <w:tcW w:w="2552" w:type="dxa"/>
            <w:tcBorders>
              <w:top w:val="single" w:sz="4" w:space="0" w:color="auto"/>
              <w:left w:val="single" w:sz="4" w:space="0" w:color="auto"/>
              <w:bottom w:val="single" w:sz="4" w:space="0" w:color="auto"/>
              <w:right w:val="single" w:sz="4" w:space="0" w:color="auto"/>
            </w:tcBorders>
            <w:vAlign w:val="center"/>
          </w:tcPr>
          <w:p w14:paraId="0291A549" w14:textId="3DD91493" w:rsidR="00644EF7" w:rsidRPr="00A24F85" w:rsidRDefault="009070B9" w:rsidP="001A26BC">
            <w:pPr>
              <w:widowControl/>
              <w:adjustRightInd/>
              <w:spacing w:line="240" w:lineRule="auto"/>
              <w:jc w:val="left"/>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Federal</w:t>
            </w:r>
          </w:p>
        </w:tc>
        <w:tc>
          <w:tcPr>
            <w:tcW w:w="415" w:type="dxa"/>
            <w:tcBorders>
              <w:left w:val="single" w:sz="4" w:space="0" w:color="auto"/>
              <w:right w:val="single" w:sz="4" w:space="0" w:color="auto"/>
            </w:tcBorders>
          </w:tcPr>
          <w:p w14:paraId="287EA5A2" w14:textId="77777777" w:rsidR="00644EF7" w:rsidRPr="00A24F85" w:rsidRDefault="00644EF7" w:rsidP="001A26BC">
            <w:pPr>
              <w:widowControl/>
              <w:adjustRightInd/>
              <w:spacing w:line="240" w:lineRule="auto"/>
              <w:jc w:val="left"/>
              <w:textAlignment w:val="auto"/>
              <w:rPr>
                <w:rFonts w:ascii="Arial Nova Light" w:hAnsi="Arial Nova Light" w:cs="Arial"/>
                <w:b/>
                <w:noProof/>
                <w:sz w:val="20"/>
                <w:szCs w:val="20"/>
                <w:lang w:val="es-MX"/>
              </w:rPr>
            </w:pPr>
          </w:p>
        </w:tc>
        <w:tc>
          <w:tcPr>
            <w:tcW w:w="28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A4EF9A" w14:textId="05C55857" w:rsidR="00644EF7" w:rsidRPr="00A24F85" w:rsidRDefault="005D0E52"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Ejercicio</w:t>
            </w:r>
            <w:r w:rsidR="003541C5" w:rsidRPr="00A24F85">
              <w:rPr>
                <w:rFonts w:ascii="Arial Nova Light" w:hAnsi="Arial Nova Light" w:cs="Arial"/>
                <w:b/>
                <w:noProof/>
                <w:sz w:val="20"/>
                <w:szCs w:val="20"/>
                <w:lang w:val="es-MX"/>
              </w:rPr>
              <w:t>:</w:t>
            </w:r>
          </w:p>
        </w:tc>
        <w:tc>
          <w:tcPr>
            <w:tcW w:w="1701" w:type="dxa"/>
            <w:tcBorders>
              <w:top w:val="single" w:sz="4" w:space="0" w:color="auto"/>
              <w:left w:val="single" w:sz="4" w:space="0" w:color="auto"/>
              <w:bottom w:val="single" w:sz="4" w:space="0" w:color="auto"/>
              <w:right w:val="single" w:sz="4" w:space="0" w:color="auto"/>
            </w:tcBorders>
            <w:vAlign w:val="center"/>
          </w:tcPr>
          <w:p w14:paraId="5B88B6D1" w14:textId="09AB3187" w:rsidR="00644EF7" w:rsidRPr="00A24F85" w:rsidRDefault="005D0E52" w:rsidP="001A26BC">
            <w:pPr>
              <w:widowControl/>
              <w:adjustRightInd/>
              <w:spacing w:line="240" w:lineRule="auto"/>
              <w:jc w:val="left"/>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2025</w:t>
            </w:r>
          </w:p>
        </w:tc>
      </w:tr>
    </w:tbl>
    <w:p w14:paraId="03D28B0A" w14:textId="0C8663B4" w:rsidR="0028078C" w:rsidRPr="00A24F85" w:rsidRDefault="0028078C" w:rsidP="001A26BC">
      <w:pPr>
        <w:pStyle w:val="Ttulo"/>
        <w:spacing w:line="240" w:lineRule="auto"/>
        <w:rPr>
          <w:rFonts w:ascii="Arial Nova Light" w:hAnsi="Arial Nova Light" w:cs="Arial"/>
          <w:noProof/>
          <w:lang w:val="es-MX"/>
        </w:rPr>
      </w:pPr>
    </w:p>
    <w:p w14:paraId="1576BF69" w14:textId="60098310" w:rsidR="0015145D" w:rsidRPr="00A24F85" w:rsidRDefault="0015145D" w:rsidP="001A26BC">
      <w:pPr>
        <w:pStyle w:val="Ttulo"/>
        <w:spacing w:line="240" w:lineRule="auto"/>
        <w:rPr>
          <w:rFonts w:ascii="Arial Nova Light" w:hAnsi="Arial Nova Light" w:cs="Arial"/>
          <w:noProof/>
          <w:lang w:val="es-MX"/>
        </w:rPr>
      </w:pPr>
    </w:p>
    <w:p w14:paraId="67F5D407" w14:textId="77777777" w:rsidR="002707B1" w:rsidRPr="00A24F85" w:rsidRDefault="002707B1" w:rsidP="001A26BC">
      <w:pPr>
        <w:pStyle w:val="Ttulo"/>
        <w:spacing w:line="240" w:lineRule="auto"/>
        <w:rPr>
          <w:rFonts w:ascii="Arial Nova Light" w:hAnsi="Arial Nova Light" w:cs="Arial"/>
          <w:noProof/>
          <w:lang w:val="es-MX"/>
        </w:rPr>
      </w:pPr>
    </w:p>
    <w:p w14:paraId="12F4FE6B" w14:textId="77777777" w:rsidR="00EF2234" w:rsidRPr="00A24F85" w:rsidRDefault="00EF2234" w:rsidP="001A26BC">
      <w:pPr>
        <w:pStyle w:val="Ttulo"/>
        <w:spacing w:line="240" w:lineRule="auto"/>
        <w:jc w:val="both"/>
        <w:rPr>
          <w:rFonts w:ascii="Arial Nova Light" w:hAnsi="Arial Nova Light" w:cs="Arial"/>
          <w:noProof/>
          <w:lang w:val="es-MX"/>
        </w:rPr>
      </w:pPr>
    </w:p>
    <w:p w14:paraId="0F7B497C" w14:textId="77777777" w:rsidR="00021934" w:rsidRPr="00A24F85" w:rsidRDefault="00021934" w:rsidP="001A26BC">
      <w:pPr>
        <w:pStyle w:val="Ttulo"/>
        <w:spacing w:line="240" w:lineRule="auto"/>
        <w:jc w:val="both"/>
        <w:rPr>
          <w:rFonts w:ascii="Arial Nova Light" w:hAnsi="Arial Nova Light" w:cs="Arial"/>
          <w:noProof/>
          <w:lang w:val="es-MX"/>
        </w:rPr>
      </w:pPr>
    </w:p>
    <w:p w14:paraId="59671325" w14:textId="77777777" w:rsidR="001A26BC" w:rsidRPr="00A24F85" w:rsidRDefault="001A26BC" w:rsidP="001A26BC">
      <w:pPr>
        <w:pStyle w:val="Ttulo"/>
        <w:spacing w:line="240" w:lineRule="auto"/>
        <w:jc w:val="both"/>
        <w:rPr>
          <w:rFonts w:ascii="Arial Nova Light" w:hAnsi="Arial Nova Light" w:cs="Arial"/>
          <w:noProof/>
          <w:lang w:val="es-MX"/>
        </w:rPr>
      </w:pPr>
    </w:p>
    <w:p w14:paraId="2B724983" w14:textId="77777777" w:rsidR="007653FC" w:rsidRDefault="007653FC" w:rsidP="001A26BC">
      <w:pPr>
        <w:pStyle w:val="Ttulo"/>
        <w:spacing w:line="240" w:lineRule="auto"/>
        <w:jc w:val="both"/>
        <w:rPr>
          <w:rFonts w:ascii="Arial Nova Light" w:hAnsi="Arial Nova Light" w:cs="Arial"/>
          <w:noProof/>
          <w:lang w:val="es-MX"/>
        </w:rPr>
      </w:pPr>
    </w:p>
    <w:p w14:paraId="64DEA581" w14:textId="77777777" w:rsidR="002A5D19" w:rsidRPr="00A24F85" w:rsidRDefault="002A5D19" w:rsidP="001A26BC">
      <w:pPr>
        <w:pStyle w:val="Ttulo"/>
        <w:spacing w:line="240" w:lineRule="auto"/>
        <w:jc w:val="both"/>
        <w:rPr>
          <w:rFonts w:ascii="Arial Nova Light" w:hAnsi="Arial Nova Light" w:cs="Arial"/>
          <w:noProof/>
          <w:lang w:val="es-MX"/>
        </w:rPr>
      </w:pPr>
    </w:p>
    <w:p w14:paraId="328E9E86" w14:textId="77777777" w:rsidR="0031714F" w:rsidRPr="00A24F85" w:rsidRDefault="0031714F" w:rsidP="001A26BC">
      <w:pPr>
        <w:pStyle w:val="Ttulo"/>
        <w:spacing w:line="240" w:lineRule="auto"/>
        <w:jc w:val="both"/>
        <w:rPr>
          <w:rFonts w:ascii="Arial Nova Light" w:hAnsi="Arial Nova Light" w:cs="Arial"/>
          <w:noProof/>
          <w:lang w:val="es-MX"/>
        </w:rPr>
      </w:pPr>
    </w:p>
    <w:p w14:paraId="72062D07" w14:textId="77777777" w:rsidR="00D170F0" w:rsidRPr="00A24F85" w:rsidRDefault="00D170F0" w:rsidP="00D170F0">
      <w:pPr>
        <w:pStyle w:val="Normal1"/>
        <w:spacing w:line="240" w:lineRule="auto"/>
        <w:jc w:val="center"/>
        <w:rPr>
          <w:rFonts w:ascii="Arial Nova Light" w:hAnsi="Arial Nova Light" w:cs="Arial"/>
          <w:b/>
          <w:noProof/>
          <w:color w:val="auto"/>
          <w:sz w:val="20"/>
          <w:szCs w:val="20"/>
        </w:rPr>
      </w:pPr>
      <w:r w:rsidRPr="00A24F85">
        <w:rPr>
          <w:rFonts w:ascii="Arial Nova Light" w:hAnsi="Arial Nova Light" w:cs="Arial"/>
          <w:b/>
          <w:noProof/>
          <w:color w:val="auto"/>
          <w:sz w:val="20"/>
          <w:szCs w:val="20"/>
        </w:rPr>
        <w:lastRenderedPageBreak/>
        <w:t>LICITACIÓN PÚBLICA LOCAL</w:t>
      </w:r>
    </w:p>
    <w:p w14:paraId="2AD3E81A" w14:textId="248D6D70" w:rsidR="00D170F0" w:rsidRPr="002A5D19" w:rsidRDefault="00D170F0" w:rsidP="002A5D19">
      <w:pPr>
        <w:pStyle w:val="Normal1"/>
        <w:spacing w:line="240" w:lineRule="auto"/>
        <w:jc w:val="center"/>
        <w:rPr>
          <w:rFonts w:ascii="Arial Nova Light" w:hAnsi="Arial Nova Light" w:cs="Arial"/>
          <w:b/>
          <w:noProof/>
          <w:color w:val="auto"/>
          <w:sz w:val="20"/>
          <w:szCs w:val="20"/>
        </w:rPr>
      </w:pPr>
      <w:r w:rsidRPr="00A24F85">
        <w:rPr>
          <w:rFonts w:ascii="Arial Nova Light" w:hAnsi="Arial Nova Light" w:cs="Arial"/>
          <w:b/>
          <w:noProof/>
          <w:color w:val="auto"/>
          <w:sz w:val="20"/>
          <w:szCs w:val="20"/>
        </w:rPr>
        <w:t xml:space="preserve">SIN CONCURRENCIA DEL COMITÉ </w:t>
      </w:r>
    </w:p>
    <w:p w14:paraId="1E7C00B1" w14:textId="3418CB28" w:rsidR="00D170F0" w:rsidRPr="00A24F85" w:rsidRDefault="002A5D19" w:rsidP="00D170F0">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CCLJ-DA-UCC-LPL-007/2025 </w:t>
      </w:r>
    </w:p>
    <w:p w14:paraId="16335893" w14:textId="1953022A" w:rsidR="00D170F0" w:rsidRPr="00A24F85" w:rsidRDefault="008848BC" w:rsidP="00D170F0">
      <w:pPr>
        <w:pStyle w:val="Normal1"/>
        <w:spacing w:line="240" w:lineRule="auto"/>
        <w:jc w:val="center"/>
        <w:rPr>
          <w:rFonts w:ascii="Arial Nova Light" w:hAnsi="Arial Nova Light" w:cs="Arial"/>
          <w:b/>
          <w:noProof/>
          <w:color w:val="auto"/>
          <w:sz w:val="20"/>
          <w:szCs w:val="20"/>
        </w:rPr>
      </w:pPr>
      <w:r w:rsidRPr="00A24F85">
        <w:rPr>
          <w:rFonts w:ascii="Arial Nova Light" w:hAnsi="Arial Nova Light" w:cs="Arial"/>
          <w:b/>
          <w:noProof/>
          <w:color w:val="auto"/>
          <w:sz w:val="20"/>
          <w:szCs w:val="20"/>
        </w:rPr>
        <w:t>“</w:t>
      </w:r>
      <w:r w:rsidR="00E03377">
        <w:rPr>
          <w:rFonts w:ascii="Arial Nova Light" w:hAnsi="Arial Nova Light" w:cs="Arial"/>
          <w:b/>
          <w:noProof/>
          <w:color w:val="auto"/>
          <w:sz w:val="20"/>
          <w:szCs w:val="20"/>
        </w:rPr>
        <w:t>ADQUISICION DE ACCESORIOS TECNOLÓGICOS PARA EL CCLJ</w:t>
      </w:r>
      <w:r w:rsidRPr="00A24F85">
        <w:rPr>
          <w:rFonts w:ascii="Arial Nova Light" w:hAnsi="Arial Nova Light" w:cs="Arial"/>
          <w:b/>
          <w:noProof/>
          <w:color w:val="auto"/>
          <w:sz w:val="20"/>
          <w:szCs w:val="20"/>
        </w:rPr>
        <w:t>”</w:t>
      </w:r>
    </w:p>
    <w:p w14:paraId="23C128C0" w14:textId="77777777" w:rsidR="00925F1C" w:rsidRPr="00A24F85" w:rsidRDefault="00925F1C" w:rsidP="001A26BC">
      <w:pPr>
        <w:spacing w:line="240" w:lineRule="auto"/>
        <w:jc w:val="center"/>
        <w:rPr>
          <w:rFonts w:ascii="Arial Nova Light" w:hAnsi="Arial Nova Light" w:cs="Arial"/>
          <w:b/>
          <w:noProof/>
          <w:sz w:val="20"/>
          <w:szCs w:val="20"/>
          <w:lang w:val="es-MX"/>
        </w:rPr>
      </w:pPr>
    </w:p>
    <w:p w14:paraId="366B399C" w14:textId="0006E664" w:rsidR="00EA20D3" w:rsidRPr="00A24F85" w:rsidRDefault="00EA20D3" w:rsidP="001A26BC">
      <w:pPr>
        <w:spacing w:line="240" w:lineRule="auto"/>
        <w:jc w:val="center"/>
        <w:rPr>
          <w:rFonts w:ascii="Arial Nova Light" w:hAnsi="Arial Nova Light" w:cs="Arial"/>
          <w:b/>
          <w:noProof/>
          <w:sz w:val="20"/>
          <w:szCs w:val="20"/>
          <w:u w:val="single"/>
          <w:lang w:val="es-MX"/>
        </w:rPr>
      </w:pPr>
      <w:r w:rsidRPr="00A24F85">
        <w:rPr>
          <w:rFonts w:ascii="Arial Nova Light" w:hAnsi="Arial Nova Light" w:cs="Arial"/>
          <w:b/>
          <w:noProof/>
          <w:sz w:val="20"/>
          <w:szCs w:val="20"/>
          <w:u w:val="single"/>
          <w:lang w:val="es-MX"/>
        </w:rPr>
        <w:t>CALENDARIO DE ACTIVIDADES</w:t>
      </w:r>
    </w:p>
    <w:p w14:paraId="3A6C7B9F" w14:textId="77777777" w:rsidR="00302F20" w:rsidRPr="00A24F85" w:rsidRDefault="00302F20" w:rsidP="001A26BC">
      <w:pPr>
        <w:spacing w:line="240" w:lineRule="auto"/>
        <w:rPr>
          <w:rFonts w:ascii="Arial Nova Light" w:hAnsi="Arial Nova Light" w:cs="Arial"/>
          <w:b/>
          <w:noProof/>
          <w:sz w:val="20"/>
          <w:szCs w:val="20"/>
          <w:lang w:val="es-MX"/>
        </w:rPr>
      </w:pPr>
    </w:p>
    <w:tbl>
      <w:tblPr>
        <w:tblStyle w:val="Tablaconcuadrcula"/>
        <w:tblpPr w:leftFromText="141" w:rightFromText="141" w:vertAnchor="text" w:horzAnchor="margin" w:tblpXSpec="center" w:tblpY="80"/>
        <w:tblW w:w="95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2679"/>
        <w:gridCol w:w="236"/>
        <w:gridCol w:w="1743"/>
        <w:gridCol w:w="14"/>
        <w:gridCol w:w="3266"/>
        <w:gridCol w:w="14"/>
      </w:tblGrid>
      <w:tr w:rsidR="00925F1C" w:rsidRPr="00A24F85" w14:paraId="5C4D762D"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07F341" w14:textId="5F67E2F5" w:rsidR="00302F20" w:rsidRPr="00A24F85" w:rsidRDefault="00302F20" w:rsidP="001A26BC">
            <w:pPr>
              <w:spacing w:line="240" w:lineRule="auto"/>
              <w:rPr>
                <w:rFonts w:ascii="Arial Nova Light" w:hAnsi="Arial Nova Light" w:cs="Arial"/>
                <w:b/>
                <w:noProof/>
                <w:sz w:val="18"/>
                <w:szCs w:val="18"/>
                <w:lang w:val="es-MX"/>
              </w:rPr>
            </w:pPr>
            <w:r w:rsidRPr="00A24F85">
              <w:rPr>
                <w:rFonts w:ascii="Arial Nova Light" w:hAnsi="Arial Nova Light" w:cs="Arial"/>
                <w:b/>
                <w:noProof/>
                <w:sz w:val="18"/>
                <w:szCs w:val="18"/>
                <w:shd w:val="clear" w:color="auto" w:fill="D9D9D9" w:themeFill="background1" w:themeFillShade="D9"/>
                <w:lang w:val="es-MX"/>
              </w:rPr>
              <w:t>Fecha</w:t>
            </w:r>
            <w:r w:rsidR="003541C5" w:rsidRPr="00A24F85">
              <w:rPr>
                <w:rFonts w:ascii="Arial Nova Light" w:hAnsi="Arial Nova Light" w:cs="Arial"/>
                <w:b/>
                <w:noProof/>
                <w:sz w:val="18"/>
                <w:szCs w:val="18"/>
                <w:shd w:val="clear" w:color="auto" w:fill="D9D9D9" w:themeFill="background1" w:themeFillShade="D9"/>
                <w:lang w:val="es-MX"/>
              </w:rPr>
              <w:t xml:space="preserve"> y hora de públicación</w:t>
            </w:r>
            <w:r w:rsidR="0031714F" w:rsidRPr="00A24F85">
              <w:rPr>
                <w:rFonts w:ascii="Arial Nova Light" w:hAnsi="Arial Nova Light" w:cs="Arial"/>
                <w:b/>
                <w:noProof/>
                <w:sz w:val="18"/>
                <w:szCs w:val="18"/>
                <w:shd w:val="clear" w:color="auto" w:fill="D9D9D9" w:themeFill="background1" w:themeFillShade="D9"/>
                <w:lang w:val="es-MX"/>
              </w:rPr>
              <w:t xml:space="preserve"> de las bases</w:t>
            </w:r>
            <w:r w:rsidR="003541C5" w:rsidRPr="00A24F85">
              <w:rPr>
                <w:rFonts w:ascii="Arial Nova Light" w:hAnsi="Arial Nova Light" w:cs="Arial"/>
                <w:b/>
                <w:noProof/>
                <w:sz w:val="18"/>
                <w:szCs w:val="18"/>
                <w:lang w:val="es-MX"/>
              </w:rPr>
              <w:t>:</w:t>
            </w:r>
          </w:p>
        </w:tc>
        <w:tc>
          <w:tcPr>
            <w:tcW w:w="2679" w:type="dxa"/>
            <w:tcBorders>
              <w:top w:val="single" w:sz="4" w:space="0" w:color="auto"/>
              <w:left w:val="single" w:sz="4" w:space="0" w:color="auto"/>
              <w:bottom w:val="single" w:sz="4" w:space="0" w:color="auto"/>
              <w:right w:val="single" w:sz="4" w:space="0" w:color="auto"/>
            </w:tcBorders>
            <w:vAlign w:val="center"/>
          </w:tcPr>
          <w:p w14:paraId="6B0925AC" w14:textId="6E6E672D" w:rsidR="00302F20" w:rsidRPr="00A24F85" w:rsidRDefault="00A24F85" w:rsidP="0031714F">
            <w:pPr>
              <w:spacing w:line="240" w:lineRule="auto"/>
              <w:rPr>
                <w:rFonts w:ascii="Arial Nova Light" w:hAnsi="Arial Nova Light" w:cs="Arial"/>
                <w:noProof/>
                <w:sz w:val="18"/>
                <w:szCs w:val="18"/>
                <w:lang w:val="es-MX"/>
              </w:rPr>
            </w:pPr>
            <w:r w:rsidRPr="00A24F85">
              <w:rPr>
                <w:rFonts w:ascii="Arial Nova Light" w:hAnsi="Arial Nova Light" w:cs="Arial"/>
                <w:noProof/>
                <w:sz w:val="18"/>
                <w:szCs w:val="18"/>
                <w:lang w:val="es-MX"/>
              </w:rPr>
              <w:t>2</w:t>
            </w:r>
            <w:r w:rsidR="00D31B80">
              <w:rPr>
                <w:rFonts w:ascii="Arial Nova Light" w:hAnsi="Arial Nova Light" w:cs="Arial"/>
                <w:noProof/>
                <w:sz w:val="18"/>
                <w:szCs w:val="18"/>
                <w:lang w:val="es-MX"/>
              </w:rPr>
              <w:t>7</w:t>
            </w:r>
            <w:r w:rsidR="008848BC" w:rsidRPr="00A24F85">
              <w:rPr>
                <w:rFonts w:ascii="Arial Nova Light" w:hAnsi="Arial Nova Light" w:cs="Arial"/>
                <w:noProof/>
                <w:sz w:val="18"/>
                <w:szCs w:val="18"/>
                <w:lang w:val="es-MX"/>
              </w:rPr>
              <w:t xml:space="preserve"> de junio de 2025 </w:t>
            </w:r>
            <w:r w:rsidR="00302F20" w:rsidRPr="00A24F85">
              <w:rPr>
                <w:rFonts w:ascii="Arial Nova Light" w:eastAsia="Arial" w:hAnsi="Arial Nova Light" w:cs="Arial"/>
                <w:sz w:val="18"/>
                <w:szCs w:val="18"/>
                <w:lang w:val="es-MX"/>
              </w:rPr>
              <w:t>a partir de las 1</w:t>
            </w:r>
            <w:r w:rsidR="00925F1C" w:rsidRPr="00A24F85">
              <w:rPr>
                <w:rFonts w:ascii="Arial Nova Light" w:eastAsia="Arial" w:hAnsi="Arial Nova Light" w:cs="Arial"/>
                <w:sz w:val="18"/>
                <w:szCs w:val="18"/>
                <w:lang w:val="es-MX"/>
              </w:rPr>
              <w:t>6</w:t>
            </w:r>
            <w:r w:rsidR="00302F20" w:rsidRPr="00A24F85">
              <w:rPr>
                <w:rFonts w:ascii="Arial Nova Light" w:eastAsia="Arial" w:hAnsi="Arial Nova Light" w:cs="Arial"/>
                <w:sz w:val="18"/>
                <w:szCs w:val="18"/>
                <w:lang w:val="es-MX"/>
              </w:rPr>
              <w:t>:00 horas</w:t>
            </w:r>
            <w:r w:rsidR="0031714F" w:rsidRPr="00A24F85">
              <w:rPr>
                <w:rFonts w:ascii="Arial Nova Light" w:hAnsi="Arial Nova Light" w:cs="Arial"/>
                <w:noProof/>
                <w:sz w:val="18"/>
                <w:szCs w:val="18"/>
                <w:lang w:val="es-MX"/>
              </w:rPr>
              <w:t xml:space="preserve"> </w:t>
            </w:r>
            <w:r w:rsidR="00302F20" w:rsidRPr="00A24F85">
              <w:rPr>
                <w:rFonts w:ascii="Arial Nova Light" w:eastAsia="Arial" w:hAnsi="Arial Nova Light" w:cs="Arial"/>
                <w:sz w:val="18"/>
                <w:szCs w:val="18"/>
                <w:lang w:val="es-MX"/>
              </w:rPr>
              <w:t>en el Portal Electrónico de la “CONVOCANTE”</w:t>
            </w:r>
            <w:r w:rsidR="0031714F" w:rsidRPr="00A24F85">
              <w:rPr>
                <w:rFonts w:ascii="Arial Nova Light" w:eastAsia="Arial" w:hAnsi="Arial Nova Light" w:cs="Arial"/>
                <w:sz w:val="18"/>
                <w:szCs w:val="18"/>
                <w:lang w:val="es-MX"/>
              </w:rPr>
              <w:t>.</w:t>
            </w:r>
          </w:p>
        </w:tc>
        <w:tc>
          <w:tcPr>
            <w:tcW w:w="236" w:type="dxa"/>
            <w:tcBorders>
              <w:left w:val="single" w:sz="4" w:space="0" w:color="auto"/>
              <w:right w:val="single" w:sz="4" w:space="0" w:color="auto"/>
            </w:tcBorders>
            <w:vAlign w:val="center"/>
          </w:tcPr>
          <w:p w14:paraId="58F71DE9"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175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43592D" w14:textId="65FB798B" w:rsidR="00302F20" w:rsidRPr="00A24F85" w:rsidRDefault="00302F20" w:rsidP="001A26BC">
            <w:pPr>
              <w:spacing w:line="240" w:lineRule="auto"/>
              <w:rPr>
                <w:rFonts w:ascii="Arial Nova Light" w:hAnsi="Arial Nova Light" w:cs="Arial"/>
                <w:b/>
                <w:noProof/>
                <w:sz w:val="18"/>
                <w:szCs w:val="18"/>
                <w:lang w:val="es-MX"/>
              </w:rPr>
            </w:pPr>
            <w:r w:rsidRPr="00A24F85">
              <w:rPr>
                <w:rFonts w:ascii="Arial Nova Light" w:hAnsi="Arial Nova Light" w:cs="Arial"/>
                <w:b/>
                <w:noProof/>
                <w:sz w:val="18"/>
                <w:szCs w:val="18"/>
                <w:lang w:val="es-MX"/>
              </w:rPr>
              <w:t>Acto</w:t>
            </w:r>
            <w:r w:rsidR="003541C5" w:rsidRPr="00A24F85">
              <w:rPr>
                <w:rFonts w:ascii="Arial Nova Light" w:hAnsi="Arial Nova Light" w:cs="Arial"/>
                <w:b/>
                <w:noProof/>
                <w:sz w:val="18"/>
                <w:szCs w:val="18"/>
                <w:lang w:val="es-MX"/>
              </w:rPr>
              <w:t xml:space="preserve"> de presentación y apertura de</w:t>
            </w:r>
            <w:r w:rsidR="0031714F" w:rsidRPr="00A24F85">
              <w:rPr>
                <w:rFonts w:ascii="Arial Nova Light" w:hAnsi="Arial Nova Light" w:cs="Arial"/>
                <w:b/>
                <w:noProof/>
                <w:sz w:val="18"/>
                <w:szCs w:val="18"/>
                <w:lang w:val="es-MX"/>
              </w:rPr>
              <w:t xml:space="preserve"> propuestas o</w:t>
            </w:r>
            <w:r w:rsidR="003541C5" w:rsidRPr="00A24F85">
              <w:rPr>
                <w:rFonts w:ascii="Arial Nova Light" w:hAnsi="Arial Nova Light" w:cs="Arial"/>
                <w:b/>
                <w:noProof/>
                <w:sz w:val="18"/>
                <w:szCs w:val="18"/>
                <w:lang w:val="es-MX"/>
              </w:rPr>
              <w:t xml:space="preserve"> proposiciones:</w:t>
            </w:r>
          </w:p>
        </w:tc>
        <w:tc>
          <w:tcPr>
            <w:tcW w:w="3280" w:type="dxa"/>
            <w:gridSpan w:val="2"/>
            <w:tcBorders>
              <w:top w:val="single" w:sz="4" w:space="0" w:color="auto"/>
              <w:left w:val="single" w:sz="4" w:space="0" w:color="auto"/>
              <w:bottom w:val="single" w:sz="4" w:space="0" w:color="auto"/>
              <w:right w:val="single" w:sz="4" w:space="0" w:color="auto"/>
            </w:tcBorders>
            <w:vAlign w:val="center"/>
          </w:tcPr>
          <w:p w14:paraId="01C0CB8C" w14:textId="700341FF" w:rsidR="00302F20" w:rsidRPr="00A24F85" w:rsidRDefault="00A24F85" w:rsidP="001A26BC">
            <w:pPr>
              <w:spacing w:line="240" w:lineRule="auto"/>
              <w:rPr>
                <w:rFonts w:ascii="Arial Nova Light" w:hAnsi="Arial Nova Light" w:cs="Arial"/>
                <w:b/>
                <w:noProof/>
                <w:sz w:val="18"/>
                <w:szCs w:val="18"/>
                <w:lang w:val="es-MX"/>
              </w:rPr>
            </w:pPr>
            <w:r w:rsidRPr="00A24F85">
              <w:rPr>
                <w:rFonts w:ascii="Arial Nova Light" w:hAnsi="Arial Nova Light" w:cs="Arial"/>
                <w:noProof/>
                <w:sz w:val="18"/>
                <w:szCs w:val="18"/>
                <w:lang w:val="es-MX"/>
              </w:rPr>
              <w:t>0</w:t>
            </w:r>
            <w:r w:rsidR="0009784F">
              <w:rPr>
                <w:rFonts w:ascii="Arial Nova Light" w:hAnsi="Arial Nova Light" w:cs="Arial"/>
                <w:noProof/>
                <w:sz w:val="18"/>
                <w:szCs w:val="18"/>
                <w:lang w:val="es-MX"/>
              </w:rPr>
              <w:t>7</w:t>
            </w:r>
            <w:r w:rsidR="00D83DE2" w:rsidRPr="00A24F85">
              <w:rPr>
                <w:rFonts w:ascii="Arial Nova Light" w:hAnsi="Arial Nova Light" w:cs="Arial"/>
                <w:noProof/>
                <w:sz w:val="18"/>
                <w:szCs w:val="18"/>
                <w:lang w:val="es-MX"/>
              </w:rPr>
              <w:t xml:space="preserve"> de ju</w:t>
            </w:r>
            <w:r w:rsidRPr="00A24F85">
              <w:rPr>
                <w:rFonts w:ascii="Arial Nova Light" w:hAnsi="Arial Nova Light" w:cs="Arial"/>
                <w:noProof/>
                <w:sz w:val="18"/>
                <w:szCs w:val="18"/>
                <w:lang w:val="es-MX"/>
              </w:rPr>
              <w:t>l</w:t>
            </w:r>
            <w:r w:rsidR="00D83DE2" w:rsidRPr="00A24F85">
              <w:rPr>
                <w:rFonts w:ascii="Arial Nova Light" w:hAnsi="Arial Nova Light" w:cs="Arial"/>
                <w:noProof/>
                <w:sz w:val="18"/>
                <w:szCs w:val="18"/>
                <w:lang w:val="es-MX"/>
              </w:rPr>
              <w:t xml:space="preserve">io de 2025 </w:t>
            </w:r>
            <w:r w:rsidR="00EF2234" w:rsidRPr="00A24F85">
              <w:rPr>
                <w:rFonts w:ascii="Arial Nova Light" w:eastAsia="Arial" w:hAnsi="Arial Nova Light" w:cs="Arial"/>
                <w:sz w:val="18"/>
                <w:szCs w:val="18"/>
                <w:lang w:val="es-MX"/>
              </w:rPr>
              <w:t>a las 1</w:t>
            </w:r>
            <w:r w:rsidR="003800F4" w:rsidRPr="00A24F85">
              <w:rPr>
                <w:rFonts w:ascii="Arial Nova Light" w:eastAsia="Arial" w:hAnsi="Arial Nova Light" w:cs="Arial"/>
                <w:sz w:val="18"/>
                <w:szCs w:val="18"/>
                <w:lang w:val="es-MX"/>
              </w:rPr>
              <w:t>0:00</w:t>
            </w:r>
            <w:r w:rsidR="00EF2234" w:rsidRPr="00A24F85">
              <w:rPr>
                <w:rFonts w:ascii="Arial Nova Light" w:eastAsia="Arial" w:hAnsi="Arial Nova Light" w:cs="Arial"/>
                <w:sz w:val="18"/>
                <w:szCs w:val="18"/>
                <w:lang w:val="es-MX"/>
              </w:rPr>
              <w:t xml:space="preserve"> horas.</w:t>
            </w:r>
          </w:p>
        </w:tc>
      </w:tr>
      <w:tr w:rsidR="00925F1C" w:rsidRPr="00A24F85" w14:paraId="2DE3A0AA" w14:textId="77777777" w:rsidTr="00D94167">
        <w:trPr>
          <w:trHeight w:val="128"/>
        </w:trPr>
        <w:tc>
          <w:tcPr>
            <w:tcW w:w="1555" w:type="dxa"/>
            <w:tcBorders>
              <w:top w:val="single" w:sz="4" w:space="0" w:color="auto"/>
              <w:bottom w:val="single" w:sz="4" w:space="0" w:color="auto"/>
            </w:tcBorders>
            <w:vAlign w:val="center"/>
          </w:tcPr>
          <w:p w14:paraId="22BB7EA8" w14:textId="77777777" w:rsidR="00302F20" w:rsidRPr="00A24F85" w:rsidRDefault="00302F20" w:rsidP="001A26BC">
            <w:pPr>
              <w:spacing w:line="240" w:lineRule="auto"/>
              <w:jc w:val="left"/>
              <w:rPr>
                <w:rFonts w:ascii="Arial Nova Light" w:hAnsi="Arial Nova Light" w:cs="Arial"/>
                <w:b/>
                <w:noProof/>
                <w:sz w:val="18"/>
                <w:szCs w:val="18"/>
                <w:lang w:val="es-MX"/>
              </w:rPr>
            </w:pPr>
          </w:p>
        </w:tc>
        <w:tc>
          <w:tcPr>
            <w:tcW w:w="2679" w:type="dxa"/>
            <w:tcBorders>
              <w:top w:val="single" w:sz="4" w:space="0" w:color="auto"/>
              <w:bottom w:val="single" w:sz="4" w:space="0" w:color="auto"/>
            </w:tcBorders>
            <w:vAlign w:val="center"/>
          </w:tcPr>
          <w:p w14:paraId="4F9CFE81"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236" w:type="dxa"/>
            <w:vAlign w:val="center"/>
          </w:tcPr>
          <w:p w14:paraId="54DC6DE2"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1757" w:type="dxa"/>
            <w:gridSpan w:val="2"/>
            <w:tcBorders>
              <w:top w:val="single" w:sz="4" w:space="0" w:color="auto"/>
              <w:bottom w:val="single" w:sz="4" w:space="0" w:color="auto"/>
            </w:tcBorders>
            <w:vAlign w:val="center"/>
          </w:tcPr>
          <w:p w14:paraId="27705AD5"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3280" w:type="dxa"/>
            <w:gridSpan w:val="2"/>
            <w:tcBorders>
              <w:top w:val="single" w:sz="4" w:space="0" w:color="auto"/>
              <w:bottom w:val="single" w:sz="4" w:space="0" w:color="auto"/>
            </w:tcBorders>
            <w:vAlign w:val="center"/>
          </w:tcPr>
          <w:p w14:paraId="1C596E27" w14:textId="77777777" w:rsidR="00302F20" w:rsidRPr="00A24F85" w:rsidRDefault="00302F20" w:rsidP="001A26BC">
            <w:pPr>
              <w:spacing w:line="240" w:lineRule="auto"/>
              <w:jc w:val="center"/>
              <w:rPr>
                <w:rFonts w:ascii="Arial Nova Light" w:hAnsi="Arial Nova Light" w:cs="Arial"/>
                <w:b/>
                <w:noProof/>
                <w:sz w:val="18"/>
                <w:szCs w:val="18"/>
                <w:lang w:val="es-MX"/>
              </w:rPr>
            </w:pPr>
          </w:p>
        </w:tc>
      </w:tr>
      <w:tr w:rsidR="00925F1C" w:rsidRPr="00A24F85" w14:paraId="5776D42B" w14:textId="77777777" w:rsidTr="00D94167">
        <w:tc>
          <w:tcPr>
            <w:tcW w:w="423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977313" w14:textId="4D4EE396" w:rsidR="00302F20" w:rsidRPr="00A24F85" w:rsidRDefault="00302F20" w:rsidP="001A26BC">
            <w:pPr>
              <w:spacing w:line="240" w:lineRule="auto"/>
              <w:jc w:val="center"/>
              <w:rPr>
                <w:rFonts w:ascii="Arial Nova Light" w:hAnsi="Arial Nova Light" w:cs="Arial"/>
                <w:b/>
                <w:noProof/>
                <w:sz w:val="18"/>
                <w:szCs w:val="18"/>
                <w:lang w:val="es-MX"/>
              </w:rPr>
            </w:pPr>
            <w:r w:rsidRPr="00A24F85">
              <w:rPr>
                <w:rFonts w:ascii="Arial Nova Light" w:hAnsi="Arial Nova Light" w:cs="Arial"/>
                <w:b/>
                <w:noProof/>
                <w:sz w:val="18"/>
                <w:szCs w:val="18"/>
                <w:lang w:val="es-MX"/>
              </w:rPr>
              <w:t xml:space="preserve">Plazo </w:t>
            </w:r>
            <w:r w:rsidR="003541C5" w:rsidRPr="00A24F85">
              <w:rPr>
                <w:rFonts w:ascii="Arial Nova Light" w:hAnsi="Arial Nova Light" w:cs="Arial"/>
                <w:b/>
                <w:noProof/>
                <w:sz w:val="18"/>
                <w:szCs w:val="18"/>
                <w:lang w:val="es-MX"/>
              </w:rPr>
              <w:t>para presentar preguntas para junta de aclaraciones</w:t>
            </w:r>
          </w:p>
        </w:tc>
        <w:tc>
          <w:tcPr>
            <w:tcW w:w="236" w:type="dxa"/>
            <w:tcBorders>
              <w:left w:val="single" w:sz="4" w:space="0" w:color="auto"/>
              <w:right w:val="single" w:sz="4" w:space="0" w:color="auto"/>
            </w:tcBorders>
            <w:vAlign w:val="center"/>
          </w:tcPr>
          <w:p w14:paraId="1D266729"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503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505FC4" w14:textId="044A1DE8" w:rsidR="00302F20" w:rsidRPr="00A24F85" w:rsidRDefault="00302F20" w:rsidP="001A26BC">
            <w:pPr>
              <w:spacing w:line="240" w:lineRule="auto"/>
              <w:jc w:val="center"/>
              <w:rPr>
                <w:rFonts w:ascii="Arial Nova Light" w:hAnsi="Arial Nova Light" w:cs="Arial"/>
                <w:b/>
                <w:noProof/>
                <w:sz w:val="18"/>
                <w:szCs w:val="18"/>
                <w:lang w:val="es-MX"/>
              </w:rPr>
            </w:pPr>
            <w:r w:rsidRPr="00A24F85">
              <w:rPr>
                <w:rFonts w:ascii="Arial Nova Light" w:hAnsi="Arial Nova Light" w:cs="Arial"/>
                <w:b/>
                <w:noProof/>
                <w:sz w:val="18"/>
                <w:szCs w:val="18"/>
                <w:lang w:val="es-MX"/>
              </w:rPr>
              <w:t xml:space="preserve">Registro </w:t>
            </w:r>
            <w:r w:rsidR="003541C5" w:rsidRPr="00A24F85">
              <w:rPr>
                <w:rFonts w:ascii="Arial Nova Light" w:hAnsi="Arial Nova Light" w:cs="Arial"/>
                <w:b/>
                <w:noProof/>
                <w:sz w:val="18"/>
                <w:szCs w:val="18"/>
                <w:lang w:val="es-MX"/>
              </w:rPr>
              <w:t xml:space="preserve">para la presentación de </w:t>
            </w:r>
            <w:r w:rsidRPr="00A24F85">
              <w:rPr>
                <w:rFonts w:ascii="Arial Nova Light" w:hAnsi="Arial Nova Light" w:cs="Arial"/>
                <w:b/>
                <w:noProof/>
                <w:sz w:val="18"/>
                <w:szCs w:val="18"/>
                <w:lang w:val="es-MX"/>
              </w:rPr>
              <w:t>“PROPUESTA”.</w:t>
            </w:r>
          </w:p>
        </w:tc>
      </w:tr>
      <w:tr w:rsidR="00925F1C" w:rsidRPr="00A24F85" w14:paraId="1392965F" w14:textId="77777777" w:rsidTr="00D94167">
        <w:trPr>
          <w:trHeight w:val="393"/>
        </w:trPr>
        <w:tc>
          <w:tcPr>
            <w:tcW w:w="1555"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62A8814D" w14:textId="7253BCD2" w:rsidR="00302F20" w:rsidRPr="00A24F85" w:rsidRDefault="00B370C4" w:rsidP="001A26BC">
            <w:pPr>
              <w:spacing w:line="240" w:lineRule="auto"/>
              <w:rPr>
                <w:rFonts w:ascii="Arial Nova Light" w:hAnsi="Arial Nova Light" w:cs="Arial"/>
                <w:b/>
                <w:noProof/>
                <w:sz w:val="18"/>
                <w:szCs w:val="18"/>
                <w:lang w:val="es-MX"/>
              </w:rPr>
            </w:pPr>
            <w:r w:rsidRPr="00A24F85">
              <w:rPr>
                <w:rFonts w:ascii="Arial Nova Light" w:eastAsia="Arial" w:hAnsi="Arial Nova Light" w:cs="Arial"/>
                <w:b/>
                <w:sz w:val="18"/>
                <w:szCs w:val="18"/>
                <w:lang w:val="es-MX"/>
              </w:rPr>
              <w:t>Plazo para presentar</w:t>
            </w:r>
            <w:r w:rsidR="00BC0798" w:rsidRPr="00A24F85">
              <w:rPr>
                <w:rFonts w:ascii="Arial Nova Light" w:eastAsia="Arial" w:hAnsi="Arial Nova Light" w:cs="Arial"/>
                <w:b/>
                <w:sz w:val="18"/>
                <w:szCs w:val="18"/>
                <w:lang w:val="es-MX"/>
              </w:rPr>
              <w:t>:</w:t>
            </w:r>
          </w:p>
        </w:tc>
        <w:tc>
          <w:tcPr>
            <w:tcW w:w="2679" w:type="dxa"/>
            <w:vMerge w:val="restart"/>
            <w:tcBorders>
              <w:top w:val="single" w:sz="4" w:space="0" w:color="auto"/>
              <w:left w:val="single" w:sz="4" w:space="0" w:color="auto"/>
              <w:bottom w:val="single" w:sz="4" w:space="0" w:color="auto"/>
              <w:right w:val="single" w:sz="4" w:space="0" w:color="auto"/>
            </w:tcBorders>
            <w:vAlign w:val="center"/>
          </w:tcPr>
          <w:p w14:paraId="337A4723" w14:textId="77005A97" w:rsidR="00B370C4" w:rsidRPr="002C6EE0" w:rsidRDefault="00B370C4" w:rsidP="001A26BC">
            <w:pPr>
              <w:spacing w:line="240" w:lineRule="auto"/>
              <w:rPr>
                <w:rFonts w:ascii="Arial Nova Light" w:eastAsia="Arial" w:hAnsi="Arial Nova Light" w:cs="Arial"/>
                <w:sz w:val="18"/>
                <w:szCs w:val="18"/>
                <w:lang w:val="es-MX"/>
              </w:rPr>
            </w:pPr>
            <w:r w:rsidRPr="002C6EE0">
              <w:rPr>
                <w:rFonts w:ascii="Arial Nova Light" w:eastAsia="Arial" w:hAnsi="Arial Nova Light" w:cs="Arial"/>
                <w:sz w:val="18"/>
                <w:szCs w:val="18"/>
                <w:lang w:val="es-MX"/>
              </w:rPr>
              <w:t xml:space="preserve">A partir del </w:t>
            </w:r>
            <w:r w:rsidR="0009784F" w:rsidRPr="002C6EE0">
              <w:rPr>
                <w:rFonts w:ascii="Arial Nova Light" w:hAnsi="Arial Nova Light" w:cs="Arial"/>
                <w:noProof/>
                <w:sz w:val="18"/>
                <w:szCs w:val="18"/>
                <w:lang w:val="es-MX"/>
              </w:rPr>
              <w:t>2</w:t>
            </w:r>
            <w:r w:rsidR="00D31B80">
              <w:rPr>
                <w:rFonts w:ascii="Arial Nova Light" w:hAnsi="Arial Nova Light" w:cs="Arial"/>
                <w:noProof/>
                <w:sz w:val="18"/>
                <w:szCs w:val="18"/>
                <w:lang w:val="es-MX"/>
              </w:rPr>
              <w:t>7</w:t>
            </w:r>
            <w:r w:rsidR="008848BC" w:rsidRPr="002C6EE0">
              <w:rPr>
                <w:rFonts w:ascii="Arial Nova Light" w:hAnsi="Arial Nova Light" w:cs="Arial"/>
                <w:noProof/>
                <w:sz w:val="18"/>
                <w:szCs w:val="18"/>
                <w:lang w:val="es-MX"/>
              </w:rPr>
              <w:t xml:space="preserve"> de junio de 2025</w:t>
            </w:r>
            <w:r w:rsidR="00BC0798" w:rsidRPr="002C6EE0">
              <w:rPr>
                <w:rFonts w:ascii="Arial Nova Light" w:eastAsia="Arial" w:hAnsi="Arial Nova Light" w:cs="Arial"/>
                <w:sz w:val="18"/>
                <w:szCs w:val="18"/>
                <w:lang w:val="es-MX"/>
              </w:rPr>
              <w:t>, h</w:t>
            </w:r>
            <w:r w:rsidRPr="002C6EE0">
              <w:rPr>
                <w:rFonts w:ascii="Arial Nova Light" w:eastAsia="Arial" w:hAnsi="Arial Nova Light" w:cs="Arial"/>
                <w:sz w:val="18"/>
                <w:szCs w:val="18"/>
                <w:lang w:val="es-MX"/>
              </w:rPr>
              <w:t xml:space="preserve">asta el </w:t>
            </w:r>
            <w:r w:rsidR="00CD05CD">
              <w:rPr>
                <w:rFonts w:ascii="Arial Nova Light" w:hAnsi="Arial Nova Light" w:cs="Arial"/>
                <w:noProof/>
                <w:sz w:val="18"/>
                <w:szCs w:val="18"/>
                <w:lang w:val="es-MX"/>
              </w:rPr>
              <w:t>01 de julio</w:t>
            </w:r>
            <w:r w:rsidR="00D83DE2" w:rsidRPr="002C6EE0">
              <w:rPr>
                <w:rFonts w:ascii="Arial Nova Light" w:hAnsi="Arial Nova Light" w:cs="Arial"/>
                <w:noProof/>
                <w:sz w:val="18"/>
                <w:szCs w:val="18"/>
                <w:lang w:val="es-MX"/>
              </w:rPr>
              <w:t xml:space="preserve"> de 2025 </w:t>
            </w:r>
            <w:r w:rsidR="00BC0798" w:rsidRPr="002C6EE0">
              <w:rPr>
                <w:rFonts w:ascii="Arial Nova Light" w:eastAsia="Arial" w:hAnsi="Arial Nova Light" w:cs="Arial"/>
                <w:sz w:val="18"/>
                <w:szCs w:val="18"/>
                <w:lang w:val="es-MX"/>
              </w:rPr>
              <w:t>a</w:t>
            </w:r>
            <w:r w:rsidRPr="002C6EE0">
              <w:rPr>
                <w:rFonts w:ascii="Arial Nova Light" w:eastAsia="Arial" w:hAnsi="Arial Nova Light" w:cs="Arial"/>
                <w:sz w:val="18"/>
                <w:szCs w:val="18"/>
                <w:lang w:val="es-MX"/>
              </w:rPr>
              <w:t xml:space="preserve"> las: </w:t>
            </w:r>
            <w:r w:rsidR="0009784F" w:rsidRPr="002C6EE0">
              <w:rPr>
                <w:rFonts w:ascii="Arial Nova Light" w:eastAsia="Arial" w:hAnsi="Arial Nova Light" w:cs="Arial"/>
                <w:sz w:val="18"/>
                <w:szCs w:val="18"/>
                <w:lang w:val="es-MX"/>
              </w:rPr>
              <w:t>09</w:t>
            </w:r>
            <w:r w:rsidRPr="002C6EE0">
              <w:rPr>
                <w:rFonts w:ascii="Arial Nova Light" w:eastAsia="Arial" w:hAnsi="Arial Nova Light" w:cs="Arial"/>
                <w:sz w:val="18"/>
                <w:szCs w:val="18"/>
                <w:lang w:val="es-MX"/>
              </w:rPr>
              <w:t xml:space="preserve">:00 </w:t>
            </w:r>
            <w:r w:rsidR="003D137B" w:rsidRPr="002C6EE0">
              <w:rPr>
                <w:rFonts w:ascii="Arial Nova Light" w:eastAsia="Arial" w:hAnsi="Arial Nova Light" w:cs="Arial"/>
                <w:sz w:val="18"/>
                <w:szCs w:val="18"/>
                <w:lang w:val="es-MX"/>
              </w:rPr>
              <w:t>horas</w:t>
            </w:r>
            <w:r w:rsidR="00BC0798" w:rsidRPr="002C6EE0">
              <w:rPr>
                <w:rFonts w:ascii="Arial Nova Light" w:eastAsia="Arial" w:hAnsi="Arial Nova Light" w:cs="Arial"/>
                <w:sz w:val="18"/>
                <w:szCs w:val="18"/>
                <w:lang w:val="es-MX"/>
              </w:rPr>
              <w:t>.</w:t>
            </w:r>
          </w:p>
        </w:tc>
        <w:tc>
          <w:tcPr>
            <w:tcW w:w="236" w:type="dxa"/>
            <w:vMerge w:val="restart"/>
            <w:tcBorders>
              <w:left w:val="single" w:sz="4" w:space="0" w:color="auto"/>
              <w:right w:val="single" w:sz="4" w:space="0" w:color="auto"/>
            </w:tcBorders>
            <w:vAlign w:val="center"/>
          </w:tcPr>
          <w:p w14:paraId="7507E6EC" w14:textId="77777777" w:rsidR="00302F20" w:rsidRPr="002C6EE0" w:rsidRDefault="00302F20" w:rsidP="001A26BC">
            <w:pPr>
              <w:spacing w:line="240" w:lineRule="auto"/>
              <w:jc w:val="center"/>
              <w:rPr>
                <w:rFonts w:ascii="Arial Nova Light" w:hAnsi="Arial Nova Light" w:cs="Arial"/>
                <w:b/>
                <w:noProof/>
                <w:sz w:val="18"/>
                <w:szCs w:val="18"/>
                <w:lang w:val="es-MX"/>
              </w:rPr>
            </w:pPr>
          </w:p>
        </w:tc>
        <w:tc>
          <w:tcPr>
            <w:tcW w:w="1757" w:type="dxa"/>
            <w:gridSpan w:val="2"/>
            <w:tcBorders>
              <w:left w:val="single" w:sz="4" w:space="0" w:color="auto"/>
              <w:bottom w:val="single" w:sz="4" w:space="0" w:color="auto"/>
              <w:right w:val="single" w:sz="4" w:space="0" w:color="auto"/>
            </w:tcBorders>
            <w:shd w:val="clear" w:color="auto" w:fill="D9D9D9" w:themeFill="background1" w:themeFillShade="D9"/>
            <w:vAlign w:val="center"/>
          </w:tcPr>
          <w:p w14:paraId="4B32EA70" w14:textId="77777777" w:rsidR="00302F20" w:rsidRPr="002C6EE0" w:rsidRDefault="00302F20" w:rsidP="001A26BC">
            <w:pPr>
              <w:spacing w:line="240" w:lineRule="auto"/>
              <w:rPr>
                <w:rFonts w:ascii="Arial Nova Light" w:hAnsi="Arial Nova Light" w:cs="Arial"/>
                <w:b/>
                <w:noProof/>
                <w:sz w:val="18"/>
                <w:szCs w:val="18"/>
                <w:lang w:val="es-MX"/>
              </w:rPr>
            </w:pPr>
            <w:r w:rsidRPr="002C6EE0">
              <w:rPr>
                <w:rFonts w:ascii="Arial Nova Light" w:hAnsi="Arial Nova Light" w:cs="Arial"/>
                <w:b/>
                <w:noProof/>
                <w:sz w:val="18"/>
                <w:szCs w:val="18"/>
                <w:lang w:val="es-MX"/>
              </w:rPr>
              <w:t>Fecha:</w:t>
            </w:r>
          </w:p>
        </w:tc>
        <w:tc>
          <w:tcPr>
            <w:tcW w:w="3280" w:type="dxa"/>
            <w:gridSpan w:val="2"/>
            <w:tcBorders>
              <w:top w:val="single" w:sz="4" w:space="0" w:color="auto"/>
              <w:left w:val="single" w:sz="4" w:space="0" w:color="auto"/>
              <w:bottom w:val="single" w:sz="4" w:space="0" w:color="auto"/>
              <w:right w:val="single" w:sz="4" w:space="0" w:color="auto"/>
            </w:tcBorders>
            <w:vAlign w:val="center"/>
          </w:tcPr>
          <w:p w14:paraId="7B58AA84" w14:textId="2F2C4294" w:rsidR="00302F20" w:rsidRPr="002C6EE0" w:rsidRDefault="00A24F85" w:rsidP="001A26BC">
            <w:pPr>
              <w:spacing w:line="240" w:lineRule="auto"/>
              <w:rPr>
                <w:rFonts w:ascii="Arial Nova Light" w:hAnsi="Arial Nova Light" w:cs="Arial"/>
                <w:b/>
                <w:noProof/>
                <w:sz w:val="18"/>
                <w:szCs w:val="18"/>
                <w:lang w:val="es-MX"/>
              </w:rPr>
            </w:pPr>
            <w:r w:rsidRPr="002C6EE0">
              <w:rPr>
                <w:rFonts w:ascii="Arial Nova Light" w:hAnsi="Arial Nova Light" w:cs="Arial"/>
                <w:noProof/>
                <w:sz w:val="18"/>
                <w:szCs w:val="18"/>
                <w:lang w:val="es-MX"/>
              </w:rPr>
              <w:t>0</w:t>
            </w:r>
            <w:r w:rsidR="0009784F" w:rsidRPr="002C6EE0">
              <w:rPr>
                <w:rFonts w:ascii="Arial Nova Light" w:hAnsi="Arial Nova Light" w:cs="Arial"/>
                <w:noProof/>
                <w:sz w:val="18"/>
                <w:szCs w:val="18"/>
                <w:lang w:val="es-MX"/>
              </w:rPr>
              <w:t>7</w:t>
            </w:r>
            <w:r w:rsidR="00D83DE2" w:rsidRPr="002C6EE0">
              <w:rPr>
                <w:rFonts w:ascii="Arial Nova Light" w:hAnsi="Arial Nova Light" w:cs="Arial"/>
                <w:noProof/>
                <w:sz w:val="18"/>
                <w:szCs w:val="18"/>
                <w:lang w:val="es-MX"/>
              </w:rPr>
              <w:t xml:space="preserve"> de ju</w:t>
            </w:r>
            <w:r w:rsidRPr="002C6EE0">
              <w:rPr>
                <w:rFonts w:ascii="Arial Nova Light" w:hAnsi="Arial Nova Light" w:cs="Arial"/>
                <w:noProof/>
                <w:sz w:val="18"/>
                <w:szCs w:val="18"/>
                <w:lang w:val="es-MX"/>
              </w:rPr>
              <w:t>l</w:t>
            </w:r>
            <w:r w:rsidR="00D83DE2" w:rsidRPr="002C6EE0">
              <w:rPr>
                <w:rFonts w:ascii="Arial Nova Light" w:hAnsi="Arial Nova Light" w:cs="Arial"/>
                <w:noProof/>
                <w:sz w:val="18"/>
                <w:szCs w:val="18"/>
                <w:lang w:val="es-MX"/>
              </w:rPr>
              <w:t>io de 2025.</w:t>
            </w:r>
          </w:p>
        </w:tc>
      </w:tr>
      <w:tr w:rsidR="00925F1C" w:rsidRPr="00A24F85" w14:paraId="300CEF70" w14:textId="77777777" w:rsidTr="00D94167">
        <w:trPr>
          <w:trHeight w:val="930"/>
        </w:trPr>
        <w:tc>
          <w:tcPr>
            <w:tcW w:w="1555"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799F7D45" w14:textId="77777777" w:rsidR="00302F20" w:rsidRPr="00A24F85" w:rsidRDefault="00302F20" w:rsidP="001A26BC">
            <w:pPr>
              <w:spacing w:line="240" w:lineRule="auto"/>
              <w:ind w:right="140"/>
              <w:rPr>
                <w:rFonts w:ascii="Arial Nova Light" w:eastAsia="Arial" w:hAnsi="Arial Nova Light" w:cs="Arial"/>
                <w:b/>
                <w:sz w:val="18"/>
                <w:szCs w:val="18"/>
                <w:lang w:val="es-MX"/>
              </w:rPr>
            </w:pPr>
          </w:p>
        </w:tc>
        <w:tc>
          <w:tcPr>
            <w:tcW w:w="2679" w:type="dxa"/>
            <w:vMerge/>
            <w:tcBorders>
              <w:top w:val="single" w:sz="4" w:space="0" w:color="auto"/>
              <w:left w:val="single" w:sz="4" w:space="0" w:color="auto"/>
              <w:bottom w:val="single" w:sz="4" w:space="0" w:color="auto"/>
              <w:right w:val="single" w:sz="4" w:space="0" w:color="auto"/>
            </w:tcBorders>
            <w:vAlign w:val="center"/>
          </w:tcPr>
          <w:p w14:paraId="7695BA32" w14:textId="77777777" w:rsidR="00302F20" w:rsidRPr="002C6EE0" w:rsidRDefault="00302F20" w:rsidP="001A26BC">
            <w:pPr>
              <w:spacing w:line="240" w:lineRule="auto"/>
              <w:rPr>
                <w:rFonts w:ascii="Arial Nova Light" w:eastAsia="Arial" w:hAnsi="Arial Nova Light" w:cs="Arial"/>
                <w:sz w:val="18"/>
                <w:szCs w:val="18"/>
                <w:lang w:val="es-MX"/>
              </w:rPr>
            </w:pPr>
          </w:p>
        </w:tc>
        <w:tc>
          <w:tcPr>
            <w:tcW w:w="236" w:type="dxa"/>
            <w:vMerge/>
            <w:tcBorders>
              <w:top w:val="single" w:sz="4" w:space="0" w:color="auto"/>
              <w:left w:val="single" w:sz="4" w:space="0" w:color="auto"/>
              <w:right w:val="single" w:sz="4" w:space="0" w:color="auto"/>
            </w:tcBorders>
            <w:vAlign w:val="center"/>
          </w:tcPr>
          <w:p w14:paraId="6915135C" w14:textId="77777777" w:rsidR="00302F20" w:rsidRPr="002C6EE0" w:rsidRDefault="00302F20" w:rsidP="001A26BC">
            <w:pPr>
              <w:spacing w:line="240" w:lineRule="auto"/>
              <w:jc w:val="center"/>
              <w:rPr>
                <w:rFonts w:ascii="Arial Nova Light" w:hAnsi="Arial Nova Light" w:cs="Arial"/>
                <w:b/>
                <w:noProof/>
                <w:sz w:val="18"/>
                <w:szCs w:val="18"/>
                <w:lang w:val="es-MX"/>
              </w:rPr>
            </w:pPr>
          </w:p>
        </w:tc>
        <w:tc>
          <w:tcPr>
            <w:tcW w:w="175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94B2B8" w14:textId="77777777" w:rsidR="00302F20" w:rsidRPr="002C6EE0" w:rsidRDefault="00302F20" w:rsidP="001A26BC">
            <w:pPr>
              <w:spacing w:line="240" w:lineRule="auto"/>
              <w:rPr>
                <w:rFonts w:ascii="Arial Nova Light" w:hAnsi="Arial Nova Light" w:cs="Arial"/>
                <w:b/>
                <w:noProof/>
                <w:sz w:val="18"/>
                <w:szCs w:val="18"/>
                <w:lang w:val="es-MX"/>
              </w:rPr>
            </w:pPr>
            <w:r w:rsidRPr="002C6EE0">
              <w:rPr>
                <w:rFonts w:ascii="Arial Nova Light" w:hAnsi="Arial Nova Light" w:cs="Arial"/>
                <w:b/>
                <w:noProof/>
                <w:sz w:val="18"/>
                <w:szCs w:val="18"/>
                <w:lang w:val="es-MX"/>
              </w:rPr>
              <w:t>Horario de Registro:</w:t>
            </w:r>
          </w:p>
        </w:tc>
        <w:tc>
          <w:tcPr>
            <w:tcW w:w="3280" w:type="dxa"/>
            <w:gridSpan w:val="2"/>
            <w:tcBorders>
              <w:top w:val="single" w:sz="4" w:space="0" w:color="auto"/>
              <w:left w:val="single" w:sz="4" w:space="0" w:color="auto"/>
              <w:bottom w:val="single" w:sz="4" w:space="0" w:color="auto"/>
              <w:right w:val="single" w:sz="4" w:space="0" w:color="auto"/>
            </w:tcBorders>
            <w:vAlign w:val="center"/>
          </w:tcPr>
          <w:p w14:paraId="2B99382D" w14:textId="459864EE" w:rsidR="00302F20" w:rsidRPr="002C6EE0" w:rsidRDefault="00302F20" w:rsidP="001A26BC">
            <w:pPr>
              <w:spacing w:line="240" w:lineRule="auto"/>
              <w:rPr>
                <w:rFonts w:ascii="Arial Nova Light" w:hAnsi="Arial Nova Light" w:cs="Arial"/>
                <w:b/>
                <w:noProof/>
                <w:sz w:val="18"/>
                <w:szCs w:val="18"/>
                <w:lang w:val="es-MX"/>
              </w:rPr>
            </w:pPr>
            <w:r w:rsidRPr="002C6EE0">
              <w:rPr>
                <w:rFonts w:ascii="Arial Nova Light" w:eastAsia="Arial" w:hAnsi="Arial Nova Light" w:cs="Arial"/>
                <w:sz w:val="18"/>
                <w:szCs w:val="18"/>
                <w:lang w:val="es-MX"/>
              </w:rPr>
              <w:t xml:space="preserve">De las </w:t>
            </w:r>
            <w:r w:rsidR="0009784F" w:rsidRPr="002C6EE0">
              <w:rPr>
                <w:rFonts w:ascii="Arial Nova Light" w:eastAsia="Arial" w:hAnsi="Arial Nova Light" w:cs="Arial"/>
                <w:sz w:val="18"/>
                <w:szCs w:val="18"/>
                <w:lang w:val="es-MX"/>
              </w:rPr>
              <w:t>09</w:t>
            </w:r>
            <w:r w:rsidRPr="002C6EE0">
              <w:rPr>
                <w:rFonts w:ascii="Arial Nova Light" w:eastAsia="Arial" w:hAnsi="Arial Nova Light" w:cs="Arial"/>
                <w:sz w:val="18"/>
                <w:szCs w:val="18"/>
                <w:lang w:val="es-MX"/>
              </w:rPr>
              <w:t>:</w:t>
            </w:r>
            <w:r w:rsidR="00E03377" w:rsidRPr="002C6EE0">
              <w:rPr>
                <w:rFonts w:ascii="Arial Nova Light" w:eastAsia="Arial" w:hAnsi="Arial Nova Light" w:cs="Arial"/>
                <w:sz w:val="18"/>
                <w:szCs w:val="18"/>
                <w:lang w:val="es-MX"/>
              </w:rPr>
              <w:t>3</w:t>
            </w:r>
            <w:r w:rsidR="00021934" w:rsidRPr="002C6EE0">
              <w:rPr>
                <w:rFonts w:ascii="Arial Nova Light" w:eastAsia="Arial" w:hAnsi="Arial Nova Light" w:cs="Arial"/>
                <w:sz w:val="18"/>
                <w:szCs w:val="18"/>
                <w:lang w:val="es-MX"/>
              </w:rPr>
              <w:t>0</w:t>
            </w:r>
            <w:r w:rsidRPr="002C6EE0">
              <w:rPr>
                <w:rFonts w:ascii="Arial Nova Light" w:eastAsia="Arial" w:hAnsi="Arial Nova Light" w:cs="Arial"/>
                <w:sz w:val="18"/>
                <w:szCs w:val="18"/>
                <w:lang w:val="es-MX"/>
              </w:rPr>
              <w:t xml:space="preserve"> a las </w:t>
            </w:r>
            <w:r w:rsidR="0009784F" w:rsidRPr="002C6EE0">
              <w:rPr>
                <w:rFonts w:ascii="Arial Nova Light" w:eastAsia="Arial" w:hAnsi="Arial Nova Light" w:cs="Arial"/>
                <w:sz w:val="18"/>
                <w:szCs w:val="18"/>
                <w:lang w:val="es-MX"/>
              </w:rPr>
              <w:t>09</w:t>
            </w:r>
            <w:r w:rsidRPr="002C6EE0">
              <w:rPr>
                <w:rFonts w:ascii="Arial Nova Light" w:eastAsia="Arial" w:hAnsi="Arial Nova Light" w:cs="Arial"/>
                <w:sz w:val="18"/>
                <w:szCs w:val="18"/>
                <w:lang w:val="es-MX"/>
              </w:rPr>
              <w:t>:</w:t>
            </w:r>
            <w:r w:rsidR="0009784F" w:rsidRPr="002C6EE0">
              <w:rPr>
                <w:rFonts w:ascii="Arial Nova Light" w:eastAsia="Arial" w:hAnsi="Arial Nova Light" w:cs="Arial"/>
                <w:sz w:val="18"/>
                <w:szCs w:val="18"/>
                <w:lang w:val="es-MX"/>
              </w:rPr>
              <w:t>5</w:t>
            </w:r>
            <w:r w:rsidR="00021934" w:rsidRPr="002C6EE0">
              <w:rPr>
                <w:rFonts w:ascii="Arial Nova Light" w:eastAsia="Arial" w:hAnsi="Arial Nova Light" w:cs="Arial"/>
                <w:sz w:val="18"/>
                <w:szCs w:val="18"/>
                <w:lang w:val="es-MX"/>
              </w:rPr>
              <w:t>9</w:t>
            </w:r>
            <w:r w:rsidRPr="002C6EE0">
              <w:rPr>
                <w:rFonts w:ascii="Arial Nova Light" w:eastAsia="Arial" w:hAnsi="Arial Nova Light" w:cs="Arial"/>
                <w:sz w:val="18"/>
                <w:szCs w:val="18"/>
                <w:lang w:val="es-MX"/>
              </w:rPr>
              <w:t xml:space="preserve"> horas</w:t>
            </w:r>
          </w:p>
        </w:tc>
      </w:tr>
      <w:tr w:rsidR="00B370C4" w:rsidRPr="00A24F85" w14:paraId="25A1E9CF"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B95062" w14:textId="55EB530E" w:rsidR="00B370C4" w:rsidRPr="00A24F85" w:rsidRDefault="00B370C4" w:rsidP="001A26BC">
            <w:pPr>
              <w:spacing w:line="240" w:lineRule="auto"/>
              <w:rPr>
                <w:rFonts w:ascii="Arial Nova Light" w:eastAsia="Arial" w:hAnsi="Arial Nova Light" w:cs="Arial"/>
                <w:b/>
                <w:sz w:val="18"/>
                <w:szCs w:val="18"/>
                <w:lang w:val="es-MX"/>
              </w:rPr>
            </w:pPr>
            <w:r w:rsidRPr="00A24F85">
              <w:rPr>
                <w:rFonts w:ascii="Arial Nova Light" w:eastAsia="Arial" w:hAnsi="Arial Nova Light" w:cs="Arial"/>
                <w:b/>
                <w:sz w:val="18"/>
                <w:szCs w:val="18"/>
                <w:lang w:val="es-MX"/>
              </w:rPr>
              <w:t xml:space="preserve">Lugar de presentación </w:t>
            </w:r>
            <w:r w:rsidR="001A26BC" w:rsidRPr="00A24F85">
              <w:rPr>
                <w:rFonts w:ascii="Arial Nova Light" w:eastAsia="Arial" w:hAnsi="Arial Nova Light" w:cs="Arial"/>
                <w:b/>
                <w:sz w:val="18"/>
                <w:szCs w:val="18"/>
                <w:lang w:val="es-MX"/>
              </w:rPr>
              <w:t>física</w:t>
            </w:r>
          </w:p>
        </w:tc>
        <w:tc>
          <w:tcPr>
            <w:tcW w:w="2679" w:type="dxa"/>
            <w:tcBorders>
              <w:top w:val="single" w:sz="4" w:space="0" w:color="auto"/>
              <w:left w:val="single" w:sz="4" w:space="0" w:color="auto"/>
              <w:bottom w:val="single" w:sz="4" w:space="0" w:color="auto"/>
              <w:right w:val="single" w:sz="4" w:space="0" w:color="auto"/>
            </w:tcBorders>
            <w:vAlign w:val="center"/>
          </w:tcPr>
          <w:p w14:paraId="174D8D3B" w14:textId="5B7B14F0" w:rsidR="00B370C4" w:rsidRPr="002C6EE0" w:rsidRDefault="00B370C4" w:rsidP="001A26BC">
            <w:pPr>
              <w:spacing w:line="240" w:lineRule="auto"/>
              <w:rPr>
                <w:rFonts w:ascii="Arial Nova Light" w:eastAsia="Arial" w:hAnsi="Arial Nova Light" w:cs="Arial"/>
                <w:sz w:val="18"/>
                <w:szCs w:val="18"/>
                <w:lang w:val="es-MX"/>
              </w:rPr>
            </w:pPr>
            <w:r w:rsidRPr="002C6EE0">
              <w:rPr>
                <w:rFonts w:ascii="Arial Nova Light" w:eastAsia="Arial" w:hAnsi="Arial Nova Light" w:cs="Arial"/>
                <w:sz w:val="18"/>
                <w:szCs w:val="18"/>
                <w:lang w:val="es-MX"/>
              </w:rPr>
              <w:t xml:space="preserve">Av. Juan Gil Preciado no 6735, </w:t>
            </w:r>
            <w:r w:rsidR="00333C44" w:rsidRPr="002C6EE0">
              <w:rPr>
                <w:rFonts w:ascii="Arial Nova Light" w:eastAsia="Arial" w:hAnsi="Arial Nova Light" w:cs="Arial"/>
                <w:sz w:val="18"/>
                <w:szCs w:val="18"/>
                <w:lang w:val="es-MX"/>
              </w:rPr>
              <w:t>C</w:t>
            </w:r>
            <w:r w:rsidRPr="002C6EE0">
              <w:rPr>
                <w:rFonts w:ascii="Arial Nova Light" w:eastAsia="Arial" w:hAnsi="Arial Nova Light" w:cs="Arial"/>
                <w:sz w:val="18"/>
                <w:szCs w:val="18"/>
                <w:lang w:val="es-MX"/>
              </w:rPr>
              <w:t>ol. Nuevo México, C.P. 45138, Zapopa</w:t>
            </w:r>
            <w:r w:rsidR="00333C44" w:rsidRPr="002C6EE0">
              <w:rPr>
                <w:rFonts w:ascii="Arial Nova Light" w:eastAsia="Arial" w:hAnsi="Arial Nova Light" w:cs="Arial"/>
                <w:sz w:val="18"/>
                <w:szCs w:val="18"/>
                <w:lang w:val="es-MX"/>
              </w:rPr>
              <w:t>n</w:t>
            </w:r>
            <w:r w:rsidRPr="002C6EE0">
              <w:rPr>
                <w:rFonts w:ascii="Arial Nova Light" w:eastAsia="Arial" w:hAnsi="Arial Nova Light" w:cs="Arial"/>
                <w:sz w:val="18"/>
                <w:szCs w:val="18"/>
                <w:lang w:val="es-MX"/>
              </w:rPr>
              <w:t>, Jalisco</w:t>
            </w:r>
            <w:r w:rsidR="00333C44" w:rsidRPr="002C6EE0">
              <w:rPr>
                <w:rFonts w:ascii="Arial Nova Light" w:eastAsia="Arial" w:hAnsi="Arial Nova Light" w:cs="Arial"/>
                <w:sz w:val="18"/>
                <w:szCs w:val="18"/>
                <w:lang w:val="es-MX"/>
              </w:rPr>
              <w:t>.</w:t>
            </w:r>
          </w:p>
        </w:tc>
        <w:tc>
          <w:tcPr>
            <w:tcW w:w="236" w:type="dxa"/>
            <w:tcBorders>
              <w:left w:val="single" w:sz="4" w:space="0" w:color="auto"/>
              <w:right w:val="single" w:sz="4" w:space="0" w:color="auto"/>
            </w:tcBorders>
            <w:vAlign w:val="center"/>
          </w:tcPr>
          <w:p w14:paraId="152FCACE" w14:textId="77777777" w:rsidR="00B370C4" w:rsidRPr="002C6EE0" w:rsidRDefault="00B370C4" w:rsidP="001A26BC">
            <w:pPr>
              <w:spacing w:line="240" w:lineRule="auto"/>
              <w:jc w:val="center"/>
              <w:rPr>
                <w:rFonts w:ascii="Arial Nova Light" w:hAnsi="Arial Nova Light" w:cs="Arial"/>
                <w:b/>
                <w:noProof/>
                <w:sz w:val="18"/>
                <w:szCs w:val="18"/>
                <w:lang w:val="es-MX"/>
              </w:rPr>
            </w:pPr>
          </w:p>
        </w:tc>
        <w:tc>
          <w:tcPr>
            <w:tcW w:w="175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84076B" w14:textId="04EA4D21" w:rsidR="00B370C4" w:rsidRPr="002C6EE0" w:rsidRDefault="00333C44" w:rsidP="001A26BC">
            <w:pPr>
              <w:spacing w:line="240" w:lineRule="auto"/>
              <w:rPr>
                <w:rFonts w:ascii="Arial Nova Light" w:hAnsi="Arial Nova Light" w:cs="Arial"/>
                <w:b/>
                <w:noProof/>
                <w:sz w:val="18"/>
                <w:szCs w:val="18"/>
                <w:lang w:val="es-MX"/>
              </w:rPr>
            </w:pPr>
            <w:r w:rsidRPr="002C6EE0">
              <w:rPr>
                <w:rFonts w:ascii="Arial Nova Light" w:hAnsi="Arial Nova Light" w:cs="Arial"/>
                <w:b/>
                <w:noProof/>
                <w:sz w:val="18"/>
                <w:szCs w:val="18"/>
                <w:lang w:val="es-MX"/>
              </w:rPr>
              <w:t>Hora de inicio del acto:</w:t>
            </w:r>
          </w:p>
        </w:tc>
        <w:tc>
          <w:tcPr>
            <w:tcW w:w="3280" w:type="dxa"/>
            <w:gridSpan w:val="2"/>
            <w:tcBorders>
              <w:top w:val="single" w:sz="4" w:space="0" w:color="auto"/>
              <w:left w:val="single" w:sz="4" w:space="0" w:color="auto"/>
              <w:bottom w:val="single" w:sz="4" w:space="0" w:color="auto"/>
              <w:right w:val="single" w:sz="4" w:space="0" w:color="auto"/>
            </w:tcBorders>
            <w:vAlign w:val="center"/>
          </w:tcPr>
          <w:p w14:paraId="151D71C2" w14:textId="69BC9931" w:rsidR="00B370C4" w:rsidRPr="002C6EE0" w:rsidRDefault="00333C44" w:rsidP="001A26BC">
            <w:pPr>
              <w:spacing w:line="240" w:lineRule="auto"/>
              <w:rPr>
                <w:rFonts w:ascii="Arial Nova Light" w:eastAsia="Arial" w:hAnsi="Arial Nova Light" w:cs="Arial"/>
                <w:sz w:val="18"/>
                <w:szCs w:val="18"/>
                <w:lang w:val="es-MX"/>
              </w:rPr>
            </w:pPr>
            <w:r w:rsidRPr="002C6EE0">
              <w:rPr>
                <w:rFonts w:ascii="Arial Nova Light" w:eastAsia="Arial" w:hAnsi="Arial Nova Light" w:cs="Arial"/>
                <w:sz w:val="18"/>
                <w:szCs w:val="18"/>
                <w:lang w:val="es-MX"/>
              </w:rPr>
              <w:t>1</w:t>
            </w:r>
            <w:r w:rsidR="00021934" w:rsidRPr="002C6EE0">
              <w:rPr>
                <w:rFonts w:ascii="Arial Nova Light" w:eastAsia="Arial" w:hAnsi="Arial Nova Light" w:cs="Arial"/>
                <w:sz w:val="18"/>
                <w:szCs w:val="18"/>
                <w:lang w:val="es-MX"/>
              </w:rPr>
              <w:t>0</w:t>
            </w:r>
            <w:r w:rsidRPr="002C6EE0">
              <w:rPr>
                <w:rFonts w:ascii="Arial Nova Light" w:eastAsia="Arial" w:hAnsi="Arial Nova Light" w:cs="Arial"/>
                <w:sz w:val="18"/>
                <w:szCs w:val="18"/>
                <w:lang w:val="es-MX"/>
              </w:rPr>
              <w:t>:</w:t>
            </w:r>
            <w:r w:rsidR="0009784F" w:rsidRPr="002C6EE0">
              <w:rPr>
                <w:rFonts w:ascii="Arial Nova Light" w:eastAsia="Arial" w:hAnsi="Arial Nova Light" w:cs="Arial"/>
                <w:sz w:val="18"/>
                <w:szCs w:val="18"/>
                <w:lang w:val="es-MX"/>
              </w:rPr>
              <w:t>0</w:t>
            </w:r>
            <w:r w:rsidR="00021934" w:rsidRPr="002C6EE0">
              <w:rPr>
                <w:rFonts w:ascii="Arial Nova Light" w:eastAsia="Arial" w:hAnsi="Arial Nova Light" w:cs="Arial"/>
                <w:sz w:val="18"/>
                <w:szCs w:val="18"/>
                <w:lang w:val="es-MX"/>
              </w:rPr>
              <w:t>0</w:t>
            </w:r>
            <w:r w:rsidRPr="002C6EE0">
              <w:rPr>
                <w:rFonts w:ascii="Arial Nova Light" w:eastAsia="Arial" w:hAnsi="Arial Nova Light" w:cs="Arial"/>
                <w:sz w:val="18"/>
                <w:szCs w:val="18"/>
                <w:lang w:val="es-MX"/>
              </w:rPr>
              <w:t xml:space="preserve"> </w:t>
            </w:r>
            <w:r w:rsidR="003D137B" w:rsidRPr="002C6EE0">
              <w:rPr>
                <w:rFonts w:ascii="Arial Nova Light" w:eastAsia="Arial" w:hAnsi="Arial Nova Light" w:cs="Arial"/>
                <w:sz w:val="18"/>
                <w:szCs w:val="18"/>
                <w:lang w:val="es-MX"/>
              </w:rPr>
              <w:t>horas</w:t>
            </w:r>
          </w:p>
        </w:tc>
      </w:tr>
      <w:tr w:rsidR="00925F1C" w:rsidRPr="00A24F85" w14:paraId="2E7F2D01"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4A7466" w14:textId="2648ABEA" w:rsidR="00302F20" w:rsidRPr="00A24F85" w:rsidRDefault="00B370C4" w:rsidP="001A26BC">
            <w:pPr>
              <w:spacing w:line="240" w:lineRule="auto"/>
              <w:rPr>
                <w:rFonts w:ascii="Arial Nova Light" w:hAnsi="Arial Nova Light" w:cs="Arial"/>
                <w:b/>
                <w:noProof/>
                <w:sz w:val="18"/>
                <w:szCs w:val="18"/>
                <w:lang w:val="es-MX"/>
              </w:rPr>
            </w:pPr>
            <w:r w:rsidRPr="00A24F85">
              <w:rPr>
                <w:rFonts w:ascii="Arial Nova Light" w:eastAsia="Arial" w:hAnsi="Arial Nova Light" w:cs="Arial"/>
                <w:b/>
                <w:sz w:val="18"/>
                <w:szCs w:val="18"/>
                <w:lang w:val="es-MX"/>
              </w:rPr>
              <w:t>Presentación mediante correo electrónico:</w:t>
            </w:r>
          </w:p>
        </w:tc>
        <w:tc>
          <w:tcPr>
            <w:tcW w:w="2679" w:type="dxa"/>
            <w:tcBorders>
              <w:top w:val="single" w:sz="4" w:space="0" w:color="auto"/>
              <w:left w:val="single" w:sz="4" w:space="0" w:color="auto"/>
              <w:bottom w:val="single" w:sz="4" w:space="0" w:color="auto"/>
              <w:right w:val="single" w:sz="4" w:space="0" w:color="auto"/>
            </w:tcBorders>
            <w:vAlign w:val="center"/>
          </w:tcPr>
          <w:p w14:paraId="76522BE5" w14:textId="6CF5D2FD" w:rsidR="00021934" w:rsidRPr="002C6EE0" w:rsidRDefault="00A24F85" w:rsidP="001A26BC">
            <w:pPr>
              <w:spacing w:line="240" w:lineRule="auto"/>
              <w:rPr>
                <w:rStyle w:val="Hipervnculo"/>
                <w:rFonts w:ascii="Arial Nova Light" w:eastAsia="Arial" w:hAnsi="Arial Nova Light" w:cs="Arial"/>
                <w:sz w:val="18"/>
                <w:szCs w:val="18"/>
                <w:lang w:val="es-MX"/>
              </w:rPr>
            </w:pPr>
            <w:hyperlink r:id="rId8" w:history="1">
              <w:r w:rsidRPr="002C6EE0">
                <w:rPr>
                  <w:rStyle w:val="Hipervnculo"/>
                  <w:rFonts w:ascii="Arial Nova Light" w:eastAsia="Arial" w:hAnsi="Arial Nova Light" w:cs="Arial"/>
                  <w:sz w:val="18"/>
                  <w:szCs w:val="18"/>
                  <w:lang w:val="es-MX"/>
                </w:rPr>
                <w:t>pablo.renteria@ccljalisco.gob.mx</w:t>
              </w:r>
            </w:hyperlink>
          </w:p>
          <w:p w14:paraId="6B422C23" w14:textId="620441F8" w:rsidR="00302F20" w:rsidRPr="002C6EE0" w:rsidRDefault="00021934" w:rsidP="001A26BC">
            <w:pPr>
              <w:spacing w:line="240" w:lineRule="auto"/>
              <w:rPr>
                <w:rFonts w:ascii="Arial Nova Light" w:eastAsia="Arial" w:hAnsi="Arial Nova Light" w:cs="Arial"/>
                <w:sz w:val="18"/>
                <w:szCs w:val="18"/>
                <w:lang w:val="es-MX"/>
              </w:rPr>
            </w:pPr>
            <w:hyperlink r:id="rId9" w:history="1">
              <w:r w:rsidRPr="002C6EE0">
                <w:rPr>
                  <w:rStyle w:val="Hipervnculo"/>
                  <w:rFonts w:ascii="Arial Nova Light" w:eastAsia="Arial" w:hAnsi="Arial Nova Light" w:cs="Arial"/>
                  <w:sz w:val="18"/>
                  <w:szCs w:val="18"/>
                  <w:lang w:val="es-MX"/>
                </w:rPr>
                <w:t>ucc@ccljalisco.gob.mx</w:t>
              </w:r>
            </w:hyperlink>
            <w:r w:rsidR="00925F1C" w:rsidRPr="002C6EE0">
              <w:rPr>
                <w:rFonts w:ascii="Arial Nova Light" w:eastAsia="Arial" w:hAnsi="Arial Nova Light" w:cs="Arial"/>
                <w:sz w:val="18"/>
                <w:szCs w:val="18"/>
                <w:lang w:val="es-MX"/>
              </w:rPr>
              <w:t xml:space="preserve"> </w:t>
            </w:r>
          </w:p>
        </w:tc>
        <w:tc>
          <w:tcPr>
            <w:tcW w:w="236" w:type="dxa"/>
            <w:tcBorders>
              <w:left w:val="single" w:sz="4" w:space="0" w:color="auto"/>
              <w:right w:val="single" w:sz="4" w:space="0" w:color="auto"/>
            </w:tcBorders>
            <w:vAlign w:val="center"/>
          </w:tcPr>
          <w:p w14:paraId="64A43E36" w14:textId="77777777" w:rsidR="00302F20" w:rsidRPr="002C6EE0" w:rsidRDefault="00302F20" w:rsidP="001A26BC">
            <w:pPr>
              <w:spacing w:line="240" w:lineRule="auto"/>
              <w:jc w:val="center"/>
              <w:rPr>
                <w:rFonts w:ascii="Arial Nova Light" w:hAnsi="Arial Nova Light" w:cs="Arial"/>
                <w:b/>
                <w:noProof/>
                <w:sz w:val="18"/>
                <w:szCs w:val="18"/>
                <w:lang w:val="es-MX"/>
              </w:rPr>
            </w:pPr>
          </w:p>
        </w:tc>
        <w:tc>
          <w:tcPr>
            <w:tcW w:w="175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F3956E" w14:textId="77777777" w:rsidR="00302F20" w:rsidRPr="002C6EE0" w:rsidRDefault="00302F20" w:rsidP="001A26BC">
            <w:pPr>
              <w:spacing w:line="240" w:lineRule="auto"/>
              <w:rPr>
                <w:rFonts w:ascii="Arial Nova Light" w:hAnsi="Arial Nova Light" w:cs="Arial"/>
                <w:b/>
                <w:noProof/>
                <w:sz w:val="18"/>
                <w:szCs w:val="18"/>
                <w:lang w:val="es-MX"/>
              </w:rPr>
            </w:pPr>
            <w:r w:rsidRPr="002C6EE0">
              <w:rPr>
                <w:rFonts w:ascii="Arial Nova Light" w:hAnsi="Arial Nova Light" w:cs="Arial"/>
                <w:b/>
                <w:noProof/>
                <w:sz w:val="18"/>
                <w:szCs w:val="18"/>
                <w:lang w:val="es-MX"/>
              </w:rPr>
              <w:t>Lugar:</w:t>
            </w:r>
          </w:p>
        </w:tc>
        <w:tc>
          <w:tcPr>
            <w:tcW w:w="3280" w:type="dxa"/>
            <w:gridSpan w:val="2"/>
            <w:tcBorders>
              <w:top w:val="single" w:sz="4" w:space="0" w:color="auto"/>
              <w:left w:val="single" w:sz="4" w:space="0" w:color="auto"/>
              <w:bottom w:val="single" w:sz="4" w:space="0" w:color="auto"/>
              <w:right w:val="single" w:sz="4" w:space="0" w:color="auto"/>
            </w:tcBorders>
            <w:vAlign w:val="center"/>
          </w:tcPr>
          <w:p w14:paraId="1AB86173" w14:textId="4943AFDC" w:rsidR="00302F20" w:rsidRPr="002C6EE0" w:rsidRDefault="00333C44" w:rsidP="001A26BC">
            <w:pPr>
              <w:spacing w:line="240" w:lineRule="auto"/>
              <w:rPr>
                <w:rFonts w:ascii="Arial Nova Light" w:hAnsi="Arial Nova Light" w:cs="Arial"/>
                <w:b/>
                <w:noProof/>
                <w:sz w:val="18"/>
                <w:szCs w:val="18"/>
                <w:lang w:val="es-MX"/>
              </w:rPr>
            </w:pPr>
            <w:r w:rsidRPr="002C6EE0">
              <w:rPr>
                <w:rFonts w:ascii="Arial Nova Light" w:eastAsia="Arial" w:hAnsi="Arial Nova Light" w:cs="Arial"/>
                <w:sz w:val="18"/>
                <w:szCs w:val="18"/>
                <w:lang w:val="es-MX"/>
              </w:rPr>
              <w:t>Av. Juan Gil Preciado no 6735, Col. Nuevo México, C.P. 45138, Zapopan, Jalisco.</w:t>
            </w:r>
          </w:p>
        </w:tc>
      </w:tr>
      <w:tr w:rsidR="00925F1C" w:rsidRPr="00A24F85" w14:paraId="540D782B" w14:textId="77777777" w:rsidTr="00D94167">
        <w:trPr>
          <w:trHeight w:val="103"/>
        </w:trPr>
        <w:tc>
          <w:tcPr>
            <w:tcW w:w="1555" w:type="dxa"/>
            <w:tcBorders>
              <w:bottom w:val="single" w:sz="4" w:space="0" w:color="auto"/>
            </w:tcBorders>
            <w:vAlign w:val="center"/>
          </w:tcPr>
          <w:p w14:paraId="77D7E898" w14:textId="77777777" w:rsidR="00302F20" w:rsidRPr="00A24F85" w:rsidRDefault="00302F20" w:rsidP="001A26BC">
            <w:pPr>
              <w:spacing w:line="240" w:lineRule="auto"/>
              <w:jc w:val="left"/>
              <w:rPr>
                <w:rFonts w:ascii="Arial Nova Light" w:hAnsi="Arial Nova Light" w:cs="Arial"/>
                <w:b/>
                <w:noProof/>
                <w:sz w:val="18"/>
                <w:szCs w:val="18"/>
                <w:lang w:val="es-MX"/>
              </w:rPr>
            </w:pPr>
          </w:p>
        </w:tc>
        <w:tc>
          <w:tcPr>
            <w:tcW w:w="2679" w:type="dxa"/>
            <w:tcBorders>
              <w:bottom w:val="single" w:sz="4" w:space="0" w:color="auto"/>
            </w:tcBorders>
            <w:vAlign w:val="center"/>
          </w:tcPr>
          <w:p w14:paraId="5BF52541" w14:textId="77777777" w:rsidR="00302F20" w:rsidRPr="002C6EE0" w:rsidRDefault="00302F20" w:rsidP="001A26BC">
            <w:pPr>
              <w:spacing w:line="240" w:lineRule="auto"/>
              <w:jc w:val="center"/>
              <w:rPr>
                <w:rFonts w:ascii="Arial Nova Light" w:hAnsi="Arial Nova Light" w:cs="Arial"/>
                <w:b/>
                <w:noProof/>
                <w:sz w:val="18"/>
                <w:szCs w:val="18"/>
                <w:lang w:val="es-MX"/>
              </w:rPr>
            </w:pPr>
          </w:p>
        </w:tc>
        <w:tc>
          <w:tcPr>
            <w:tcW w:w="236" w:type="dxa"/>
            <w:vAlign w:val="center"/>
          </w:tcPr>
          <w:p w14:paraId="66A320F4" w14:textId="77777777" w:rsidR="00302F20" w:rsidRPr="002C6EE0" w:rsidRDefault="00302F20" w:rsidP="001A26BC">
            <w:pPr>
              <w:spacing w:line="240" w:lineRule="auto"/>
              <w:jc w:val="center"/>
              <w:rPr>
                <w:rFonts w:ascii="Arial Nova Light" w:hAnsi="Arial Nova Light" w:cs="Arial"/>
                <w:b/>
                <w:noProof/>
                <w:sz w:val="18"/>
                <w:szCs w:val="18"/>
                <w:lang w:val="es-MX"/>
              </w:rPr>
            </w:pPr>
          </w:p>
        </w:tc>
        <w:tc>
          <w:tcPr>
            <w:tcW w:w="1757" w:type="dxa"/>
            <w:gridSpan w:val="2"/>
            <w:tcBorders>
              <w:bottom w:val="single" w:sz="4" w:space="0" w:color="auto"/>
            </w:tcBorders>
            <w:vAlign w:val="center"/>
          </w:tcPr>
          <w:p w14:paraId="1B341187" w14:textId="77777777" w:rsidR="00302F20" w:rsidRPr="002C6EE0" w:rsidRDefault="00302F20" w:rsidP="001A26BC">
            <w:pPr>
              <w:spacing w:line="240" w:lineRule="auto"/>
              <w:jc w:val="center"/>
              <w:rPr>
                <w:rFonts w:ascii="Arial Nova Light" w:hAnsi="Arial Nova Light" w:cs="Arial"/>
                <w:b/>
                <w:noProof/>
                <w:sz w:val="18"/>
                <w:szCs w:val="18"/>
                <w:lang w:val="es-MX"/>
              </w:rPr>
            </w:pPr>
          </w:p>
        </w:tc>
        <w:tc>
          <w:tcPr>
            <w:tcW w:w="3280" w:type="dxa"/>
            <w:gridSpan w:val="2"/>
            <w:tcBorders>
              <w:bottom w:val="single" w:sz="4" w:space="0" w:color="auto"/>
            </w:tcBorders>
            <w:vAlign w:val="center"/>
          </w:tcPr>
          <w:p w14:paraId="37911633" w14:textId="77777777" w:rsidR="00302F20" w:rsidRPr="002C6EE0" w:rsidRDefault="00302F20" w:rsidP="001A26BC">
            <w:pPr>
              <w:spacing w:line="240" w:lineRule="auto"/>
              <w:jc w:val="center"/>
              <w:rPr>
                <w:rFonts w:ascii="Arial Nova Light" w:hAnsi="Arial Nova Light" w:cs="Arial"/>
                <w:b/>
                <w:noProof/>
                <w:sz w:val="18"/>
                <w:szCs w:val="18"/>
                <w:lang w:val="es-MX"/>
              </w:rPr>
            </w:pPr>
          </w:p>
        </w:tc>
      </w:tr>
      <w:tr w:rsidR="00925F1C" w:rsidRPr="00A24F85" w14:paraId="43F18CC7" w14:textId="77777777" w:rsidTr="00D94167">
        <w:tc>
          <w:tcPr>
            <w:tcW w:w="423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C7FB11" w14:textId="4EB941D3" w:rsidR="00302F20" w:rsidRPr="002C6EE0" w:rsidRDefault="00302F20" w:rsidP="001A26BC">
            <w:pPr>
              <w:spacing w:line="240" w:lineRule="auto"/>
              <w:jc w:val="center"/>
              <w:rPr>
                <w:rFonts w:ascii="Arial Nova Light" w:hAnsi="Arial Nova Light" w:cs="Arial"/>
                <w:b/>
                <w:noProof/>
                <w:sz w:val="18"/>
                <w:szCs w:val="18"/>
                <w:lang w:val="es-MX"/>
              </w:rPr>
            </w:pPr>
            <w:r w:rsidRPr="002C6EE0">
              <w:rPr>
                <w:rFonts w:ascii="Arial Nova Light" w:hAnsi="Arial Nova Light" w:cs="Arial"/>
                <w:b/>
                <w:noProof/>
                <w:sz w:val="18"/>
                <w:szCs w:val="18"/>
                <w:lang w:val="es-MX"/>
              </w:rPr>
              <w:t xml:space="preserve">Junta </w:t>
            </w:r>
            <w:r w:rsidR="003541C5" w:rsidRPr="002C6EE0">
              <w:rPr>
                <w:rFonts w:ascii="Arial Nova Light" w:hAnsi="Arial Nova Light" w:cs="Arial"/>
                <w:b/>
                <w:noProof/>
                <w:sz w:val="18"/>
                <w:szCs w:val="18"/>
                <w:lang w:val="es-MX"/>
              </w:rPr>
              <w:t xml:space="preserve"> de aclaraciones</w:t>
            </w:r>
          </w:p>
        </w:tc>
        <w:tc>
          <w:tcPr>
            <w:tcW w:w="236" w:type="dxa"/>
            <w:tcBorders>
              <w:left w:val="single" w:sz="4" w:space="0" w:color="auto"/>
              <w:right w:val="single" w:sz="4" w:space="0" w:color="auto"/>
            </w:tcBorders>
            <w:vAlign w:val="center"/>
          </w:tcPr>
          <w:p w14:paraId="49F76ECD" w14:textId="77777777" w:rsidR="00302F20" w:rsidRPr="002C6EE0" w:rsidRDefault="00302F20" w:rsidP="001A26BC">
            <w:pPr>
              <w:spacing w:line="240" w:lineRule="auto"/>
              <w:jc w:val="center"/>
              <w:rPr>
                <w:rFonts w:ascii="Arial Nova Light" w:hAnsi="Arial Nova Light" w:cs="Arial"/>
                <w:b/>
                <w:noProof/>
                <w:sz w:val="18"/>
                <w:szCs w:val="18"/>
                <w:lang w:val="es-MX"/>
              </w:rPr>
            </w:pPr>
          </w:p>
        </w:tc>
        <w:tc>
          <w:tcPr>
            <w:tcW w:w="503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628E15" w14:textId="3ADE1C1C" w:rsidR="00302F20" w:rsidRPr="002C6EE0" w:rsidRDefault="006D77E0" w:rsidP="001A26BC">
            <w:pPr>
              <w:spacing w:line="240" w:lineRule="auto"/>
              <w:jc w:val="center"/>
              <w:rPr>
                <w:rFonts w:ascii="Arial Nova Light" w:hAnsi="Arial Nova Light" w:cs="Arial"/>
                <w:b/>
                <w:noProof/>
                <w:sz w:val="18"/>
                <w:szCs w:val="18"/>
                <w:lang w:val="es-MX"/>
              </w:rPr>
            </w:pPr>
            <w:r w:rsidRPr="002C6EE0">
              <w:rPr>
                <w:rFonts w:ascii="Arial Nova Light" w:eastAsia="Arial" w:hAnsi="Arial Nova Light" w:cs="Arial"/>
                <w:b/>
                <w:sz w:val="18"/>
                <w:szCs w:val="18"/>
                <w:lang w:val="es-MX"/>
              </w:rPr>
              <w:t xml:space="preserve">Acto de resolución de </w:t>
            </w:r>
            <w:r w:rsidR="00302F20" w:rsidRPr="002C6EE0">
              <w:rPr>
                <w:rFonts w:ascii="Arial Nova Light" w:eastAsia="Arial" w:hAnsi="Arial Nova Light" w:cs="Arial"/>
                <w:b/>
                <w:sz w:val="18"/>
                <w:szCs w:val="18"/>
                <w:lang w:val="es-MX"/>
              </w:rPr>
              <w:t>“FALLO”</w:t>
            </w:r>
          </w:p>
        </w:tc>
      </w:tr>
      <w:tr w:rsidR="006D77E0" w:rsidRPr="00A24F85" w14:paraId="19CD0F33"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B27D45" w14:textId="77777777" w:rsidR="006D77E0" w:rsidRPr="00A24F85" w:rsidRDefault="006D77E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Fecha:</w:t>
            </w:r>
          </w:p>
        </w:tc>
        <w:tc>
          <w:tcPr>
            <w:tcW w:w="2679" w:type="dxa"/>
            <w:tcBorders>
              <w:top w:val="single" w:sz="4" w:space="0" w:color="auto"/>
              <w:left w:val="single" w:sz="4" w:space="0" w:color="auto"/>
              <w:bottom w:val="single" w:sz="4" w:space="0" w:color="auto"/>
              <w:right w:val="single" w:sz="4" w:space="0" w:color="auto"/>
            </w:tcBorders>
            <w:vAlign w:val="center"/>
          </w:tcPr>
          <w:p w14:paraId="6E7C84C6" w14:textId="6ED45C9F" w:rsidR="006D77E0" w:rsidRPr="002C6EE0" w:rsidRDefault="0009784F" w:rsidP="001A26BC">
            <w:pPr>
              <w:spacing w:line="240" w:lineRule="auto"/>
              <w:jc w:val="left"/>
              <w:rPr>
                <w:rFonts w:ascii="Arial Nova Light" w:hAnsi="Arial Nova Light" w:cs="Arial"/>
                <w:b/>
                <w:noProof/>
                <w:sz w:val="18"/>
                <w:szCs w:val="18"/>
                <w:lang w:val="es-MX"/>
              </w:rPr>
            </w:pPr>
            <w:r w:rsidRPr="002C6EE0">
              <w:rPr>
                <w:rFonts w:ascii="Arial Nova Light" w:hAnsi="Arial Nova Light" w:cs="Arial"/>
                <w:noProof/>
                <w:sz w:val="18"/>
                <w:szCs w:val="18"/>
                <w:lang w:val="es-MX"/>
              </w:rPr>
              <w:t>0</w:t>
            </w:r>
            <w:r w:rsidR="00D31B80">
              <w:rPr>
                <w:rFonts w:ascii="Arial Nova Light" w:hAnsi="Arial Nova Light" w:cs="Arial"/>
                <w:noProof/>
                <w:sz w:val="18"/>
                <w:szCs w:val="18"/>
                <w:lang w:val="es-MX"/>
              </w:rPr>
              <w:t>4</w:t>
            </w:r>
            <w:r w:rsidR="00D83DE2" w:rsidRPr="002C6EE0">
              <w:rPr>
                <w:rFonts w:ascii="Arial Nova Light" w:hAnsi="Arial Nova Light" w:cs="Arial"/>
                <w:noProof/>
                <w:sz w:val="18"/>
                <w:szCs w:val="18"/>
                <w:lang w:val="es-MX"/>
              </w:rPr>
              <w:t xml:space="preserve"> de ju</w:t>
            </w:r>
            <w:r w:rsidRPr="002C6EE0">
              <w:rPr>
                <w:rFonts w:ascii="Arial Nova Light" w:hAnsi="Arial Nova Light" w:cs="Arial"/>
                <w:noProof/>
                <w:sz w:val="18"/>
                <w:szCs w:val="18"/>
                <w:lang w:val="es-MX"/>
              </w:rPr>
              <w:t>l</w:t>
            </w:r>
            <w:r w:rsidR="00D83DE2" w:rsidRPr="002C6EE0">
              <w:rPr>
                <w:rFonts w:ascii="Arial Nova Light" w:hAnsi="Arial Nova Light" w:cs="Arial"/>
                <w:noProof/>
                <w:sz w:val="18"/>
                <w:szCs w:val="18"/>
                <w:lang w:val="es-MX"/>
              </w:rPr>
              <w:t>io de 2025.</w:t>
            </w:r>
          </w:p>
        </w:tc>
        <w:tc>
          <w:tcPr>
            <w:tcW w:w="236" w:type="dxa"/>
            <w:tcBorders>
              <w:left w:val="single" w:sz="4" w:space="0" w:color="auto"/>
              <w:right w:val="single" w:sz="4" w:space="0" w:color="auto"/>
            </w:tcBorders>
            <w:vAlign w:val="center"/>
          </w:tcPr>
          <w:p w14:paraId="39FE8F6C" w14:textId="77777777" w:rsidR="006D77E0" w:rsidRPr="002C6EE0" w:rsidRDefault="006D77E0" w:rsidP="001A26BC">
            <w:pPr>
              <w:spacing w:line="240" w:lineRule="auto"/>
              <w:jc w:val="center"/>
              <w:rPr>
                <w:rFonts w:ascii="Arial Nova Light" w:hAnsi="Arial Nova Light" w:cs="Arial"/>
                <w:b/>
                <w:noProof/>
                <w:sz w:val="18"/>
                <w:szCs w:val="18"/>
                <w:lang w:val="es-MX"/>
              </w:rPr>
            </w:pPr>
          </w:p>
        </w:tc>
        <w:tc>
          <w:tcPr>
            <w:tcW w:w="1757" w:type="dxa"/>
            <w:gridSpan w:val="2"/>
            <w:vMerge w:val="restart"/>
            <w:tcBorders>
              <w:left w:val="single" w:sz="4" w:space="0" w:color="auto"/>
              <w:right w:val="single" w:sz="4" w:space="0" w:color="auto"/>
            </w:tcBorders>
            <w:shd w:val="clear" w:color="auto" w:fill="D9D9D9" w:themeFill="background1" w:themeFillShade="D9"/>
            <w:vAlign w:val="center"/>
          </w:tcPr>
          <w:p w14:paraId="75D106DC" w14:textId="77777777" w:rsidR="006D77E0" w:rsidRPr="002C6EE0" w:rsidRDefault="006D77E0" w:rsidP="001A26BC">
            <w:pPr>
              <w:spacing w:line="240" w:lineRule="auto"/>
              <w:rPr>
                <w:rFonts w:ascii="Arial Nova Light" w:hAnsi="Arial Nova Light" w:cs="Arial"/>
                <w:b/>
                <w:noProof/>
                <w:sz w:val="18"/>
                <w:szCs w:val="18"/>
                <w:lang w:val="es-MX"/>
              </w:rPr>
            </w:pPr>
            <w:r w:rsidRPr="002C6EE0">
              <w:rPr>
                <w:rFonts w:ascii="Arial Nova Light" w:hAnsi="Arial Nova Light" w:cs="Arial"/>
                <w:b/>
                <w:noProof/>
                <w:sz w:val="18"/>
                <w:szCs w:val="18"/>
                <w:lang w:val="es-MX"/>
              </w:rPr>
              <w:t>Fecha:</w:t>
            </w:r>
          </w:p>
        </w:tc>
        <w:tc>
          <w:tcPr>
            <w:tcW w:w="3280" w:type="dxa"/>
            <w:gridSpan w:val="2"/>
            <w:vMerge w:val="restart"/>
            <w:tcBorders>
              <w:top w:val="single" w:sz="4" w:space="0" w:color="auto"/>
              <w:left w:val="single" w:sz="4" w:space="0" w:color="auto"/>
              <w:right w:val="single" w:sz="4" w:space="0" w:color="auto"/>
            </w:tcBorders>
            <w:vAlign w:val="center"/>
          </w:tcPr>
          <w:p w14:paraId="6F0123F3" w14:textId="3C6A228A" w:rsidR="006D77E0" w:rsidRPr="002C6EE0" w:rsidRDefault="006D77E0" w:rsidP="001A26BC">
            <w:pPr>
              <w:spacing w:line="240" w:lineRule="auto"/>
              <w:rPr>
                <w:rFonts w:ascii="Arial Nova Light" w:hAnsi="Arial Nova Light" w:cs="Arial"/>
                <w:b/>
                <w:noProof/>
                <w:sz w:val="18"/>
                <w:szCs w:val="18"/>
                <w:lang w:val="es-MX"/>
              </w:rPr>
            </w:pPr>
            <w:r w:rsidRPr="002C6EE0">
              <w:rPr>
                <w:rFonts w:ascii="Arial Nova Light" w:eastAsia="Arial" w:hAnsi="Arial Nova Light" w:cs="Arial"/>
                <w:sz w:val="18"/>
                <w:szCs w:val="18"/>
                <w:lang w:val="es-MX"/>
              </w:rPr>
              <w:t>Conforme al artículo 65 numeral 1 fracción tercera y 69 en la ley, podrá emitirse dentro de los veinte días posteriores a la apertura de proposiciones y en caso de ser necesario diferirse por otros veinte días.</w:t>
            </w:r>
          </w:p>
        </w:tc>
      </w:tr>
      <w:tr w:rsidR="006D77E0" w:rsidRPr="00A24F85" w14:paraId="32FE7F27" w14:textId="77777777" w:rsidTr="00D94167">
        <w:trPr>
          <w:trHeight w:val="12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CCDCFC" w14:textId="77777777" w:rsidR="006D77E0" w:rsidRPr="00A24F85" w:rsidRDefault="006D77E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Horario de Registro:</w:t>
            </w:r>
          </w:p>
        </w:tc>
        <w:tc>
          <w:tcPr>
            <w:tcW w:w="2679" w:type="dxa"/>
            <w:tcBorders>
              <w:top w:val="single" w:sz="4" w:space="0" w:color="auto"/>
              <w:left w:val="single" w:sz="4" w:space="0" w:color="auto"/>
              <w:bottom w:val="single" w:sz="4" w:space="0" w:color="auto"/>
              <w:right w:val="single" w:sz="4" w:space="0" w:color="auto"/>
            </w:tcBorders>
            <w:vAlign w:val="center"/>
          </w:tcPr>
          <w:p w14:paraId="504697FF" w14:textId="31CC19BF" w:rsidR="006D77E0" w:rsidRPr="002C6EE0" w:rsidRDefault="006D77E0" w:rsidP="001A26BC">
            <w:pPr>
              <w:spacing w:line="240" w:lineRule="auto"/>
              <w:jc w:val="left"/>
              <w:rPr>
                <w:rFonts w:ascii="Arial Nova Light" w:hAnsi="Arial Nova Light" w:cs="Arial"/>
                <w:noProof/>
                <w:sz w:val="18"/>
                <w:szCs w:val="18"/>
                <w:lang w:val="es-MX"/>
              </w:rPr>
            </w:pPr>
            <w:r w:rsidRPr="002C6EE0">
              <w:rPr>
                <w:rFonts w:ascii="Arial Nova Light" w:hAnsi="Arial Nova Light" w:cs="Arial"/>
                <w:noProof/>
                <w:sz w:val="18"/>
                <w:szCs w:val="18"/>
                <w:lang w:val="es-MX"/>
              </w:rPr>
              <w:t xml:space="preserve">De las:  </w:t>
            </w:r>
            <w:r w:rsidR="00CD05CD">
              <w:rPr>
                <w:rFonts w:ascii="Arial Nova Light" w:hAnsi="Arial Nova Light" w:cs="Arial"/>
                <w:noProof/>
                <w:sz w:val="18"/>
                <w:szCs w:val="18"/>
                <w:lang w:val="es-MX"/>
              </w:rPr>
              <w:t>09</w:t>
            </w:r>
            <w:r w:rsidRPr="002C6EE0">
              <w:rPr>
                <w:rFonts w:ascii="Arial Nova Light" w:hAnsi="Arial Nova Light" w:cs="Arial"/>
                <w:noProof/>
                <w:sz w:val="18"/>
                <w:szCs w:val="18"/>
                <w:lang w:val="es-MX"/>
              </w:rPr>
              <w:t>:</w:t>
            </w:r>
            <w:r w:rsidR="00CD05CD">
              <w:rPr>
                <w:rFonts w:ascii="Arial Nova Light" w:hAnsi="Arial Nova Light" w:cs="Arial"/>
                <w:noProof/>
                <w:sz w:val="18"/>
                <w:szCs w:val="18"/>
                <w:lang w:val="es-MX"/>
              </w:rPr>
              <w:t>3</w:t>
            </w:r>
            <w:r w:rsidRPr="002C6EE0">
              <w:rPr>
                <w:rFonts w:ascii="Arial Nova Light" w:hAnsi="Arial Nova Light" w:cs="Arial"/>
                <w:noProof/>
                <w:sz w:val="18"/>
                <w:szCs w:val="18"/>
                <w:lang w:val="es-MX"/>
              </w:rPr>
              <w:t>0 horas</w:t>
            </w:r>
          </w:p>
          <w:p w14:paraId="3F41F392" w14:textId="779411DE" w:rsidR="006D77E0" w:rsidRPr="002C6EE0" w:rsidRDefault="006D77E0" w:rsidP="001A26BC">
            <w:pPr>
              <w:spacing w:line="240" w:lineRule="auto"/>
              <w:jc w:val="left"/>
              <w:rPr>
                <w:rFonts w:ascii="Arial Nova Light" w:hAnsi="Arial Nova Light" w:cs="Arial"/>
                <w:b/>
                <w:noProof/>
                <w:sz w:val="18"/>
                <w:szCs w:val="18"/>
                <w:lang w:val="es-MX"/>
              </w:rPr>
            </w:pPr>
            <w:r w:rsidRPr="002C6EE0">
              <w:rPr>
                <w:rFonts w:ascii="Arial Nova Light" w:hAnsi="Arial Nova Light" w:cs="Arial"/>
                <w:noProof/>
                <w:sz w:val="18"/>
                <w:szCs w:val="18"/>
                <w:lang w:val="es-MX"/>
              </w:rPr>
              <w:t xml:space="preserve">A las:   </w:t>
            </w:r>
            <w:r w:rsidR="00E03377" w:rsidRPr="002C6EE0">
              <w:rPr>
                <w:rFonts w:ascii="Arial Nova Light" w:hAnsi="Arial Nova Light" w:cs="Arial"/>
                <w:noProof/>
                <w:sz w:val="18"/>
                <w:szCs w:val="18"/>
                <w:lang w:val="es-MX"/>
              </w:rPr>
              <w:t xml:space="preserve"> </w:t>
            </w:r>
            <w:r w:rsidR="00CD05CD">
              <w:rPr>
                <w:rFonts w:ascii="Arial Nova Light" w:hAnsi="Arial Nova Light" w:cs="Arial"/>
                <w:noProof/>
                <w:sz w:val="18"/>
                <w:szCs w:val="18"/>
                <w:lang w:val="es-MX"/>
              </w:rPr>
              <w:t>09</w:t>
            </w:r>
            <w:r w:rsidRPr="002C6EE0">
              <w:rPr>
                <w:rFonts w:ascii="Arial Nova Light" w:hAnsi="Arial Nova Light" w:cs="Arial"/>
                <w:noProof/>
                <w:sz w:val="18"/>
                <w:szCs w:val="18"/>
                <w:lang w:val="es-MX"/>
              </w:rPr>
              <w:t>:</w:t>
            </w:r>
            <w:r w:rsidR="00CD05CD">
              <w:rPr>
                <w:rFonts w:ascii="Arial Nova Light" w:hAnsi="Arial Nova Light" w:cs="Arial"/>
                <w:noProof/>
                <w:sz w:val="18"/>
                <w:szCs w:val="18"/>
                <w:lang w:val="es-MX"/>
              </w:rPr>
              <w:t>5</w:t>
            </w:r>
            <w:r w:rsidRPr="002C6EE0">
              <w:rPr>
                <w:rFonts w:ascii="Arial Nova Light" w:hAnsi="Arial Nova Light" w:cs="Arial"/>
                <w:noProof/>
                <w:sz w:val="18"/>
                <w:szCs w:val="18"/>
                <w:lang w:val="es-MX"/>
              </w:rPr>
              <w:t>9 horas</w:t>
            </w:r>
          </w:p>
        </w:tc>
        <w:tc>
          <w:tcPr>
            <w:tcW w:w="236" w:type="dxa"/>
            <w:tcBorders>
              <w:left w:val="single" w:sz="4" w:space="0" w:color="auto"/>
              <w:right w:val="single" w:sz="4" w:space="0" w:color="auto"/>
            </w:tcBorders>
            <w:vAlign w:val="center"/>
          </w:tcPr>
          <w:p w14:paraId="6029EB06" w14:textId="77777777" w:rsidR="006D77E0" w:rsidRPr="002C6EE0" w:rsidRDefault="006D77E0" w:rsidP="001A26BC">
            <w:pPr>
              <w:spacing w:line="240" w:lineRule="auto"/>
              <w:jc w:val="center"/>
              <w:rPr>
                <w:rFonts w:ascii="Arial Nova Light" w:hAnsi="Arial Nova Light" w:cs="Arial"/>
                <w:b/>
                <w:noProof/>
                <w:sz w:val="18"/>
                <w:szCs w:val="18"/>
                <w:lang w:val="es-MX"/>
              </w:rPr>
            </w:pPr>
          </w:p>
        </w:tc>
        <w:tc>
          <w:tcPr>
            <w:tcW w:w="1757" w:type="dxa"/>
            <w:gridSpan w:val="2"/>
            <w:vMerge/>
            <w:tcBorders>
              <w:left w:val="single" w:sz="4" w:space="0" w:color="auto"/>
              <w:bottom w:val="single" w:sz="4" w:space="0" w:color="auto"/>
              <w:right w:val="single" w:sz="4" w:space="0" w:color="auto"/>
            </w:tcBorders>
            <w:shd w:val="clear" w:color="auto" w:fill="D9D9D9" w:themeFill="background1" w:themeFillShade="D9"/>
            <w:vAlign w:val="center"/>
          </w:tcPr>
          <w:p w14:paraId="432A2DDB" w14:textId="16647F7E" w:rsidR="006D77E0" w:rsidRPr="002C6EE0" w:rsidRDefault="006D77E0" w:rsidP="001A26BC">
            <w:pPr>
              <w:spacing w:line="240" w:lineRule="auto"/>
              <w:rPr>
                <w:rFonts w:ascii="Arial Nova Light" w:hAnsi="Arial Nova Light" w:cs="Arial"/>
                <w:b/>
                <w:noProof/>
                <w:sz w:val="18"/>
                <w:szCs w:val="18"/>
                <w:lang w:val="es-MX"/>
              </w:rPr>
            </w:pPr>
          </w:p>
        </w:tc>
        <w:tc>
          <w:tcPr>
            <w:tcW w:w="3280" w:type="dxa"/>
            <w:gridSpan w:val="2"/>
            <w:vMerge/>
            <w:tcBorders>
              <w:left w:val="single" w:sz="4" w:space="0" w:color="auto"/>
              <w:bottom w:val="single" w:sz="4" w:space="0" w:color="auto"/>
              <w:right w:val="single" w:sz="4" w:space="0" w:color="auto"/>
            </w:tcBorders>
            <w:vAlign w:val="center"/>
          </w:tcPr>
          <w:p w14:paraId="442DFAE2" w14:textId="01939916" w:rsidR="006D77E0" w:rsidRPr="002C6EE0" w:rsidRDefault="006D77E0" w:rsidP="001A26BC">
            <w:pPr>
              <w:spacing w:line="240" w:lineRule="auto"/>
              <w:rPr>
                <w:rFonts w:ascii="Arial Nova Light" w:hAnsi="Arial Nova Light" w:cs="Arial"/>
                <w:b/>
                <w:noProof/>
                <w:sz w:val="18"/>
                <w:szCs w:val="18"/>
                <w:lang w:val="es-MX"/>
              </w:rPr>
            </w:pPr>
          </w:p>
        </w:tc>
      </w:tr>
      <w:tr w:rsidR="006D77E0" w:rsidRPr="00A24F85" w14:paraId="714B3A89"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60C6D8" w14:textId="77777777" w:rsidR="006D77E0" w:rsidRPr="00A24F85" w:rsidRDefault="006D77E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Hora de Inicio del Acto:</w:t>
            </w:r>
          </w:p>
        </w:tc>
        <w:tc>
          <w:tcPr>
            <w:tcW w:w="2679" w:type="dxa"/>
            <w:tcBorders>
              <w:top w:val="single" w:sz="4" w:space="0" w:color="auto"/>
              <w:left w:val="single" w:sz="4" w:space="0" w:color="auto"/>
              <w:bottom w:val="single" w:sz="4" w:space="0" w:color="auto"/>
              <w:right w:val="single" w:sz="4" w:space="0" w:color="auto"/>
            </w:tcBorders>
            <w:vAlign w:val="center"/>
          </w:tcPr>
          <w:p w14:paraId="63B937D7" w14:textId="0CF4236F" w:rsidR="006D77E0" w:rsidRPr="002C6EE0" w:rsidRDefault="006D77E0" w:rsidP="001A26BC">
            <w:pPr>
              <w:spacing w:line="240" w:lineRule="auto"/>
              <w:jc w:val="left"/>
              <w:rPr>
                <w:rFonts w:ascii="Arial Nova Light" w:hAnsi="Arial Nova Light" w:cs="Arial"/>
                <w:b/>
                <w:noProof/>
                <w:sz w:val="18"/>
                <w:szCs w:val="18"/>
                <w:lang w:val="es-MX"/>
              </w:rPr>
            </w:pPr>
            <w:r w:rsidRPr="002C6EE0">
              <w:rPr>
                <w:rFonts w:ascii="Arial Nova Light" w:eastAsia="Arial" w:hAnsi="Arial Nova Light" w:cs="Arial"/>
                <w:sz w:val="18"/>
                <w:szCs w:val="18"/>
                <w:lang w:val="es-MX"/>
              </w:rPr>
              <w:t>1</w:t>
            </w:r>
            <w:r w:rsidR="00D83DE2" w:rsidRPr="002C6EE0">
              <w:rPr>
                <w:rFonts w:ascii="Arial Nova Light" w:eastAsia="Arial" w:hAnsi="Arial Nova Light" w:cs="Arial"/>
                <w:sz w:val="18"/>
                <w:szCs w:val="18"/>
                <w:lang w:val="es-MX"/>
              </w:rPr>
              <w:t>0</w:t>
            </w:r>
            <w:r w:rsidRPr="002C6EE0">
              <w:rPr>
                <w:rFonts w:ascii="Arial Nova Light" w:eastAsia="Arial" w:hAnsi="Arial Nova Light" w:cs="Arial"/>
                <w:sz w:val="18"/>
                <w:szCs w:val="18"/>
                <w:lang w:val="es-MX"/>
              </w:rPr>
              <w:t>:</w:t>
            </w:r>
            <w:r w:rsidR="00CD05CD">
              <w:rPr>
                <w:rFonts w:ascii="Arial Nova Light" w:eastAsia="Arial" w:hAnsi="Arial Nova Light" w:cs="Arial"/>
                <w:sz w:val="18"/>
                <w:szCs w:val="18"/>
                <w:lang w:val="es-MX"/>
              </w:rPr>
              <w:t xml:space="preserve">00 </w:t>
            </w:r>
            <w:r w:rsidRPr="002C6EE0">
              <w:rPr>
                <w:rFonts w:ascii="Arial Nova Light" w:eastAsia="Arial" w:hAnsi="Arial Nova Light" w:cs="Arial"/>
                <w:sz w:val="18"/>
                <w:szCs w:val="18"/>
                <w:lang w:val="es-MX"/>
              </w:rPr>
              <w:t>horas</w:t>
            </w:r>
          </w:p>
        </w:tc>
        <w:tc>
          <w:tcPr>
            <w:tcW w:w="236" w:type="dxa"/>
            <w:tcBorders>
              <w:left w:val="single" w:sz="4" w:space="0" w:color="auto"/>
              <w:right w:val="single" w:sz="4" w:space="0" w:color="auto"/>
            </w:tcBorders>
            <w:vAlign w:val="center"/>
          </w:tcPr>
          <w:p w14:paraId="53A0181C" w14:textId="77777777" w:rsidR="006D77E0" w:rsidRPr="002C6EE0" w:rsidRDefault="006D77E0" w:rsidP="001A26BC">
            <w:pPr>
              <w:spacing w:line="240" w:lineRule="auto"/>
              <w:jc w:val="center"/>
              <w:rPr>
                <w:rFonts w:ascii="Arial Nova Light" w:hAnsi="Arial Nova Light" w:cs="Arial"/>
                <w:b/>
                <w:noProof/>
                <w:sz w:val="18"/>
                <w:szCs w:val="18"/>
                <w:lang w:val="es-MX"/>
              </w:rPr>
            </w:pPr>
          </w:p>
        </w:tc>
        <w:tc>
          <w:tcPr>
            <w:tcW w:w="1757"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C9BE51" w14:textId="12AC8FB4" w:rsidR="006D77E0" w:rsidRPr="002C6EE0" w:rsidRDefault="006D77E0" w:rsidP="001A26BC">
            <w:pPr>
              <w:spacing w:line="240" w:lineRule="auto"/>
              <w:rPr>
                <w:rFonts w:ascii="Arial Nova Light" w:hAnsi="Arial Nova Light" w:cs="Arial"/>
                <w:b/>
                <w:noProof/>
                <w:sz w:val="18"/>
                <w:szCs w:val="18"/>
                <w:lang w:val="es-MX"/>
              </w:rPr>
            </w:pPr>
            <w:r w:rsidRPr="002C6EE0">
              <w:rPr>
                <w:rFonts w:ascii="Arial Nova Light" w:hAnsi="Arial Nova Light" w:cs="Arial"/>
                <w:b/>
                <w:noProof/>
                <w:sz w:val="18"/>
                <w:szCs w:val="18"/>
                <w:lang w:val="es-MX"/>
              </w:rPr>
              <w:t>Públicación Digital:</w:t>
            </w:r>
          </w:p>
        </w:tc>
        <w:tc>
          <w:tcPr>
            <w:tcW w:w="3280" w:type="dxa"/>
            <w:gridSpan w:val="2"/>
            <w:vMerge w:val="restart"/>
            <w:tcBorders>
              <w:top w:val="single" w:sz="4" w:space="0" w:color="auto"/>
              <w:left w:val="single" w:sz="4" w:space="0" w:color="auto"/>
              <w:right w:val="single" w:sz="4" w:space="0" w:color="auto"/>
            </w:tcBorders>
            <w:vAlign w:val="center"/>
          </w:tcPr>
          <w:p w14:paraId="39970297" w14:textId="121173F7" w:rsidR="006D77E0" w:rsidRPr="002C6EE0" w:rsidRDefault="006D77E0" w:rsidP="001A26BC">
            <w:pPr>
              <w:spacing w:line="240" w:lineRule="auto"/>
              <w:rPr>
                <w:rFonts w:ascii="Arial Nova Light" w:hAnsi="Arial Nova Light" w:cs="Arial"/>
                <w:b/>
                <w:noProof/>
                <w:sz w:val="18"/>
                <w:szCs w:val="18"/>
                <w:lang w:val="es-MX"/>
              </w:rPr>
            </w:pPr>
            <w:hyperlink r:id="rId10" w:history="1">
              <w:r w:rsidRPr="002C6EE0">
                <w:rPr>
                  <w:rStyle w:val="Hipervnculo"/>
                  <w:rFonts w:ascii="Arial Nova Light" w:hAnsi="Arial Nova Light" w:cs="Arial"/>
                  <w:sz w:val="18"/>
                  <w:szCs w:val="18"/>
                  <w:shd w:val="clear" w:color="auto" w:fill="FFFFFF"/>
                  <w:lang w:val="es-MX"/>
                </w:rPr>
                <w:t>https://ccl.jalisco.gob.mx/licitaciones/</w:t>
              </w:r>
            </w:hyperlink>
          </w:p>
        </w:tc>
      </w:tr>
      <w:tr w:rsidR="006D77E0" w:rsidRPr="00A24F85" w14:paraId="1314A9E2"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11983F" w14:textId="77777777" w:rsidR="006D77E0" w:rsidRPr="00A24F85" w:rsidRDefault="006D77E0" w:rsidP="001A26BC">
            <w:pPr>
              <w:spacing w:line="240" w:lineRule="auto"/>
              <w:jc w:val="left"/>
              <w:rPr>
                <w:rFonts w:ascii="Arial Nova Light" w:hAnsi="Arial Nova Light" w:cs="Arial"/>
                <w:noProof/>
                <w:sz w:val="18"/>
                <w:szCs w:val="18"/>
                <w:lang w:val="es-MX"/>
              </w:rPr>
            </w:pPr>
            <w:r w:rsidRPr="00A24F85">
              <w:rPr>
                <w:rFonts w:ascii="Arial Nova Light" w:hAnsi="Arial Nova Light" w:cs="Arial"/>
                <w:b/>
                <w:noProof/>
                <w:sz w:val="18"/>
                <w:szCs w:val="18"/>
                <w:lang w:val="es-MX"/>
              </w:rPr>
              <w:t>Lugar:</w:t>
            </w:r>
          </w:p>
        </w:tc>
        <w:tc>
          <w:tcPr>
            <w:tcW w:w="2679" w:type="dxa"/>
            <w:tcBorders>
              <w:top w:val="single" w:sz="4" w:space="0" w:color="auto"/>
              <w:left w:val="single" w:sz="4" w:space="0" w:color="auto"/>
              <w:bottom w:val="single" w:sz="4" w:space="0" w:color="auto"/>
              <w:right w:val="single" w:sz="4" w:space="0" w:color="auto"/>
            </w:tcBorders>
            <w:vAlign w:val="center"/>
          </w:tcPr>
          <w:p w14:paraId="340A9A1B" w14:textId="34818FB8" w:rsidR="006D77E0" w:rsidRPr="00A24F85" w:rsidRDefault="006D77E0" w:rsidP="001A26BC">
            <w:pPr>
              <w:spacing w:line="240" w:lineRule="auto"/>
              <w:jc w:val="left"/>
              <w:rPr>
                <w:rFonts w:ascii="Arial Nova Light" w:hAnsi="Arial Nova Light" w:cs="Arial"/>
                <w:b/>
                <w:noProof/>
                <w:sz w:val="18"/>
                <w:szCs w:val="18"/>
                <w:lang w:val="es-MX"/>
              </w:rPr>
            </w:pPr>
            <w:r w:rsidRPr="00A24F85">
              <w:rPr>
                <w:rFonts w:ascii="Arial Nova Light" w:eastAsia="Arial" w:hAnsi="Arial Nova Light" w:cs="Arial"/>
                <w:sz w:val="18"/>
                <w:szCs w:val="18"/>
                <w:lang w:val="es-MX"/>
              </w:rPr>
              <w:t>Av. Juan Gil Preciado no 6735, Col. Nuevo México, C.P. 45138, Zapopan, Jalisco.</w:t>
            </w:r>
          </w:p>
        </w:tc>
        <w:tc>
          <w:tcPr>
            <w:tcW w:w="236" w:type="dxa"/>
            <w:tcBorders>
              <w:left w:val="single" w:sz="4" w:space="0" w:color="auto"/>
              <w:right w:val="single" w:sz="4" w:space="0" w:color="auto"/>
            </w:tcBorders>
            <w:vAlign w:val="center"/>
          </w:tcPr>
          <w:p w14:paraId="15C6C2F8" w14:textId="77777777" w:rsidR="006D77E0" w:rsidRPr="00A24F85" w:rsidRDefault="006D77E0" w:rsidP="001A26BC">
            <w:pPr>
              <w:spacing w:line="240" w:lineRule="auto"/>
              <w:jc w:val="center"/>
              <w:rPr>
                <w:rFonts w:ascii="Arial Nova Light" w:hAnsi="Arial Nova Light" w:cs="Arial"/>
                <w:b/>
                <w:noProof/>
                <w:sz w:val="18"/>
                <w:szCs w:val="18"/>
                <w:lang w:val="es-MX"/>
              </w:rPr>
            </w:pPr>
          </w:p>
        </w:tc>
        <w:tc>
          <w:tcPr>
            <w:tcW w:w="1757"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3270AD" w14:textId="6F83143E" w:rsidR="006D77E0" w:rsidRPr="00A24F85" w:rsidRDefault="006D77E0" w:rsidP="001A26BC">
            <w:pPr>
              <w:spacing w:line="240" w:lineRule="auto"/>
              <w:jc w:val="left"/>
              <w:rPr>
                <w:rFonts w:ascii="Arial Nova Light" w:hAnsi="Arial Nova Light" w:cs="Arial"/>
                <w:b/>
                <w:noProof/>
                <w:sz w:val="18"/>
                <w:szCs w:val="18"/>
                <w:lang w:val="es-MX"/>
              </w:rPr>
            </w:pPr>
          </w:p>
        </w:tc>
        <w:tc>
          <w:tcPr>
            <w:tcW w:w="3280" w:type="dxa"/>
            <w:gridSpan w:val="2"/>
            <w:vMerge/>
            <w:tcBorders>
              <w:left w:val="single" w:sz="4" w:space="0" w:color="auto"/>
              <w:bottom w:val="single" w:sz="4" w:space="0" w:color="auto"/>
              <w:right w:val="single" w:sz="4" w:space="0" w:color="auto"/>
            </w:tcBorders>
            <w:vAlign w:val="center"/>
          </w:tcPr>
          <w:p w14:paraId="7B194262" w14:textId="56F37AEF" w:rsidR="006D77E0" w:rsidRPr="00A24F85" w:rsidRDefault="006D77E0" w:rsidP="001A26BC">
            <w:pPr>
              <w:spacing w:line="240" w:lineRule="auto"/>
              <w:jc w:val="left"/>
              <w:rPr>
                <w:rFonts w:ascii="Arial Nova Light" w:hAnsi="Arial Nova Light" w:cs="Arial"/>
                <w:b/>
                <w:noProof/>
                <w:sz w:val="18"/>
                <w:szCs w:val="18"/>
                <w:lang w:val="es-MX"/>
              </w:rPr>
            </w:pPr>
          </w:p>
        </w:tc>
      </w:tr>
      <w:tr w:rsidR="00925F1C" w:rsidRPr="00A24F85" w14:paraId="7B1B3A18" w14:textId="77777777" w:rsidTr="00D94167">
        <w:tc>
          <w:tcPr>
            <w:tcW w:w="1555" w:type="dxa"/>
            <w:tcBorders>
              <w:top w:val="single" w:sz="4" w:space="0" w:color="auto"/>
              <w:bottom w:val="single" w:sz="4" w:space="0" w:color="auto"/>
            </w:tcBorders>
            <w:vAlign w:val="center"/>
          </w:tcPr>
          <w:p w14:paraId="37635F82" w14:textId="77777777" w:rsidR="00302F20" w:rsidRPr="00A24F85" w:rsidRDefault="00302F20" w:rsidP="001A26BC">
            <w:pPr>
              <w:spacing w:line="240" w:lineRule="auto"/>
              <w:jc w:val="left"/>
              <w:rPr>
                <w:rFonts w:ascii="Arial Nova Light" w:hAnsi="Arial Nova Light" w:cs="Arial"/>
                <w:b/>
                <w:noProof/>
                <w:sz w:val="18"/>
                <w:szCs w:val="18"/>
                <w:lang w:val="es-MX"/>
              </w:rPr>
            </w:pPr>
          </w:p>
        </w:tc>
        <w:tc>
          <w:tcPr>
            <w:tcW w:w="2679" w:type="dxa"/>
            <w:tcBorders>
              <w:top w:val="single" w:sz="4" w:space="0" w:color="auto"/>
              <w:bottom w:val="single" w:sz="4" w:space="0" w:color="auto"/>
            </w:tcBorders>
            <w:vAlign w:val="center"/>
          </w:tcPr>
          <w:p w14:paraId="7A53CCD3" w14:textId="75BB018B" w:rsidR="00752CA7" w:rsidRPr="00A24F85" w:rsidRDefault="00752CA7" w:rsidP="001A26BC">
            <w:pPr>
              <w:spacing w:line="240" w:lineRule="auto"/>
              <w:rPr>
                <w:rFonts w:ascii="Arial Nova Light" w:hAnsi="Arial Nova Light" w:cs="Arial"/>
                <w:b/>
                <w:noProof/>
                <w:sz w:val="18"/>
                <w:szCs w:val="18"/>
                <w:lang w:val="es-MX"/>
              </w:rPr>
            </w:pPr>
          </w:p>
        </w:tc>
        <w:tc>
          <w:tcPr>
            <w:tcW w:w="236" w:type="dxa"/>
            <w:tcBorders>
              <w:bottom w:val="single" w:sz="4" w:space="0" w:color="auto"/>
            </w:tcBorders>
            <w:vAlign w:val="center"/>
          </w:tcPr>
          <w:p w14:paraId="7BE5A93E"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1757" w:type="dxa"/>
            <w:gridSpan w:val="2"/>
            <w:tcBorders>
              <w:top w:val="single" w:sz="4" w:space="0" w:color="auto"/>
              <w:bottom w:val="single" w:sz="4" w:space="0" w:color="auto"/>
            </w:tcBorders>
            <w:vAlign w:val="center"/>
          </w:tcPr>
          <w:p w14:paraId="349AB39F" w14:textId="77777777" w:rsidR="00302F20" w:rsidRPr="00A24F85" w:rsidRDefault="00302F20" w:rsidP="001A26BC">
            <w:pPr>
              <w:spacing w:line="240" w:lineRule="auto"/>
              <w:rPr>
                <w:rFonts w:ascii="Arial Nova Light" w:hAnsi="Arial Nova Light" w:cs="Arial"/>
                <w:b/>
                <w:noProof/>
                <w:sz w:val="18"/>
                <w:szCs w:val="18"/>
                <w:lang w:val="es-MX"/>
              </w:rPr>
            </w:pPr>
          </w:p>
        </w:tc>
        <w:tc>
          <w:tcPr>
            <w:tcW w:w="3280" w:type="dxa"/>
            <w:gridSpan w:val="2"/>
            <w:tcBorders>
              <w:top w:val="single" w:sz="4" w:space="0" w:color="auto"/>
              <w:bottom w:val="single" w:sz="4" w:space="0" w:color="auto"/>
            </w:tcBorders>
            <w:vAlign w:val="center"/>
          </w:tcPr>
          <w:p w14:paraId="2DE9BD98" w14:textId="77777777" w:rsidR="00302F20" w:rsidRPr="00A24F85" w:rsidRDefault="00302F20" w:rsidP="001A26BC">
            <w:pPr>
              <w:spacing w:line="240" w:lineRule="auto"/>
              <w:rPr>
                <w:rFonts w:ascii="Arial Nova Light" w:hAnsi="Arial Nova Light" w:cs="Arial"/>
                <w:b/>
                <w:noProof/>
                <w:sz w:val="18"/>
                <w:szCs w:val="18"/>
                <w:lang w:val="es-MX"/>
              </w:rPr>
            </w:pPr>
          </w:p>
        </w:tc>
      </w:tr>
      <w:tr w:rsidR="00925F1C" w:rsidRPr="00A24F85" w14:paraId="4B6B2E06" w14:textId="77777777" w:rsidTr="00D94167">
        <w:trPr>
          <w:gridAfter w:val="1"/>
          <w:wAfter w:w="14"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90AEAA" w14:textId="77777777" w:rsidR="00302F20" w:rsidRPr="00A24F85" w:rsidRDefault="00302F2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Muestras Físicas:</w:t>
            </w:r>
          </w:p>
        </w:tc>
        <w:tc>
          <w:tcPr>
            <w:tcW w:w="2679" w:type="dxa"/>
            <w:vMerge w:val="restart"/>
            <w:tcBorders>
              <w:top w:val="single" w:sz="4" w:space="0" w:color="auto"/>
              <w:left w:val="single" w:sz="4" w:space="0" w:color="auto"/>
              <w:bottom w:val="single" w:sz="4" w:space="0" w:color="auto"/>
              <w:right w:val="single" w:sz="4" w:space="0" w:color="auto"/>
            </w:tcBorders>
            <w:vAlign w:val="center"/>
          </w:tcPr>
          <w:p w14:paraId="6F89AB03" w14:textId="0510A593" w:rsidR="00302F20" w:rsidRPr="00A24F85" w:rsidRDefault="00F91A94" w:rsidP="001A26BC">
            <w:pPr>
              <w:spacing w:line="240" w:lineRule="auto"/>
              <w:jc w:val="center"/>
              <w:rPr>
                <w:rFonts w:ascii="Arial Nova Light" w:hAnsi="Arial Nova Light" w:cs="Arial"/>
                <w:noProof/>
                <w:sz w:val="18"/>
                <w:szCs w:val="18"/>
                <w:lang w:val="es-MX"/>
              </w:rPr>
            </w:pPr>
            <w:r w:rsidRPr="00A24F85">
              <w:rPr>
                <w:rFonts w:ascii="Arial Nova Light" w:hAnsi="Arial Nova Light" w:cs="Arial"/>
                <w:bCs/>
                <w:noProof/>
                <w:sz w:val="18"/>
                <w:szCs w:val="18"/>
                <w:lang w:val="es-MX"/>
              </w:rPr>
              <w:t>No aplica</w:t>
            </w:r>
          </w:p>
        </w:tc>
        <w:tc>
          <w:tcPr>
            <w:tcW w:w="19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728A94" w14:textId="77777777" w:rsidR="00302F20" w:rsidRPr="00A24F85" w:rsidRDefault="00302F2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Fecha:</w:t>
            </w:r>
          </w:p>
        </w:tc>
        <w:tc>
          <w:tcPr>
            <w:tcW w:w="3280" w:type="dxa"/>
            <w:gridSpan w:val="2"/>
            <w:vMerge w:val="restart"/>
            <w:tcBorders>
              <w:top w:val="single" w:sz="4" w:space="0" w:color="auto"/>
              <w:left w:val="single" w:sz="4" w:space="0" w:color="auto"/>
              <w:bottom w:val="single" w:sz="4" w:space="0" w:color="auto"/>
              <w:right w:val="single" w:sz="4" w:space="0" w:color="auto"/>
            </w:tcBorders>
            <w:vAlign w:val="center"/>
          </w:tcPr>
          <w:p w14:paraId="383B063D" w14:textId="6C3AC7E0" w:rsidR="00302F20" w:rsidRPr="00A24F85" w:rsidRDefault="00F91A94" w:rsidP="001A26BC">
            <w:pPr>
              <w:spacing w:line="240" w:lineRule="auto"/>
              <w:jc w:val="center"/>
              <w:rPr>
                <w:rFonts w:ascii="Arial Nova Light" w:hAnsi="Arial Nova Light" w:cs="Arial"/>
                <w:b/>
                <w:noProof/>
                <w:sz w:val="18"/>
                <w:szCs w:val="18"/>
                <w:lang w:val="es-MX"/>
              </w:rPr>
            </w:pPr>
            <w:r w:rsidRPr="00A24F85">
              <w:rPr>
                <w:rFonts w:ascii="Arial Nova Light" w:hAnsi="Arial Nova Light" w:cs="Arial"/>
                <w:bCs/>
                <w:noProof/>
                <w:sz w:val="18"/>
                <w:szCs w:val="18"/>
                <w:lang w:val="es-MX"/>
              </w:rPr>
              <w:t>No aplica</w:t>
            </w:r>
          </w:p>
        </w:tc>
      </w:tr>
      <w:tr w:rsidR="00925F1C" w:rsidRPr="00A24F85" w14:paraId="6EACBF7A" w14:textId="77777777" w:rsidTr="00D94167">
        <w:trPr>
          <w:gridAfter w:val="1"/>
          <w:wAfter w:w="14"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D16A2E" w14:textId="77777777" w:rsidR="00302F20" w:rsidRPr="00A24F85" w:rsidRDefault="00302F2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Lugar:</w:t>
            </w:r>
          </w:p>
        </w:tc>
        <w:tc>
          <w:tcPr>
            <w:tcW w:w="2679" w:type="dxa"/>
            <w:vMerge/>
            <w:tcBorders>
              <w:top w:val="single" w:sz="4" w:space="0" w:color="auto"/>
              <w:left w:val="single" w:sz="4" w:space="0" w:color="auto"/>
              <w:bottom w:val="single" w:sz="4" w:space="0" w:color="auto"/>
              <w:right w:val="single" w:sz="4" w:space="0" w:color="auto"/>
            </w:tcBorders>
            <w:vAlign w:val="center"/>
          </w:tcPr>
          <w:p w14:paraId="21E343ED"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19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B18D14" w14:textId="77777777" w:rsidR="00302F20" w:rsidRPr="00A24F85" w:rsidRDefault="00302F2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Hora:</w:t>
            </w:r>
          </w:p>
        </w:tc>
        <w:tc>
          <w:tcPr>
            <w:tcW w:w="3280" w:type="dxa"/>
            <w:gridSpan w:val="2"/>
            <w:vMerge/>
            <w:tcBorders>
              <w:top w:val="single" w:sz="4" w:space="0" w:color="auto"/>
              <w:left w:val="single" w:sz="4" w:space="0" w:color="auto"/>
              <w:bottom w:val="single" w:sz="4" w:space="0" w:color="auto"/>
              <w:right w:val="single" w:sz="4" w:space="0" w:color="auto"/>
            </w:tcBorders>
            <w:vAlign w:val="center"/>
          </w:tcPr>
          <w:p w14:paraId="047DF1AA" w14:textId="77777777" w:rsidR="00302F20" w:rsidRPr="00A24F85" w:rsidRDefault="00302F20" w:rsidP="001A26BC">
            <w:pPr>
              <w:spacing w:line="240" w:lineRule="auto"/>
              <w:jc w:val="left"/>
              <w:rPr>
                <w:rFonts w:ascii="Arial Nova Light" w:hAnsi="Arial Nova Light" w:cs="Arial"/>
                <w:b/>
                <w:noProof/>
                <w:sz w:val="18"/>
                <w:szCs w:val="18"/>
                <w:lang w:val="es-MX"/>
              </w:rPr>
            </w:pPr>
          </w:p>
        </w:tc>
      </w:tr>
      <w:tr w:rsidR="00925F1C" w:rsidRPr="00A24F85" w14:paraId="027E1851" w14:textId="77777777" w:rsidTr="00D94167">
        <w:tc>
          <w:tcPr>
            <w:tcW w:w="1555" w:type="dxa"/>
            <w:tcBorders>
              <w:top w:val="single" w:sz="4" w:space="0" w:color="auto"/>
              <w:bottom w:val="single" w:sz="4" w:space="0" w:color="auto"/>
            </w:tcBorders>
            <w:shd w:val="clear" w:color="auto" w:fill="FFFFFF" w:themeFill="background1"/>
            <w:vAlign w:val="center"/>
          </w:tcPr>
          <w:p w14:paraId="743A986A" w14:textId="77777777" w:rsidR="00302F20" w:rsidRPr="00A24F85" w:rsidRDefault="00302F20" w:rsidP="001A26BC">
            <w:pPr>
              <w:spacing w:line="240" w:lineRule="auto"/>
              <w:jc w:val="left"/>
              <w:rPr>
                <w:rFonts w:ascii="Arial Nova Light" w:hAnsi="Arial Nova Light" w:cs="Arial"/>
                <w:b/>
                <w:noProof/>
                <w:sz w:val="18"/>
                <w:szCs w:val="18"/>
                <w:lang w:val="es-MX"/>
              </w:rPr>
            </w:pPr>
          </w:p>
        </w:tc>
        <w:tc>
          <w:tcPr>
            <w:tcW w:w="2679" w:type="dxa"/>
            <w:tcBorders>
              <w:top w:val="single" w:sz="4" w:space="0" w:color="auto"/>
              <w:bottom w:val="single" w:sz="4" w:space="0" w:color="auto"/>
            </w:tcBorders>
            <w:vAlign w:val="center"/>
          </w:tcPr>
          <w:p w14:paraId="275DAD0B"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236" w:type="dxa"/>
            <w:tcBorders>
              <w:top w:val="single" w:sz="4" w:space="0" w:color="auto"/>
              <w:bottom w:val="single" w:sz="4" w:space="0" w:color="auto"/>
            </w:tcBorders>
            <w:shd w:val="clear" w:color="auto" w:fill="FFFFFF" w:themeFill="background1"/>
            <w:vAlign w:val="center"/>
          </w:tcPr>
          <w:p w14:paraId="4FC44162"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1757" w:type="dxa"/>
            <w:gridSpan w:val="2"/>
            <w:tcBorders>
              <w:top w:val="single" w:sz="4" w:space="0" w:color="auto"/>
              <w:bottom w:val="single" w:sz="4" w:space="0" w:color="auto"/>
            </w:tcBorders>
            <w:shd w:val="clear" w:color="auto" w:fill="FFFFFF" w:themeFill="background1"/>
            <w:vAlign w:val="center"/>
          </w:tcPr>
          <w:p w14:paraId="370D23E5"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3280" w:type="dxa"/>
            <w:gridSpan w:val="2"/>
            <w:tcBorders>
              <w:top w:val="single" w:sz="4" w:space="0" w:color="auto"/>
              <w:bottom w:val="single" w:sz="4" w:space="0" w:color="auto"/>
            </w:tcBorders>
            <w:vAlign w:val="center"/>
          </w:tcPr>
          <w:p w14:paraId="0E26D320" w14:textId="77777777" w:rsidR="00302F20" w:rsidRPr="00A24F85" w:rsidRDefault="00302F20" w:rsidP="001A26BC">
            <w:pPr>
              <w:spacing w:line="240" w:lineRule="auto"/>
              <w:jc w:val="center"/>
              <w:rPr>
                <w:rFonts w:ascii="Arial Nova Light" w:hAnsi="Arial Nova Light" w:cs="Arial"/>
                <w:b/>
                <w:noProof/>
                <w:sz w:val="18"/>
                <w:szCs w:val="18"/>
                <w:lang w:val="es-MX"/>
              </w:rPr>
            </w:pPr>
          </w:p>
        </w:tc>
      </w:tr>
      <w:tr w:rsidR="00925F1C" w:rsidRPr="00A24F85" w14:paraId="6A35F29D" w14:textId="77777777" w:rsidTr="00D94167">
        <w:trPr>
          <w:gridAfter w:val="1"/>
          <w:wAfter w:w="14"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779CEA" w14:textId="77777777" w:rsidR="00302F20" w:rsidRPr="00A24F85" w:rsidRDefault="00302F2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Visita de Campo</w:t>
            </w:r>
          </w:p>
          <w:p w14:paraId="19CB8D69" w14:textId="77777777" w:rsidR="00302F20" w:rsidRPr="00A24F85" w:rsidRDefault="00302F20" w:rsidP="001A26BC">
            <w:pPr>
              <w:spacing w:line="240" w:lineRule="auto"/>
              <w:jc w:val="left"/>
              <w:rPr>
                <w:rFonts w:ascii="Arial Nova Light" w:hAnsi="Arial Nova Light" w:cs="Arial"/>
                <w:b/>
                <w:noProof/>
                <w:sz w:val="18"/>
                <w:szCs w:val="18"/>
                <w:lang w:val="es-MX"/>
              </w:rPr>
            </w:pPr>
          </w:p>
        </w:tc>
        <w:tc>
          <w:tcPr>
            <w:tcW w:w="2679" w:type="dxa"/>
            <w:vMerge w:val="restart"/>
            <w:tcBorders>
              <w:top w:val="single" w:sz="4" w:space="0" w:color="auto"/>
              <w:left w:val="single" w:sz="4" w:space="0" w:color="auto"/>
              <w:bottom w:val="single" w:sz="4" w:space="0" w:color="auto"/>
              <w:right w:val="single" w:sz="4" w:space="0" w:color="auto"/>
            </w:tcBorders>
            <w:vAlign w:val="center"/>
          </w:tcPr>
          <w:p w14:paraId="30FCBBCE" w14:textId="1397F816" w:rsidR="00302F20" w:rsidRPr="00A24F85" w:rsidRDefault="00F91A94" w:rsidP="001A26BC">
            <w:pPr>
              <w:spacing w:line="240" w:lineRule="auto"/>
              <w:jc w:val="center"/>
              <w:rPr>
                <w:rFonts w:ascii="Arial Nova Light" w:hAnsi="Arial Nova Light" w:cs="Arial"/>
                <w:b/>
                <w:noProof/>
                <w:sz w:val="18"/>
                <w:szCs w:val="18"/>
                <w:lang w:val="es-MX"/>
              </w:rPr>
            </w:pPr>
            <w:r w:rsidRPr="00A24F85">
              <w:rPr>
                <w:rFonts w:ascii="Arial Nova Light" w:hAnsi="Arial Nova Light" w:cs="Arial"/>
                <w:bCs/>
                <w:noProof/>
                <w:sz w:val="18"/>
                <w:szCs w:val="18"/>
                <w:lang w:val="es-MX"/>
              </w:rPr>
              <w:t>No aplica</w:t>
            </w:r>
          </w:p>
        </w:tc>
        <w:tc>
          <w:tcPr>
            <w:tcW w:w="19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BD8C53" w14:textId="77777777" w:rsidR="00302F20" w:rsidRPr="00A24F85" w:rsidRDefault="00302F2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Fecha:</w:t>
            </w:r>
          </w:p>
        </w:tc>
        <w:tc>
          <w:tcPr>
            <w:tcW w:w="3280" w:type="dxa"/>
            <w:gridSpan w:val="2"/>
            <w:vMerge w:val="restart"/>
            <w:tcBorders>
              <w:top w:val="single" w:sz="4" w:space="0" w:color="auto"/>
              <w:left w:val="single" w:sz="4" w:space="0" w:color="auto"/>
              <w:bottom w:val="single" w:sz="4" w:space="0" w:color="auto"/>
              <w:right w:val="single" w:sz="4" w:space="0" w:color="auto"/>
            </w:tcBorders>
            <w:vAlign w:val="center"/>
          </w:tcPr>
          <w:p w14:paraId="04BD38BA" w14:textId="3AB9618E" w:rsidR="00302F20" w:rsidRPr="00A24F85" w:rsidRDefault="00F91A94" w:rsidP="001A26BC">
            <w:pPr>
              <w:spacing w:line="240" w:lineRule="auto"/>
              <w:jc w:val="center"/>
              <w:rPr>
                <w:rFonts w:ascii="Arial Nova Light" w:hAnsi="Arial Nova Light" w:cs="Arial"/>
                <w:b/>
                <w:noProof/>
                <w:sz w:val="18"/>
                <w:szCs w:val="18"/>
                <w:lang w:val="es-MX"/>
              </w:rPr>
            </w:pPr>
            <w:r w:rsidRPr="00A24F85">
              <w:rPr>
                <w:rFonts w:ascii="Arial Nova Light" w:hAnsi="Arial Nova Light" w:cs="Arial"/>
                <w:bCs/>
                <w:noProof/>
                <w:sz w:val="18"/>
                <w:szCs w:val="18"/>
                <w:lang w:val="es-MX"/>
              </w:rPr>
              <w:t>No aplica</w:t>
            </w:r>
          </w:p>
        </w:tc>
      </w:tr>
      <w:tr w:rsidR="00925F1C" w:rsidRPr="00A24F85" w14:paraId="2863C4AB" w14:textId="77777777" w:rsidTr="00D94167">
        <w:trPr>
          <w:gridAfter w:val="1"/>
          <w:wAfter w:w="14"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A94FF8" w14:textId="77777777" w:rsidR="00302F20" w:rsidRPr="00A24F85" w:rsidRDefault="00302F2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Lugar:</w:t>
            </w:r>
          </w:p>
        </w:tc>
        <w:tc>
          <w:tcPr>
            <w:tcW w:w="2679" w:type="dxa"/>
            <w:vMerge/>
            <w:tcBorders>
              <w:top w:val="single" w:sz="4" w:space="0" w:color="auto"/>
              <w:left w:val="single" w:sz="4" w:space="0" w:color="auto"/>
              <w:bottom w:val="single" w:sz="4" w:space="0" w:color="auto"/>
              <w:right w:val="single" w:sz="4" w:space="0" w:color="auto"/>
            </w:tcBorders>
            <w:vAlign w:val="center"/>
          </w:tcPr>
          <w:p w14:paraId="246DBC41"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19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DBD751" w14:textId="77777777" w:rsidR="00302F20" w:rsidRPr="00A24F85" w:rsidRDefault="00302F2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Hora:</w:t>
            </w:r>
          </w:p>
        </w:tc>
        <w:tc>
          <w:tcPr>
            <w:tcW w:w="3280" w:type="dxa"/>
            <w:gridSpan w:val="2"/>
            <w:vMerge/>
            <w:tcBorders>
              <w:top w:val="single" w:sz="4" w:space="0" w:color="auto"/>
              <w:left w:val="single" w:sz="4" w:space="0" w:color="auto"/>
              <w:bottom w:val="single" w:sz="4" w:space="0" w:color="auto"/>
              <w:right w:val="single" w:sz="4" w:space="0" w:color="auto"/>
            </w:tcBorders>
            <w:vAlign w:val="center"/>
          </w:tcPr>
          <w:p w14:paraId="2CDFFFC4" w14:textId="77777777" w:rsidR="00302F20" w:rsidRPr="00A24F85" w:rsidRDefault="00302F20" w:rsidP="001A26BC">
            <w:pPr>
              <w:spacing w:line="240" w:lineRule="auto"/>
              <w:jc w:val="center"/>
              <w:rPr>
                <w:rFonts w:ascii="Arial Nova Light" w:hAnsi="Arial Nova Light" w:cs="Arial"/>
                <w:b/>
                <w:noProof/>
                <w:sz w:val="18"/>
                <w:szCs w:val="18"/>
                <w:lang w:val="es-MX"/>
              </w:rPr>
            </w:pPr>
          </w:p>
        </w:tc>
      </w:tr>
    </w:tbl>
    <w:p w14:paraId="4A1B4842" w14:textId="77777777" w:rsidR="001C6C14" w:rsidRPr="00A24F85" w:rsidRDefault="001C6C14" w:rsidP="001A26BC">
      <w:pPr>
        <w:spacing w:line="240" w:lineRule="auto"/>
        <w:ind w:right="51"/>
        <w:rPr>
          <w:rFonts w:ascii="Arial Nova Light" w:hAnsi="Arial Nova Light" w:cs="Arial"/>
          <w:b/>
          <w:bCs/>
          <w:sz w:val="20"/>
          <w:szCs w:val="20"/>
          <w:lang w:val="es-MX"/>
        </w:rPr>
      </w:pPr>
      <w:bookmarkStart w:id="0" w:name="_Hlk89325064"/>
    </w:p>
    <w:p w14:paraId="1C89F409" w14:textId="77777777" w:rsidR="00A24F85" w:rsidRPr="00A24F85" w:rsidRDefault="00A24F85" w:rsidP="001A26BC">
      <w:pPr>
        <w:spacing w:line="240" w:lineRule="auto"/>
        <w:ind w:right="51"/>
        <w:rPr>
          <w:rFonts w:ascii="Arial Nova Light" w:hAnsi="Arial Nova Light" w:cs="Arial"/>
          <w:b/>
          <w:bCs/>
          <w:sz w:val="20"/>
          <w:szCs w:val="20"/>
          <w:lang w:val="es-MX"/>
        </w:rPr>
      </w:pPr>
    </w:p>
    <w:p w14:paraId="52525ED8" w14:textId="77777777" w:rsidR="002A0B70" w:rsidRDefault="002A0B70" w:rsidP="001A26BC">
      <w:pPr>
        <w:spacing w:line="240" w:lineRule="auto"/>
        <w:ind w:right="51"/>
        <w:rPr>
          <w:rFonts w:ascii="Arial Nova Light" w:hAnsi="Arial Nova Light" w:cs="Arial"/>
          <w:b/>
          <w:bCs/>
          <w:sz w:val="20"/>
          <w:szCs w:val="20"/>
          <w:lang w:val="es-MX"/>
        </w:rPr>
      </w:pPr>
    </w:p>
    <w:p w14:paraId="0687EB57" w14:textId="780DCD00" w:rsidR="007B2F28" w:rsidRPr="00A24F85" w:rsidRDefault="007B2F28" w:rsidP="001A26BC">
      <w:pPr>
        <w:spacing w:line="240" w:lineRule="auto"/>
        <w:ind w:right="51"/>
        <w:rPr>
          <w:rFonts w:ascii="Arial Nova Light" w:hAnsi="Arial Nova Light" w:cs="Arial"/>
          <w:sz w:val="20"/>
          <w:szCs w:val="20"/>
          <w:lang w:val="es-MX"/>
        </w:rPr>
      </w:pPr>
      <w:r w:rsidRPr="00A24F85">
        <w:rPr>
          <w:rFonts w:ascii="Arial Nova Light" w:hAnsi="Arial Nova Light" w:cs="Arial"/>
          <w:b/>
          <w:bCs/>
          <w:sz w:val="20"/>
          <w:szCs w:val="20"/>
          <w:lang w:val="es-MX"/>
        </w:rPr>
        <w:lastRenderedPageBreak/>
        <w:t xml:space="preserve">De conformidad con lo previsto por el artículo 134 de la Constitución Política de los Estados Unidos Mexicanos, </w:t>
      </w:r>
      <w:r w:rsidRPr="00A24F85">
        <w:rPr>
          <w:rFonts w:ascii="Arial Nova Light" w:hAnsi="Arial Nova Light" w:cs="Arial"/>
          <w:sz w:val="20"/>
          <w:szCs w:val="20"/>
          <w:lang w:val="es-MX"/>
        </w:rPr>
        <w:t>artículo 69, apartado 1, fracción IV de la Ley Orgánica del Poder Ejecutivo del Estado de Jalisco,</w:t>
      </w:r>
      <w:r w:rsidRPr="00A24F85">
        <w:rPr>
          <w:rFonts w:ascii="Arial Nova Light" w:hAnsi="Arial Nova Light"/>
          <w:sz w:val="20"/>
          <w:szCs w:val="20"/>
        </w:rPr>
        <w:t xml:space="preserve"> </w:t>
      </w:r>
      <w:r w:rsidRPr="00A24F85">
        <w:rPr>
          <w:rFonts w:ascii="Arial Nova Light" w:hAnsi="Arial Nova Light" w:cs="Arial"/>
          <w:sz w:val="20"/>
          <w:szCs w:val="20"/>
          <w:lang w:val="es-MX"/>
        </w:rPr>
        <w:t xml:space="preserve">artículos 1, 2, 21 numeral 1, fracción III de la Ley Orgánica del Organismo Público Descentralizado Centro de Conciliación Laboral del Estado de Jalisco, artículo 27, fracciones XI y XIV del Reglamento Interno del Organismo Público Descentralizado denominado Centro de Conciliación Laboral del Estado de Jalisco, artículos 1, numeral 1, fracción IV, 3, numeral 1, fracción IX, 47, 55 numeral 1 fracción II, 56, 59 y 61 numeral 2 de la Ley de Compras Gubernamentales, Enajenaciones y Contratación de Servicios del Estado de Jalisco y sus Municipios, artículos 41, 51 fracción I, 62 y demás aplicables del Reglamento de la Ley antes mencionada, así como lo previsto en el Capítulo V “De las Adquisiciones”, sección segunda “De la Licitación Pública” de las </w:t>
      </w:r>
      <w:r w:rsidR="000C4704" w:rsidRPr="00A24F85">
        <w:rPr>
          <w:rFonts w:ascii="Arial Nova Light" w:hAnsi="Arial Nova Light" w:cs="Arial"/>
          <w:sz w:val="20"/>
          <w:szCs w:val="20"/>
          <w:lang w:val="es-MX"/>
        </w:rPr>
        <w:t>Políticas y Lineamientos para la Adquisición, Enajenación, Arrendamiento de Bienes, Contratación de Servicios y Manejo de Almacenes del Organismo Público Descentralizado denominado Centro de Conciliación Laboral del Estado de Jalisco</w:t>
      </w:r>
      <w:r w:rsidRPr="00A24F85">
        <w:rPr>
          <w:rFonts w:ascii="Arial Nova Light" w:hAnsi="Arial Nova Light" w:cs="Arial"/>
          <w:sz w:val="20"/>
          <w:szCs w:val="20"/>
          <w:lang w:val="es-MX"/>
        </w:rPr>
        <w:t xml:space="preserve">, apartados 6.1, 6.7, 6.8, 6.12, 6.23 y 6.33 de las Disposiciones Administrativas para Entidades Públicas Paraestatales del Estado de Jalisco, y demás relativos aplicables de los ordenamientos legales invocados con anterioridad; este Centro de Conciliación Laboral del Estado de Jalisco, con domicilio ubicado en la Avenida Juan Gil Preciado, número 6735 Colonia Nuevo México, C.P. 45138 en la ciudad de Zapopan Jalisco; invita a las personas físicas y/o jurídicas interesadas a participar en la Licitación Pública Local </w:t>
      </w:r>
      <w:r w:rsidR="00021934" w:rsidRPr="00A24F85">
        <w:rPr>
          <w:rFonts w:ascii="Arial Nova Light" w:hAnsi="Arial Nova Light" w:cs="Arial"/>
          <w:sz w:val="20"/>
          <w:szCs w:val="20"/>
          <w:lang w:val="es-MX"/>
        </w:rPr>
        <w:t xml:space="preserve">sin </w:t>
      </w:r>
      <w:r w:rsidRPr="00A24F85">
        <w:rPr>
          <w:rFonts w:ascii="Arial Nova Light" w:hAnsi="Arial Nova Light" w:cs="Arial"/>
          <w:sz w:val="20"/>
          <w:szCs w:val="20"/>
          <w:lang w:val="es-MX"/>
        </w:rPr>
        <w:t>Concurrencia del Comité</w:t>
      </w:r>
      <w:r w:rsidR="00D83DE2" w:rsidRPr="00A24F85">
        <w:rPr>
          <w:rFonts w:ascii="Arial Nova Light" w:hAnsi="Arial Nova Light" w:cs="Arial"/>
          <w:sz w:val="20"/>
          <w:szCs w:val="20"/>
          <w:lang w:val="es-MX"/>
        </w:rPr>
        <w:t xml:space="preserve"> </w:t>
      </w:r>
      <w:r w:rsidR="002A5D19">
        <w:rPr>
          <w:rFonts w:ascii="Arial Nova Light" w:hAnsi="Arial Nova Light" w:cs="Arial"/>
          <w:sz w:val="20"/>
          <w:szCs w:val="20"/>
          <w:lang w:val="es-MX"/>
        </w:rPr>
        <w:t xml:space="preserve"> </w:t>
      </w:r>
      <w:r w:rsidRPr="00A24F85">
        <w:rPr>
          <w:rFonts w:ascii="Arial Nova Light" w:hAnsi="Arial Nova Light" w:cs="Arial"/>
          <w:sz w:val="20"/>
          <w:szCs w:val="20"/>
          <w:lang w:val="es-MX"/>
        </w:rPr>
        <w:t xml:space="preserve"> </w:t>
      </w:r>
      <w:r w:rsidR="002A5D19">
        <w:rPr>
          <w:rFonts w:ascii="Arial Nova Light" w:hAnsi="Arial Nova Light" w:cs="Arial"/>
          <w:b/>
          <w:bCs/>
          <w:sz w:val="20"/>
          <w:szCs w:val="20"/>
          <w:lang w:val="es-MX"/>
        </w:rPr>
        <w:t xml:space="preserve">CCLJ-DA-UCC-LPL-007/2025 </w:t>
      </w:r>
      <w:r w:rsidR="008848BC" w:rsidRPr="00A24F85">
        <w:rPr>
          <w:rFonts w:ascii="Arial Nova Light" w:hAnsi="Arial Nova Light" w:cs="Arial"/>
          <w:b/>
          <w:bCs/>
          <w:sz w:val="20"/>
          <w:szCs w:val="20"/>
          <w:lang w:val="es-MX"/>
        </w:rPr>
        <w:t>“</w:t>
      </w:r>
      <w:r w:rsidR="00E03377">
        <w:rPr>
          <w:rFonts w:ascii="Arial Nova Light" w:hAnsi="Arial Nova Light" w:cs="Arial"/>
          <w:b/>
          <w:bCs/>
          <w:sz w:val="20"/>
          <w:szCs w:val="20"/>
          <w:lang w:val="es-MX"/>
        </w:rPr>
        <w:t>ADQUISICION DE ACCESORIOS TECNOLÓGICOS PARA EL CCLJ</w:t>
      </w:r>
      <w:r w:rsidR="008848BC" w:rsidRPr="00A24F85">
        <w:rPr>
          <w:rFonts w:ascii="Arial Nova Light" w:hAnsi="Arial Nova Light" w:cs="Arial"/>
          <w:b/>
          <w:bCs/>
          <w:sz w:val="20"/>
          <w:szCs w:val="20"/>
          <w:lang w:val="es-MX"/>
        </w:rPr>
        <w:t>”</w:t>
      </w:r>
      <w:r w:rsidRPr="00A24F85">
        <w:rPr>
          <w:rFonts w:ascii="Arial Nova Light" w:hAnsi="Arial Nova Light" w:cs="Arial"/>
          <w:b/>
          <w:bCs/>
          <w:sz w:val="20"/>
          <w:szCs w:val="20"/>
          <w:lang w:val="es-MX"/>
        </w:rPr>
        <w:t>,</w:t>
      </w:r>
      <w:r w:rsidRPr="00A24F85">
        <w:rPr>
          <w:rFonts w:ascii="Arial Nova Light" w:hAnsi="Arial Nova Light" w:cs="Arial"/>
          <w:sz w:val="20"/>
          <w:szCs w:val="20"/>
          <w:lang w:val="es-MX"/>
        </w:rPr>
        <w:t xml:space="preserve"> la cual se llevará a cabo con Recursos Federales No Etiquetados </w:t>
      </w:r>
      <w:proofErr w:type="spellStart"/>
      <w:r w:rsidRPr="00A24F85">
        <w:rPr>
          <w:rFonts w:ascii="Arial Nova Light" w:hAnsi="Arial Nova Light" w:cs="Arial"/>
          <w:sz w:val="20"/>
          <w:szCs w:val="20"/>
          <w:lang w:val="es-MX"/>
        </w:rPr>
        <w:t>Subfuente</w:t>
      </w:r>
      <w:proofErr w:type="spellEnd"/>
      <w:r w:rsidRPr="00A24F85">
        <w:rPr>
          <w:rFonts w:ascii="Arial Nova Light" w:hAnsi="Arial Nova Light" w:cs="Arial"/>
          <w:sz w:val="20"/>
          <w:szCs w:val="20"/>
          <w:lang w:val="es-MX"/>
        </w:rPr>
        <w:t xml:space="preserve"> de Financiamiento Participaciones Federales No Condicionadas, en el Capítulo </w:t>
      </w:r>
      <w:r w:rsidR="00930069">
        <w:rPr>
          <w:rFonts w:ascii="Arial Nova Light" w:hAnsi="Arial Nova Light" w:cs="Arial"/>
          <w:b/>
          <w:bCs/>
          <w:sz w:val="20"/>
          <w:szCs w:val="20"/>
          <w:lang w:val="es-MX"/>
        </w:rPr>
        <w:t>2</w:t>
      </w:r>
      <w:r w:rsidRPr="00A24F85">
        <w:rPr>
          <w:rFonts w:ascii="Arial Nova Light" w:hAnsi="Arial Nova Light" w:cs="Arial"/>
          <w:b/>
          <w:bCs/>
          <w:sz w:val="20"/>
          <w:szCs w:val="20"/>
          <w:lang w:val="es-MX"/>
        </w:rPr>
        <w:t>000</w:t>
      </w:r>
      <w:r w:rsidRPr="00A24F85">
        <w:rPr>
          <w:rFonts w:ascii="Arial Nova Light" w:hAnsi="Arial Nova Light" w:cs="Arial"/>
          <w:sz w:val="20"/>
          <w:szCs w:val="20"/>
          <w:lang w:val="es-MX"/>
        </w:rPr>
        <w:t xml:space="preserve">, partida </w:t>
      </w:r>
      <w:r w:rsidR="00930069">
        <w:rPr>
          <w:rFonts w:ascii="Arial Nova Light" w:hAnsi="Arial Nova Light" w:cs="Arial"/>
          <w:b/>
          <w:bCs/>
          <w:sz w:val="20"/>
          <w:szCs w:val="20"/>
          <w:lang w:val="es-MX"/>
        </w:rPr>
        <w:t>2941</w:t>
      </w:r>
      <w:r w:rsidRPr="00A24F85">
        <w:rPr>
          <w:rFonts w:ascii="Arial Nova Light" w:hAnsi="Arial Nova Light" w:cs="Arial"/>
          <w:sz w:val="20"/>
          <w:szCs w:val="20"/>
          <w:lang w:val="es-MX"/>
        </w:rPr>
        <w:t xml:space="preserve"> </w:t>
      </w:r>
      <w:r w:rsidRPr="00930069">
        <w:rPr>
          <w:rFonts w:ascii="Arial Nova Light" w:hAnsi="Arial Nova Light" w:cs="Arial"/>
          <w:b/>
          <w:bCs/>
          <w:sz w:val="20"/>
          <w:szCs w:val="20"/>
          <w:lang w:val="es-MX"/>
        </w:rPr>
        <w:t>“</w:t>
      </w:r>
      <w:r w:rsidR="002A0B70">
        <w:rPr>
          <w:rFonts w:ascii="Arial Nova Light" w:hAnsi="Arial Nova Light" w:cs="Arial"/>
          <w:b/>
          <w:bCs/>
          <w:sz w:val="20"/>
          <w:szCs w:val="20"/>
          <w:lang w:val="es-MX"/>
        </w:rPr>
        <w:t>r</w:t>
      </w:r>
      <w:r w:rsidR="002A0B70" w:rsidRPr="00930069">
        <w:rPr>
          <w:rFonts w:ascii="Arial Nova Light" w:hAnsi="Arial Nova Light" w:cs="Arial"/>
          <w:b/>
          <w:bCs/>
          <w:sz w:val="20"/>
          <w:szCs w:val="20"/>
          <w:lang w:val="es-MX"/>
        </w:rPr>
        <w:t>efacciones y accesorios menores para equipo de cómputo y telecomunicaciones</w:t>
      </w:r>
      <w:r w:rsidRPr="00930069">
        <w:rPr>
          <w:rFonts w:ascii="Arial Nova Light" w:hAnsi="Arial Nova Light" w:cs="Arial"/>
          <w:b/>
          <w:bCs/>
          <w:sz w:val="20"/>
          <w:szCs w:val="20"/>
          <w:lang w:val="es-MX"/>
        </w:rPr>
        <w:t>”</w:t>
      </w:r>
      <w:r w:rsidR="00930069">
        <w:rPr>
          <w:rFonts w:ascii="Arial Nova Light" w:hAnsi="Arial Nova Light" w:cs="Arial"/>
          <w:sz w:val="20"/>
          <w:szCs w:val="20"/>
          <w:lang w:val="es-MX"/>
        </w:rPr>
        <w:t xml:space="preserve"> y partida </w:t>
      </w:r>
      <w:r w:rsidR="00930069">
        <w:rPr>
          <w:rFonts w:ascii="Arial Nova Light" w:hAnsi="Arial Nova Light" w:cs="Arial"/>
          <w:b/>
          <w:bCs/>
          <w:sz w:val="20"/>
          <w:szCs w:val="20"/>
          <w:lang w:val="es-MX"/>
        </w:rPr>
        <w:t>2461 “</w:t>
      </w:r>
      <w:r w:rsidR="002A0B70">
        <w:rPr>
          <w:rFonts w:ascii="Arial Nova Light" w:hAnsi="Arial Nova Light" w:cs="Arial"/>
          <w:b/>
          <w:bCs/>
          <w:sz w:val="20"/>
          <w:szCs w:val="20"/>
          <w:lang w:val="es-MX"/>
        </w:rPr>
        <w:t>material eléctrico y electrónico</w:t>
      </w:r>
      <w:r w:rsidR="00930069">
        <w:rPr>
          <w:rFonts w:ascii="Arial Nova Light" w:hAnsi="Arial Nova Light" w:cs="Arial"/>
          <w:b/>
          <w:bCs/>
          <w:sz w:val="20"/>
          <w:szCs w:val="20"/>
          <w:lang w:val="es-MX"/>
        </w:rPr>
        <w:t>”</w:t>
      </w:r>
      <w:r w:rsidRPr="00A24F85">
        <w:rPr>
          <w:rFonts w:ascii="Arial Nova Light" w:hAnsi="Arial Nova Light" w:cs="Arial"/>
          <w:sz w:val="20"/>
          <w:szCs w:val="20"/>
          <w:lang w:val="es-MX"/>
        </w:rPr>
        <w:t xml:space="preserve">, para aplicarse dentro del presupuesto de egresos del Ejercicio Fiscal 2025 de este </w:t>
      </w:r>
      <w:r w:rsidRPr="00A24F85">
        <w:rPr>
          <w:rFonts w:ascii="Arial Nova Light" w:hAnsi="Arial Nova Light" w:cs="Arial"/>
          <w:b/>
          <w:bCs/>
          <w:sz w:val="20"/>
          <w:szCs w:val="20"/>
          <w:lang w:val="es-MX"/>
        </w:rPr>
        <w:t>“Organismo”,</w:t>
      </w:r>
      <w:r w:rsidRPr="00A24F85">
        <w:rPr>
          <w:rFonts w:ascii="Arial Nova Light" w:hAnsi="Arial Nova Light" w:cs="Arial"/>
          <w:sz w:val="20"/>
          <w:szCs w:val="20"/>
          <w:lang w:val="es-MX"/>
        </w:rPr>
        <w:t xml:space="preserve"> bajo los términos del artículo 40 del Reglamento de la Ley de Compras Gubernamentales, Enajenaciones y Contratación de Servicios del Estado de Jalisco y sus Municipios, para el Poder Ejecutivo del Estado de Jalisco; y a efecto de normar el desarrollo de la licitación que nos ocupa, se emiten las siguientes</w:t>
      </w:r>
    </w:p>
    <w:p w14:paraId="1D2DDAF9" w14:textId="77777777" w:rsidR="009413D3" w:rsidRPr="00A24F85" w:rsidRDefault="009413D3" w:rsidP="001A26BC">
      <w:pPr>
        <w:spacing w:line="240" w:lineRule="auto"/>
        <w:ind w:right="51"/>
        <w:rPr>
          <w:rFonts w:ascii="Arial Nova Light" w:hAnsi="Arial Nova Light" w:cs="Arial"/>
          <w:sz w:val="20"/>
          <w:szCs w:val="20"/>
          <w:lang w:val="es-MX"/>
        </w:rPr>
      </w:pPr>
    </w:p>
    <w:p w14:paraId="391661A1" w14:textId="75C57726" w:rsidR="00F42DF6" w:rsidRPr="00FD5BFD" w:rsidRDefault="00F42DF6" w:rsidP="001A26BC">
      <w:pPr>
        <w:pStyle w:val="Ttulo"/>
        <w:spacing w:line="240" w:lineRule="auto"/>
        <w:ind w:right="51"/>
        <w:rPr>
          <w:rFonts w:ascii="Arial Nova Light" w:hAnsi="Arial Nova Light" w:cs="Arial"/>
          <w:lang w:val="es-MX"/>
        </w:rPr>
      </w:pPr>
      <w:r w:rsidRPr="00FD5BFD">
        <w:rPr>
          <w:rFonts w:ascii="Arial Nova Light" w:hAnsi="Arial Nova Light" w:cs="Arial"/>
          <w:lang w:val="es-MX"/>
        </w:rPr>
        <w:t>BASES DE LICITACIÓN PÚBLICA:</w:t>
      </w:r>
    </w:p>
    <w:p w14:paraId="0B00CF1E" w14:textId="524572D0" w:rsidR="00F42DF6" w:rsidRPr="00FD5BFD" w:rsidRDefault="00F42DF6" w:rsidP="001A26BC">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 </w:t>
      </w:r>
    </w:p>
    <w:p w14:paraId="3FC4F93E" w14:textId="26B39C6F" w:rsidR="009413D3" w:rsidRPr="00FD5BFD" w:rsidRDefault="00B27769" w:rsidP="001A26BC">
      <w:pPr>
        <w:pStyle w:val="Ttulo1"/>
        <w:numPr>
          <w:ilvl w:val="0"/>
          <w:numId w:val="13"/>
        </w:numPr>
        <w:spacing w:line="240" w:lineRule="auto"/>
        <w:ind w:left="426" w:right="51"/>
        <w:rPr>
          <w:rFonts w:ascii="Arial Nova Light" w:hAnsi="Arial Nova Light" w:cs="Arial"/>
          <w:caps w:val="0"/>
          <w:kern w:val="0"/>
          <w:lang w:val="es-MX"/>
        </w:rPr>
      </w:pPr>
      <w:r w:rsidRPr="00FD5BFD">
        <w:rPr>
          <w:rFonts w:ascii="Arial Nova Light" w:hAnsi="Arial Nova Light" w:cs="Arial"/>
          <w:caps w:val="0"/>
          <w:kern w:val="0"/>
          <w:lang w:val="es-MX"/>
        </w:rPr>
        <w:t>Antecedentes.</w:t>
      </w:r>
    </w:p>
    <w:p w14:paraId="57D72A86" w14:textId="77777777" w:rsidR="009413D3" w:rsidRPr="00FD5BFD" w:rsidRDefault="009413D3" w:rsidP="001A26BC">
      <w:pPr>
        <w:spacing w:line="240" w:lineRule="auto"/>
        <w:ind w:right="51"/>
        <w:rPr>
          <w:rFonts w:ascii="Arial Nova Light" w:hAnsi="Arial Nova Light" w:cs="Arial"/>
          <w:sz w:val="20"/>
          <w:szCs w:val="20"/>
          <w:lang w:val="es-MX"/>
        </w:rPr>
      </w:pPr>
    </w:p>
    <w:p w14:paraId="2ACD8005" w14:textId="774769E1" w:rsidR="00BD6503" w:rsidRPr="00FD5BFD" w:rsidRDefault="00D71B93" w:rsidP="001A26BC">
      <w:pPr>
        <w:spacing w:line="240" w:lineRule="auto"/>
        <w:ind w:right="51"/>
        <w:rPr>
          <w:rFonts w:ascii="Arial Nova Light" w:hAnsi="Arial Nova Light" w:cs="Arial"/>
          <w:b/>
          <w:sz w:val="20"/>
          <w:szCs w:val="20"/>
          <w:lang w:val="es-MX"/>
        </w:rPr>
      </w:pPr>
      <w:r w:rsidRPr="00FD5BFD">
        <w:rPr>
          <w:rFonts w:ascii="Arial Nova Light" w:hAnsi="Arial Nova Light" w:cs="Arial"/>
          <w:sz w:val="20"/>
          <w:szCs w:val="20"/>
          <w:lang w:val="es-MX"/>
        </w:rPr>
        <w:t xml:space="preserve">El </w:t>
      </w:r>
      <w:r w:rsidR="00773C27" w:rsidRPr="00FD5BFD">
        <w:rPr>
          <w:rFonts w:ascii="Arial Nova Light" w:hAnsi="Arial Nova Light" w:cs="Arial"/>
          <w:sz w:val="20"/>
          <w:szCs w:val="20"/>
          <w:lang w:val="es-MX"/>
        </w:rPr>
        <w:t xml:space="preserve">Organismo Público Descentralizado denominado </w:t>
      </w:r>
      <w:r w:rsidR="00490FE5" w:rsidRPr="00FD5BFD">
        <w:rPr>
          <w:rFonts w:ascii="Arial Nova Light" w:hAnsi="Arial Nova Light" w:cs="Arial"/>
          <w:b/>
          <w:sz w:val="20"/>
          <w:szCs w:val="20"/>
          <w:lang w:val="es-MX"/>
        </w:rPr>
        <w:t>Centro de Conciliación Laboral del Estado de Jalisco</w:t>
      </w:r>
      <w:r w:rsidRPr="00FD5BFD">
        <w:rPr>
          <w:rFonts w:ascii="Arial Nova Light" w:hAnsi="Arial Nova Light" w:cs="Arial"/>
          <w:sz w:val="20"/>
          <w:szCs w:val="20"/>
          <w:lang w:val="es-MX"/>
        </w:rPr>
        <w:t xml:space="preserve"> </w:t>
      </w:r>
      <w:r w:rsidR="00983717" w:rsidRPr="00FD5BFD">
        <w:rPr>
          <w:rFonts w:ascii="Arial Nova Light" w:hAnsi="Arial Nova Light" w:cs="Arial"/>
          <w:bCs/>
          <w:sz w:val="20"/>
          <w:szCs w:val="20"/>
          <w:lang w:val="es-MX"/>
        </w:rPr>
        <w:t xml:space="preserve">convoca </w:t>
      </w:r>
      <w:r w:rsidRPr="00FD5BFD">
        <w:rPr>
          <w:rFonts w:ascii="Arial Nova Light" w:hAnsi="Arial Nova Light" w:cs="Arial"/>
          <w:sz w:val="20"/>
          <w:szCs w:val="20"/>
          <w:lang w:val="es-MX"/>
        </w:rPr>
        <w:t xml:space="preserve">a las personas físicas y jurídicas interesadas en participar en el </w:t>
      </w:r>
      <w:r w:rsidR="00983717" w:rsidRPr="00FD5BFD">
        <w:rPr>
          <w:rFonts w:ascii="Arial Nova Light" w:hAnsi="Arial Nova Light" w:cs="Arial"/>
          <w:sz w:val="20"/>
          <w:szCs w:val="20"/>
          <w:lang w:val="es-MX"/>
        </w:rPr>
        <w:t>presente proceso de licitación.</w:t>
      </w:r>
      <w:r w:rsidR="00773C27" w:rsidRPr="00FD5BFD">
        <w:rPr>
          <w:rFonts w:ascii="Arial Nova Light" w:hAnsi="Arial Nova Light" w:cs="Arial"/>
          <w:sz w:val="20"/>
          <w:szCs w:val="20"/>
          <w:lang w:val="es-MX"/>
        </w:rPr>
        <w:t>, p</w:t>
      </w:r>
      <w:r w:rsidR="001F166F" w:rsidRPr="00FD5BFD">
        <w:rPr>
          <w:rFonts w:ascii="Arial Nova Light" w:hAnsi="Arial Nova Light" w:cs="Arial"/>
          <w:bCs/>
          <w:sz w:val="20"/>
          <w:szCs w:val="20"/>
          <w:lang w:val="es-MX"/>
        </w:rPr>
        <w:t>roceso fundado y motivado por medio de la Solicitud de Aprovisionamiento</w:t>
      </w:r>
      <w:r w:rsidR="00DF0EF5">
        <w:rPr>
          <w:rFonts w:ascii="Arial Nova Light" w:hAnsi="Arial Nova Light" w:cs="Arial"/>
          <w:b/>
          <w:sz w:val="20"/>
          <w:szCs w:val="20"/>
          <w:lang w:val="es-MX"/>
        </w:rPr>
        <w:t xml:space="preserve"> CRM/SA/059/2025</w:t>
      </w:r>
      <w:r w:rsidR="001F166F" w:rsidRPr="00FD5BFD">
        <w:rPr>
          <w:rFonts w:ascii="Arial Nova Light" w:hAnsi="Arial Nova Light" w:cs="Arial"/>
          <w:bCs/>
          <w:sz w:val="20"/>
          <w:szCs w:val="20"/>
          <w:lang w:val="es-MX"/>
        </w:rPr>
        <w:t xml:space="preserve"> mediante el uso de recursos fiscales de origen y ejercicio fiscal</w:t>
      </w:r>
      <w:r w:rsidR="00F42DF6" w:rsidRPr="00FD5BFD">
        <w:rPr>
          <w:rFonts w:ascii="Arial Nova Light" w:hAnsi="Arial Nova Light" w:cs="Arial"/>
          <w:bCs/>
          <w:sz w:val="20"/>
          <w:szCs w:val="20"/>
          <w:lang w:val="es-MX"/>
        </w:rPr>
        <w:t xml:space="preserve"> </w:t>
      </w:r>
      <w:r w:rsidR="001F166F" w:rsidRPr="00FD5BFD">
        <w:rPr>
          <w:rFonts w:ascii="Arial Nova Light" w:hAnsi="Arial Nova Light" w:cs="Arial"/>
          <w:bCs/>
          <w:sz w:val="20"/>
          <w:szCs w:val="20"/>
          <w:lang w:val="es-MX"/>
        </w:rPr>
        <w:t xml:space="preserve">establecidos en la </w:t>
      </w:r>
      <w:r w:rsidR="00773C27" w:rsidRPr="00FD5BFD">
        <w:rPr>
          <w:rFonts w:ascii="Arial Nova Light" w:hAnsi="Arial Nova Light" w:cs="Arial"/>
          <w:bCs/>
          <w:sz w:val="20"/>
          <w:szCs w:val="20"/>
          <w:lang w:val="es-MX"/>
        </w:rPr>
        <w:t>p</w:t>
      </w:r>
      <w:r w:rsidR="001F166F" w:rsidRPr="00FD5BFD">
        <w:rPr>
          <w:rFonts w:ascii="Arial Nova Light" w:hAnsi="Arial Nova Light" w:cs="Arial"/>
          <w:bCs/>
          <w:sz w:val="20"/>
          <w:szCs w:val="20"/>
          <w:lang w:val="es-MX"/>
        </w:rPr>
        <w:t>ortada.</w:t>
      </w:r>
    </w:p>
    <w:p w14:paraId="364B658A" w14:textId="77777777" w:rsidR="00015DBC" w:rsidRPr="00FD5BFD" w:rsidRDefault="00015DBC" w:rsidP="001A26BC">
      <w:pPr>
        <w:spacing w:line="240" w:lineRule="auto"/>
        <w:ind w:right="51"/>
        <w:rPr>
          <w:rFonts w:ascii="Arial Nova Light" w:hAnsi="Arial Nova Light" w:cs="Arial"/>
          <w:sz w:val="20"/>
          <w:szCs w:val="20"/>
          <w:lang w:val="es-MX"/>
        </w:rPr>
      </w:pPr>
    </w:p>
    <w:bookmarkEnd w:id="0"/>
    <w:p w14:paraId="21B687DE" w14:textId="43389AFE" w:rsidR="006B1219" w:rsidRPr="00FD5BFD" w:rsidRDefault="00B27769" w:rsidP="001A26BC">
      <w:pPr>
        <w:pStyle w:val="Ttulo1"/>
        <w:numPr>
          <w:ilvl w:val="0"/>
          <w:numId w:val="13"/>
        </w:numPr>
        <w:spacing w:line="240" w:lineRule="auto"/>
        <w:ind w:left="426" w:right="51"/>
        <w:rPr>
          <w:rFonts w:ascii="Arial Nova Light" w:hAnsi="Arial Nova Light" w:cs="Arial"/>
          <w:caps w:val="0"/>
          <w:kern w:val="0"/>
          <w:lang w:val="es-MX"/>
        </w:rPr>
      </w:pPr>
      <w:r w:rsidRPr="00FD5BFD">
        <w:rPr>
          <w:rFonts w:ascii="Arial Nova Light" w:hAnsi="Arial Nova Light" w:cs="Arial"/>
          <w:caps w:val="0"/>
          <w:kern w:val="0"/>
          <w:lang w:val="es-MX"/>
        </w:rPr>
        <w:t>Definiciones.</w:t>
      </w:r>
    </w:p>
    <w:p w14:paraId="0B06578C" w14:textId="77777777" w:rsidR="006B1219" w:rsidRPr="00FD5BFD" w:rsidRDefault="006B1219" w:rsidP="001A26BC">
      <w:pPr>
        <w:tabs>
          <w:tab w:val="left" w:pos="2343"/>
          <w:tab w:val="center" w:pos="3994"/>
        </w:tabs>
        <w:spacing w:line="240" w:lineRule="auto"/>
        <w:ind w:right="51"/>
        <w:rPr>
          <w:rFonts w:ascii="Arial Nova Light" w:hAnsi="Arial Nova Light" w:cs="Arial"/>
          <w:b/>
          <w:sz w:val="20"/>
          <w:szCs w:val="20"/>
          <w:lang w:val="es-MX"/>
        </w:rPr>
      </w:pPr>
    </w:p>
    <w:p w14:paraId="2949ECBC" w14:textId="2687BB31" w:rsidR="007121BB" w:rsidRPr="00FD5BFD" w:rsidRDefault="007121BB" w:rsidP="001A26BC">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Para los fines de estas </w:t>
      </w:r>
      <w:r w:rsidR="00186424" w:rsidRPr="00FD5BFD">
        <w:rPr>
          <w:rFonts w:ascii="Arial Nova Light" w:eastAsia="Arial" w:hAnsi="Arial Nova Light" w:cs="Arial"/>
          <w:sz w:val="20"/>
          <w:szCs w:val="20"/>
          <w:lang w:val="es-MX"/>
        </w:rPr>
        <w:t>“BASES”</w:t>
      </w:r>
      <w:r w:rsidR="0048539F" w:rsidRPr="00FD5BFD">
        <w:rPr>
          <w:rFonts w:ascii="Arial Nova Light" w:eastAsia="Arial" w:hAnsi="Arial Nova Light" w:cs="Arial"/>
          <w:sz w:val="20"/>
          <w:szCs w:val="20"/>
          <w:lang w:val="es-MX"/>
        </w:rPr>
        <w:t xml:space="preserve"> </w:t>
      </w:r>
      <w:r w:rsidRPr="00FD5BFD">
        <w:rPr>
          <w:rFonts w:ascii="Arial Nova Light" w:hAnsi="Arial Nova Light" w:cs="Arial"/>
          <w:sz w:val="20"/>
          <w:szCs w:val="20"/>
          <w:lang w:val="es-MX"/>
        </w:rPr>
        <w:t>se entiende por:</w:t>
      </w:r>
    </w:p>
    <w:p w14:paraId="40250C69" w14:textId="77777777" w:rsidR="00015DBC" w:rsidRPr="00FD5BFD" w:rsidRDefault="00015DBC" w:rsidP="001A26BC">
      <w:pPr>
        <w:spacing w:line="240" w:lineRule="auto"/>
        <w:ind w:right="51"/>
        <w:rPr>
          <w:rFonts w:ascii="Arial Nova Light" w:hAnsi="Arial Nova Light" w:cs="Arial"/>
          <w:sz w:val="20"/>
          <w:szCs w:val="20"/>
          <w:lang w:val="es-MX"/>
        </w:rPr>
      </w:pPr>
    </w:p>
    <w:tbl>
      <w:tblPr>
        <w:tblStyle w:val="Tablaconcuadrcula"/>
        <w:tblW w:w="0" w:type="auto"/>
        <w:tblLook w:val="04A0" w:firstRow="1" w:lastRow="0" w:firstColumn="1" w:lastColumn="0" w:noHBand="0" w:noVBand="1"/>
      </w:tblPr>
      <w:tblGrid>
        <w:gridCol w:w="2122"/>
        <w:gridCol w:w="7365"/>
      </w:tblGrid>
      <w:tr w:rsidR="001B3ADF" w:rsidRPr="00FD5BFD" w14:paraId="6DF83B46" w14:textId="77777777" w:rsidTr="003004E6">
        <w:trPr>
          <w:tblHeader/>
        </w:trPr>
        <w:tc>
          <w:tcPr>
            <w:tcW w:w="2122" w:type="dxa"/>
            <w:shd w:val="clear" w:color="auto" w:fill="000000" w:themeFill="text1"/>
            <w:vAlign w:val="center"/>
          </w:tcPr>
          <w:p w14:paraId="44620D51" w14:textId="234C2D86" w:rsidR="001B3ADF" w:rsidRPr="00FD5BFD" w:rsidRDefault="001B3ADF" w:rsidP="003004E6">
            <w:pPr>
              <w:spacing w:line="240" w:lineRule="auto"/>
              <w:ind w:right="51"/>
              <w:jc w:val="center"/>
              <w:rPr>
                <w:rFonts w:ascii="Arial Nova Light" w:hAnsi="Arial Nova Light" w:cs="Arial"/>
                <w:b/>
                <w:bCs/>
                <w:sz w:val="20"/>
                <w:szCs w:val="20"/>
                <w:lang w:val="es-MX"/>
              </w:rPr>
            </w:pPr>
            <w:r w:rsidRPr="00FD5BFD">
              <w:rPr>
                <w:rFonts w:ascii="Arial Nova Light" w:hAnsi="Arial Nova Light" w:cs="Arial"/>
                <w:b/>
                <w:bCs/>
                <w:sz w:val="20"/>
                <w:szCs w:val="20"/>
                <w:lang w:val="es-MX"/>
              </w:rPr>
              <w:t>Concepto</w:t>
            </w:r>
          </w:p>
        </w:tc>
        <w:tc>
          <w:tcPr>
            <w:tcW w:w="7365" w:type="dxa"/>
            <w:shd w:val="clear" w:color="auto" w:fill="000000" w:themeFill="text1"/>
            <w:vAlign w:val="center"/>
          </w:tcPr>
          <w:p w14:paraId="00A5A6AF" w14:textId="1AC0CCA7" w:rsidR="001B3ADF" w:rsidRPr="00FD5BFD" w:rsidRDefault="001B3ADF" w:rsidP="003004E6">
            <w:pPr>
              <w:spacing w:line="240" w:lineRule="auto"/>
              <w:ind w:right="51"/>
              <w:jc w:val="center"/>
              <w:rPr>
                <w:rFonts w:ascii="Arial Nova Light" w:hAnsi="Arial Nova Light" w:cs="Arial"/>
                <w:b/>
                <w:bCs/>
                <w:sz w:val="20"/>
                <w:szCs w:val="20"/>
                <w:lang w:val="es-MX"/>
              </w:rPr>
            </w:pPr>
            <w:r w:rsidRPr="00FD5BFD">
              <w:rPr>
                <w:rFonts w:ascii="Arial Nova Light" w:hAnsi="Arial Nova Light" w:cs="Arial"/>
                <w:b/>
                <w:bCs/>
                <w:sz w:val="20"/>
                <w:szCs w:val="20"/>
                <w:lang w:val="es-MX"/>
              </w:rPr>
              <w:t>Definición</w:t>
            </w:r>
          </w:p>
        </w:tc>
      </w:tr>
      <w:tr w:rsidR="001B3ADF" w:rsidRPr="00FD5BFD" w14:paraId="3D82076B" w14:textId="77777777" w:rsidTr="003004E6">
        <w:tc>
          <w:tcPr>
            <w:tcW w:w="2122" w:type="dxa"/>
            <w:shd w:val="clear" w:color="auto" w:fill="D9D9D9" w:themeFill="background1" w:themeFillShade="D9"/>
            <w:vAlign w:val="center"/>
          </w:tcPr>
          <w:p w14:paraId="6706D301" w14:textId="0EC70EF5" w:rsidR="001B3ADF" w:rsidRPr="00FD5BFD" w:rsidRDefault="00255B53"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w:t>
            </w:r>
            <w:r w:rsidR="001B3ADF" w:rsidRPr="00FD5BFD">
              <w:rPr>
                <w:rFonts w:ascii="Arial Nova Light" w:eastAsia="Arial" w:hAnsi="Arial Nova Light" w:cs="Arial"/>
                <w:b/>
                <w:sz w:val="20"/>
                <w:szCs w:val="20"/>
              </w:rPr>
              <w:t>ACTO DE PRESENTACIÓN Y APERTURA DE PROPOSICIONES</w:t>
            </w:r>
            <w:r w:rsidRPr="00FD5BFD">
              <w:rPr>
                <w:rFonts w:ascii="Arial Nova Light" w:eastAsia="Arial" w:hAnsi="Arial Nova Light" w:cs="Arial"/>
                <w:b/>
                <w:sz w:val="20"/>
                <w:szCs w:val="20"/>
              </w:rPr>
              <w:t>”</w:t>
            </w:r>
          </w:p>
        </w:tc>
        <w:tc>
          <w:tcPr>
            <w:tcW w:w="7365" w:type="dxa"/>
            <w:shd w:val="clear" w:color="auto" w:fill="D9D9D9" w:themeFill="background1" w:themeFillShade="D9"/>
            <w:vAlign w:val="center"/>
          </w:tcPr>
          <w:p w14:paraId="0BD9CC5F" w14:textId="3939FF42"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lang w:val="es-MX"/>
              </w:rPr>
              <w:t xml:space="preserve">Acto en el que se presentan, abren y registran las </w:t>
            </w:r>
            <w:r w:rsidR="00773C27" w:rsidRPr="00FD5BFD">
              <w:rPr>
                <w:rFonts w:ascii="Arial Nova Light" w:eastAsia="Arial" w:hAnsi="Arial Nova Light" w:cs="Arial"/>
                <w:sz w:val="20"/>
                <w:szCs w:val="20"/>
                <w:lang w:val="es-MX"/>
              </w:rPr>
              <w:t xml:space="preserve">propuestas o </w:t>
            </w:r>
            <w:r w:rsidRPr="00FD5BFD">
              <w:rPr>
                <w:rFonts w:ascii="Arial Nova Light" w:eastAsia="Arial" w:hAnsi="Arial Nova Light" w:cs="Arial"/>
                <w:sz w:val="20"/>
                <w:szCs w:val="20"/>
                <w:lang w:val="es-MX"/>
              </w:rPr>
              <w:t>proposiciones de los “LICITANTES”.</w:t>
            </w:r>
          </w:p>
        </w:tc>
      </w:tr>
      <w:tr w:rsidR="001B3ADF" w:rsidRPr="00FD5BFD" w14:paraId="176D032D" w14:textId="77777777" w:rsidTr="003004E6">
        <w:tc>
          <w:tcPr>
            <w:tcW w:w="2122" w:type="dxa"/>
            <w:vAlign w:val="center"/>
          </w:tcPr>
          <w:p w14:paraId="40636279" w14:textId="28E846B9" w:rsidR="001B3ADF" w:rsidRPr="00FD5BFD" w:rsidRDefault="00255B53"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w:t>
            </w:r>
            <w:r w:rsidR="001B3ADF" w:rsidRPr="00FD5BFD">
              <w:rPr>
                <w:rFonts w:ascii="Arial Nova Light" w:eastAsia="Arial" w:hAnsi="Arial Nova Light" w:cs="Arial"/>
                <w:b/>
                <w:sz w:val="20"/>
                <w:szCs w:val="20"/>
              </w:rPr>
              <w:t>ADJUDICACIÓN</w:t>
            </w:r>
            <w:r w:rsidRPr="00FD5BFD">
              <w:rPr>
                <w:rFonts w:ascii="Arial Nova Light" w:eastAsia="Arial" w:hAnsi="Arial Nova Light" w:cs="Arial"/>
                <w:b/>
                <w:sz w:val="20"/>
                <w:szCs w:val="20"/>
              </w:rPr>
              <w:t>”</w:t>
            </w:r>
          </w:p>
        </w:tc>
        <w:tc>
          <w:tcPr>
            <w:tcW w:w="7365" w:type="dxa"/>
            <w:vAlign w:val="center"/>
          </w:tcPr>
          <w:p w14:paraId="3FC58430" w14:textId="0D55DBC7"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lang w:val="es-MX"/>
              </w:rPr>
              <w:t>Declaración competente emitida por parte del “COMITÉ” donde se asigna uno o varios proveedores el(los) cual(es) cuenta(n) con el mejor resultado en la evaluación combinada de puntos y porcentajes, binaria, o bien, de costo beneficio, según se establezca en la “LICITACIÓN”.</w:t>
            </w:r>
          </w:p>
        </w:tc>
      </w:tr>
      <w:tr w:rsidR="001B3ADF" w:rsidRPr="00FD5BFD" w14:paraId="59C2FA88" w14:textId="77777777" w:rsidTr="003004E6">
        <w:tc>
          <w:tcPr>
            <w:tcW w:w="2122" w:type="dxa"/>
            <w:shd w:val="clear" w:color="auto" w:fill="D9D9D9" w:themeFill="background1" w:themeFillShade="D9"/>
            <w:vAlign w:val="center"/>
          </w:tcPr>
          <w:p w14:paraId="4C1F91BD" w14:textId="71EDF07C"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 xml:space="preserve">“APORTACIÓN </w:t>
            </w:r>
            <w:r w:rsidRPr="00FD5BFD">
              <w:rPr>
                <w:rFonts w:ascii="Arial Nova Light" w:eastAsia="Arial" w:hAnsi="Arial Nova Light" w:cs="Arial"/>
                <w:b/>
                <w:sz w:val="20"/>
                <w:szCs w:val="20"/>
              </w:rPr>
              <w:lastRenderedPageBreak/>
              <w:t>CINCO AL MILLAR”</w:t>
            </w:r>
          </w:p>
        </w:tc>
        <w:tc>
          <w:tcPr>
            <w:tcW w:w="7365" w:type="dxa"/>
            <w:shd w:val="clear" w:color="auto" w:fill="D9D9D9" w:themeFill="background1" w:themeFillShade="D9"/>
            <w:vAlign w:val="center"/>
          </w:tcPr>
          <w:p w14:paraId="7226E8EF" w14:textId="0B0DA8C0"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lang w:val="es-MX"/>
              </w:rPr>
              <w:lastRenderedPageBreak/>
              <w:t xml:space="preserve">Retención del monto total de los “CONTRATOS” de bienes y servicios antes de </w:t>
            </w:r>
            <w:r w:rsidRPr="00FD5BFD">
              <w:rPr>
                <w:rFonts w:ascii="Arial Nova Light" w:eastAsia="Arial" w:hAnsi="Arial Nova Light" w:cs="Arial"/>
                <w:sz w:val="20"/>
                <w:szCs w:val="20"/>
                <w:lang w:val="es-MX"/>
              </w:rPr>
              <w:lastRenderedPageBreak/>
              <w:t>I.V.A. otorgado bajo convocatoria pública para la licitación pública, que será aportado al “FONDO”, equivalente al 0.5 (punto cinco) por ciento del valor asignado, previa declaración de voluntad suscrita por el “LICITANTE”.</w:t>
            </w:r>
          </w:p>
        </w:tc>
      </w:tr>
      <w:tr w:rsidR="001B3ADF" w:rsidRPr="00FD5BFD" w14:paraId="38FBAE36" w14:textId="77777777" w:rsidTr="003004E6">
        <w:tc>
          <w:tcPr>
            <w:tcW w:w="2122" w:type="dxa"/>
            <w:vAlign w:val="center"/>
          </w:tcPr>
          <w:p w14:paraId="281207DA" w14:textId="260F72EB"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lastRenderedPageBreak/>
              <w:t>“ÁREA REQUIRENTE”:</w:t>
            </w:r>
          </w:p>
        </w:tc>
        <w:tc>
          <w:tcPr>
            <w:tcW w:w="7365" w:type="dxa"/>
            <w:vAlign w:val="center"/>
          </w:tcPr>
          <w:p w14:paraId="56C404DE" w14:textId="6F4FB952"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lang w:val="es-MX"/>
              </w:rPr>
              <w:t xml:space="preserve">La </w:t>
            </w:r>
            <w:r w:rsidR="003004E6" w:rsidRPr="00FD5BFD">
              <w:rPr>
                <w:rFonts w:ascii="Arial Nova Light" w:eastAsia="Arial" w:hAnsi="Arial Nova Light" w:cs="Arial"/>
                <w:sz w:val="20"/>
                <w:szCs w:val="20"/>
                <w:lang w:val="es-MX"/>
              </w:rPr>
              <w:t>Unidad Administrativa</w:t>
            </w:r>
            <w:r w:rsidRPr="00FD5BFD">
              <w:rPr>
                <w:rFonts w:ascii="Arial Nova Light" w:eastAsia="Arial" w:hAnsi="Arial Nova Light" w:cs="Arial"/>
                <w:sz w:val="20"/>
                <w:szCs w:val="20"/>
                <w:lang w:val="es-MX"/>
              </w:rPr>
              <w:t xml:space="preserve">, que, </w:t>
            </w:r>
            <w:proofErr w:type="gramStart"/>
            <w:r w:rsidRPr="00FD5BFD">
              <w:rPr>
                <w:rFonts w:ascii="Arial Nova Light" w:eastAsia="Arial" w:hAnsi="Arial Nova Light" w:cs="Arial"/>
                <w:sz w:val="20"/>
                <w:szCs w:val="20"/>
                <w:lang w:val="es-MX"/>
              </w:rPr>
              <w:t>de acuerdo a</w:t>
            </w:r>
            <w:proofErr w:type="gramEnd"/>
            <w:r w:rsidRPr="00FD5BFD">
              <w:rPr>
                <w:rFonts w:ascii="Arial Nova Light" w:eastAsia="Arial" w:hAnsi="Arial Nova Light" w:cs="Arial"/>
                <w:sz w:val="20"/>
                <w:szCs w:val="20"/>
                <w:lang w:val="es-MX"/>
              </w:rPr>
              <w:t xml:space="preserve"> sus necesidades, solicite o requiera formalmente a la </w:t>
            </w:r>
            <w:r w:rsidR="003004E6" w:rsidRPr="00FD5BFD">
              <w:rPr>
                <w:rFonts w:ascii="Arial Nova Light" w:eastAsia="Arial" w:hAnsi="Arial Nova Light" w:cs="Arial"/>
                <w:sz w:val="20"/>
                <w:szCs w:val="20"/>
                <w:lang w:val="es-MX"/>
              </w:rPr>
              <w:t>Unidad Centralizada de Compras</w:t>
            </w:r>
            <w:r w:rsidRPr="00FD5BFD">
              <w:rPr>
                <w:rFonts w:ascii="Arial Nova Light" w:eastAsia="Arial" w:hAnsi="Arial Nova Light" w:cs="Arial"/>
                <w:sz w:val="20"/>
                <w:szCs w:val="20"/>
                <w:lang w:val="es-MX"/>
              </w:rPr>
              <w:t>, la adquisición, enajenación, arrendamiento de bienes o la prestación de servicios, establecido específicamente en la Portada.</w:t>
            </w:r>
          </w:p>
        </w:tc>
      </w:tr>
      <w:tr w:rsidR="001B3ADF" w:rsidRPr="00FD5BFD" w14:paraId="5ADBAB10" w14:textId="77777777" w:rsidTr="003004E6">
        <w:tc>
          <w:tcPr>
            <w:tcW w:w="2122" w:type="dxa"/>
            <w:shd w:val="clear" w:color="auto" w:fill="D9D9D9" w:themeFill="background1" w:themeFillShade="D9"/>
            <w:vAlign w:val="center"/>
          </w:tcPr>
          <w:p w14:paraId="2A57273C" w14:textId="51A3D189"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“BASES O “CONVOCATORIA”</w:t>
            </w:r>
          </w:p>
        </w:tc>
        <w:tc>
          <w:tcPr>
            <w:tcW w:w="7365" w:type="dxa"/>
            <w:shd w:val="clear" w:color="auto" w:fill="D9D9D9" w:themeFill="background1" w:themeFillShade="D9"/>
            <w:vAlign w:val="center"/>
          </w:tcPr>
          <w:p w14:paraId="6C88E590" w14:textId="764E3B00"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lang w:val="es-MX"/>
              </w:rPr>
              <w:t>Es el llamado a los interesados a participar en determinado procedimiento de adquisiciones, arrendamiento, contratación de servicios o enajenación, que contiene las condiciones y requisitos detallados de participación en dichos procedimientos.</w:t>
            </w:r>
          </w:p>
        </w:tc>
      </w:tr>
      <w:tr w:rsidR="001B3ADF" w:rsidRPr="00FD5BFD" w14:paraId="1ECE18EF" w14:textId="77777777" w:rsidTr="003004E6">
        <w:tc>
          <w:tcPr>
            <w:tcW w:w="2122" w:type="dxa"/>
            <w:vAlign w:val="center"/>
          </w:tcPr>
          <w:p w14:paraId="1E08EC9E" w14:textId="76C81F64" w:rsidR="001B3ADF" w:rsidRPr="00FD5BFD" w:rsidRDefault="00255B53"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w:t>
            </w:r>
            <w:r w:rsidR="001B3ADF" w:rsidRPr="00FD5BFD">
              <w:rPr>
                <w:rFonts w:ascii="Arial Nova Light" w:eastAsia="Arial" w:hAnsi="Arial Nova Light" w:cs="Arial"/>
                <w:b/>
                <w:sz w:val="20"/>
                <w:szCs w:val="20"/>
              </w:rPr>
              <w:t>CARÁCTER</w:t>
            </w:r>
            <w:r w:rsidRPr="00FD5BFD">
              <w:rPr>
                <w:rFonts w:ascii="Arial Nova Light" w:eastAsia="Arial" w:hAnsi="Arial Nova Light" w:cs="Arial"/>
                <w:b/>
                <w:sz w:val="20"/>
                <w:szCs w:val="20"/>
              </w:rPr>
              <w:t>”</w:t>
            </w:r>
          </w:p>
        </w:tc>
        <w:tc>
          <w:tcPr>
            <w:tcW w:w="7365" w:type="dxa"/>
            <w:vAlign w:val="center"/>
          </w:tcPr>
          <w:p w14:paraId="07C02485" w14:textId="77777777" w:rsidR="001B3ADF" w:rsidRPr="00FD5BFD" w:rsidRDefault="001B3ADF" w:rsidP="003004E6">
            <w:pPr>
              <w:tabs>
                <w:tab w:val="left" w:pos="1340"/>
                <w:tab w:val="left" w:pos="1346"/>
              </w:tabs>
              <w:autoSpaceDE w:val="0"/>
              <w:autoSpaceDN w:val="0"/>
              <w:adjustRightInd/>
              <w:spacing w:line="240" w:lineRule="auto"/>
              <w:ind w:right="51"/>
              <w:textAlignment w:val="auto"/>
              <w:rPr>
                <w:rFonts w:ascii="Arial Nova Light" w:eastAsia="Arial" w:hAnsi="Arial Nova Light" w:cs="Arial"/>
                <w:sz w:val="20"/>
                <w:szCs w:val="20"/>
                <w:lang w:val="es-MX"/>
              </w:rPr>
            </w:pPr>
            <w:r w:rsidRPr="00FD5BFD">
              <w:rPr>
                <w:rFonts w:ascii="Arial Nova Light" w:eastAsia="Arial" w:hAnsi="Arial Nova Light" w:cs="Arial"/>
                <w:sz w:val="20"/>
                <w:szCs w:val="20"/>
                <w:lang w:val="es-MX"/>
              </w:rPr>
              <w:t>El carácter de este “PROCESO” se establece en la Portada de las presentes bases, entendiéndose, por tanto, que es:</w:t>
            </w:r>
          </w:p>
          <w:p w14:paraId="7145B32B" w14:textId="5F903A52" w:rsidR="001B3ADF" w:rsidRPr="00FD5BFD" w:rsidRDefault="001B3ADF" w:rsidP="003004E6">
            <w:pPr>
              <w:pStyle w:val="Prrafodelista"/>
              <w:numPr>
                <w:ilvl w:val="2"/>
                <w:numId w:val="7"/>
              </w:numPr>
              <w:autoSpaceDE w:val="0"/>
              <w:autoSpaceDN w:val="0"/>
              <w:adjustRightInd/>
              <w:spacing w:line="240" w:lineRule="auto"/>
              <w:ind w:left="317" w:right="51" w:hanging="283"/>
              <w:textAlignment w:val="auto"/>
              <w:rPr>
                <w:rFonts w:ascii="Arial Nova Light" w:eastAsia="Arial" w:hAnsi="Arial Nova Light" w:cs="Arial"/>
                <w:sz w:val="20"/>
                <w:szCs w:val="20"/>
                <w:lang w:val="es-MX"/>
              </w:rPr>
            </w:pPr>
            <w:r w:rsidRPr="00FD5BFD">
              <w:rPr>
                <w:rFonts w:ascii="Arial Nova Light" w:eastAsia="Arial" w:hAnsi="Arial Nova Light" w:cs="Arial"/>
                <w:b/>
                <w:bCs/>
                <w:sz w:val="20"/>
                <w:szCs w:val="20"/>
                <w:lang w:val="es-MX"/>
              </w:rPr>
              <w:t>Local</w:t>
            </w:r>
            <w:r w:rsidRPr="00FD5BFD">
              <w:rPr>
                <w:rFonts w:ascii="Arial Nova Light" w:eastAsia="Arial" w:hAnsi="Arial Nova Light" w:cs="Arial"/>
                <w:sz w:val="20"/>
                <w:szCs w:val="20"/>
                <w:lang w:val="es-MX"/>
              </w:rPr>
              <w:t xml:space="preserve">, cuando únicamente puedan participar </w:t>
            </w:r>
            <w:r w:rsidR="003004E6" w:rsidRPr="00FD5BFD">
              <w:rPr>
                <w:rFonts w:ascii="Arial Nova Light" w:eastAsia="Arial" w:hAnsi="Arial Nova Light" w:cs="Arial"/>
                <w:sz w:val="20"/>
                <w:szCs w:val="20"/>
                <w:lang w:val="es-MX"/>
              </w:rPr>
              <w:t>proveedores</w:t>
            </w:r>
            <w:r w:rsidRPr="00FD5BFD">
              <w:rPr>
                <w:rFonts w:ascii="Arial Nova Light" w:eastAsia="Arial" w:hAnsi="Arial Nova Light" w:cs="Arial"/>
                <w:sz w:val="20"/>
                <w:szCs w:val="20"/>
                <w:lang w:val="es-MX"/>
              </w:rPr>
              <w:t xml:space="preserve"> con domicilio fiscal en el Estado de Jalisco;</w:t>
            </w:r>
          </w:p>
          <w:p w14:paraId="2497ACD3" w14:textId="14420D55" w:rsidR="00406A79" w:rsidRPr="00FD5BFD" w:rsidRDefault="001B3ADF" w:rsidP="003004E6">
            <w:pPr>
              <w:pStyle w:val="Prrafodelista"/>
              <w:numPr>
                <w:ilvl w:val="2"/>
                <w:numId w:val="7"/>
              </w:numPr>
              <w:autoSpaceDE w:val="0"/>
              <w:autoSpaceDN w:val="0"/>
              <w:adjustRightInd/>
              <w:spacing w:line="240" w:lineRule="auto"/>
              <w:ind w:left="317" w:right="51" w:hanging="283"/>
              <w:contextualSpacing w:val="0"/>
              <w:textAlignment w:val="auto"/>
              <w:rPr>
                <w:rFonts w:ascii="Arial Nova Light" w:eastAsia="Arial" w:hAnsi="Arial Nova Light" w:cs="Arial"/>
                <w:sz w:val="20"/>
                <w:szCs w:val="20"/>
                <w:lang w:val="es-MX"/>
              </w:rPr>
            </w:pPr>
            <w:r w:rsidRPr="00FD5BFD">
              <w:rPr>
                <w:rFonts w:ascii="Arial Nova Light" w:eastAsia="Arial" w:hAnsi="Arial Nova Light" w:cs="Arial"/>
                <w:b/>
                <w:bCs/>
                <w:sz w:val="20"/>
                <w:szCs w:val="20"/>
                <w:lang w:val="es-MX"/>
              </w:rPr>
              <w:t>Nacional</w:t>
            </w:r>
            <w:r w:rsidRPr="00FD5BFD">
              <w:rPr>
                <w:rFonts w:ascii="Arial Nova Light" w:eastAsia="Arial" w:hAnsi="Arial Nova Light" w:cs="Arial"/>
                <w:sz w:val="20"/>
                <w:szCs w:val="20"/>
                <w:lang w:val="es-MX"/>
              </w:rPr>
              <w:t xml:space="preserve">, cuando puedan participar </w:t>
            </w:r>
            <w:r w:rsidR="003004E6" w:rsidRPr="00FD5BFD">
              <w:rPr>
                <w:rFonts w:ascii="Arial Nova Light" w:eastAsia="Arial" w:hAnsi="Arial Nova Light" w:cs="Arial"/>
                <w:sz w:val="20"/>
                <w:szCs w:val="20"/>
                <w:lang w:val="es-MX"/>
              </w:rPr>
              <w:t>proveedores</w:t>
            </w:r>
            <w:r w:rsidRPr="00FD5BFD">
              <w:rPr>
                <w:rFonts w:ascii="Arial Nova Light" w:eastAsia="Arial" w:hAnsi="Arial Nova Light" w:cs="Arial"/>
                <w:sz w:val="20"/>
                <w:szCs w:val="20"/>
                <w:lang w:val="es-MX"/>
              </w:rPr>
              <w:t xml:space="preserve"> de cualquier parte de la República Mexicana, entendiendo por ellos a los proveedores constituidos o establecidos en el interior de la república que provean de insumos de origen nacional que cuenten por lo menos con el cincuenta por ciento de integración local, y</w:t>
            </w:r>
          </w:p>
          <w:p w14:paraId="576A29B0" w14:textId="1C085F52" w:rsidR="001B3ADF" w:rsidRPr="00FD5BFD" w:rsidRDefault="001B3ADF" w:rsidP="003004E6">
            <w:pPr>
              <w:pStyle w:val="Prrafodelista"/>
              <w:numPr>
                <w:ilvl w:val="2"/>
                <w:numId w:val="7"/>
              </w:numPr>
              <w:autoSpaceDE w:val="0"/>
              <w:autoSpaceDN w:val="0"/>
              <w:adjustRightInd/>
              <w:spacing w:line="240" w:lineRule="auto"/>
              <w:ind w:left="317" w:right="51" w:hanging="283"/>
              <w:contextualSpacing w:val="0"/>
              <w:textAlignment w:val="auto"/>
              <w:rPr>
                <w:rFonts w:ascii="Arial Nova Light" w:eastAsia="Arial" w:hAnsi="Arial Nova Light" w:cs="Arial"/>
                <w:sz w:val="20"/>
                <w:szCs w:val="20"/>
                <w:lang w:val="es-MX"/>
              </w:rPr>
            </w:pPr>
            <w:r w:rsidRPr="00FD5BFD">
              <w:rPr>
                <w:rFonts w:ascii="Arial Nova Light" w:eastAsia="Arial" w:hAnsi="Arial Nova Light" w:cs="Arial"/>
                <w:b/>
                <w:bCs/>
                <w:sz w:val="20"/>
                <w:szCs w:val="20"/>
                <w:lang w:val="es-MX"/>
              </w:rPr>
              <w:t>Internacional,</w:t>
            </w:r>
            <w:r w:rsidRPr="00FD5BFD">
              <w:rPr>
                <w:rFonts w:ascii="Arial Nova Light" w:eastAsia="Arial" w:hAnsi="Arial Nova Light" w:cs="Arial"/>
                <w:sz w:val="20"/>
                <w:szCs w:val="20"/>
                <w:lang w:val="es-MX"/>
              </w:rPr>
              <w:t xml:space="preserve"> cuando puedan participar </w:t>
            </w:r>
            <w:r w:rsidR="003004E6" w:rsidRPr="00FD5BFD">
              <w:rPr>
                <w:rFonts w:ascii="Arial Nova Light" w:eastAsia="Arial" w:hAnsi="Arial Nova Light" w:cs="Arial"/>
                <w:sz w:val="20"/>
                <w:szCs w:val="20"/>
                <w:lang w:val="es-MX"/>
              </w:rPr>
              <w:t xml:space="preserve">proveedores </w:t>
            </w:r>
            <w:r w:rsidRPr="00FD5BFD">
              <w:rPr>
                <w:rFonts w:ascii="Arial Nova Light" w:eastAsia="Arial" w:hAnsi="Arial Nova Light" w:cs="Arial"/>
                <w:sz w:val="20"/>
                <w:szCs w:val="20"/>
                <w:lang w:val="es-MX"/>
              </w:rPr>
              <w:t>locales, nacionales y del extranjero.</w:t>
            </w:r>
          </w:p>
        </w:tc>
      </w:tr>
      <w:tr w:rsidR="001B3ADF" w:rsidRPr="00FD5BFD" w14:paraId="2903DDAC" w14:textId="77777777" w:rsidTr="003004E6">
        <w:tc>
          <w:tcPr>
            <w:tcW w:w="2122" w:type="dxa"/>
            <w:shd w:val="clear" w:color="auto" w:fill="D9D9D9" w:themeFill="background1" w:themeFillShade="D9"/>
            <w:vAlign w:val="center"/>
          </w:tcPr>
          <w:p w14:paraId="639F540D" w14:textId="76692C32"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“COMITÉ”</w:t>
            </w:r>
          </w:p>
        </w:tc>
        <w:tc>
          <w:tcPr>
            <w:tcW w:w="7365" w:type="dxa"/>
            <w:shd w:val="clear" w:color="auto" w:fill="D9D9D9" w:themeFill="background1" w:themeFillShade="D9"/>
            <w:vAlign w:val="center"/>
          </w:tcPr>
          <w:p w14:paraId="72685EA5" w14:textId="54CFF202"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rPr>
              <w:t xml:space="preserve">Es el </w:t>
            </w:r>
            <w:r w:rsidR="00773C27" w:rsidRPr="00FD5BFD">
              <w:rPr>
                <w:rFonts w:ascii="Arial Nova Light" w:eastAsia="Arial" w:hAnsi="Arial Nova Light" w:cs="Arial"/>
                <w:sz w:val="20"/>
                <w:szCs w:val="20"/>
              </w:rPr>
              <w:t xml:space="preserve">Órgano Colegiado </w:t>
            </w:r>
            <w:r w:rsidRPr="00FD5BFD">
              <w:rPr>
                <w:rFonts w:ascii="Arial Nova Light" w:eastAsia="Arial" w:hAnsi="Arial Nova Light" w:cs="Arial"/>
                <w:sz w:val="20"/>
                <w:szCs w:val="20"/>
              </w:rPr>
              <w:t>encargado de intervenir y resolver sobre las adquisiciones, enajenaciones, contrataciones y arrendamientos de bienes muebles y contratación de servicios de cualquier naturaleza que se realice por parte de la “CONVOCANTE”, vigilando el estricto cumplimiento de la normatividad aplicable.</w:t>
            </w:r>
          </w:p>
        </w:tc>
      </w:tr>
      <w:tr w:rsidR="001B3ADF" w:rsidRPr="00FD5BFD" w14:paraId="1493016A" w14:textId="77777777" w:rsidTr="003004E6">
        <w:tc>
          <w:tcPr>
            <w:tcW w:w="2122" w:type="dxa"/>
            <w:vAlign w:val="center"/>
          </w:tcPr>
          <w:p w14:paraId="145BE189" w14:textId="657E2EF3" w:rsidR="001B3ADF" w:rsidRPr="00FD5BFD" w:rsidRDefault="00255B53"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w:t>
            </w:r>
            <w:r w:rsidR="001B3ADF" w:rsidRPr="00FD5BFD">
              <w:rPr>
                <w:rFonts w:ascii="Arial Nova Light" w:eastAsia="Arial" w:hAnsi="Arial Nova Light" w:cs="Arial"/>
                <w:b/>
                <w:sz w:val="20"/>
                <w:szCs w:val="20"/>
              </w:rPr>
              <w:t>CONVOCANTE</w:t>
            </w:r>
            <w:r w:rsidRPr="00FD5BFD">
              <w:rPr>
                <w:rFonts w:ascii="Arial Nova Light" w:eastAsia="Arial" w:hAnsi="Arial Nova Light" w:cs="Arial"/>
                <w:b/>
                <w:sz w:val="20"/>
                <w:szCs w:val="20"/>
              </w:rPr>
              <w:t>”</w:t>
            </w:r>
          </w:p>
        </w:tc>
        <w:tc>
          <w:tcPr>
            <w:tcW w:w="7365" w:type="dxa"/>
            <w:vAlign w:val="center"/>
          </w:tcPr>
          <w:p w14:paraId="23E7F447" w14:textId="491FE70A"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rPr>
              <w:t xml:space="preserve">El ente público que a través de su </w:t>
            </w:r>
            <w:r w:rsidR="00773C27" w:rsidRPr="00FD5BFD">
              <w:rPr>
                <w:rFonts w:ascii="Arial Nova Light" w:eastAsia="Arial" w:hAnsi="Arial Nova Light" w:cs="Arial"/>
                <w:sz w:val="20"/>
                <w:szCs w:val="20"/>
              </w:rPr>
              <w:t xml:space="preserve">Unidad Centralizada de Compras </w:t>
            </w:r>
            <w:r w:rsidRPr="00FD5BFD">
              <w:rPr>
                <w:rFonts w:ascii="Arial Nova Light" w:eastAsia="Arial" w:hAnsi="Arial Nova Light" w:cs="Arial"/>
                <w:sz w:val="20"/>
                <w:szCs w:val="20"/>
              </w:rPr>
              <w:t>lleva a cabo los</w:t>
            </w:r>
            <w:r w:rsidRPr="00FD5BFD">
              <w:rPr>
                <w:rFonts w:ascii="Arial Nova Light" w:hAnsi="Arial Nova Light"/>
                <w:sz w:val="20"/>
                <w:szCs w:val="20"/>
              </w:rPr>
              <w:t xml:space="preserve"> </w:t>
            </w:r>
            <w:r w:rsidRPr="00FD5BFD">
              <w:rPr>
                <w:rFonts w:ascii="Arial Nova Light" w:eastAsia="Arial" w:hAnsi="Arial Nova Light" w:cs="Arial"/>
                <w:sz w:val="20"/>
                <w:szCs w:val="20"/>
              </w:rPr>
              <w:t>procedimientos de contratación a efecto de adquirir o arrendar bienes o contratar la prestación de servicios que solicite la unidad requirente</w:t>
            </w:r>
          </w:p>
        </w:tc>
      </w:tr>
      <w:tr w:rsidR="001B3ADF" w:rsidRPr="00FD5BFD" w14:paraId="75AABC92" w14:textId="77777777" w:rsidTr="003004E6">
        <w:tc>
          <w:tcPr>
            <w:tcW w:w="2122" w:type="dxa"/>
            <w:shd w:val="clear" w:color="auto" w:fill="D9D9D9" w:themeFill="background1" w:themeFillShade="D9"/>
            <w:vAlign w:val="center"/>
          </w:tcPr>
          <w:p w14:paraId="66AA0D22" w14:textId="5D6937AB" w:rsidR="001B3ADF" w:rsidRPr="00FD5BFD" w:rsidRDefault="00255B53"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w:t>
            </w:r>
            <w:r w:rsidR="001B3ADF" w:rsidRPr="00FD5BFD">
              <w:rPr>
                <w:rFonts w:ascii="Arial Nova Light" w:eastAsia="Arial" w:hAnsi="Arial Nova Light" w:cs="Arial"/>
                <w:b/>
                <w:sz w:val="20"/>
                <w:szCs w:val="20"/>
              </w:rPr>
              <w:t>CONVOCATORIA</w:t>
            </w:r>
            <w:r w:rsidRPr="00FD5BFD">
              <w:rPr>
                <w:rFonts w:ascii="Arial Nova Light" w:eastAsia="Arial" w:hAnsi="Arial Nova Light" w:cs="Arial"/>
                <w:b/>
                <w:sz w:val="20"/>
                <w:szCs w:val="20"/>
              </w:rPr>
              <w:t>”</w:t>
            </w:r>
          </w:p>
        </w:tc>
        <w:tc>
          <w:tcPr>
            <w:tcW w:w="7365" w:type="dxa"/>
            <w:shd w:val="clear" w:color="auto" w:fill="D9D9D9" w:themeFill="background1" w:themeFillShade="D9"/>
            <w:vAlign w:val="center"/>
          </w:tcPr>
          <w:p w14:paraId="24C6B216" w14:textId="6B39B652"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rPr>
              <w:t>Es el llamado a los interesados a participar en determinado procedimiento de adquisiciones, contrataciones o enajenación, que además contiene las condiciones y requisitos detallados de participación en dichos procedimientos.</w:t>
            </w:r>
          </w:p>
        </w:tc>
      </w:tr>
      <w:tr w:rsidR="001B3ADF" w:rsidRPr="00FD5BFD" w14:paraId="0DD70E86" w14:textId="77777777" w:rsidTr="003004E6">
        <w:tc>
          <w:tcPr>
            <w:tcW w:w="2122" w:type="dxa"/>
            <w:vAlign w:val="center"/>
          </w:tcPr>
          <w:p w14:paraId="3211314A" w14:textId="28898286"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“CONTRALORÍA”</w:t>
            </w:r>
          </w:p>
        </w:tc>
        <w:tc>
          <w:tcPr>
            <w:tcW w:w="7365" w:type="dxa"/>
            <w:vAlign w:val="center"/>
          </w:tcPr>
          <w:p w14:paraId="589CAE49" w14:textId="47AA46AE"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lang w:val="es-MX"/>
              </w:rPr>
              <w:t>La Contraloría del Estado, con domicilio en Avenida Ignacio Luis Vallarta número 1252, Colonia Americana, C.P. 44100, en Guadalajara, Jalisco. Teléfono 01-(33)1543-9470; misma que ejercerá las funciones encomendadas por la Ley a los Órganos Internos de Control.</w:t>
            </w:r>
          </w:p>
        </w:tc>
      </w:tr>
      <w:tr w:rsidR="001B3ADF" w:rsidRPr="00FD5BFD" w14:paraId="1ED353B9" w14:textId="77777777" w:rsidTr="003004E6">
        <w:tc>
          <w:tcPr>
            <w:tcW w:w="2122" w:type="dxa"/>
            <w:shd w:val="clear" w:color="auto" w:fill="D9D9D9" w:themeFill="background1" w:themeFillShade="D9"/>
            <w:vAlign w:val="center"/>
          </w:tcPr>
          <w:p w14:paraId="0E54E2A8" w14:textId="0B63F2D2" w:rsidR="001B3ADF" w:rsidRPr="00FD5BFD" w:rsidRDefault="00255B53"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w:t>
            </w:r>
            <w:r w:rsidR="001B3ADF" w:rsidRPr="00FD5BFD">
              <w:rPr>
                <w:rFonts w:ascii="Arial Nova Light" w:eastAsia="Arial" w:hAnsi="Arial Nova Light" w:cs="Arial"/>
                <w:b/>
                <w:sz w:val="20"/>
                <w:szCs w:val="20"/>
              </w:rPr>
              <w:t>CRITERIOS DE EVALUACIÓN</w:t>
            </w:r>
            <w:r w:rsidRPr="00FD5BFD">
              <w:rPr>
                <w:rFonts w:ascii="Arial Nova Light" w:eastAsia="Arial" w:hAnsi="Arial Nova Light" w:cs="Arial"/>
                <w:b/>
                <w:sz w:val="20"/>
                <w:szCs w:val="20"/>
              </w:rPr>
              <w:t>”</w:t>
            </w:r>
          </w:p>
        </w:tc>
        <w:tc>
          <w:tcPr>
            <w:tcW w:w="7365" w:type="dxa"/>
            <w:shd w:val="clear" w:color="auto" w:fill="D9D9D9" w:themeFill="background1" w:themeFillShade="D9"/>
            <w:vAlign w:val="center"/>
          </w:tcPr>
          <w:p w14:paraId="6987EE71" w14:textId="1F2839BC"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rPr>
              <w:t xml:space="preserve">Criterios específicos que se utilizarán para la evaluación de las </w:t>
            </w:r>
            <w:r w:rsidR="003004E6" w:rsidRPr="00FD5BFD">
              <w:rPr>
                <w:rFonts w:ascii="Arial Nova Light" w:hAnsi="Arial Nova Light" w:cs="Arial"/>
                <w:sz w:val="20"/>
                <w:szCs w:val="20"/>
              </w:rPr>
              <w:t>propuestas o proposiciones</w:t>
            </w:r>
            <w:r w:rsidRPr="00FD5BFD">
              <w:rPr>
                <w:rFonts w:ascii="Arial Nova Light" w:hAnsi="Arial Nova Light" w:cs="Arial"/>
                <w:sz w:val="20"/>
                <w:szCs w:val="20"/>
              </w:rPr>
              <w:t xml:space="preserve"> y adjudicación de los </w:t>
            </w:r>
            <w:r w:rsidR="003004E6" w:rsidRPr="00FD5BFD">
              <w:rPr>
                <w:rFonts w:ascii="Arial Nova Light" w:hAnsi="Arial Nova Light" w:cs="Arial"/>
                <w:sz w:val="20"/>
                <w:szCs w:val="20"/>
              </w:rPr>
              <w:t xml:space="preserve">contratos, </w:t>
            </w:r>
            <w:r w:rsidRPr="00FD5BFD">
              <w:rPr>
                <w:rFonts w:ascii="Arial Nova Light" w:hAnsi="Arial Nova Light" w:cs="Arial"/>
                <w:sz w:val="20"/>
                <w:szCs w:val="20"/>
              </w:rPr>
              <w:t>con relación a los bienes y/o servicios establecidos en el Anexo Técnico.</w:t>
            </w:r>
          </w:p>
        </w:tc>
      </w:tr>
      <w:tr w:rsidR="001B3ADF" w:rsidRPr="00FD5BFD" w14:paraId="143AAE6D" w14:textId="77777777" w:rsidTr="003004E6">
        <w:tc>
          <w:tcPr>
            <w:tcW w:w="2122" w:type="dxa"/>
            <w:vAlign w:val="center"/>
          </w:tcPr>
          <w:p w14:paraId="2C3F9E8D" w14:textId="402DC414" w:rsidR="001B3ADF" w:rsidRPr="00FD5BFD" w:rsidRDefault="00255B53"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w:t>
            </w:r>
            <w:r w:rsidR="001B3ADF" w:rsidRPr="00FD5BFD">
              <w:rPr>
                <w:rFonts w:ascii="Arial Nova Light" w:eastAsia="Arial" w:hAnsi="Arial Nova Light" w:cs="Arial"/>
                <w:b/>
                <w:sz w:val="20"/>
                <w:szCs w:val="20"/>
              </w:rPr>
              <w:t>DESECHAMIENTO</w:t>
            </w:r>
            <w:r w:rsidRPr="00FD5BFD">
              <w:rPr>
                <w:rFonts w:ascii="Arial Nova Light" w:eastAsia="Arial" w:hAnsi="Arial Nova Light" w:cs="Arial"/>
                <w:b/>
                <w:sz w:val="20"/>
                <w:szCs w:val="20"/>
              </w:rPr>
              <w:t>”</w:t>
            </w:r>
          </w:p>
        </w:tc>
        <w:tc>
          <w:tcPr>
            <w:tcW w:w="7365" w:type="dxa"/>
            <w:vAlign w:val="center"/>
          </w:tcPr>
          <w:p w14:paraId="1FB23F7F" w14:textId="6E58F971" w:rsidR="001B3ADF" w:rsidRPr="00FD5BFD" w:rsidRDefault="003004E6"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rPr>
              <w:t xml:space="preserve">El </w:t>
            </w:r>
            <w:proofErr w:type="spellStart"/>
            <w:r w:rsidRPr="00FD5BFD">
              <w:rPr>
                <w:rFonts w:ascii="Arial Nova Light" w:hAnsi="Arial Nova Light" w:cs="Arial"/>
                <w:sz w:val="20"/>
                <w:szCs w:val="20"/>
              </w:rPr>
              <w:t>desechamiento</w:t>
            </w:r>
            <w:proofErr w:type="spellEnd"/>
            <w:r w:rsidRPr="00FD5BFD">
              <w:rPr>
                <w:rFonts w:ascii="Arial Nova Light" w:hAnsi="Arial Nova Light" w:cs="Arial"/>
                <w:sz w:val="20"/>
                <w:szCs w:val="20"/>
              </w:rPr>
              <w:t xml:space="preserve"> es el proceso que garantiza que solo se adjudiquen aquellas propuestas que se ajusten plenamente a las condiciones y criterios previamente definidos, asegurando transparencia y equidad en las contrataciones públicas</w:t>
            </w:r>
          </w:p>
        </w:tc>
      </w:tr>
      <w:tr w:rsidR="001B3ADF" w:rsidRPr="00FD5BFD" w14:paraId="568A1773" w14:textId="77777777" w:rsidTr="003004E6">
        <w:tc>
          <w:tcPr>
            <w:tcW w:w="2122" w:type="dxa"/>
            <w:shd w:val="clear" w:color="auto" w:fill="D9D9D9" w:themeFill="background1" w:themeFillShade="D9"/>
            <w:vAlign w:val="center"/>
          </w:tcPr>
          <w:p w14:paraId="2A42436C" w14:textId="0FC24E4D" w:rsidR="001B3ADF" w:rsidRPr="00FD5BFD" w:rsidRDefault="00255B53"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w:t>
            </w:r>
            <w:r w:rsidR="001B3ADF" w:rsidRPr="00FD5BFD">
              <w:rPr>
                <w:rFonts w:ascii="Arial Nova Light" w:eastAsia="Arial" w:hAnsi="Arial Nova Light" w:cs="Arial"/>
                <w:b/>
                <w:sz w:val="20"/>
                <w:szCs w:val="20"/>
              </w:rPr>
              <w:t>DOCUMENTO PÚBLICO</w:t>
            </w:r>
            <w:r w:rsidRPr="00FD5BFD">
              <w:rPr>
                <w:rFonts w:ascii="Arial Nova Light" w:eastAsia="Arial" w:hAnsi="Arial Nova Light" w:cs="Arial"/>
                <w:b/>
                <w:sz w:val="20"/>
                <w:szCs w:val="20"/>
              </w:rPr>
              <w:t>”</w:t>
            </w:r>
          </w:p>
        </w:tc>
        <w:tc>
          <w:tcPr>
            <w:tcW w:w="7365" w:type="dxa"/>
            <w:shd w:val="clear" w:color="auto" w:fill="D9D9D9" w:themeFill="background1" w:themeFillShade="D9"/>
            <w:vAlign w:val="center"/>
          </w:tcPr>
          <w:p w14:paraId="4B214613" w14:textId="1B84ABB2"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rPr>
              <w:t>Documento que, autorizado por Servidor Público adscrito, acredita los hechos que refiere y su fecha.</w:t>
            </w:r>
          </w:p>
        </w:tc>
      </w:tr>
      <w:tr w:rsidR="001B3ADF" w:rsidRPr="00FD5BFD" w14:paraId="3C17762B" w14:textId="77777777" w:rsidTr="003004E6">
        <w:tc>
          <w:tcPr>
            <w:tcW w:w="2122" w:type="dxa"/>
            <w:vAlign w:val="center"/>
          </w:tcPr>
          <w:p w14:paraId="0AB27ABC" w14:textId="4BBB9924"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“DOMICILIO”:</w:t>
            </w:r>
          </w:p>
        </w:tc>
        <w:tc>
          <w:tcPr>
            <w:tcW w:w="7365" w:type="dxa"/>
            <w:vAlign w:val="center"/>
          </w:tcPr>
          <w:p w14:paraId="7C1B3D9C" w14:textId="7D035879"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rPr>
              <w:t>Av</w:t>
            </w:r>
            <w:r w:rsidR="00EB0154" w:rsidRPr="00FD5BFD">
              <w:rPr>
                <w:rFonts w:ascii="Arial Nova Light" w:eastAsia="Arial" w:hAnsi="Arial Nova Light" w:cs="Arial"/>
                <w:sz w:val="20"/>
                <w:szCs w:val="20"/>
              </w:rPr>
              <w:t>enida</w:t>
            </w:r>
            <w:r w:rsidRPr="00FD5BFD">
              <w:rPr>
                <w:rFonts w:ascii="Arial Nova Light" w:eastAsia="Arial" w:hAnsi="Arial Nova Light" w:cs="Arial"/>
                <w:sz w:val="20"/>
                <w:szCs w:val="20"/>
              </w:rPr>
              <w:t xml:space="preserve"> Juan Gil Preciado</w:t>
            </w:r>
            <w:r w:rsidR="00EB0154" w:rsidRPr="00FD5BFD">
              <w:rPr>
                <w:rFonts w:ascii="Arial Nova Light" w:eastAsia="Arial" w:hAnsi="Arial Nova Light" w:cs="Arial"/>
                <w:sz w:val="20"/>
                <w:szCs w:val="20"/>
              </w:rPr>
              <w:t>, número</w:t>
            </w:r>
            <w:r w:rsidRPr="00FD5BFD">
              <w:rPr>
                <w:rFonts w:ascii="Arial Nova Light" w:eastAsia="Arial" w:hAnsi="Arial Nova Light" w:cs="Arial"/>
                <w:sz w:val="20"/>
                <w:szCs w:val="20"/>
              </w:rPr>
              <w:t xml:space="preserve"> 6735, </w:t>
            </w:r>
            <w:r w:rsidR="00EB0154" w:rsidRPr="00FD5BFD">
              <w:rPr>
                <w:rFonts w:ascii="Arial Nova Light" w:eastAsia="Arial" w:hAnsi="Arial Nova Light" w:cs="Arial"/>
                <w:sz w:val="20"/>
                <w:szCs w:val="20"/>
              </w:rPr>
              <w:t>C</w:t>
            </w:r>
            <w:r w:rsidRPr="00FD5BFD">
              <w:rPr>
                <w:rFonts w:ascii="Arial Nova Light" w:eastAsia="Arial" w:hAnsi="Arial Nova Light" w:cs="Arial"/>
                <w:sz w:val="20"/>
                <w:szCs w:val="20"/>
              </w:rPr>
              <w:t>olonia Nuevo México</w:t>
            </w:r>
            <w:r w:rsidR="00EB0154" w:rsidRPr="00FD5BFD">
              <w:rPr>
                <w:rFonts w:ascii="Arial Nova Light" w:eastAsia="Arial" w:hAnsi="Arial Nova Light" w:cs="Arial"/>
                <w:sz w:val="20"/>
                <w:szCs w:val="20"/>
              </w:rPr>
              <w:t>,</w:t>
            </w:r>
            <w:r w:rsidRPr="00FD5BFD">
              <w:rPr>
                <w:rFonts w:ascii="Arial Nova Light" w:eastAsia="Arial" w:hAnsi="Arial Nova Light" w:cs="Arial"/>
                <w:sz w:val="20"/>
                <w:szCs w:val="20"/>
              </w:rPr>
              <w:t xml:space="preserve"> C.P. 45138, Zapopan, Jalisco.</w:t>
            </w:r>
          </w:p>
        </w:tc>
      </w:tr>
      <w:tr w:rsidR="001B3ADF" w:rsidRPr="00FD5BFD" w14:paraId="269387CD" w14:textId="77777777" w:rsidTr="003004E6">
        <w:tc>
          <w:tcPr>
            <w:tcW w:w="2122" w:type="dxa"/>
            <w:shd w:val="clear" w:color="auto" w:fill="D9D9D9" w:themeFill="background1" w:themeFillShade="D9"/>
            <w:vAlign w:val="center"/>
          </w:tcPr>
          <w:p w14:paraId="6B90665F" w14:textId="05C7484F" w:rsidR="00930069" w:rsidRDefault="00930069" w:rsidP="003004E6">
            <w:pPr>
              <w:spacing w:line="240" w:lineRule="auto"/>
              <w:ind w:right="51"/>
              <w:jc w:val="center"/>
              <w:rPr>
                <w:rFonts w:ascii="Arial Nova Light" w:eastAsia="Arial" w:hAnsi="Arial Nova Light" w:cs="Arial"/>
                <w:b/>
                <w:sz w:val="20"/>
                <w:szCs w:val="20"/>
              </w:rPr>
            </w:pPr>
            <w:r>
              <w:rPr>
                <w:rFonts w:ascii="Arial Nova Light" w:eastAsia="Arial" w:hAnsi="Arial Nova Light" w:cs="Arial"/>
                <w:b/>
                <w:sz w:val="20"/>
                <w:szCs w:val="20"/>
              </w:rPr>
              <w:t>PARTIDA UNICA</w:t>
            </w:r>
          </w:p>
          <w:p w14:paraId="6B1D2A0F" w14:textId="35392014" w:rsidR="001B3ADF" w:rsidRPr="00FD5BFD" w:rsidRDefault="00255B53"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lastRenderedPageBreak/>
              <w:t>“</w:t>
            </w:r>
            <w:r w:rsidR="001B3ADF" w:rsidRPr="00FD5BFD">
              <w:rPr>
                <w:rFonts w:ascii="Arial Nova Light" w:eastAsia="Arial" w:hAnsi="Arial Nova Light" w:cs="Arial"/>
                <w:b/>
                <w:sz w:val="20"/>
                <w:szCs w:val="20"/>
              </w:rPr>
              <w:t>EJERCICIO FISCAL</w:t>
            </w:r>
            <w:r w:rsidRPr="00FD5BFD">
              <w:rPr>
                <w:rFonts w:ascii="Arial Nova Light" w:eastAsia="Arial" w:hAnsi="Arial Nova Light" w:cs="Arial"/>
                <w:b/>
                <w:sz w:val="20"/>
                <w:szCs w:val="20"/>
              </w:rPr>
              <w:t>”</w:t>
            </w:r>
          </w:p>
        </w:tc>
        <w:tc>
          <w:tcPr>
            <w:tcW w:w="7365" w:type="dxa"/>
            <w:shd w:val="clear" w:color="auto" w:fill="D9D9D9" w:themeFill="background1" w:themeFillShade="D9"/>
            <w:vAlign w:val="center"/>
          </w:tcPr>
          <w:p w14:paraId="58E36481" w14:textId="3F478DAA"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rPr>
              <w:lastRenderedPageBreak/>
              <w:t xml:space="preserve">El año financiero o fiscal comprendido por 12 (doce) meses, empezando el primero </w:t>
            </w:r>
            <w:r w:rsidRPr="00FD5BFD">
              <w:rPr>
                <w:rFonts w:ascii="Arial Nova Light" w:hAnsi="Arial Nova Light" w:cs="Arial"/>
                <w:sz w:val="20"/>
                <w:szCs w:val="20"/>
              </w:rPr>
              <w:lastRenderedPageBreak/>
              <w:t>de enero y terminando el treinta y uno de diciembre del año establecido en la Portada de las bases.</w:t>
            </w:r>
          </w:p>
        </w:tc>
      </w:tr>
      <w:tr w:rsidR="001B3ADF" w:rsidRPr="00FD5BFD" w14:paraId="5FCCB6E7" w14:textId="77777777" w:rsidTr="003004E6">
        <w:tc>
          <w:tcPr>
            <w:tcW w:w="2122" w:type="dxa"/>
            <w:vAlign w:val="center"/>
          </w:tcPr>
          <w:p w14:paraId="04CD7C46" w14:textId="7A6357A2" w:rsidR="001B3ADF" w:rsidRPr="00FD5BFD" w:rsidRDefault="000F66EA"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lang w:val="es-MX" w:eastAsia="es-MX"/>
              </w:rPr>
              <w:lastRenderedPageBreak/>
              <w:t>“</w:t>
            </w:r>
            <w:r w:rsidR="001B3ADF" w:rsidRPr="00FD5BFD">
              <w:rPr>
                <w:rFonts w:ascii="Arial Nova Light" w:hAnsi="Arial Nova Light" w:cs="Arial"/>
                <w:b/>
                <w:sz w:val="20"/>
                <w:szCs w:val="20"/>
                <w:lang w:val="es-MX" w:eastAsia="es-MX"/>
              </w:rPr>
              <w:t>FIANZA O PÓLIZA</w:t>
            </w:r>
            <w:r w:rsidRPr="00FD5BFD">
              <w:rPr>
                <w:rFonts w:ascii="Arial Nova Light" w:hAnsi="Arial Nova Light" w:cs="Arial"/>
                <w:b/>
                <w:sz w:val="20"/>
                <w:szCs w:val="20"/>
                <w:lang w:val="es-MX" w:eastAsia="es-MX"/>
              </w:rPr>
              <w:t>”</w:t>
            </w:r>
          </w:p>
        </w:tc>
        <w:tc>
          <w:tcPr>
            <w:tcW w:w="7365" w:type="dxa"/>
            <w:vAlign w:val="center"/>
          </w:tcPr>
          <w:p w14:paraId="5A2530C4" w14:textId="5C63C9DE"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eastAsia="es-MX"/>
              </w:rPr>
              <w:t>Cantidad de dinero u objeto de valor que se da para asegurar el cumplimiento de suministros, la seriedad de la oferta y la correcta aplicación de los anticipos u otras obligaciones, misma que será expedida por una institución autorizada en el estado.</w:t>
            </w:r>
          </w:p>
        </w:tc>
      </w:tr>
      <w:tr w:rsidR="001B3ADF" w:rsidRPr="00FD5BFD" w14:paraId="53741653" w14:textId="77777777" w:rsidTr="003004E6">
        <w:tc>
          <w:tcPr>
            <w:tcW w:w="2122" w:type="dxa"/>
            <w:shd w:val="clear" w:color="auto" w:fill="D9D9D9" w:themeFill="background1" w:themeFillShade="D9"/>
            <w:vAlign w:val="center"/>
          </w:tcPr>
          <w:p w14:paraId="4B91A4BE" w14:textId="5025EC8B"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“INVESTIGACIÓN DE MERCADO”</w:t>
            </w:r>
          </w:p>
        </w:tc>
        <w:tc>
          <w:tcPr>
            <w:tcW w:w="7365" w:type="dxa"/>
            <w:shd w:val="clear" w:color="auto" w:fill="D9D9D9" w:themeFill="background1" w:themeFillShade="D9"/>
            <w:vAlign w:val="center"/>
          </w:tcPr>
          <w:p w14:paraId="2D69EB49" w14:textId="00CD1BAE"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rPr>
              <w:t>Técnica usada para identificar las características del mercado de bienes y servicios específicos a fin de proveer al “ÁREA REQUIRENTE” de información útil, para planear la adquisición y arrendamiento de bienes o la prestación de servicios.</w:t>
            </w:r>
          </w:p>
        </w:tc>
      </w:tr>
      <w:tr w:rsidR="001B3ADF" w:rsidRPr="00FD5BFD" w14:paraId="58DE56E5" w14:textId="77777777" w:rsidTr="003004E6">
        <w:tc>
          <w:tcPr>
            <w:tcW w:w="2122" w:type="dxa"/>
            <w:vAlign w:val="center"/>
          </w:tcPr>
          <w:p w14:paraId="278960F2" w14:textId="59F072BA"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“LEY”</w:t>
            </w:r>
          </w:p>
        </w:tc>
        <w:tc>
          <w:tcPr>
            <w:tcW w:w="7365" w:type="dxa"/>
            <w:vAlign w:val="center"/>
          </w:tcPr>
          <w:p w14:paraId="5C58E1E1" w14:textId="35D3D708"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rPr>
              <w:t>Ley de Compras Gubernamentales, Enajenaciones y Contratación de Servicios del Estado de Jalisco y sus Municipios.</w:t>
            </w:r>
          </w:p>
        </w:tc>
      </w:tr>
      <w:tr w:rsidR="001B3ADF" w:rsidRPr="00FD5BFD" w14:paraId="61FB2AFF" w14:textId="77777777" w:rsidTr="003004E6">
        <w:tc>
          <w:tcPr>
            <w:tcW w:w="2122" w:type="dxa"/>
            <w:shd w:val="clear" w:color="auto" w:fill="D9D9D9" w:themeFill="background1" w:themeFillShade="D9"/>
            <w:vAlign w:val="center"/>
          </w:tcPr>
          <w:p w14:paraId="64B86715" w14:textId="1409FE45"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“LICITANTE</w:t>
            </w:r>
            <w:r w:rsidR="000F66EA" w:rsidRPr="00FD5BFD">
              <w:rPr>
                <w:rFonts w:ascii="Arial Nova Light" w:eastAsia="Arial" w:hAnsi="Arial Nova Light" w:cs="Arial"/>
                <w:b/>
                <w:sz w:val="20"/>
                <w:szCs w:val="20"/>
              </w:rPr>
              <w:t xml:space="preserve"> O PARTICIPANTE”</w:t>
            </w:r>
          </w:p>
        </w:tc>
        <w:tc>
          <w:tcPr>
            <w:tcW w:w="7365" w:type="dxa"/>
            <w:shd w:val="clear" w:color="auto" w:fill="D9D9D9" w:themeFill="background1" w:themeFillShade="D9"/>
            <w:vAlign w:val="center"/>
          </w:tcPr>
          <w:p w14:paraId="11576CF2" w14:textId="4871B536"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lang w:val="es-MX"/>
              </w:rPr>
              <w:t>Persona Física o Jurídica que participa en cualquier procedimiento de Licitación Pública.</w:t>
            </w:r>
          </w:p>
        </w:tc>
      </w:tr>
      <w:tr w:rsidR="001B3ADF" w:rsidRPr="00FD5BFD" w14:paraId="1A4445EC" w14:textId="77777777" w:rsidTr="003004E6">
        <w:tc>
          <w:tcPr>
            <w:tcW w:w="2122" w:type="dxa"/>
            <w:vAlign w:val="center"/>
          </w:tcPr>
          <w:p w14:paraId="7BAD637B" w14:textId="43143BF9" w:rsidR="001B3ADF" w:rsidRPr="00FD5BFD" w:rsidRDefault="000F66EA"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lang w:val="es-MX" w:eastAsia="es-MX"/>
              </w:rPr>
              <w:t>“</w:t>
            </w:r>
            <w:r w:rsidR="001B3ADF" w:rsidRPr="00FD5BFD">
              <w:rPr>
                <w:rFonts w:ascii="Arial Nova Light" w:hAnsi="Arial Nova Light" w:cs="Arial"/>
                <w:b/>
                <w:sz w:val="20"/>
                <w:szCs w:val="20"/>
                <w:lang w:val="es-MX" w:eastAsia="es-MX"/>
              </w:rPr>
              <w:t>MANIFIESTO</w:t>
            </w:r>
            <w:r w:rsidRPr="00FD5BFD">
              <w:rPr>
                <w:rFonts w:ascii="Arial Nova Light" w:hAnsi="Arial Nova Light" w:cs="Arial"/>
                <w:b/>
                <w:sz w:val="20"/>
                <w:szCs w:val="20"/>
                <w:lang w:val="es-MX" w:eastAsia="es-MX"/>
              </w:rPr>
              <w:t>”</w:t>
            </w:r>
          </w:p>
        </w:tc>
        <w:tc>
          <w:tcPr>
            <w:tcW w:w="7365" w:type="dxa"/>
            <w:vAlign w:val="center"/>
          </w:tcPr>
          <w:p w14:paraId="45CE66A3" w14:textId="6D84975F"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eastAsia="es-MX"/>
              </w:rPr>
              <w:t>Formato que contiene la declaración bajo de protesta de conducirse con verdad de una persona física o jurídica.</w:t>
            </w:r>
          </w:p>
        </w:tc>
      </w:tr>
      <w:tr w:rsidR="001B3ADF" w:rsidRPr="00FD5BFD" w14:paraId="64488BEA" w14:textId="77777777" w:rsidTr="003004E6">
        <w:tc>
          <w:tcPr>
            <w:tcW w:w="2122" w:type="dxa"/>
            <w:shd w:val="clear" w:color="auto" w:fill="D9D9D9" w:themeFill="background1" w:themeFillShade="D9"/>
            <w:vAlign w:val="center"/>
          </w:tcPr>
          <w:p w14:paraId="483B25E2" w14:textId="102B741A" w:rsidR="001B3ADF" w:rsidRPr="00FD5BFD" w:rsidRDefault="000F66EA"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lang w:val="es-MX" w:eastAsia="es-MX"/>
              </w:rPr>
              <w:t>“</w:t>
            </w:r>
            <w:r w:rsidR="001B3ADF" w:rsidRPr="00FD5BFD">
              <w:rPr>
                <w:rFonts w:ascii="Arial Nova Light" w:hAnsi="Arial Nova Light" w:cs="Arial"/>
                <w:b/>
                <w:sz w:val="20"/>
                <w:szCs w:val="20"/>
                <w:lang w:val="es-MX" w:eastAsia="es-MX"/>
              </w:rPr>
              <w:t>MUESTRAS FÍSICAS</w:t>
            </w:r>
            <w:r w:rsidRPr="00FD5BFD">
              <w:rPr>
                <w:rFonts w:ascii="Arial Nova Light" w:hAnsi="Arial Nova Light" w:cs="Arial"/>
                <w:b/>
                <w:sz w:val="20"/>
                <w:szCs w:val="20"/>
                <w:lang w:val="es-MX" w:eastAsia="es-MX"/>
              </w:rPr>
              <w:t>”</w:t>
            </w:r>
          </w:p>
        </w:tc>
        <w:tc>
          <w:tcPr>
            <w:tcW w:w="7365" w:type="dxa"/>
            <w:shd w:val="clear" w:color="auto" w:fill="D9D9D9" w:themeFill="background1" w:themeFillShade="D9"/>
            <w:vAlign w:val="center"/>
          </w:tcPr>
          <w:p w14:paraId="20291CF4" w14:textId="31C00AA5"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eastAsia="es-MX"/>
              </w:rPr>
              <w:t xml:space="preserve">Bien presentado por los </w:t>
            </w:r>
            <w:r w:rsidR="00773C27" w:rsidRPr="00FD5BFD">
              <w:rPr>
                <w:rFonts w:ascii="Arial Nova Light" w:hAnsi="Arial Nova Light" w:cs="Arial"/>
                <w:sz w:val="20"/>
                <w:szCs w:val="20"/>
                <w:lang w:val="es-MX" w:eastAsia="es-MX"/>
              </w:rPr>
              <w:t>licitantes</w:t>
            </w:r>
            <w:r w:rsidRPr="00FD5BFD">
              <w:rPr>
                <w:rFonts w:ascii="Arial Nova Light" w:hAnsi="Arial Nova Light" w:cs="Arial"/>
                <w:sz w:val="20"/>
                <w:szCs w:val="20"/>
                <w:lang w:val="es-MX" w:eastAsia="es-MX"/>
              </w:rPr>
              <w:t xml:space="preserve"> con objeto de analizar, verificar y comprobar la calidad de este.</w:t>
            </w:r>
          </w:p>
        </w:tc>
      </w:tr>
      <w:tr w:rsidR="001B3ADF" w:rsidRPr="00FD5BFD" w14:paraId="7B811769" w14:textId="77777777" w:rsidTr="003004E6">
        <w:tc>
          <w:tcPr>
            <w:tcW w:w="2122" w:type="dxa"/>
            <w:vAlign w:val="center"/>
          </w:tcPr>
          <w:p w14:paraId="4E2C7097" w14:textId="0834A16C" w:rsidR="001B3ADF" w:rsidRPr="00FD5BFD" w:rsidRDefault="000F66EA"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lang w:val="es-MX" w:eastAsia="es-MX"/>
              </w:rPr>
              <w:t>“</w:t>
            </w:r>
            <w:r w:rsidR="001B3ADF" w:rsidRPr="00FD5BFD">
              <w:rPr>
                <w:rFonts w:ascii="Arial Nova Light" w:hAnsi="Arial Nova Light" w:cs="Arial"/>
                <w:b/>
                <w:sz w:val="20"/>
                <w:szCs w:val="20"/>
                <w:lang w:val="es-MX" w:eastAsia="es-MX"/>
              </w:rPr>
              <w:t>MULTIANUAL</w:t>
            </w:r>
            <w:r w:rsidRPr="00FD5BFD">
              <w:rPr>
                <w:rFonts w:ascii="Arial Nova Light" w:hAnsi="Arial Nova Light" w:cs="Arial"/>
                <w:b/>
                <w:sz w:val="20"/>
                <w:szCs w:val="20"/>
                <w:lang w:val="es-MX" w:eastAsia="es-MX"/>
              </w:rPr>
              <w:t>”</w:t>
            </w:r>
          </w:p>
        </w:tc>
        <w:tc>
          <w:tcPr>
            <w:tcW w:w="7365" w:type="dxa"/>
            <w:vAlign w:val="center"/>
          </w:tcPr>
          <w:p w14:paraId="19E82FDE" w14:textId="224DF710"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eastAsia="es-MX"/>
              </w:rPr>
              <w:t>Se refiere a aquellos compromisos, proyectos, programas o contratos cuyos efectos, obligaciones o ejecución se extienden por más de un ejercicio fiscal.</w:t>
            </w:r>
          </w:p>
        </w:tc>
      </w:tr>
      <w:tr w:rsidR="001B3ADF" w:rsidRPr="00FD5BFD" w14:paraId="58AC9438" w14:textId="77777777" w:rsidTr="003004E6">
        <w:tc>
          <w:tcPr>
            <w:tcW w:w="2122" w:type="dxa"/>
            <w:shd w:val="clear" w:color="auto" w:fill="D9D9D9" w:themeFill="background1" w:themeFillShade="D9"/>
            <w:vAlign w:val="center"/>
          </w:tcPr>
          <w:p w14:paraId="226C0717" w14:textId="240BD4F7"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“ÓRGANO INTERNO DE CONTROL”</w:t>
            </w:r>
          </w:p>
        </w:tc>
        <w:tc>
          <w:tcPr>
            <w:tcW w:w="7365" w:type="dxa"/>
            <w:shd w:val="clear" w:color="auto" w:fill="D9D9D9" w:themeFill="background1" w:themeFillShade="D9"/>
            <w:vAlign w:val="center"/>
          </w:tcPr>
          <w:p w14:paraId="2558BF38" w14:textId="514496DE" w:rsidR="001B3ADF" w:rsidRPr="00FD5BFD" w:rsidRDefault="000F66EA"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lang w:val="es-MX"/>
              </w:rPr>
              <w:t>Es la instancia administrativa interna de las dependencias y entidades públicas que tiene como propósito vigilar, prevenir y corregir actos que puedan derivar en irregularidades o incumplimientos de las disposiciones legales y normativas aplicables;</w:t>
            </w:r>
          </w:p>
        </w:tc>
      </w:tr>
      <w:tr w:rsidR="001B3ADF" w:rsidRPr="00FD5BFD" w14:paraId="42A3E671" w14:textId="77777777" w:rsidTr="003004E6">
        <w:tc>
          <w:tcPr>
            <w:tcW w:w="2122" w:type="dxa"/>
            <w:vAlign w:val="center"/>
          </w:tcPr>
          <w:p w14:paraId="6FBF101E" w14:textId="3FB08AFC" w:rsidR="001B3ADF" w:rsidRPr="00FD5BFD" w:rsidRDefault="000F66EA"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lang w:val="es-MX" w:eastAsia="es-MX"/>
              </w:rPr>
              <w:t>“</w:t>
            </w:r>
            <w:r w:rsidR="001B3ADF" w:rsidRPr="00FD5BFD">
              <w:rPr>
                <w:rFonts w:ascii="Arial Nova Light" w:hAnsi="Arial Nova Light" w:cs="Arial"/>
                <w:b/>
                <w:sz w:val="20"/>
                <w:szCs w:val="20"/>
                <w:lang w:val="es-MX" w:eastAsia="es-MX"/>
              </w:rPr>
              <w:t>ORIGEN DE LOS RECURSOS</w:t>
            </w:r>
            <w:r w:rsidRPr="00FD5BFD">
              <w:rPr>
                <w:rFonts w:ascii="Arial Nova Light" w:hAnsi="Arial Nova Light" w:cs="Arial"/>
                <w:b/>
                <w:sz w:val="20"/>
                <w:szCs w:val="20"/>
                <w:lang w:val="es-MX" w:eastAsia="es-MX"/>
              </w:rPr>
              <w:t>”</w:t>
            </w:r>
          </w:p>
        </w:tc>
        <w:tc>
          <w:tcPr>
            <w:tcW w:w="7365" w:type="dxa"/>
            <w:vAlign w:val="center"/>
          </w:tcPr>
          <w:p w14:paraId="0FDA3EB2" w14:textId="56EF0305"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eastAsia="es-MX"/>
              </w:rPr>
              <w:t>Precisión de si el origen de los recursos es Estatal o Federal.</w:t>
            </w:r>
          </w:p>
        </w:tc>
      </w:tr>
      <w:tr w:rsidR="001B3ADF" w:rsidRPr="00FD5BFD" w14:paraId="1C0A1B1E" w14:textId="77777777" w:rsidTr="003004E6">
        <w:tc>
          <w:tcPr>
            <w:tcW w:w="2122" w:type="dxa"/>
            <w:shd w:val="clear" w:color="auto" w:fill="D9D9D9" w:themeFill="background1" w:themeFillShade="D9"/>
            <w:vAlign w:val="center"/>
          </w:tcPr>
          <w:p w14:paraId="24CC443C" w14:textId="280A8E0A" w:rsidR="001B3ADF" w:rsidRPr="00FD5BFD" w:rsidRDefault="000F66EA"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rPr>
              <w:t>“</w:t>
            </w:r>
            <w:r w:rsidR="001B3ADF" w:rsidRPr="00FD5BFD">
              <w:rPr>
                <w:rFonts w:ascii="Arial Nova Light" w:hAnsi="Arial Nova Light" w:cs="Arial"/>
                <w:b/>
                <w:sz w:val="20"/>
                <w:szCs w:val="20"/>
              </w:rPr>
              <w:t>PORTADA</w:t>
            </w:r>
            <w:r w:rsidRPr="00FD5BFD">
              <w:rPr>
                <w:rFonts w:ascii="Arial Nova Light" w:hAnsi="Arial Nova Light" w:cs="Arial"/>
                <w:b/>
                <w:sz w:val="20"/>
                <w:szCs w:val="20"/>
              </w:rPr>
              <w:t>”</w:t>
            </w:r>
          </w:p>
        </w:tc>
        <w:tc>
          <w:tcPr>
            <w:tcW w:w="7365" w:type="dxa"/>
            <w:shd w:val="clear" w:color="auto" w:fill="D9D9D9" w:themeFill="background1" w:themeFillShade="D9"/>
            <w:vAlign w:val="center"/>
          </w:tcPr>
          <w:p w14:paraId="4B627AB4" w14:textId="68A70373"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eastAsia="es-MX"/>
              </w:rPr>
              <w:t>Primera página donde se contiene toda la información específica del “PROCESO” de licitación.</w:t>
            </w:r>
          </w:p>
        </w:tc>
      </w:tr>
      <w:tr w:rsidR="001B3ADF" w:rsidRPr="00FD5BFD" w14:paraId="05D8C262" w14:textId="77777777" w:rsidTr="003004E6">
        <w:tc>
          <w:tcPr>
            <w:tcW w:w="2122" w:type="dxa"/>
            <w:vAlign w:val="center"/>
          </w:tcPr>
          <w:p w14:paraId="4ABF0B90" w14:textId="1C1FA597" w:rsidR="001B3ADF" w:rsidRPr="00FD5BFD" w:rsidRDefault="000F66EA"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rPr>
              <w:t>“</w:t>
            </w:r>
            <w:r w:rsidR="001B3ADF" w:rsidRPr="00FD5BFD">
              <w:rPr>
                <w:rFonts w:ascii="Arial Nova Light" w:hAnsi="Arial Nova Light" w:cs="Arial"/>
                <w:b/>
                <w:sz w:val="20"/>
                <w:szCs w:val="20"/>
              </w:rPr>
              <w:t>PRECIO NO CONVENIENTE</w:t>
            </w:r>
            <w:r w:rsidRPr="00FD5BFD">
              <w:rPr>
                <w:rFonts w:ascii="Arial Nova Light" w:hAnsi="Arial Nova Light" w:cs="Arial"/>
                <w:b/>
                <w:sz w:val="20"/>
                <w:szCs w:val="20"/>
              </w:rPr>
              <w:t>”</w:t>
            </w:r>
          </w:p>
        </w:tc>
        <w:tc>
          <w:tcPr>
            <w:tcW w:w="7365" w:type="dxa"/>
            <w:vAlign w:val="center"/>
          </w:tcPr>
          <w:p w14:paraId="1E2B7FF6" w14:textId="253A3086"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eastAsia="es-MX"/>
              </w:rPr>
              <w:t>Aquel que resulta excesivo, no competitivo o desproporcionado en comparación con los precios de mercado o las estimaciones presupuestales, afectando la eficiencia en el uso de recursos públicos.</w:t>
            </w:r>
          </w:p>
        </w:tc>
      </w:tr>
      <w:tr w:rsidR="001B3ADF" w:rsidRPr="00FD5BFD" w14:paraId="1AC64628" w14:textId="77777777" w:rsidTr="003004E6">
        <w:tc>
          <w:tcPr>
            <w:tcW w:w="2122" w:type="dxa"/>
            <w:shd w:val="clear" w:color="auto" w:fill="D9D9D9" w:themeFill="background1" w:themeFillShade="D9"/>
            <w:vAlign w:val="center"/>
          </w:tcPr>
          <w:p w14:paraId="67A5DE0D" w14:textId="44D69F9B"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lang w:val="es-MX"/>
              </w:rPr>
              <w:t>“PROPUESTA O “PROPOSICIÓN”</w:t>
            </w:r>
          </w:p>
        </w:tc>
        <w:tc>
          <w:tcPr>
            <w:tcW w:w="7365" w:type="dxa"/>
            <w:shd w:val="clear" w:color="auto" w:fill="D9D9D9" w:themeFill="background1" w:themeFillShade="D9"/>
            <w:vAlign w:val="center"/>
          </w:tcPr>
          <w:p w14:paraId="61447841" w14:textId="57829D65"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lang w:val="es-MX"/>
              </w:rPr>
              <w:t xml:space="preserve">La propuesta técnica y económica que presenten los “LICITANTES”, </w:t>
            </w:r>
            <w:r w:rsidRPr="00FD5BFD">
              <w:rPr>
                <w:rFonts w:ascii="Arial Nova Light" w:hAnsi="Arial Nova Light" w:cs="Arial"/>
                <w:sz w:val="20"/>
                <w:szCs w:val="20"/>
                <w:lang w:val="es-MX" w:eastAsia="es-MX"/>
              </w:rPr>
              <w:t>documento mediante el cual señalan las características técnicas del bien o servicio ofertado (propuesta o proposición técnica), así como su precio (propuesta o proposición económica);</w:t>
            </w:r>
          </w:p>
        </w:tc>
      </w:tr>
      <w:tr w:rsidR="001B3ADF" w:rsidRPr="00FD5BFD" w14:paraId="250DB64E" w14:textId="77777777" w:rsidTr="003004E6">
        <w:tc>
          <w:tcPr>
            <w:tcW w:w="2122" w:type="dxa"/>
            <w:vAlign w:val="center"/>
          </w:tcPr>
          <w:p w14:paraId="437E3FA0" w14:textId="78B5E89A"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“PROVEEDOR, PARTICIPANTE O LICITANTE ADJUDICADO”</w:t>
            </w:r>
          </w:p>
        </w:tc>
        <w:tc>
          <w:tcPr>
            <w:tcW w:w="7365" w:type="dxa"/>
            <w:vAlign w:val="center"/>
          </w:tcPr>
          <w:p w14:paraId="5D5BC7D2" w14:textId="30EAABF6" w:rsidR="001B3ADF" w:rsidRPr="00FD5BFD" w:rsidRDefault="003004E6"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rPr>
              <w:t>S</w:t>
            </w:r>
            <w:r w:rsidR="000F66EA" w:rsidRPr="00FD5BFD">
              <w:rPr>
                <w:rFonts w:ascii="Arial Nova Light" w:eastAsia="Arial" w:hAnsi="Arial Nova Light" w:cs="Arial"/>
                <w:sz w:val="20"/>
                <w:szCs w:val="20"/>
              </w:rPr>
              <w:t>e refiere a él o los licitantes que participan del presente proceso de licitación y son determinados mediante el fallo como los ganadores del proceso y quienes deberán de proveer al Gobierno del Estado lo solicitado en el anexo técnico</w:t>
            </w:r>
            <w:r w:rsidRPr="00FD5BFD">
              <w:rPr>
                <w:rFonts w:ascii="Arial Nova Light" w:eastAsia="Arial" w:hAnsi="Arial Nova Light" w:cs="Arial"/>
                <w:sz w:val="20"/>
                <w:szCs w:val="20"/>
              </w:rPr>
              <w:t>.</w:t>
            </w:r>
          </w:p>
        </w:tc>
      </w:tr>
      <w:tr w:rsidR="001B3ADF" w:rsidRPr="00FD5BFD" w14:paraId="148F5961" w14:textId="77777777" w:rsidTr="003004E6">
        <w:tc>
          <w:tcPr>
            <w:tcW w:w="2122" w:type="dxa"/>
            <w:shd w:val="clear" w:color="auto" w:fill="D9D9D9" w:themeFill="background1" w:themeFillShade="D9"/>
            <w:vAlign w:val="center"/>
          </w:tcPr>
          <w:p w14:paraId="1A17A136" w14:textId="33B4B67E"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“REGLAMENTO”:</w:t>
            </w:r>
          </w:p>
        </w:tc>
        <w:tc>
          <w:tcPr>
            <w:tcW w:w="7365" w:type="dxa"/>
            <w:shd w:val="clear" w:color="auto" w:fill="D9D9D9" w:themeFill="background1" w:themeFillShade="D9"/>
            <w:vAlign w:val="center"/>
          </w:tcPr>
          <w:p w14:paraId="1790440D" w14:textId="36C9D412"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rPr>
              <w:t>Reglamento de la Ley de Compras Gubernamentales, Enajenaciones y Contratación de Servicios del Estado de Jalisco y sus Municipios. Para el Poder Ejecutivo del Estado de Jalisco.</w:t>
            </w:r>
          </w:p>
        </w:tc>
      </w:tr>
      <w:tr w:rsidR="001B3ADF" w:rsidRPr="00FD5BFD" w14:paraId="5333645D" w14:textId="77777777" w:rsidTr="003004E6">
        <w:tc>
          <w:tcPr>
            <w:tcW w:w="2122" w:type="dxa"/>
            <w:vAlign w:val="center"/>
          </w:tcPr>
          <w:p w14:paraId="5A64899F" w14:textId="3F2AFF55" w:rsidR="001B3ADF" w:rsidRPr="00FD5BFD" w:rsidRDefault="003004E6"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rPr>
              <w:t>“</w:t>
            </w:r>
            <w:r w:rsidR="001B3ADF" w:rsidRPr="00FD5BFD">
              <w:rPr>
                <w:rFonts w:ascii="Arial Nova Light" w:hAnsi="Arial Nova Light" w:cs="Arial"/>
                <w:b/>
                <w:sz w:val="20"/>
                <w:szCs w:val="20"/>
              </w:rPr>
              <w:t>SECRETARÍA DE LA HACIENDA PÚBLICA</w:t>
            </w:r>
            <w:r w:rsidRPr="00FD5BFD">
              <w:rPr>
                <w:rFonts w:ascii="Arial Nova Light" w:hAnsi="Arial Nova Light" w:cs="Arial"/>
                <w:b/>
                <w:sz w:val="20"/>
                <w:szCs w:val="20"/>
              </w:rPr>
              <w:t>”</w:t>
            </w:r>
          </w:p>
        </w:tc>
        <w:tc>
          <w:tcPr>
            <w:tcW w:w="7365" w:type="dxa"/>
            <w:vAlign w:val="center"/>
          </w:tcPr>
          <w:p w14:paraId="5E00791E" w14:textId="1194F5B3"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Dependencia </w:t>
            </w:r>
            <w:r w:rsidR="00773C27" w:rsidRPr="00FD5BFD">
              <w:rPr>
                <w:rFonts w:ascii="Arial Nova Light" w:hAnsi="Arial Nova Light" w:cs="Arial"/>
                <w:sz w:val="20"/>
                <w:szCs w:val="20"/>
                <w:lang w:val="es-MX"/>
              </w:rPr>
              <w:t>G</w:t>
            </w:r>
            <w:r w:rsidRPr="00FD5BFD">
              <w:rPr>
                <w:rFonts w:ascii="Arial Nova Light" w:hAnsi="Arial Nova Light" w:cs="Arial"/>
                <w:sz w:val="20"/>
                <w:szCs w:val="20"/>
                <w:lang w:val="es-MX"/>
              </w:rPr>
              <w:t>ubernamental del Estado de Jalisco responsable de la gestión, supervisión</w:t>
            </w:r>
            <w:r w:rsidRPr="00FD5BFD">
              <w:rPr>
                <w:rFonts w:ascii="Arial Nova Light" w:hAnsi="Arial Nova Light" w:cs="Arial"/>
                <w:spacing w:val="-1"/>
                <w:sz w:val="20"/>
                <w:szCs w:val="20"/>
                <w:lang w:val="es-MX"/>
              </w:rPr>
              <w:t xml:space="preserve"> </w:t>
            </w:r>
            <w:r w:rsidRPr="00FD5BFD">
              <w:rPr>
                <w:rFonts w:ascii="Arial Nova Light" w:hAnsi="Arial Nova Light" w:cs="Arial"/>
                <w:sz w:val="20"/>
                <w:szCs w:val="20"/>
                <w:lang w:val="es-MX"/>
              </w:rPr>
              <w:t>y control de los recursos</w:t>
            </w:r>
            <w:r w:rsidRPr="00FD5BFD">
              <w:rPr>
                <w:rFonts w:ascii="Arial Nova Light" w:hAnsi="Arial Nova Light" w:cs="Arial"/>
                <w:spacing w:val="-1"/>
                <w:sz w:val="20"/>
                <w:szCs w:val="20"/>
                <w:lang w:val="es-MX"/>
              </w:rPr>
              <w:t xml:space="preserve"> </w:t>
            </w:r>
            <w:r w:rsidRPr="00FD5BFD">
              <w:rPr>
                <w:rFonts w:ascii="Arial Nova Light" w:hAnsi="Arial Nova Light" w:cs="Arial"/>
                <w:sz w:val="20"/>
                <w:szCs w:val="20"/>
                <w:lang w:val="es-MX"/>
              </w:rPr>
              <w:t>financieros estatales,</w:t>
            </w:r>
            <w:r w:rsidRPr="00FD5BFD">
              <w:rPr>
                <w:rFonts w:ascii="Arial Nova Light" w:hAnsi="Arial Nova Light" w:cs="Arial"/>
                <w:spacing w:val="-1"/>
                <w:sz w:val="20"/>
                <w:szCs w:val="20"/>
                <w:lang w:val="es-MX"/>
              </w:rPr>
              <w:t xml:space="preserve"> </w:t>
            </w:r>
            <w:r w:rsidRPr="00FD5BFD">
              <w:rPr>
                <w:rFonts w:ascii="Arial Nova Light" w:hAnsi="Arial Nova Light" w:cs="Arial"/>
                <w:sz w:val="20"/>
                <w:szCs w:val="20"/>
                <w:lang w:val="es-MX"/>
              </w:rPr>
              <w:t>así</w:t>
            </w:r>
            <w:r w:rsidRPr="00FD5BFD">
              <w:rPr>
                <w:rFonts w:ascii="Arial Nova Light" w:hAnsi="Arial Nova Light" w:cs="Arial"/>
                <w:spacing w:val="-2"/>
                <w:sz w:val="20"/>
                <w:szCs w:val="20"/>
                <w:lang w:val="es-MX"/>
              </w:rPr>
              <w:t xml:space="preserve"> </w:t>
            </w:r>
            <w:r w:rsidRPr="00FD5BFD">
              <w:rPr>
                <w:rFonts w:ascii="Arial Nova Light" w:hAnsi="Arial Nova Light" w:cs="Arial"/>
                <w:sz w:val="20"/>
                <w:szCs w:val="20"/>
                <w:lang w:val="es-MX"/>
              </w:rPr>
              <w:t>como</w:t>
            </w:r>
            <w:r w:rsidRPr="00FD5BFD">
              <w:rPr>
                <w:rFonts w:ascii="Arial Nova Light" w:hAnsi="Arial Nova Light" w:cs="Arial"/>
                <w:spacing w:val="-2"/>
                <w:sz w:val="20"/>
                <w:szCs w:val="20"/>
                <w:lang w:val="es-MX"/>
              </w:rPr>
              <w:t xml:space="preserve"> </w:t>
            </w:r>
            <w:r w:rsidRPr="00FD5BFD">
              <w:rPr>
                <w:rFonts w:ascii="Arial Nova Light" w:hAnsi="Arial Nova Light" w:cs="Arial"/>
                <w:sz w:val="20"/>
                <w:szCs w:val="20"/>
                <w:lang w:val="es-MX"/>
              </w:rPr>
              <w:t>de garantizar el</w:t>
            </w:r>
            <w:r w:rsidRPr="00FD5BFD">
              <w:rPr>
                <w:rFonts w:ascii="Arial Nova Light" w:hAnsi="Arial Nova Light" w:cs="Arial"/>
                <w:spacing w:val="-2"/>
                <w:sz w:val="20"/>
                <w:szCs w:val="20"/>
                <w:lang w:val="es-MX"/>
              </w:rPr>
              <w:t xml:space="preserve"> </w:t>
            </w:r>
            <w:r w:rsidRPr="00FD5BFD">
              <w:rPr>
                <w:rFonts w:ascii="Arial Nova Light" w:hAnsi="Arial Nova Light" w:cs="Arial"/>
                <w:sz w:val="20"/>
                <w:szCs w:val="20"/>
                <w:lang w:val="es-MX"/>
              </w:rPr>
              <w:t>cumplimiento de</w:t>
            </w:r>
            <w:r w:rsidRPr="00FD5BFD">
              <w:rPr>
                <w:rFonts w:ascii="Arial Nova Light" w:hAnsi="Arial Nova Light" w:cs="Arial"/>
                <w:spacing w:val="-9"/>
                <w:sz w:val="20"/>
                <w:szCs w:val="20"/>
                <w:lang w:val="es-MX"/>
              </w:rPr>
              <w:t xml:space="preserve"> </w:t>
            </w:r>
            <w:r w:rsidRPr="00FD5BFD">
              <w:rPr>
                <w:rFonts w:ascii="Arial Nova Light" w:hAnsi="Arial Nova Light" w:cs="Arial"/>
                <w:sz w:val="20"/>
                <w:szCs w:val="20"/>
                <w:lang w:val="es-MX"/>
              </w:rPr>
              <w:t>las</w:t>
            </w:r>
            <w:r w:rsidRPr="00FD5BFD">
              <w:rPr>
                <w:rFonts w:ascii="Arial Nova Light" w:hAnsi="Arial Nova Light" w:cs="Arial"/>
                <w:spacing w:val="-6"/>
                <w:sz w:val="20"/>
                <w:szCs w:val="20"/>
                <w:lang w:val="es-MX"/>
              </w:rPr>
              <w:t xml:space="preserve"> </w:t>
            </w:r>
            <w:r w:rsidRPr="00FD5BFD">
              <w:rPr>
                <w:rFonts w:ascii="Arial Nova Light" w:hAnsi="Arial Nova Light" w:cs="Arial"/>
                <w:sz w:val="20"/>
                <w:szCs w:val="20"/>
                <w:lang w:val="es-MX"/>
              </w:rPr>
              <w:t>obligaciones</w:t>
            </w:r>
            <w:r w:rsidRPr="00FD5BFD">
              <w:rPr>
                <w:rFonts w:ascii="Arial Nova Light" w:hAnsi="Arial Nova Light" w:cs="Arial"/>
                <w:spacing w:val="-5"/>
                <w:sz w:val="20"/>
                <w:szCs w:val="20"/>
                <w:lang w:val="es-MX"/>
              </w:rPr>
              <w:t xml:space="preserve"> </w:t>
            </w:r>
            <w:r w:rsidRPr="00FD5BFD">
              <w:rPr>
                <w:rFonts w:ascii="Arial Nova Light" w:hAnsi="Arial Nova Light" w:cs="Arial"/>
                <w:sz w:val="20"/>
                <w:szCs w:val="20"/>
                <w:lang w:val="es-MX"/>
              </w:rPr>
              <w:t>fiscales</w:t>
            </w:r>
            <w:r w:rsidRPr="00FD5BFD">
              <w:rPr>
                <w:rFonts w:ascii="Arial Nova Light" w:hAnsi="Arial Nova Light" w:cs="Arial"/>
                <w:spacing w:val="-8"/>
                <w:sz w:val="20"/>
                <w:szCs w:val="20"/>
                <w:lang w:val="es-MX"/>
              </w:rPr>
              <w:t xml:space="preserve"> </w:t>
            </w:r>
            <w:r w:rsidRPr="00FD5BFD">
              <w:rPr>
                <w:rFonts w:ascii="Arial Nova Light" w:hAnsi="Arial Nova Light" w:cs="Arial"/>
                <w:sz w:val="20"/>
                <w:szCs w:val="20"/>
                <w:lang w:val="es-MX"/>
              </w:rPr>
              <w:t>y</w:t>
            </w:r>
            <w:r w:rsidRPr="00FD5BFD">
              <w:rPr>
                <w:rFonts w:ascii="Arial Nova Light" w:hAnsi="Arial Nova Light" w:cs="Arial"/>
                <w:spacing w:val="-4"/>
                <w:sz w:val="20"/>
                <w:szCs w:val="20"/>
                <w:lang w:val="es-MX"/>
              </w:rPr>
              <w:t xml:space="preserve"> </w:t>
            </w:r>
            <w:r w:rsidRPr="00FD5BFD">
              <w:rPr>
                <w:rFonts w:ascii="Arial Nova Light" w:hAnsi="Arial Nova Light" w:cs="Arial"/>
                <w:sz w:val="20"/>
                <w:szCs w:val="20"/>
                <w:lang w:val="es-MX"/>
              </w:rPr>
              <w:t>la</w:t>
            </w:r>
            <w:r w:rsidRPr="00FD5BFD">
              <w:rPr>
                <w:rFonts w:ascii="Arial Nova Light" w:hAnsi="Arial Nova Light" w:cs="Arial"/>
                <w:spacing w:val="-7"/>
                <w:sz w:val="20"/>
                <w:szCs w:val="20"/>
                <w:lang w:val="es-MX"/>
              </w:rPr>
              <w:t xml:space="preserve"> </w:t>
            </w:r>
            <w:r w:rsidRPr="00FD5BFD">
              <w:rPr>
                <w:rFonts w:ascii="Arial Nova Light" w:hAnsi="Arial Nova Light" w:cs="Arial"/>
                <w:sz w:val="20"/>
                <w:szCs w:val="20"/>
                <w:lang w:val="es-MX"/>
              </w:rPr>
              <w:t>administración</w:t>
            </w:r>
            <w:r w:rsidRPr="00FD5BFD">
              <w:rPr>
                <w:rFonts w:ascii="Arial Nova Light" w:hAnsi="Arial Nova Light" w:cs="Arial"/>
                <w:spacing w:val="-4"/>
                <w:sz w:val="20"/>
                <w:szCs w:val="20"/>
                <w:lang w:val="es-MX"/>
              </w:rPr>
              <w:t xml:space="preserve"> </w:t>
            </w:r>
            <w:r w:rsidRPr="00FD5BFD">
              <w:rPr>
                <w:rFonts w:ascii="Arial Nova Light" w:hAnsi="Arial Nova Light" w:cs="Arial"/>
                <w:sz w:val="20"/>
                <w:szCs w:val="20"/>
                <w:lang w:val="es-MX"/>
              </w:rPr>
              <w:t>eficiente</w:t>
            </w:r>
            <w:r w:rsidRPr="00FD5BFD">
              <w:rPr>
                <w:rFonts w:ascii="Arial Nova Light" w:hAnsi="Arial Nova Light" w:cs="Arial"/>
                <w:spacing w:val="-5"/>
                <w:sz w:val="20"/>
                <w:szCs w:val="20"/>
                <w:lang w:val="es-MX"/>
              </w:rPr>
              <w:t xml:space="preserve"> </w:t>
            </w:r>
            <w:r w:rsidRPr="00FD5BFD">
              <w:rPr>
                <w:rFonts w:ascii="Arial Nova Light" w:hAnsi="Arial Nova Light" w:cs="Arial"/>
                <w:sz w:val="20"/>
                <w:szCs w:val="20"/>
                <w:lang w:val="es-MX"/>
              </w:rPr>
              <w:t>del</w:t>
            </w:r>
            <w:r w:rsidRPr="00FD5BFD">
              <w:rPr>
                <w:rFonts w:ascii="Arial Nova Light" w:hAnsi="Arial Nova Light" w:cs="Arial"/>
                <w:spacing w:val="-4"/>
                <w:sz w:val="20"/>
                <w:szCs w:val="20"/>
                <w:lang w:val="es-MX"/>
              </w:rPr>
              <w:t xml:space="preserve"> </w:t>
            </w:r>
            <w:r w:rsidRPr="00FD5BFD">
              <w:rPr>
                <w:rFonts w:ascii="Arial Nova Light" w:hAnsi="Arial Nova Light" w:cs="Arial"/>
                <w:sz w:val="20"/>
                <w:szCs w:val="20"/>
                <w:lang w:val="es-MX"/>
              </w:rPr>
              <w:t>presupuesto</w:t>
            </w:r>
            <w:r w:rsidRPr="00FD5BFD">
              <w:rPr>
                <w:rFonts w:ascii="Arial Nova Light" w:hAnsi="Arial Nova Light" w:cs="Arial"/>
                <w:spacing w:val="-4"/>
                <w:sz w:val="20"/>
                <w:szCs w:val="20"/>
                <w:lang w:val="es-MX"/>
              </w:rPr>
              <w:t xml:space="preserve"> </w:t>
            </w:r>
            <w:r w:rsidRPr="00FD5BFD">
              <w:rPr>
                <w:rFonts w:ascii="Arial Nova Light" w:hAnsi="Arial Nova Light" w:cs="Arial"/>
                <w:sz w:val="20"/>
                <w:szCs w:val="20"/>
                <w:lang w:val="es-MX"/>
              </w:rPr>
              <w:t>público</w:t>
            </w:r>
            <w:r w:rsidRPr="00FD5BFD">
              <w:rPr>
                <w:rFonts w:ascii="Arial Nova Light" w:hAnsi="Arial Nova Light" w:cs="Arial"/>
                <w:spacing w:val="-4"/>
                <w:sz w:val="20"/>
                <w:szCs w:val="20"/>
                <w:lang w:val="es-MX"/>
              </w:rPr>
              <w:t xml:space="preserve"> </w:t>
            </w:r>
            <w:r w:rsidRPr="00FD5BFD">
              <w:rPr>
                <w:rFonts w:ascii="Arial Nova Light" w:hAnsi="Arial Nova Light" w:cs="Arial"/>
                <w:sz w:val="20"/>
                <w:szCs w:val="20"/>
                <w:lang w:val="es-MX"/>
              </w:rPr>
              <w:t>establecido</w:t>
            </w:r>
            <w:r w:rsidRPr="00FD5BFD">
              <w:rPr>
                <w:rFonts w:ascii="Arial Nova Light" w:hAnsi="Arial Nova Light" w:cs="Arial"/>
                <w:spacing w:val="-6"/>
                <w:sz w:val="20"/>
                <w:szCs w:val="20"/>
                <w:lang w:val="es-MX"/>
              </w:rPr>
              <w:t xml:space="preserve"> </w:t>
            </w:r>
            <w:r w:rsidRPr="00FD5BFD">
              <w:rPr>
                <w:rFonts w:ascii="Arial Nova Light" w:hAnsi="Arial Nova Light" w:cs="Arial"/>
                <w:sz w:val="20"/>
                <w:szCs w:val="20"/>
                <w:lang w:val="es-MX"/>
              </w:rPr>
              <w:t>en</w:t>
            </w:r>
            <w:r w:rsidRPr="00FD5BFD">
              <w:rPr>
                <w:rFonts w:ascii="Arial Nova Light" w:hAnsi="Arial Nova Light" w:cs="Arial"/>
                <w:spacing w:val="-4"/>
                <w:sz w:val="20"/>
                <w:szCs w:val="20"/>
                <w:lang w:val="es-MX"/>
              </w:rPr>
              <w:t xml:space="preserve"> </w:t>
            </w:r>
            <w:r w:rsidRPr="00FD5BFD">
              <w:rPr>
                <w:rFonts w:ascii="Arial Nova Light" w:hAnsi="Arial Nova Light" w:cs="Arial"/>
                <w:sz w:val="20"/>
                <w:szCs w:val="20"/>
                <w:lang w:val="es-MX"/>
              </w:rPr>
              <w:t>las</w:t>
            </w:r>
            <w:r w:rsidRPr="00FD5BFD">
              <w:rPr>
                <w:rFonts w:ascii="Arial Nova Light" w:hAnsi="Arial Nova Light" w:cs="Arial"/>
                <w:spacing w:val="-9"/>
                <w:sz w:val="20"/>
                <w:szCs w:val="20"/>
                <w:lang w:val="es-MX"/>
              </w:rPr>
              <w:t xml:space="preserve"> </w:t>
            </w:r>
            <w:r w:rsidRPr="00FD5BFD">
              <w:rPr>
                <w:rFonts w:ascii="Arial Nova Light" w:hAnsi="Arial Nova Light" w:cs="Arial"/>
                <w:sz w:val="20"/>
                <w:szCs w:val="20"/>
                <w:lang w:val="es-MX"/>
              </w:rPr>
              <w:t>bases</w:t>
            </w:r>
            <w:r w:rsidRPr="00FD5BFD">
              <w:rPr>
                <w:rFonts w:ascii="Arial Nova Light" w:hAnsi="Arial Nova Light" w:cs="Arial"/>
                <w:spacing w:val="-8"/>
                <w:sz w:val="20"/>
                <w:szCs w:val="20"/>
                <w:lang w:val="es-MX"/>
              </w:rPr>
              <w:t xml:space="preserve"> </w:t>
            </w:r>
            <w:r w:rsidRPr="00FD5BFD">
              <w:rPr>
                <w:rFonts w:ascii="Arial Nova Light" w:hAnsi="Arial Nova Light" w:cs="Arial"/>
                <w:sz w:val="20"/>
                <w:szCs w:val="20"/>
                <w:lang w:val="es-MX"/>
              </w:rPr>
              <w:t xml:space="preserve">de la </w:t>
            </w:r>
            <w:r w:rsidRPr="00FD5BFD">
              <w:rPr>
                <w:rFonts w:ascii="Arial Nova Light" w:hAnsi="Arial Nova Light" w:cs="Arial"/>
                <w:spacing w:val="-2"/>
                <w:sz w:val="20"/>
                <w:szCs w:val="20"/>
                <w:lang w:val="es-MX"/>
              </w:rPr>
              <w:t>“LICITACIÓN”.</w:t>
            </w:r>
          </w:p>
        </w:tc>
      </w:tr>
      <w:tr w:rsidR="001B3ADF" w:rsidRPr="00FD5BFD" w14:paraId="5DB7059A" w14:textId="77777777" w:rsidTr="003004E6">
        <w:tc>
          <w:tcPr>
            <w:tcW w:w="2122" w:type="dxa"/>
            <w:shd w:val="clear" w:color="auto" w:fill="D9D9D9" w:themeFill="background1" w:themeFillShade="D9"/>
            <w:vAlign w:val="center"/>
          </w:tcPr>
          <w:p w14:paraId="759E3646" w14:textId="03CD786B" w:rsidR="001B3ADF" w:rsidRPr="00FD5BFD" w:rsidRDefault="00065C45"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rPr>
              <w:t>“</w:t>
            </w:r>
            <w:r w:rsidR="001B3ADF" w:rsidRPr="00FD5BFD">
              <w:rPr>
                <w:rFonts w:ascii="Arial Nova Light" w:hAnsi="Arial Nova Light" w:cs="Arial"/>
                <w:b/>
                <w:sz w:val="20"/>
                <w:szCs w:val="20"/>
              </w:rPr>
              <w:t>SOBRE CERRADO</w:t>
            </w:r>
            <w:r w:rsidRPr="00FD5BFD">
              <w:rPr>
                <w:rFonts w:ascii="Arial Nova Light" w:hAnsi="Arial Nova Light" w:cs="Arial"/>
                <w:b/>
                <w:sz w:val="20"/>
                <w:szCs w:val="20"/>
              </w:rPr>
              <w:t>”</w:t>
            </w:r>
          </w:p>
        </w:tc>
        <w:tc>
          <w:tcPr>
            <w:tcW w:w="7365" w:type="dxa"/>
            <w:shd w:val="clear" w:color="auto" w:fill="D9D9D9" w:themeFill="background1" w:themeFillShade="D9"/>
            <w:vAlign w:val="center"/>
          </w:tcPr>
          <w:p w14:paraId="51950A3F" w14:textId="6151C183"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Se refiere al medio de presentación de propuestas técnicas y económicas en un procedimiento de “LICITACIÓN”, en el cual los “LICITANTES” entregan la documentación requerida en sobres físicos o digitales sellados, garantizando la </w:t>
            </w:r>
            <w:r w:rsidRPr="00FD5BFD">
              <w:rPr>
                <w:rFonts w:ascii="Arial Nova Light" w:hAnsi="Arial Nova Light" w:cs="Arial"/>
                <w:sz w:val="20"/>
                <w:szCs w:val="20"/>
                <w:lang w:val="es-MX"/>
              </w:rPr>
              <w:lastRenderedPageBreak/>
              <w:t>confidencialidad e integridad de la información hasta el momento de su apertura.</w:t>
            </w:r>
          </w:p>
        </w:tc>
      </w:tr>
      <w:tr w:rsidR="001B3ADF" w:rsidRPr="00FD5BFD" w14:paraId="2FF72E8D" w14:textId="77777777" w:rsidTr="003004E6">
        <w:tc>
          <w:tcPr>
            <w:tcW w:w="2122" w:type="dxa"/>
            <w:vAlign w:val="center"/>
          </w:tcPr>
          <w:p w14:paraId="515EC24E" w14:textId="49625C2E" w:rsidR="001B3ADF" w:rsidRPr="00FD5BFD" w:rsidRDefault="00065C45"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rPr>
              <w:lastRenderedPageBreak/>
              <w:t>“</w:t>
            </w:r>
            <w:r w:rsidR="001B3ADF" w:rsidRPr="00FD5BFD">
              <w:rPr>
                <w:rFonts w:ascii="Arial Nova Light" w:hAnsi="Arial Nova Light" w:cs="Arial"/>
                <w:b/>
                <w:sz w:val="20"/>
                <w:szCs w:val="20"/>
              </w:rPr>
              <w:t>TIPO DE CONTRATO</w:t>
            </w:r>
            <w:r w:rsidRPr="00FD5BFD">
              <w:rPr>
                <w:rFonts w:ascii="Arial Nova Light" w:hAnsi="Arial Nova Light" w:cs="Arial"/>
                <w:b/>
                <w:sz w:val="20"/>
                <w:szCs w:val="20"/>
              </w:rPr>
              <w:t>”</w:t>
            </w:r>
          </w:p>
        </w:tc>
        <w:tc>
          <w:tcPr>
            <w:tcW w:w="7365" w:type="dxa"/>
            <w:vAlign w:val="center"/>
          </w:tcPr>
          <w:p w14:paraId="0E7D073F" w14:textId="1AED1F81"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El “CONTRATO” puede ser abastecido en dos modalidades:</w:t>
            </w:r>
          </w:p>
          <w:p w14:paraId="6DF5B04E" w14:textId="05BB8A59" w:rsidR="00B92827" w:rsidRPr="00FD5BFD" w:rsidRDefault="00773C27" w:rsidP="003004E6">
            <w:pPr>
              <w:autoSpaceDE w:val="0"/>
              <w:autoSpaceDN w:val="0"/>
              <w:adjustRightInd/>
              <w:spacing w:line="240" w:lineRule="auto"/>
              <w:ind w:right="51"/>
              <w:textAlignment w:val="auto"/>
              <w:rPr>
                <w:rFonts w:ascii="Arial Nova Light" w:hAnsi="Arial Nova Light" w:cs="Arial"/>
                <w:sz w:val="20"/>
                <w:szCs w:val="20"/>
                <w:lang w:val="es-MX"/>
              </w:rPr>
            </w:pPr>
            <w:r w:rsidRPr="00FD5BFD">
              <w:rPr>
                <w:rFonts w:ascii="Arial Nova Light" w:hAnsi="Arial Nova Light" w:cs="Arial"/>
                <w:sz w:val="20"/>
                <w:szCs w:val="20"/>
                <w:lang w:val="es-MX"/>
              </w:rPr>
              <w:t xml:space="preserve">1. </w:t>
            </w:r>
            <w:r w:rsidR="001B3ADF" w:rsidRPr="00FD5BFD">
              <w:rPr>
                <w:rFonts w:ascii="Arial Nova Light" w:hAnsi="Arial Nova Light" w:cs="Arial"/>
                <w:sz w:val="20"/>
                <w:szCs w:val="20"/>
                <w:lang w:val="es-MX"/>
              </w:rPr>
              <w:t>“CONTRATO ABIERTO”, es cuando se establecerá la cantidad mínima y máxima de los bienes, arrendamientos o servicios a contratar; o bien, el presupuesto mínimo y máximo que podrá ejercerse. La cantidad o presupuesto mínimo no podrá ser inferior al cuarenta por ciento de la cantidad o presupuesto máximo.</w:t>
            </w:r>
          </w:p>
          <w:p w14:paraId="3B51109D" w14:textId="47DAA3A0" w:rsidR="001B3ADF" w:rsidRPr="00FD5BFD" w:rsidRDefault="00773C27" w:rsidP="003004E6">
            <w:pPr>
              <w:autoSpaceDE w:val="0"/>
              <w:autoSpaceDN w:val="0"/>
              <w:adjustRightInd/>
              <w:spacing w:line="240" w:lineRule="auto"/>
              <w:ind w:right="51"/>
              <w:textAlignment w:val="auto"/>
              <w:rPr>
                <w:rFonts w:ascii="Arial Nova Light" w:hAnsi="Arial Nova Light" w:cs="Arial"/>
                <w:sz w:val="20"/>
                <w:szCs w:val="20"/>
                <w:lang w:val="es-MX"/>
              </w:rPr>
            </w:pPr>
            <w:r w:rsidRPr="00FD5BFD">
              <w:rPr>
                <w:rFonts w:ascii="Arial Nova Light" w:hAnsi="Arial Nova Light" w:cs="Arial"/>
                <w:sz w:val="20"/>
                <w:szCs w:val="20"/>
                <w:lang w:val="es-MX"/>
              </w:rPr>
              <w:t xml:space="preserve">2. </w:t>
            </w:r>
            <w:r w:rsidR="001B3ADF" w:rsidRPr="00FD5BFD">
              <w:rPr>
                <w:rFonts w:ascii="Arial Nova Light" w:hAnsi="Arial Nova Light" w:cs="Arial"/>
                <w:sz w:val="20"/>
                <w:szCs w:val="20"/>
                <w:lang w:val="es-MX"/>
              </w:rPr>
              <w:t>“CONTRATO</w:t>
            </w:r>
            <w:r w:rsidRPr="00FD5BFD">
              <w:rPr>
                <w:rFonts w:ascii="Arial Nova Light" w:hAnsi="Arial Nova Light" w:cs="Arial"/>
                <w:sz w:val="20"/>
                <w:szCs w:val="20"/>
                <w:lang w:val="es-MX"/>
              </w:rPr>
              <w:t xml:space="preserve"> CERRADO</w:t>
            </w:r>
            <w:r w:rsidR="001B3ADF" w:rsidRPr="00FD5BFD">
              <w:rPr>
                <w:rFonts w:ascii="Arial Nova Light" w:hAnsi="Arial Nova Light" w:cs="Arial"/>
                <w:sz w:val="20"/>
                <w:szCs w:val="20"/>
                <w:lang w:val="es-MX"/>
              </w:rPr>
              <w:t>, es cuando se establece una cantidad determinada de unidades a licitar.</w:t>
            </w:r>
          </w:p>
        </w:tc>
      </w:tr>
      <w:tr w:rsidR="001B3ADF" w:rsidRPr="00FD5BFD" w14:paraId="469279B0" w14:textId="77777777" w:rsidTr="003004E6">
        <w:tc>
          <w:tcPr>
            <w:tcW w:w="2122" w:type="dxa"/>
            <w:shd w:val="clear" w:color="auto" w:fill="D9D9D9" w:themeFill="background1" w:themeFillShade="D9"/>
            <w:vAlign w:val="center"/>
          </w:tcPr>
          <w:p w14:paraId="38C1B70F" w14:textId="3E7FDEE8" w:rsidR="001B3ADF" w:rsidRPr="00FD5BFD" w:rsidRDefault="00065C45"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rPr>
              <w:t>“</w:t>
            </w:r>
            <w:r w:rsidR="001B3ADF" w:rsidRPr="00FD5BFD">
              <w:rPr>
                <w:rFonts w:ascii="Arial Nova Light" w:hAnsi="Arial Nova Light" w:cs="Arial"/>
                <w:b/>
                <w:sz w:val="20"/>
                <w:szCs w:val="20"/>
              </w:rPr>
              <w:t>TRACTO SUCESIVO</w:t>
            </w:r>
            <w:r w:rsidRPr="00FD5BFD">
              <w:rPr>
                <w:rFonts w:ascii="Arial Nova Light" w:hAnsi="Arial Nova Light" w:cs="Arial"/>
                <w:b/>
                <w:sz w:val="20"/>
                <w:szCs w:val="20"/>
              </w:rPr>
              <w:t>”</w:t>
            </w:r>
          </w:p>
        </w:tc>
        <w:tc>
          <w:tcPr>
            <w:tcW w:w="7365" w:type="dxa"/>
            <w:shd w:val="clear" w:color="auto" w:fill="D9D9D9" w:themeFill="background1" w:themeFillShade="D9"/>
            <w:vAlign w:val="center"/>
          </w:tcPr>
          <w:p w14:paraId="7A987A23" w14:textId="508525B9"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Hace referencia a la continuidad en la cadena de transmisiones o actos jurídicos sobre un derecho o bien, garantizando que cada acto se derive legítimamente del anterior sujetándose a los montos establecidos previstos por el decreto de presupuesto de egresos del estado, los cuales podrán ser multianuales siempre y cuando garanticen las mejores condiciones en precios y servicios, hasta por el término de la administración correspondiente y en los términos de la legislación aplicable.</w:t>
            </w:r>
          </w:p>
        </w:tc>
      </w:tr>
      <w:tr w:rsidR="001B3ADF" w:rsidRPr="00FD5BFD" w14:paraId="1DCFF33A" w14:textId="77777777" w:rsidTr="003004E6">
        <w:tc>
          <w:tcPr>
            <w:tcW w:w="2122" w:type="dxa"/>
            <w:vAlign w:val="center"/>
          </w:tcPr>
          <w:p w14:paraId="1F05192E" w14:textId="3918929B" w:rsidR="001B3ADF" w:rsidRPr="00FD5BFD" w:rsidRDefault="00065C45" w:rsidP="003004E6">
            <w:pPr>
              <w:pStyle w:val="Normal1"/>
              <w:spacing w:line="240" w:lineRule="auto"/>
              <w:ind w:right="51"/>
              <w:contextualSpacing w:val="0"/>
              <w:jc w:val="center"/>
              <w:rPr>
                <w:rFonts w:ascii="Arial Nova Light" w:eastAsia="Arial" w:hAnsi="Arial Nova Light" w:cs="Arial"/>
                <w:b/>
                <w:color w:val="auto"/>
                <w:sz w:val="20"/>
                <w:szCs w:val="20"/>
              </w:rPr>
            </w:pPr>
            <w:r w:rsidRPr="00FD5BFD">
              <w:rPr>
                <w:rFonts w:ascii="Arial Nova Light" w:eastAsia="Arial" w:hAnsi="Arial Nova Light" w:cs="Arial"/>
                <w:b/>
                <w:color w:val="auto"/>
                <w:sz w:val="20"/>
                <w:szCs w:val="20"/>
              </w:rPr>
              <w:t>“</w:t>
            </w:r>
            <w:r w:rsidR="001B3ADF" w:rsidRPr="00FD5BFD">
              <w:rPr>
                <w:rFonts w:ascii="Arial Nova Light" w:eastAsia="Arial" w:hAnsi="Arial Nova Light" w:cs="Arial"/>
                <w:b/>
                <w:color w:val="auto"/>
                <w:sz w:val="20"/>
                <w:szCs w:val="20"/>
              </w:rPr>
              <w:t>UNIDAD CENTRALIZADA</w:t>
            </w:r>
          </w:p>
          <w:p w14:paraId="7C534135" w14:textId="27BDFFAB"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DE COMPRAS</w:t>
            </w:r>
          </w:p>
        </w:tc>
        <w:tc>
          <w:tcPr>
            <w:tcW w:w="7365" w:type="dxa"/>
            <w:vAlign w:val="center"/>
          </w:tcPr>
          <w:p w14:paraId="20F97A27" w14:textId="367B0BAE"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rPr>
              <w:t xml:space="preserve">Unidad administrativa responsable de las adquisiciones, enajenaciones, arrendamiento de consumibles y la contratación de servicios que la “CONVOCANTE” requerirá para el cumplimiento de sus fines, siendo esta la Coordinación </w:t>
            </w:r>
            <w:r w:rsidR="00065C45" w:rsidRPr="00FD5BFD">
              <w:rPr>
                <w:rFonts w:ascii="Arial Nova Light" w:eastAsia="Arial" w:hAnsi="Arial Nova Light" w:cs="Arial"/>
                <w:sz w:val="20"/>
                <w:szCs w:val="20"/>
              </w:rPr>
              <w:t>de Recursos Materiales y Servicios Generales.</w:t>
            </w:r>
          </w:p>
        </w:tc>
      </w:tr>
      <w:tr w:rsidR="001B3ADF" w:rsidRPr="00FD5BFD" w14:paraId="713EB238" w14:textId="77777777" w:rsidTr="003004E6">
        <w:tc>
          <w:tcPr>
            <w:tcW w:w="2122" w:type="dxa"/>
            <w:shd w:val="clear" w:color="auto" w:fill="D9D9D9" w:themeFill="background1" w:themeFillShade="D9"/>
            <w:vAlign w:val="center"/>
          </w:tcPr>
          <w:p w14:paraId="4DB2AF5E" w14:textId="02AD699F"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VISITA DE CAMPO</w:t>
            </w:r>
            <w:r w:rsidR="00065C45" w:rsidRPr="00FD5BFD">
              <w:rPr>
                <w:rFonts w:ascii="Arial Nova Light" w:eastAsia="Arial" w:hAnsi="Arial Nova Light" w:cs="Arial"/>
                <w:b/>
                <w:sz w:val="20"/>
                <w:szCs w:val="20"/>
              </w:rPr>
              <w:t>”</w:t>
            </w:r>
          </w:p>
        </w:tc>
        <w:tc>
          <w:tcPr>
            <w:tcW w:w="7365" w:type="dxa"/>
            <w:shd w:val="clear" w:color="auto" w:fill="D9D9D9" w:themeFill="background1" w:themeFillShade="D9"/>
            <w:vAlign w:val="center"/>
          </w:tcPr>
          <w:p w14:paraId="5AFE84EF" w14:textId="6CBAAE8D" w:rsidR="001B3ADF" w:rsidRPr="00FD5BFD" w:rsidRDefault="001B3ADF" w:rsidP="003004E6">
            <w:pPr>
              <w:spacing w:line="240" w:lineRule="auto"/>
              <w:ind w:right="51"/>
              <w:jc w:val="left"/>
              <w:rPr>
                <w:rFonts w:ascii="Arial Nova Light" w:hAnsi="Arial Nova Light" w:cs="Arial"/>
                <w:sz w:val="20"/>
                <w:szCs w:val="20"/>
                <w:lang w:val="es-MX"/>
              </w:rPr>
            </w:pPr>
            <w:r w:rsidRPr="00FD5BFD">
              <w:rPr>
                <w:rFonts w:ascii="Arial Nova Light" w:eastAsia="Arial" w:hAnsi="Arial Nova Light" w:cs="Arial"/>
                <w:sz w:val="20"/>
                <w:szCs w:val="20"/>
              </w:rPr>
              <w:t>Acto en el cual la dependencia o el licitante realizan una inspección del lugar del licitante donde se determine con el fin de aclarar dudas y dar una propuesta técnica y económica más certera</w:t>
            </w:r>
          </w:p>
        </w:tc>
      </w:tr>
    </w:tbl>
    <w:p w14:paraId="468214B2" w14:textId="77777777" w:rsidR="00557226" w:rsidRPr="00FD5BFD" w:rsidRDefault="00557226" w:rsidP="001A26BC">
      <w:pPr>
        <w:pStyle w:val="Ttulo1"/>
        <w:numPr>
          <w:ilvl w:val="0"/>
          <w:numId w:val="0"/>
        </w:numPr>
        <w:spacing w:line="240" w:lineRule="auto"/>
        <w:ind w:right="51"/>
        <w:rPr>
          <w:rFonts w:ascii="Arial Nova Light" w:hAnsi="Arial Nova Light" w:cs="Arial"/>
          <w:caps w:val="0"/>
          <w:kern w:val="0"/>
          <w:lang w:val="es-MX"/>
        </w:rPr>
      </w:pPr>
      <w:bookmarkStart w:id="1" w:name="_Toc189564795"/>
    </w:p>
    <w:bookmarkEnd w:id="1"/>
    <w:p w14:paraId="2B041D8F" w14:textId="0A7C6FDA" w:rsidR="009C067B" w:rsidRPr="00FD5BFD" w:rsidRDefault="00B27769" w:rsidP="001A26BC">
      <w:pPr>
        <w:pStyle w:val="Ttulo1"/>
        <w:numPr>
          <w:ilvl w:val="0"/>
          <w:numId w:val="13"/>
        </w:numPr>
        <w:spacing w:line="240" w:lineRule="auto"/>
        <w:ind w:left="426" w:right="51"/>
        <w:rPr>
          <w:rFonts w:ascii="Arial Nova Light" w:hAnsi="Arial Nova Light" w:cs="Arial"/>
          <w:caps w:val="0"/>
          <w:kern w:val="0"/>
          <w:lang w:val="es-MX"/>
        </w:rPr>
      </w:pPr>
      <w:r w:rsidRPr="00FD5BFD">
        <w:rPr>
          <w:rFonts w:ascii="Arial Nova Light" w:hAnsi="Arial Nova Light" w:cs="Arial"/>
          <w:caps w:val="0"/>
          <w:kern w:val="0"/>
          <w:lang w:val="es-MX"/>
        </w:rPr>
        <w:t>Objetivo.</w:t>
      </w:r>
    </w:p>
    <w:p w14:paraId="7EF132B2" w14:textId="676E34DD" w:rsidR="00D15A9C" w:rsidRPr="00FD5BFD" w:rsidRDefault="00D15A9C" w:rsidP="001A26BC">
      <w:pPr>
        <w:spacing w:line="240" w:lineRule="auto"/>
        <w:ind w:right="51"/>
        <w:rPr>
          <w:rFonts w:ascii="Arial Nova Light" w:hAnsi="Arial Nova Light" w:cs="Arial"/>
          <w:sz w:val="20"/>
          <w:szCs w:val="20"/>
          <w:lang w:val="es-MX"/>
        </w:rPr>
      </w:pPr>
    </w:p>
    <w:p w14:paraId="707798F1" w14:textId="2B1ECE34" w:rsidR="00031788" w:rsidRPr="00FD5BFD" w:rsidRDefault="00031788" w:rsidP="00031788">
      <w:pPr>
        <w:pStyle w:val="Ttulo1"/>
        <w:numPr>
          <w:ilvl w:val="0"/>
          <w:numId w:val="0"/>
        </w:numPr>
        <w:spacing w:line="240" w:lineRule="auto"/>
        <w:ind w:right="51"/>
        <w:rPr>
          <w:rFonts w:ascii="Arial Nova Light" w:hAnsi="Arial Nova Light" w:cs="Arial"/>
          <w:b w:val="0"/>
          <w:caps w:val="0"/>
          <w:kern w:val="0"/>
          <w:lang w:val="es-MX"/>
        </w:rPr>
      </w:pPr>
      <w:r w:rsidRPr="00FD5BFD">
        <w:rPr>
          <w:rFonts w:ascii="Arial Nova Light" w:hAnsi="Arial Nova Light" w:cs="Arial"/>
          <w:b w:val="0"/>
          <w:caps w:val="0"/>
          <w:kern w:val="0"/>
          <w:lang w:val="es-MX"/>
        </w:rPr>
        <w:t>La adquisición de extintores para el Centro de Conciliación Laboral del Estado de Jalisco es fundamental para resguardar la seguridad de usuarios y trabajadores. Dada la naturaleza de sus actividades, donde convergen diariamente múltiples personas, es imperativo contar con medidas preventivas y reactivas contra incendios, cumpliendo así con las normativas de seguridad y garantizando un entorno laboral seguro para todos.</w:t>
      </w:r>
    </w:p>
    <w:p w14:paraId="49B6F29A" w14:textId="77777777" w:rsidR="00031788" w:rsidRPr="00FD5BFD" w:rsidRDefault="00031788" w:rsidP="00031788">
      <w:pPr>
        <w:rPr>
          <w:lang w:val="es-MX"/>
        </w:rPr>
      </w:pPr>
    </w:p>
    <w:p w14:paraId="00D815B4" w14:textId="307D8F1C" w:rsidR="00963D59" w:rsidRPr="00FD5BFD" w:rsidRDefault="003327B9" w:rsidP="001A26BC">
      <w:pPr>
        <w:pStyle w:val="Ttulo1"/>
        <w:numPr>
          <w:ilvl w:val="0"/>
          <w:numId w:val="13"/>
        </w:numPr>
        <w:spacing w:line="240" w:lineRule="auto"/>
        <w:ind w:left="426" w:right="51"/>
        <w:rPr>
          <w:rFonts w:ascii="Arial Nova Light" w:hAnsi="Arial Nova Light"/>
          <w:caps w:val="0"/>
        </w:rPr>
      </w:pPr>
      <w:r w:rsidRPr="00FD5BFD">
        <w:rPr>
          <w:rFonts w:ascii="Arial Nova Light" w:hAnsi="Arial Nova Light"/>
          <w:caps w:val="0"/>
        </w:rPr>
        <w:t>E</w:t>
      </w:r>
      <w:r w:rsidR="00963D59" w:rsidRPr="00FD5BFD">
        <w:rPr>
          <w:rFonts w:ascii="Arial Nova Light" w:hAnsi="Arial Nova Light"/>
          <w:caps w:val="0"/>
        </w:rPr>
        <w:t>tapas del proceso de licitación:</w:t>
      </w:r>
    </w:p>
    <w:p w14:paraId="23235E02" w14:textId="77777777" w:rsidR="001D172E" w:rsidRPr="00FD5BFD" w:rsidRDefault="001D172E" w:rsidP="001A26BC">
      <w:pPr>
        <w:spacing w:line="240" w:lineRule="auto"/>
        <w:ind w:right="51"/>
        <w:rPr>
          <w:rFonts w:ascii="Arial Nova Light" w:eastAsia="Arial" w:hAnsi="Arial Nova Light" w:cs="Arial"/>
          <w:b/>
          <w:sz w:val="20"/>
          <w:szCs w:val="20"/>
          <w:lang w:val="es-MX"/>
        </w:rPr>
      </w:pPr>
    </w:p>
    <w:p w14:paraId="25BDEE14" w14:textId="1B9FEAD8" w:rsidR="001D172E" w:rsidRPr="00FD5BFD" w:rsidRDefault="00B27769" w:rsidP="001A26BC">
      <w:pPr>
        <w:pStyle w:val="Prrafodelista"/>
        <w:numPr>
          <w:ilvl w:val="1"/>
          <w:numId w:val="13"/>
        </w:numPr>
        <w:spacing w:line="240" w:lineRule="auto"/>
        <w:ind w:left="567" w:right="51"/>
        <w:rPr>
          <w:rFonts w:ascii="Arial Nova Light" w:eastAsia="Arial" w:hAnsi="Arial Nova Light" w:cs="Arial"/>
          <w:bCs/>
          <w:sz w:val="20"/>
          <w:szCs w:val="20"/>
          <w:lang w:val="es-MX"/>
        </w:rPr>
      </w:pPr>
      <w:r w:rsidRPr="00FD5BFD">
        <w:rPr>
          <w:rFonts w:ascii="Arial Nova Light" w:eastAsia="Arial" w:hAnsi="Arial Nova Light" w:cs="Arial"/>
          <w:b/>
          <w:sz w:val="20"/>
          <w:szCs w:val="20"/>
          <w:lang w:val="es-MX"/>
        </w:rPr>
        <w:t xml:space="preserve">Preguntas </w:t>
      </w:r>
      <w:r w:rsidR="003327B9" w:rsidRPr="00FD5BFD">
        <w:rPr>
          <w:rFonts w:ascii="Arial Nova Light" w:eastAsia="Arial" w:hAnsi="Arial Nova Light" w:cs="Arial"/>
          <w:b/>
          <w:sz w:val="20"/>
          <w:szCs w:val="20"/>
          <w:lang w:val="es-MX"/>
        </w:rPr>
        <w:t>de la Junta de Aclaraciones</w:t>
      </w:r>
      <w:r w:rsidRPr="00FD5BFD">
        <w:rPr>
          <w:rFonts w:ascii="Arial Nova Light" w:eastAsia="Arial" w:hAnsi="Arial Nova Light" w:cs="Arial"/>
          <w:b/>
          <w:sz w:val="20"/>
          <w:szCs w:val="20"/>
          <w:lang w:val="es-MX"/>
        </w:rPr>
        <w:t xml:space="preserve">. </w:t>
      </w:r>
      <w:r w:rsidRPr="00FD5BFD">
        <w:rPr>
          <w:rFonts w:ascii="Arial Nova Light" w:eastAsia="Arial" w:hAnsi="Arial Nova Light" w:cs="Arial"/>
          <w:bCs/>
          <w:sz w:val="20"/>
          <w:szCs w:val="20"/>
          <w:lang w:val="es-MX"/>
        </w:rPr>
        <w:t xml:space="preserve">Cuando el </w:t>
      </w:r>
      <w:r w:rsidRPr="00FD5BFD">
        <w:rPr>
          <w:rFonts w:ascii="Arial Nova Light" w:eastAsia="Arial" w:hAnsi="Arial Nova Light" w:cs="Arial"/>
          <w:b/>
          <w:sz w:val="20"/>
          <w:szCs w:val="20"/>
          <w:lang w:val="es-MX"/>
        </w:rPr>
        <w:t>“LICITANTE”</w:t>
      </w:r>
      <w:r w:rsidRPr="00FD5BFD">
        <w:rPr>
          <w:rFonts w:ascii="Arial Nova Light" w:eastAsia="Arial" w:hAnsi="Arial Nova Light" w:cs="Arial"/>
          <w:bCs/>
          <w:sz w:val="20"/>
          <w:szCs w:val="20"/>
          <w:lang w:val="es-MX"/>
        </w:rPr>
        <w:t xml:space="preserve"> tenga dudas o requiera aclarar alguna cuestión referente al contenido de las bases y/o sus anexos, podrá formular sus preguntas que podrán ser presentadas de manera presencial en las oficinas de la </w:t>
      </w:r>
      <w:r w:rsidRPr="00FD5BFD">
        <w:rPr>
          <w:rFonts w:ascii="Arial Nova Light" w:eastAsia="Arial" w:hAnsi="Arial Nova Light" w:cs="Arial"/>
          <w:b/>
          <w:sz w:val="20"/>
          <w:szCs w:val="20"/>
          <w:lang w:val="es-MX"/>
        </w:rPr>
        <w:t>“UCC”</w:t>
      </w:r>
      <w:r w:rsidRPr="00FD5BFD">
        <w:rPr>
          <w:rFonts w:ascii="Arial Nova Light" w:eastAsia="Arial" w:hAnsi="Arial Nova Light" w:cs="Arial"/>
          <w:bCs/>
          <w:sz w:val="20"/>
          <w:szCs w:val="20"/>
          <w:lang w:val="es-MX"/>
        </w:rPr>
        <w:t xml:space="preserve"> o bien de manera electrónica a los correos que se las presentes bases, cumpliendo con los siguientes requisitos:</w:t>
      </w:r>
    </w:p>
    <w:p w14:paraId="764745B8" w14:textId="77777777" w:rsidR="00B27769" w:rsidRPr="00FD5BFD" w:rsidRDefault="00B27769" w:rsidP="001A26BC">
      <w:pPr>
        <w:spacing w:line="240" w:lineRule="auto"/>
        <w:ind w:right="51"/>
        <w:rPr>
          <w:rFonts w:ascii="Arial Nova Light" w:hAnsi="Arial Nova Light" w:cs="Arial"/>
          <w:sz w:val="20"/>
          <w:szCs w:val="20"/>
          <w:lang w:val="es-MX"/>
        </w:rPr>
      </w:pPr>
    </w:p>
    <w:p w14:paraId="24A58983" w14:textId="49AC898D" w:rsidR="00557226" w:rsidRPr="00FD5BFD" w:rsidRDefault="00557226" w:rsidP="001A26BC">
      <w:pPr>
        <w:pStyle w:val="Normal1"/>
        <w:numPr>
          <w:ilvl w:val="2"/>
          <w:numId w:val="13"/>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Las preguntas deberán ser presentadas y formuladas bajo el formato </w:t>
      </w:r>
      <w:r w:rsidRPr="00FD5BFD">
        <w:rPr>
          <w:rFonts w:ascii="Arial Nova Light" w:hAnsi="Arial Nova Light" w:cs="Arial"/>
          <w:b/>
          <w:bCs/>
          <w:color w:val="auto"/>
          <w:sz w:val="20"/>
          <w:szCs w:val="20"/>
          <w:lang w:eastAsia="es-ES"/>
        </w:rPr>
        <w:t>Anexo 10</w:t>
      </w:r>
      <w:r w:rsidRPr="00FD5BFD">
        <w:rPr>
          <w:rFonts w:ascii="Arial Nova Light" w:hAnsi="Arial Nova Light" w:cs="Arial"/>
          <w:color w:val="auto"/>
          <w:sz w:val="20"/>
          <w:szCs w:val="20"/>
          <w:lang w:eastAsia="es-ES"/>
        </w:rPr>
        <w:t xml:space="preserve"> – Formato para </w:t>
      </w:r>
      <w:r w:rsidR="00065C45" w:rsidRPr="00FD5BFD">
        <w:rPr>
          <w:rFonts w:ascii="Arial Nova Light" w:hAnsi="Arial Nova Light" w:cs="Arial"/>
          <w:color w:val="auto"/>
          <w:sz w:val="20"/>
          <w:szCs w:val="20"/>
          <w:lang w:eastAsia="es-ES"/>
        </w:rPr>
        <w:t>preguntas de junta de aclaraciones</w:t>
      </w:r>
      <w:r w:rsidR="00B27769" w:rsidRPr="00FD5BFD">
        <w:rPr>
          <w:rFonts w:ascii="Arial Nova Light" w:hAnsi="Arial Nova Light" w:cs="Arial"/>
          <w:color w:val="auto"/>
          <w:sz w:val="20"/>
          <w:szCs w:val="20"/>
          <w:lang w:eastAsia="es-ES"/>
        </w:rPr>
        <w:t>, e</w:t>
      </w:r>
      <w:r w:rsidRPr="00FD5BFD">
        <w:rPr>
          <w:rFonts w:ascii="Arial Nova Light" w:hAnsi="Arial Nova Light" w:cs="Arial"/>
          <w:color w:val="auto"/>
          <w:sz w:val="20"/>
          <w:szCs w:val="20"/>
          <w:lang w:eastAsia="es-ES"/>
        </w:rPr>
        <w:t>n el que deberá incluir:</w:t>
      </w:r>
    </w:p>
    <w:p w14:paraId="3DE944DD" w14:textId="77777777" w:rsidR="003327B9" w:rsidRPr="00FD5BFD" w:rsidRDefault="003327B9" w:rsidP="001A26BC">
      <w:pPr>
        <w:pStyle w:val="Normal1"/>
        <w:spacing w:line="240" w:lineRule="auto"/>
        <w:ind w:left="1080" w:right="51"/>
        <w:rPr>
          <w:rFonts w:ascii="Arial Nova Light" w:hAnsi="Arial Nova Light" w:cs="Arial"/>
          <w:color w:val="auto"/>
          <w:sz w:val="20"/>
          <w:szCs w:val="20"/>
          <w:lang w:eastAsia="es-ES"/>
        </w:rPr>
      </w:pPr>
    </w:p>
    <w:p w14:paraId="7D9921DB" w14:textId="65CC107C" w:rsidR="00557226" w:rsidRPr="00FD5BFD" w:rsidRDefault="00557226" w:rsidP="001A26BC">
      <w:pPr>
        <w:pStyle w:val="Normal1"/>
        <w:numPr>
          <w:ilvl w:val="3"/>
          <w:numId w:val="14"/>
        </w:numPr>
        <w:spacing w:line="240" w:lineRule="auto"/>
        <w:ind w:left="1418"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Nombre del interesado.</w:t>
      </w:r>
    </w:p>
    <w:p w14:paraId="76B4C265" w14:textId="60A14148" w:rsidR="00557226" w:rsidRPr="00FD5BFD" w:rsidRDefault="00557226" w:rsidP="001A26BC">
      <w:pPr>
        <w:pStyle w:val="Normal1"/>
        <w:numPr>
          <w:ilvl w:val="3"/>
          <w:numId w:val="14"/>
        </w:numPr>
        <w:spacing w:line="240" w:lineRule="auto"/>
        <w:ind w:left="1418"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Nombre del representante o apoderado.</w:t>
      </w:r>
    </w:p>
    <w:p w14:paraId="0F929601" w14:textId="25525800" w:rsidR="00557226" w:rsidRPr="00FD5BFD" w:rsidRDefault="00557226" w:rsidP="001A26BC">
      <w:pPr>
        <w:pStyle w:val="Normal1"/>
        <w:numPr>
          <w:ilvl w:val="3"/>
          <w:numId w:val="14"/>
        </w:numPr>
        <w:spacing w:line="240" w:lineRule="auto"/>
        <w:ind w:left="1418"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Número de licitación pública.</w:t>
      </w:r>
    </w:p>
    <w:p w14:paraId="05915AD7" w14:textId="6306C09B" w:rsidR="00557226" w:rsidRPr="00FD5BFD" w:rsidRDefault="00557226" w:rsidP="001A26BC">
      <w:pPr>
        <w:pStyle w:val="Normal1"/>
        <w:numPr>
          <w:ilvl w:val="3"/>
          <w:numId w:val="14"/>
        </w:numPr>
        <w:spacing w:line="240" w:lineRule="auto"/>
        <w:ind w:left="1418"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Pregunta.</w:t>
      </w:r>
    </w:p>
    <w:p w14:paraId="34569F9B" w14:textId="1517D486" w:rsidR="00557226" w:rsidRPr="00FD5BFD" w:rsidRDefault="00557226" w:rsidP="001A26BC">
      <w:pPr>
        <w:pStyle w:val="Normal1"/>
        <w:numPr>
          <w:ilvl w:val="3"/>
          <w:numId w:val="14"/>
        </w:numPr>
        <w:spacing w:line="240" w:lineRule="auto"/>
        <w:ind w:left="1418"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Declaración bajo protesta de decir verdad donde declara su intención de participar.</w:t>
      </w:r>
    </w:p>
    <w:p w14:paraId="7A35CB4E" w14:textId="4E40E6D4" w:rsidR="00557226" w:rsidRPr="00FD5BFD" w:rsidRDefault="00557226" w:rsidP="001A26BC">
      <w:pPr>
        <w:pStyle w:val="Normal1"/>
        <w:numPr>
          <w:ilvl w:val="3"/>
          <w:numId w:val="14"/>
        </w:numPr>
        <w:spacing w:line="240" w:lineRule="auto"/>
        <w:ind w:left="1418"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Firma.</w:t>
      </w:r>
    </w:p>
    <w:p w14:paraId="10F3454C" w14:textId="77777777" w:rsidR="003327B9" w:rsidRPr="00FD5BFD" w:rsidRDefault="003327B9" w:rsidP="001A26BC">
      <w:pPr>
        <w:pStyle w:val="Normal1"/>
        <w:spacing w:line="240" w:lineRule="auto"/>
        <w:ind w:left="1080" w:right="51"/>
        <w:rPr>
          <w:rFonts w:ascii="Arial Nova Light" w:hAnsi="Arial Nova Light" w:cs="Arial"/>
          <w:color w:val="auto"/>
          <w:sz w:val="20"/>
          <w:szCs w:val="20"/>
          <w:lang w:eastAsia="es-ES"/>
        </w:rPr>
      </w:pPr>
    </w:p>
    <w:p w14:paraId="3BE6A459" w14:textId="72CA3188" w:rsidR="003327B9" w:rsidRPr="00FD5BFD" w:rsidRDefault="00557226" w:rsidP="001A26BC">
      <w:pPr>
        <w:pStyle w:val="Normal1"/>
        <w:numPr>
          <w:ilvl w:val="2"/>
          <w:numId w:val="13"/>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lastRenderedPageBreak/>
        <w:t xml:space="preserve">Las preguntas deberán ser presentadas dentro del plazo establecido en el </w:t>
      </w:r>
      <w:r w:rsidR="00065C45" w:rsidRPr="00FD5BFD">
        <w:rPr>
          <w:rFonts w:ascii="Arial Nova Light" w:hAnsi="Arial Nova Light" w:cs="Arial"/>
          <w:b/>
          <w:bCs/>
          <w:color w:val="auto"/>
          <w:sz w:val="20"/>
          <w:szCs w:val="20"/>
          <w:lang w:eastAsia="es-ES"/>
        </w:rPr>
        <w:t>calendario</w:t>
      </w:r>
      <w:r w:rsidRPr="00FD5BFD">
        <w:rPr>
          <w:rFonts w:ascii="Arial Nova Light" w:hAnsi="Arial Nova Light" w:cs="Arial"/>
          <w:color w:val="auto"/>
          <w:sz w:val="20"/>
          <w:szCs w:val="20"/>
          <w:lang w:eastAsia="es-ES"/>
        </w:rPr>
        <w:t xml:space="preserve"> de las presentes bases.</w:t>
      </w:r>
    </w:p>
    <w:p w14:paraId="6591700A" w14:textId="77777777" w:rsidR="003327B9" w:rsidRPr="00FD5BFD" w:rsidRDefault="003327B9" w:rsidP="001A26BC">
      <w:pPr>
        <w:pStyle w:val="Normal1"/>
        <w:spacing w:line="240" w:lineRule="auto"/>
        <w:ind w:left="1080" w:right="51"/>
        <w:rPr>
          <w:rFonts w:ascii="Arial Nova Light" w:hAnsi="Arial Nova Light" w:cs="Arial"/>
          <w:color w:val="auto"/>
          <w:sz w:val="20"/>
          <w:szCs w:val="20"/>
          <w:lang w:eastAsia="es-ES"/>
        </w:rPr>
      </w:pPr>
    </w:p>
    <w:p w14:paraId="5402D451" w14:textId="77777777" w:rsidR="003327B9" w:rsidRPr="00FD5BFD" w:rsidRDefault="00557226" w:rsidP="001A26BC">
      <w:pPr>
        <w:pStyle w:val="Normal1"/>
        <w:numPr>
          <w:ilvl w:val="2"/>
          <w:numId w:val="13"/>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Para su presentación digital será necesario enviar las preguntas vía correo electrónico en formato WORD docx. al correo que se muestra en la convocatoria y en el Calendario de las presentes Bases.</w:t>
      </w:r>
    </w:p>
    <w:p w14:paraId="43490C24" w14:textId="77777777" w:rsidR="003327B9" w:rsidRPr="00FD5BFD" w:rsidRDefault="003327B9" w:rsidP="001A26BC">
      <w:pPr>
        <w:pStyle w:val="Normal1"/>
        <w:spacing w:line="240" w:lineRule="auto"/>
        <w:ind w:right="51"/>
        <w:rPr>
          <w:rFonts w:ascii="Arial Nova Light" w:hAnsi="Arial Nova Light" w:cs="Arial"/>
          <w:color w:val="auto"/>
          <w:sz w:val="20"/>
          <w:szCs w:val="20"/>
          <w:lang w:eastAsia="es-ES"/>
        </w:rPr>
      </w:pPr>
    </w:p>
    <w:p w14:paraId="1244FB55" w14:textId="54120113" w:rsidR="00557226" w:rsidRPr="00FD5BFD" w:rsidRDefault="00557226" w:rsidP="001A26BC">
      <w:pPr>
        <w:pStyle w:val="Normal1"/>
        <w:numPr>
          <w:ilvl w:val="2"/>
          <w:numId w:val="13"/>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Para su presentación presencial deberá de ser en las oficinas de la </w:t>
      </w:r>
      <w:r w:rsidRPr="00FD5BFD">
        <w:rPr>
          <w:rFonts w:ascii="Arial Nova Light" w:hAnsi="Arial Nova Light" w:cs="Arial"/>
          <w:b/>
          <w:bCs/>
          <w:color w:val="auto"/>
          <w:sz w:val="20"/>
          <w:szCs w:val="20"/>
          <w:lang w:eastAsia="es-ES"/>
        </w:rPr>
        <w:t>“CONVOCANTE”</w:t>
      </w:r>
      <w:r w:rsidRPr="00FD5BFD">
        <w:rPr>
          <w:rFonts w:ascii="Arial Nova Light" w:hAnsi="Arial Nova Light" w:cs="Arial"/>
          <w:color w:val="auto"/>
          <w:sz w:val="20"/>
          <w:szCs w:val="20"/>
          <w:lang w:eastAsia="es-ES"/>
        </w:rPr>
        <w:t xml:space="preserve"> ubicada en </w:t>
      </w:r>
      <w:r w:rsidR="00C7079F" w:rsidRPr="00FD5BFD">
        <w:rPr>
          <w:rFonts w:ascii="Arial Nova Light" w:eastAsia="Arial" w:hAnsi="Arial Nova Light" w:cs="Arial"/>
          <w:sz w:val="20"/>
          <w:szCs w:val="20"/>
        </w:rPr>
        <w:t>Avenida Juan Gil Preciado, número 6735, Colonia Nuevo México, C.P. 45138, Zapopan, Jalisco</w:t>
      </w:r>
      <w:r w:rsidRPr="00FD5BFD">
        <w:rPr>
          <w:rFonts w:ascii="Arial Nova Light" w:hAnsi="Arial Nova Light" w:cs="Arial"/>
          <w:color w:val="auto"/>
          <w:sz w:val="20"/>
          <w:szCs w:val="20"/>
          <w:lang w:eastAsia="es-ES"/>
        </w:rPr>
        <w:t>.</w:t>
      </w:r>
    </w:p>
    <w:p w14:paraId="0978E3F7" w14:textId="46ED222D" w:rsidR="00557226" w:rsidRPr="00FD5BFD" w:rsidRDefault="00557226" w:rsidP="001A26BC">
      <w:pPr>
        <w:pStyle w:val="Normal1"/>
        <w:widowControl w:val="0"/>
        <w:adjustRightInd w:val="0"/>
        <w:spacing w:line="240" w:lineRule="auto"/>
        <w:ind w:right="51"/>
        <w:contextualSpacing w:val="0"/>
        <w:textAlignment w:val="baseline"/>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 </w:t>
      </w:r>
    </w:p>
    <w:p w14:paraId="18978ECA" w14:textId="2EE85E79" w:rsidR="008013BB" w:rsidRPr="00FD5BFD" w:rsidRDefault="003327B9" w:rsidP="001A26BC">
      <w:pPr>
        <w:pStyle w:val="Prrafodelista"/>
        <w:numPr>
          <w:ilvl w:val="1"/>
          <w:numId w:val="13"/>
        </w:numPr>
        <w:spacing w:line="240" w:lineRule="auto"/>
        <w:ind w:left="567" w:right="51"/>
        <w:rPr>
          <w:rFonts w:ascii="Arial Nova Light" w:eastAsia="Arial" w:hAnsi="Arial Nova Light" w:cs="Arial"/>
          <w:b/>
          <w:sz w:val="20"/>
          <w:szCs w:val="20"/>
          <w:lang w:val="es-MX"/>
        </w:rPr>
      </w:pPr>
      <w:r w:rsidRPr="00FD5BFD">
        <w:rPr>
          <w:rFonts w:ascii="Arial Nova Light" w:eastAsia="Arial" w:hAnsi="Arial Nova Light" w:cs="Arial"/>
          <w:b/>
          <w:sz w:val="20"/>
          <w:szCs w:val="20"/>
          <w:lang w:val="es-MX"/>
        </w:rPr>
        <w:t xml:space="preserve">Junta de Aclaraciones. </w:t>
      </w:r>
      <w:r w:rsidR="008013BB" w:rsidRPr="00FD5BFD">
        <w:rPr>
          <w:rFonts w:ascii="Arial Nova Light" w:hAnsi="Arial Nova Light" w:cs="Arial"/>
          <w:bCs/>
          <w:sz w:val="20"/>
          <w:szCs w:val="20"/>
        </w:rPr>
        <w:t xml:space="preserve">La </w:t>
      </w:r>
      <w:r w:rsidRPr="00FD5BFD">
        <w:rPr>
          <w:rFonts w:ascii="Arial Nova Light" w:hAnsi="Arial Nova Light" w:cs="Arial"/>
          <w:bCs/>
          <w:sz w:val="20"/>
          <w:szCs w:val="20"/>
        </w:rPr>
        <w:t>junta de aclaraciones</w:t>
      </w:r>
      <w:r w:rsidR="008013BB" w:rsidRPr="00FD5BFD">
        <w:rPr>
          <w:rFonts w:ascii="Arial Nova Light" w:hAnsi="Arial Nova Light" w:cs="Arial"/>
          <w:b/>
          <w:sz w:val="20"/>
          <w:szCs w:val="20"/>
        </w:rPr>
        <w:t xml:space="preserve"> </w:t>
      </w:r>
      <w:r w:rsidR="008013BB" w:rsidRPr="00FD5BFD">
        <w:rPr>
          <w:rFonts w:ascii="Arial Nova Light" w:hAnsi="Arial Nova Light" w:cs="Arial"/>
          <w:bCs/>
          <w:sz w:val="20"/>
          <w:szCs w:val="20"/>
        </w:rPr>
        <w:t xml:space="preserve">es aquel acto que se realiza para resolver las dudas y solicitudes de aclaración de los </w:t>
      </w:r>
      <w:r w:rsidR="008013BB" w:rsidRPr="00FD5BFD">
        <w:rPr>
          <w:rFonts w:ascii="Arial Nova Light" w:hAnsi="Arial Nova Light" w:cs="Arial"/>
          <w:b/>
          <w:sz w:val="20"/>
          <w:szCs w:val="20"/>
        </w:rPr>
        <w:t>“LICITANTES”.</w:t>
      </w:r>
    </w:p>
    <w:p w14:paraId="2A4D7AD3" w14:textId="77777777" w:rsidR="008013BB" w:rsidRPr="00FD5BFD" w:rsidRDefault="008013BB" w:rsidP="001A26BC">
      <w:pPr>
        <w:pStyle w:val="Normal1"/>
        <w:widowControl w:val="0"/>
        <w:adjustRightInd w:val="0"/>
        <w:spacing w:line="240" w:lineRule="auto"/>
        <w:ind w:right="51"/>
        <w:contextualSpacing w:val="0"/>
        <w:textAlignment w:val="baseline"/>
        <w:rPr>
          <w:rFonts w:ascii="Arial Nova Light" w:hAnsi="Arial Nova Light" w:cs="Arial"/>
          <w:color w:val="auto"/>
          <w:sz w:val="20"/>
          <w:szCs w:val="20"/>
          <w:lang w:eastAsia="es-ES"/>
        </w:rPr>
      </w:pPr>
    </w:p>
    <w:p w14:paraId="76B06A5A" w14:textId="44BBD312" w:rsidR="00557226" w:rsidRPr="00FD5BFD" w:rsidRDefault="00557226" w:rsidP="001A26BC">
      <w:pPr>
        <w:pStyle w:val="Normal1"/>
        <w:numPr>
          <w:ilvl w:val="2"/>
          <w:numId w:val="13"/>
        </w:numPr>
        <w:spacing w:line="240" w:lineRule="auto"/>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La convocante deberá realizar al menos una junta de aclaraciones, siendo optativa para los </w:t>
      </w:r>
      <w:r w:rsidR="003327B9" w:rsidRPr="00FD5BFD">
        <w:rPr>
          <w:rFonts w:ascii="Arial Nova Light" w:hAnsi="Arial Nova Light" w:cs="Arial"/>
          <w:b/>
          <w:bCs/>
          <w:color w:val="auto"/>
          <w:sz w:val="20"/>
          <w:szCs w:val="20"/>
          <w:lang w:eastAsia="es-ES"/>
        </w:rPr>
        <w:t>“LICITANTES”</w:t>
      </w:r>
      <w:r w:rsidRPr="00FD5BFD">
        <w:rPr>
          <w:rFonts w:ascii="Arial Nova Light" w:hAnsi="Arial Nova Light" w:cs="Arial"/>
          <w:b/>
          <w:bCs/>
          <w:color w:val="auto"/>
          <w:sz w:val="20"/>
          <w:szCs w:val="20"/>
          <w:lang w:eastAsia="es-ES"/>
        </w:rPr>
        <w:t xml:space="preserve"> </w:t>
      </w:r>
      <w:r w:rsidRPr="00FD5BFD">
        <w:rPr>
          <w:rFonts w:ascii="Arial Nova Light" w:hAnsi="Arial Nova Light" w:cs="Arial"/>
          <w:color w:val="auto"/>
          <w:sz w:val="20"/>
          <w:szCs w:val="20"/>
          <w:lang w:eastAsia="es-ES"/>
        </w:rPr>
        <w:t>la asistencia a la misma, salvo que en la convocatoria se disponga lo contrario.</w:t>
      </w:r>
    </w:p>
    <w:p w14:paraId="759052E1" w14:textId="77777777" w:rsidR="006E317E" w:rsidRPr="00FD5BFD" w:rsidRDefault="006E317E" w:rsidP="001A26BC">
      <w:pPr>
        <w:pStyle w:val="Normal1"/>
        <w:spacing w:line="240" w:lineRule="auto"/>
        <w:ind w:left="1080"/>
        <w:rPr>
          <w:rFonts w:ascii="Arial Nova Light" w:hAnsi="Arial Nova Light" w:cs="Arial"/>
          <w:color w:val="auto"/>
          <w:sz w:val="20"/>
          <w:szCs w:val="20"/>
          <w:lang w:eastAsia="es-ES"/>
        </w:rPr>
      </w:pPr>
    </w:p>
    <w:p w14:paraId="37E7E952" w14:textId="23E0F368" w:rsidR="003327B9" w:rsidRPr="00FD5BFD" w:rsidRDefault="00557226" w:rsidP="001A26BC">
      <w:pPr>
        <w:pStyle w:val="Normal1"/>
        <w:numPr>
          <w:ilvl w:val="2"/>
          <w:numId w:val="13"/>
        </w:numPr>
        <w:spacing w:line="240" w:lineRule="auto"/>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En el acto de junta de aclaraciones, los asistentes podrán formular cuestionamientos que no hayan sido plasmados en el documento entregado de forma previa, sin embargo, la </w:t>
      </w:r>
      <w:r w:rsidR="00065C45" w:rsidRPr="00FD5BFD">
        <w:rPr>
          <w:rFonts w:ascii="Arial Nova Light" w:hAnsi="Arial Nova Light" w:cs="Arial"/>
          <w:b/>
          <w:bCs/>
          <w:color w:val="auto"/>
          <w:sz w:val="20"/>
          <w:szCs w:val="20"/>
          <w:lang w:eastAsia="es-ES"/>
        </w:rPr>
        <w:t>“CONVOCANTE”</w:t>
      </w:r>
      <w:r w:rsidRPr="00FD5BFD">
        <w:rPr>
          <w:rFonts w:ascii="Arial Nova Light" w:hAnsi="Arial Nova Light" w:cs="Arial"/>
          <w:color w:val="auto"/>
          <w:sz w:val="20"/>
          <w:szCs w:val="20"/>
          <w:lang w:eastAsia="es-ES"/>
        </w:rPr>
        <w:t xml:space="preserve"> no tendrá obligación de plasmar las respuestas a éstos en el acta correspondiente, a no ser que, a su juicio, las respuestas otorgadas sean de trascendencia para la convocatoria y sus anexos.</w:t>
      </w:r>
    </w:p>
    <w:p w14:paraId="775481D9" w14:textId="77777777" w:rsidR="003327B9" w:rsidRPr="00FD5BFD" w:rsidRDefault="003327B9" w:rsidP="001A26BC">
      <w:pPr>
        <w:pStyle w:val="Normal1"/>
        <w:spacing w:line="240" w:lineRule="auto"/>
        <w:ind w:left="1080"/>
        <w:rPr>
          <w:rFonts w:ascii="Arial Nova Light" w:hAnsi="Arial Nova Light" w:cs="Arial"/>
          <w:color w:val="auto"/>
          <w:sz w:val="20"/>
          <w:szCs w:val="20"/>
          <w:lang w:eastAsia="es-ES"/>
        </w:rPr>
      </w:pPr>
    </w:p>
    <w:p w14:paraId="1A43CA22" w14:textId="77777777" w:rsidR="003327B9" w:rsidRPr="00FD5BFD" w:rsidRDefault="00557226" w:rsidP="001A26BC">
      <w:pPr>
        <w:pStyle w:val="Normal1"/>
        <w:numPr>
          <w:ilvl w:val="2"/>
          <w:numId w:val="13"/>
        </w:numPr>
        <w:spacing w:line="240" w:lineRule="auto"/>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Con independencia de la asistencia de los interesados a las juntas de aclaraciones que se celebren, las determinaciones que en ellas se acuerden serán de observancia obligatoria para todos aquellos que presenten proposiciones, aún para aquellos que no hayan asistido a las juntas de aclaraciones, o que desconozcan el resultado de dichos actos. En el supuesto de que en la convocatoria se haya señalado como obligatoria la asistencia a las juntas de aclaraciones, el incumplimiento de este requisito será motivo suficiente para que no se tome en consideración la propuesta que llegue a presentar el interesado.</w:t>
      </w:r>
    </w:p>
    <w:p w14:paraId="76022938" w14:textId="77777777" w:rsidR="003327B9" w:rsidRPr="00FD5BFD" w:rsidRDefault="003327B9" w:rsidP="001A26BC">
      <w:pPr>
        <w:pStyle w:val="Normal1"/>
        <w:spacing w:line="240" w:lineRule="auto"/>
        <w:rPr>
          <w:rFonts w:ascii="Arial Nova Light" w:hAnsi="Arial Nova Light" w:cs="Arial"/>
          <w:color w:val="auto"/>
          <w:sz w:val="20"/>
          <w:szCs w:val="20"/>
          <w:lang w:eastAsia="es-ES"/>
        </w:rPr>
      </w:pPr>
    </w:p>
    <w:p w14:paraId="72E83225" w14:textId="17E5A6E4" w:rsidR="00125596" w:rsidRPr="00FD5BFD" w:rsidRDefault="00557226" w:rsidP="00125596">
      <w:pPr>
        <w:pStyle w:val="Normal1"/>
        <w:numPr>
          <w:ilvl w:val="2"/>
          <w:numId w:val="13"/>
        </w:numPr>
        <w:spacing w:line="240" w:lineRule="auto"/>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Lugar, fecha y hora.</w:t>
      </w:r>
      <w:r w:rsidRPr="00FD5BFD">
        <w:rPr>
          <w:rFonts w:ascii="Arial Nova Light" w:hAnsi="Arial Nova Light" w:cs="Arial"/>
          <w:color w:val="auto"/>
          <w:sz w:val="20"/>
          <w:szCs w:val="20"/>
          <w:lang w:eastAsia="es-ES"/>
        </w:rPr>
        <w:t xml:space="preserve"> El acto de la junta </w:t>
      </w:r>
      <w:r w:rsidR="003327B9" w:rsidRPr="00FD5BFD">
        <w:rPr>
          <w:rFonts w:ascii="Arial Nova Light" w:hAnsi="Arial Nova Light" w:cs="Arial"/>
          <w:color w:val="auto"/>
          <w:sz w:val="20"/>
          <w:szCs w:val="20"/>
          <w:lang w:eastAsia="es-ES"/>
        </w:rPr>
        <w:t>de aclaraciones</w:t>
      </w:r>
      <w:r w:rsidRPr="00FD5BFD">
        <w:rPr>
          <w:rFonts w:ascii="Arial Nova Light" w:hAnsi="Arial Nova Light" w:cs="Arial"/>
          <w:color w:val="auto"/>
          <w:sz w:val="20"/>
          <w:szCs w:val="20"/>
          <w:lang w:eastAsia="es-ES"/>
        </w:rPr>
        <w:t xml:space="preserve"> se llevará a cabo en el día, lugar y hora previstos </w:t>
      </w:r>
      <w:r w:rsidR="00065C45" w:rsidRPr="00FD5BFD">
        <w:rPr>
          <w:rFonts w:ascii="Arial Nova Light" w:hAnsi="Arial Nova Light" w:cs="Arial"/>
          <w:color w:val="auto"/>
          <w:sz w:val="20"/>
          <w:szCs w:val="20"/>
          <w:lang w:eastAsia="es-ES"/>
        </w:rPr>
        <w:t xml:space="preserve">en el calendario </w:t>
      </w:r>
      <w:r w:rsidRPr="00FD5BFD">
        <w:rPr>
          <w:rFonts w:ascii="Arial Nova Light" w:hAnsi="Arial Nova Light" w:cs="Arial"/>
          <w:color w:val="auto"/>
          <w:sz w:val="20"/>
          <w:szCs w:val="20"/>
          <w:lang w:eastAsia="es-ES"/>
        </w:rPr>
        <w:t>de las presentes bases.</w:t>
      </w:r>
    </w:p>
    <w:p w14:paraId="33F66A17" w14:textId="77777777" w:rsidR="001D172E" w:rsidRPr="00FD5BFD" w:rsidRDefault="001D172E" w:rsidP="001A26BC">
      <w:pPr>
        <w:spacing w:line="240" w:lineRule="auto"/>
        <w:ind w:right="51"/>
        <w:rPr>
          <w:rFonts w:ascii="Arial Nova Light" w:hAnsi="Arial Nova Light" w:cs="Arial"/>
          <w:sz w:val="20"/>
          <w:szCs w:val="20"/>
          <w:lang w:val="es-MX"/>
        </w:rPr>
      </w:pPr>
    </w:p>
    <w:p w14:paraId="73AFE0CE" w14:textId="554467BC" w:rsidR="001634B0" w:rsidRPr="00FD5BFD" w:rsidRDefault="003327B9" w:rsidP="001A26BC">
      <w:pPr>
        <w:pStyle w:val="Prrafodelista"/>
        <w:numPr>
          <w:ilvl w:val="1"/>
          <w:numId w:val="13"/>
        </w:numPr>
        <w:spacing w:line="240" w:lineRule="auto"/>
        <w:ind w:left="567" w:right="51"/>
        <w:rPr>
          <w:rFonts w:ascii="Arial Nova Light" w:hAnsi="Arial Nova Light" w:cs="Arial"/>
          <w:b/>
          <w:bCs/>
          <w:sz w:val="20"/>
          <w:szCs w:val="20"/>
          <w:lang w:val="es-MX"/>
        </w:rPr>
      </w:pPr>
      <w:bookmarkStart w:id="2" w:name="_Toc189564812"/>
      <w:r w:rsidRPr="00FD5BFD">
        <w:rPr>
          <w:rFonts w:ascii="Arial Nova Light" w:hAnsi="Arial Nova Light" w:cs="Arial"/>
          <w:b/>
          <w:bCs/>
          <w:sz w:val="20"/>
          <w:szCs w:val="20"/>
          <w:lang w:val="es-MX"/>
        </w:rPr>
        <w:t>Acto de presentación y apertura de propuestas.</w:t>
      </w:r>
      <w:bookmarkEnd w:id="2"/>
      <w:r w:rsidRPr="00FD5BFD">
        <w:rPr>
          <w:rFonts w:ascii="Arial Nova Light" w:hAnsi="Arial Nova Light" w:cs="Arial"/>
          <w:b/>
          <w:bCs/>
          <w:sz w:val="20"/>
          <w:szCs w:val="20"/>
          <w:lang w:val="es-MX"/>
        </w:rPr>
        <w:t xml:space="preserve"> </w:t>
      </w:r>
      <w:r w:rsidR="004C33E6" w:rsidRPr="00FD5BFD">
        <w:rPr>
          <w:rFonts w:ascii="Arial Nova Light" w:eastAsia="Arial" w:hAnsi="Arial Nova Light" w:cs="Arial"/>
          <w:sz w:val="20"/>
          <w:szCs w:val="20"/>
          <w:lang w:val="es-MX" w:eastAsia="es-MX"/>
        </w:rPr>
        <w:t xml:space="preserve">El acto de </w:t>
      </w:r>
      <w:r w:rsidR="005B4C99" w:rsidRPr="00FD5BFD">
        <w:rPr>
          <w:rFonts w:ascii="Arial Nova Light" w:eastAsia="Arial" w:hAnsi="Arial Nova Light" w:cs="Arial"/>
          <w:sz w:val="20"/>
          <w:szCs w:val="20"/>
          <w:lang w:val="es-MX" w:eastAsia="es-MX"/>
        </w:rPr>
        <w:t>presentación y apertura de propuestas</w:t>
      </w:r>
      <w:r w:rsidR="004C33E6" w:rsidRPr="00FD5BFD">
        <w:rPr>
          <w:rFonts w:ascii="Arial Nova Light" w:eastAsia="Arial" w:hAnsi="Arial Nova Light" w:cs="Arial"/>
          <w:sz w:val="20"/>
          <w:szCs w:val="20"/>
          <w:lang w:val="es-MX" w:eastAsia="es-MX"/>
        </w:rPr>
        <w:t xml:space="preserve"> es la junta donde se presenta</w:t>
      </w:r>
      <w:r w:rsidR="005B4C99" w:rsidRPr="00FD5BFD">
        <w:rPr>
          <w:rFonts w:ascii="Arial Nova Light" w:eastAsia="Arial" w:hAnsi="Arial Nova Light" w:cs="Arial"/>
          <w:sz w:val="20"/>
          <w:szCs w:val="20"/>
          <w:lang w:val="es-MX" w:eastAsia="es-MX"/>
        </w:rPr>
        <w:t>n</w:t>
      </w:r>
      <w:r w:rsidR="004C33E6" w:rsidRPr="00FD5BFD">
        <w:rPr>
          <w:rFonts w:ascii="Arial Nova Light" w:eastAsia="Arial" w:hAnsi="Arial Nova Light" w:cs="Arial"/>
          <w:sz w:val="20"/>
          <w:szCs w:val="20"/>
          <w:lang w:val="es-MX" w:eastAsia="es-MX"/>
        </w:rPr>
        <w:t xml:space="preserve"> las </w:t>
      </w:r>
      <w:r w:rsidR="004C33E6" w:rsidRPr="00FD5BFD">
        <w:rPr>
          <w:rFonts w:ascii="Arial Nova Light" w:eastAsia="Arial" w:hAnsi="Arial Nova Light" w:cs="Arial"/>
          <w:b/>
          <w:bCs/>
          <w:sz w:val="20"/>
          <w:szCs w:val="20"/>
          <w:lang w:val="es-MX" w:eastAsia="es-MX"/>
        </w:rPr>
        <w:t>“PROPUESTAS”</w:t>
      </w:r>
      <w:r w:rsidR="004C33E6" w:rsidRPr="00FD5BFD">
        <w:rPr>
          <w:rFonts w:ascii="Arial Nova Light" w:eastAsia="Arial" w:hAnsi="Arial Nova Light" w:cs="Arial"/>
          <w:sz w:val="20"/>
          <w:szCs w:val="20"/>
          <w:lang w:val="es-MX" w:eastAsia="es-MX"/>
        </w:rPr>
        <w:t xml:space="preserve"> de los </w:t>
      </w:r>
      <w:r w:rsidR="004C33E6" w:rsidRPr="00FD5BFD">
        <w:rPr>
          <w:rFonts w:ascii="Arial Nova Light" w:eastAsia="Arial" w:hAnsi="Arial Nova Light" w:cs="Arial"/>
          <w:b/>
          <w:bCs/>
          <w:sz w:val="20"/>
          <w:szCs w:val="20"/>
          <w:lang w:val="es-MX" w:eastAsia="es-MX"/>
        </w:rPr>
        <w:t>“LICITANTES”</w:t>
      </w:r>
      <w:r w:rsidR="004C33E6" w:rsidRPr="00FD5BFD">
        <w:rPr>
          <w:rFonts w:ascii="Arial Nova Light" w:eastAsia="Arial" w:hAnsi="Arial Nova Light" w:cs="Arial"/>
          <w:sz w:val="20"/>
          <w:szCs w:val="20"/>
          <w:lang w:val="es-MX" w:eastAsia="es-MX"/>
        </w:rPr>
        <w:t xml:space="preserve"> de acuerdo con los siguientes puntos:</w:t>
      </w:r>
    </w:p>
    <w:p w14:paraId="78E08649" w14:textId="77777777" w:rsidR="00786C2A" w:rsidRPr="00FD5BFD" w:rsidRDefault="00786C2A" w:rsidP="001A26BC">
      <w:pPr>
        <w:spacing w:line="240" w:lineRule="auto"/>
        <w:ind w:right="51"/>
        <w:rPr>
          <w:rFonts w:ascii="Arial Nova Light" w:eastAsia="Arial" w:hAnsi="Arial Nova Light" w:cs="Arial"/>
          <w:sz w:val="20"/>
          <w:szCs w:val="20"/>
          <w:lang w:val="es-MX" w:eastAsia="es-MX"/>
        </w:rPr>
      </w:pPr>
    </w:p>
    <w:p w14:paraId="0A1D16D1" w14:textId="5C12F815" w:rsidR="00040122" w:rsidRPr="00FD5BFD" w:rsidRDefault="003327B9" w:rsidP="001A26BC">
      <w:pPr>
        <w:pStyle w:val="Prrafodelista"/>
        <w:numPr>
          <w:ilvl w:val="2"/>
          <w:numId w:val="13"/>
        </w:numPr>
        <w:spacing w:line="240" w:lineRule="auto"/>
        <w:ind w:right="51"/>
        <w:rPr>
          <w:rFonts w:ascii="Arial Nova Light" w:eastAsia="MS Mincho" w:hAnsi="Arial Nova Light" w:cs="Arial"/>
          <w:b/>
          <w:sz w:val="20"/>
          <w:szCs w:val="20"/>
          <w:lang w:val="es-MX"/>
        </w:rPr>
      </w:pPr>
      <w:r w:rsidRPr="00FD5BFD">
        <w:rPr>
          <w:rFonts w:ascii="Arial Nova Light" w:eastAsia="MS Mincho" w:hAnsi="Arial Nova Light" w:cs="Arial"/>
          <w:b/>
          <w:sz w:val="20"/>
          <w:szCs w:val="20"/>
          <w:lang w:val="es-MX"/>
        </w:rPr>
        <w:t>Presentación</w:t>
      </w:r>
      <w:r w:rsidR="00664497" w:rsidRPr="00FD5BFD">
        <w:rPr>
          <w:rFonts w:ascii="Arial Nova Light" w:eastAsia="MS Mincho" w:hAnsi="Arial Nova Light" w:cs="Arial"/>
          <w:b/>
          <w:sz w:val="20"/>
          <w:szCs w:val="20"/>
          <w:lang w:val="es-MX"/>
        </w:rPr>
        <w:t xml:space="preserve"> </w:t>
      </w:r>
      <w:r w:rsidRPr="00FD5BFD">
        <w:rPr>
          <w:rFonts w:ascii="Arial Nova Light" w:eastAsia="MS Mincho" w:hAnsi="Arial Nova Light" w:cs="Arial"/>
          <w:b/>
          <w:sz w:val="20"/>
          <w:szCs w:val="20"/>
          <w:lang w:val="es-MX"/>
        </w:rPr>
        <w:t>y apertura de la propuesta</w:t>
      </w:r>
      <w:r w:rsidR="00040122" w:rsidRPr="00FD5BFD">
        <w:rPr>
          <w:rFonts w:ascii="Arial Nova Light" w:eastAsia="MS Mincho" w:hAnsi="Arial Nova Light" w:cs="Arial"/>
          <w:b/>
          <w:sz w:val="20"/>
          <w:szCs w:val="20"/>
          <w:lang w:val="es-MX"/>
        </w:rPr>
        <w:t>.</w:t>
      </w:r>
      <w:r w:rsidRPr="00FD5BFD">
        <w:rPr>
          <w:rFonts w:ascii="Arial Nova Light" w:eastAsia="MS Mincho" w:hAnsi="Arial Nova Light" w:cs="Arial"/>
          <w:b/>
          <w:sz w:val="20"/>
          <w:szCs w:val="20"/>
          <w:lang w:val="es-MX"/>
        </w:rPr>
        <w:t xml:space="preserve"> </w:t>
      </w:r>
      <w:r w:rsidR="00040122" w:rsidRPr="00FD5BFD">
        <w:rPr>
          <w:rFonts w:ascii="Arial Nova Light" w:hAnsi="Arial Nova Light" w:cs="Arial"/>
          <w:sz w:val="20"/>
          <w:szCs w:val="20"/>
          <w:lang w:val="es-MX"/>
        </w:rPr>
        <w:t>Se deberán entregar las propuestas o proposiciones dentro de un sobre cerrado cumpliendo con todos los requisitos establecidos a lo largo de las presentes bases, el día y a la hora establecidos en el calendario, para la celebra</w:t>
      </w:r>
      <w:r w:rsidR="005B4C99" w:rsidRPr="00FD5BFD">
        <w:rPr>
          <w:rFonts w:ascii="Arial Nova Light" w:hAnsi="Arial Nova Light" w:cs="Arial"/>
          <w:sz w:val="20"/>
          <w:szCs w:val="20"/>
          <w:lang w:val="es-MX"/>
        </w:rPr>
        <w:t>ción del acto de presentación y apertura de proposiciones.</w:t>
      </w:r>
    </w:p>
    <w:p w14:paraId="53DD8151" w14:textId="77777777" w:rsidR="005F4639" w:rsidRPr="00FD5BFD" w:rsidRDefault="005F4639" w:rsidP="001A26BC">
      <w:pPr>
        <w:pStyle w:val="Prrafodelista"/>
        <w:spacing w:line="240" w:lineRule="auto"/>
        <w:ind w:left="0" w:right="51"/>
        <w:rPr>
          <w:rFonts w:ascii="Arial Nova Light" w:hAnsi="Arial Nova Light" w:cs="Arial"/>
          <w:sz w:val="20"/>
          <w:szCs w:val="20"/>
          <w:lang w:val="es-MX"/>
        </w:rPr>
      </w:pPr>
    </w:p>
    <w:p w14:paraId="3882B3E4" w14:textId="04457206" w:rsidR="001634B0" w:rsidRPr="00FD5BFD" w:rsidRDefault="009874C9" w:rsidP="001A26BC">
      <w:pPr>
        <w:pStyle w:val="Ttulo2"/>
        <w:numPr>
          <w:ilvl w:val="3"/>
          <w:numId w:val="8"/>
        </w:numPr>
        <w:tabs>
          <w:tab w:val="clear" w:pos="720"/>
        </w:tabs>
        <w:spacing w:line="240" w:lineRule="auto"/>
        <w:ind w:left="1276" w:right="51" w:hanging="283"/>
        <w:jc w:val="both"/>
        <w:rPr>
          <w:rFonts w:ascii="Arial Nova Light" w:hAnsi="Arial Nova Light" w:cs="Arial"/>
          <w:lang w:val="es-MX"/>
        </w:rPr>
      </w:pPr>
      <w:bookmarkStart w:id="3" w:name="_Toc189564813"/>
      <w:r w:rsidRPr="00FD5BFD">
        <w:rPr>
          <w:rFonts w:ascii="Arial Nova Light" w:hAnsi="Arial Nova Light" w:cs="Arial"/>
          <w:lang w:val="es-MX"/>
        </w:rPr>
        <w:t>F</w:t>
      </w:r>
      <w:r w:rsidR="00040122" w:rsidRPr="00FD5BFD">
        <w:rPr>
          <w:rFonts w:ascii="Arial Nova Light" w:hAnsi="Arial Nova Light" w:cs="Arial"/>
          <w:lang w:val="es-MX"/>
        </w:rPr>
        <w:t>orma de presentación</w:t>
      </w:r>
      <w:bookmarkEnd w:id="3"/>
      <w:r w:rsidRPr="00FD5BFD">
        <w:rPr>
          <w:rFonts w:ascii="Arial Nova Light" w:hAnsi="Arial Nova Light" w:cs="Arial"/>
          <w:lang w:val="es-MX"/>
        </w:rPr>
        <w:t xml:space="preserve">. </w:t>
      </w:r>
      <w:r w:rsidR="00040122" w:rsidRPr="00FD5BFD">
        <w:rPr>
          <w:rFonts w:ascii="Arial Nova Light" w:eastAsia="Arial" w:hAnsi="Arial Nova Light" w:cs="Arial"/>
          <w:b w:val="0"/>
          <w:bCs/>
        </w:rPr>
        <w:t xml:space="preserve">Los </w:t>
      </w:r>
      <w:r w:rsidRPr="00FD5BFD">
        <w:rPr>
          <w:rFonts w:ascii="Arial Nova Light" w:eastAsia="Arial" w:hAnsi="Arial Nova Light" w:cs="Arial"/>
        </w:rPr>
        <w:t>“LICITANTES”</w:t>
      </w:r>
      <w:r w:rsidR="00040122" w:rsidRPr="00FD5BFD">
        <w:rPr>
          <w:rFonts w:ascii="Arial Nova Light" w:eastAsia="Arial" w:hAnsi="Arial Nova Light" w:cs="Arial"/>
        </w:rPr>
        <w:t>,</w:t>
      </w:r>
      <w:r w:rsidR="00040122" w:rsidRPr="00FD5BFD">
        <w:rPr>
          <w:rFonts w:ascii="Arial Nova Light" w:eastAsia="Arial" w:hAnsi="Arial Nova Light" w:cs="Arial"/>
          <w:b w:val="0"/>
          <w:bCs/>
        </w:rPr>
        <w:t xml:space="preserve"> deberán entregar sus propuestas, el día y la hora establecido en el calendario de las presentes bases.</w:t>
      </w:r>
    </w:p>
    <w:p w14:paraId="093C08C0" w14:textId="77777777" w:rsidR="001634B0" w:rsidRPr="00FD5BFD" w:rsidRDefault="001634B0" w:rsidP="001A26BC">
      <w:pPr>
        <w:pStyle w:val="Normal1"/>
        <w:spacing w:line="240" w:lineRule="auto"/>
        <w:ind w:right="51"/>
        <w:contextualSpacing w:val="0"/>
        <w:rPr>
          <w:rFonts w:ascii="Arial Nova Light" w:eastAsia="Arial" w:hAnsi="Arial Nova Light" w:cs="Arial"/>
          <w:color w:val="auto"/>
          <w:sz w:val="20"/>
          <w:szCs w:val="20"/>
        </w:rPr>
      </w:pPr>
    </w:p>
    <w:p w14:paraId="6BE5EDB2" w14:textId="6F665727" w:rsidR="00040122" w:rsidRPr="00FD5BFD" w:rsidRDefault="00040122" w:rsidP="001A26BC">
      <w:pPr>
        <w:pStyle w:val="Normal1"/>
        <w:numPr>
          <w:ilvl w:val="0"/>
          <w:numId w:val="15"/>
        </w:numPr>
        <w:spacing w:line="240" w:lineRule="auto"/>
        <w:ind w:left="1843" w:right="51"/>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Propuesta Técnica:</w:t>
      </w:r>
      <w:r w:rsidRPr="00FD5BFD">
        <w:rPr>
          <w:rFonts w:ascii="Arial Nova Light" w:eastAsia="Arial" w:hAnsi="Arial Nova Light" w:cs="Arial"/>
          <w:color w:val="auto"/>
          <w:sz w:val="20"/>
          <w:szCs w:val="20"/>
        </w:rPr>
        <w:t xml:space="preserve"> Se deberá presentar dentro del sobre cerrado conforme a las disposiciones técnicas establecidas en el Anexo 1 de las presentes bases.</w:t>
      </w:r>
    </w:p>
    <w:p w14:paraId="0AA75FD6" w14:textId="77777777" w:rsidR="009874C9" w:rsidRPr="00FD5BFD" w:rsidRDefault="009874C9" w:rsidP="001A26BC">
      <w:pPr>
        <w:pStyle w:val="Normal1"/>
        <w:spacing w:line="240" w:lineRule="auto"/>
        <w:ind w:left="1843" w:right="51"/>
        <w:rPr>
          <w:rFonts w:ascii="Arial Nova Light" w:eastAsia="Arial" w:hAnsi="Arial Nova Light" w:cs="Arial"/>
          <w:color w:val="auto"/>
          <w:sz w:val="20"/>
          <w:szCs w:val="20"/>
        </w:rPr>
      </w:pPr>
    </w:p>
    <w:p w14:paraId="41278BC9" w14:textId="21E8A89C" w:rsidR="00040122" w:rsidRPr="00FD5BFD" w:rsidRDefault="00040122" w:rsidP="001A26BC">
      <w:pPr>
        <w:pStyle w:val="Normal1"/>
        <w:numPr>
          <w:ilvl w:val="0"/>
          <w:numId w:val="15"/>
        </w:numPr>
        <w:spacing w:line="240" w:lineRule="auto"/>
        <w:ind w:left="1843" w:right="51"/>
        <w:contextualSpacing w:val="0"/>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Propuesta económica:</w:t>
      </w:r>
      <w:r w:rsidRPr="00FD5BFD">
        <w:rPr>
          <w:rFonts w:ascii="Arial Nova Light" w:eastAsia="Arial" w:hAnsi="Arial Nova Light" w:cs="Arial"/>
          <w:color w:val="auto"/>
          <w:sz w:val="20"/>
          <w:szCs w:val="20"/>
        </w:rPr>
        <w:t xml:space="preserve"> </w:t>
      </w:r>
      <w:r w:rsidR="005B4C99" w:rsidRPr="00FD5BFD">
        <w:rPr>
          <w:rFonts w:ascii="Arial Nova Light" w:eastAsia="Arial" w:hAnsi="Arial Nova Light" w:cs="Arial"/>
          <w:color w:val="auto"/>
          <w:sz w:val="20"/>
          <w:szCs w:val="20"/>
        </w:rPr>
        <w:t>S</w:t>
      </w:r>
      <w:r w:rsidRPr="00FD5BFD">
        <w:rPr>
          <w:rFonts w:ascii="Arial Nova Light" w:eastAsia="Arial" w:hAnsi="Arial Nova Light" w:cs="Arial"/>
          <w:color w:val="auto"/>
          <w:sz w:val="20"/>
          <w:szCs w:val="20"/>
        </w:rPr>
        <w:t xml:space="preserve">e deberá agregar </w:t>
      </w:r>
      <w:r w:rsidR="00362B78" w:rsidRPr="00FD5BFD">
        <w:rPr>
          <w:rFonts w:ascii="Arial Nova Light" w:eastAsia="Arial" w:hAnsi="Arial Nova Light" w:cs="Arial"/>
          <w:color w:val="auto"/>
          <w:sz w:val="20"/>
          <w:szCs w:val="20"/>
        </w:rPr>
        <w:t xml:space="preserve">dentro del sobre cerrado, </w:t>
      </w:r>
      <w:r w:rsidR="005B4C99" w:rsidRPr="00FD5BFD">
        <w:rPr>
          <w:rFonts w:ascii="Arial Nova Light" w:eastAsia="Arial" w:hAnsi="Arial Nova Light" w:cs="Arial"/>
          <w:color w:val="auto"/>
          <w:sz w:val="20"/>
          <w:szCs w:val="20"/>
        </w:rPr>
        <w:t>la</w:t>
      </w:r>
      <w:r w:rsidRPr="00FD5BFD">
        <w:rPr>
          <w:rFonts w:ascii="Arial Nova Light" w:eastAsia="Arial" w:hAnsi="Arial Nova Light" w:cs="Arial"/>
          <w:color w:val="auto"/>
          <w:sz w:val="20"/>
          <w:szCs w:val="20"/>
        </w:rPr>
        <w:t xml:space="preserve"> </w:t>
      </w:r>
      <w:r w:rsidR="005B4C99" w:rsidRPr="00FD5BFD">
        <w:rPr>
          <w:rFonts w:ascii="Arial Nova Light" w:eastAsia="Arial" w:hAnsi="Arial Nova Light" w:cs="Arial"/>
          <w:color w:val="auto"/>
          <w:sz w:val="20"/>
          <w:szCs w:val="20"/>
        </w:rPr>
        <w:t>propuesta económica</w:t>
      </w:r>
      <w:r w:rsidRPr="00FD5BFD">
        <w:rPr>
          <w:rFonts w:ascii="Arial Nova Light" w:eastAsia="Arial" w:hAnsi="Arial Nova Light" w:cs="Arial"/>
          <w:color w:val="auto"/>
          <w:sz w:val="20"/>
          <w:szCs w:val="20"/>
        </w:rPr>
        <w:t xml:space="preserve"> impresa y </w:t>
      </w:r>
      <w:r w:rsidR="005B4C99" w:rsidRPr="00FD5BFD">
        <w:rPr>
          <w:rFonts w:ascii="Arial Nova Light" w:eastAsia="Arial" w:hAnsi="Arial Nova Light" w:cs="Arial"/>
          <w:color w:val="auto"/>
          <w:sz w:val="20"/>
          <w:szCs w:val="20"/>
        </w:rPr>
        <w:t>en</w:t>
      </w:r>
      <w:r w:rsidRPr="00FD5BFD">
        <w:rPr>
          <w:rFonts w:ascii="Arial Nova Light" w:eastAsia="Arial" w:hAnsi="Arial Nova Light" w:cs="Arial"/>
          <w:color w:val="auto"/>
          <w:sz w:val="20"/>
          <w:szCs w:val="20"/>
        </w:rPr>
        <w:t xml:space="preserve"> USB en formato Excel. </w:t>
      </w:r>
    </w:p>
    <w:p w14:paraId="4885F7A8" w14:textId="77777777" w:rsidR="009874C9" w:rsidRPr="00FD5BFD" w:rsidRDefault="009874C9" w:rsidP="001A26BC">
      <w:pPr>
        <w:pStyle w:val="Normal1"/>
        <w:spacing w:line="240" w:lineRule="auto"/>
        <w:ind w:right="51"/>
        <w:contextualSpacing w:val="0"/>
        <w:rPr>
          <w:rFonts w:ascii="Arial Nova Light" w:eastAsia="Arial" w:hAnsi="Arial Nova Light" w:cs="Arial"/>
          <w:color w:val="auto"/>
          <w:sz w:val="20"/>
          <w:szCs w:val="20"/>
        </w:rPr>
      </w:pPr>
    </w:p>
    <w:p w14:paraId="03FF84F5" w14:textId="053B1410" w:rsidR="00040122" w:rsidRPr="00FD5BFD" w:rsidRDefault="00040122" w:rsidP="001A26BC">
      <w:pPr>
        <w:pStyle w:val="Normal1"/>
        <w:numPr>
          <w:ilvl w:val="0"/>
          <w:numId w:val="15"/>
        </w:numPr>
        <w:spacing w:line="240" w:lineRule="auto"/>
        <w:ind w:left="1843" w:right="51"/>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Proposición impresa.</w:t>
      </w:r>
      <w:r w:rsidRPr="00FD5BFD">
        <w:rPr>
          <w:rFonts w:ascii="Arial Nova Light" w:eastAsia="Arial" w:hAnsi="Arial Nova Light" w:cs="Arial"/>
          <w:color w:val="auto"/>
          <w:sz w:val="20"/>
          <w:szCs w:val="20"/>
        </w:rPr>
        <w:t xml:space="preserve"> Presentar dentro del sobre cerrado un (1) juego de todos los documentos descritos en el Anexo 3 – Índice de la Proposición, en el apartado de proposición impresa</w:t>
      </w:r>
      <w:r w:rsidR="00362B78" w:rsidRPr="00FD5BFD">
        <w:rPr>
          <w:rFonts w:ascii="Arial Nova Light" w:eastAsia="Arial" w:hAnsi="Arial Nova Light" w:cs="Arial"/>
          <w:color w:val="auto"/>
          <w:sz w:val="20"/>
          <w:szCs w:val="20"/>
        </w:rPr>
        <w:t>, c</w:t>
      </w:r>
      <w:r w:rsidRPr="00FD5BFD">
        <w:rPr>
          <w:rFonts w:ascii="Arial Nova Light" w:eastAsia="Arial" w:hAnsi="Arial Nova Light" w:cs="Arial"/>
          <w:color w:val="auto"/>
          <w:sz w:val="20"/>
          <w:szCs w:val="20"/>
        </w:rPr>
        <w:t>on las características establecidas a lo largo del punto 5.4</w:t>
      </w:r>
    </w:p>
    <w:p w14:paraId="1B1D4C16" w14:textId="77777777" w:rsidR="009874C9" w:rsidRPr="00FD5BFD" w:rsidRDefault="009874C9" w:rsidP="001A26BC">
      <w:pPr>
        <w:pStyle w:val="Normal1"/>
        <w:spacing w:line="240" w:lineRule="auto"/>
        <w:ind w:right="51"/>
        <w:rPr>
          <w:rFonts w:ascii="Arial Nova Light" w:eastAsia="Arial" w:hAnsi="Arial Nova Light" w:cs="Arial"/>
          <w:color w:val="auto"/>
          <w:sz w:val="20"/>
          <w:szCs w:val="20"/>
        </w:rPr>
      </w:pPr>
    </w:p>
    <w:p w14:paraId="7C9C4F0B" w14:textId="59E084F9" w:rsidR="00040122" w:rsidRPr="00FD5BFD" w:rsidRDefault="00040122" w:rsidP="001A26BC">
      <w:pPr>
        <w:pStyle w:val="Normal1"/>
        <w:numPr>
          <w:ilvl w:val="0"/>
          <w:numId w:val="15"/>
        </w:numPr>
        <w:spacing w:line="240" w:lineRule="auto"/>
        <w:ind w:left="1843" w:right="51"/>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Contenido.</w:t>
      </w:r>
      <w:r w:rsidRPr="00FD5BFD">
        <w:rPr>
          <w:rFonts w:ascii="Arial Nova Light" w:eastAsia="Arial" w:hAnsi="Arial Nova Light" w:cs="Arial"/>
          <w:color w:val="auto"/>
          <w:sz w:val="20"/>
          <w:szCs w:val="20"/>
        </w:rPr>
        <w:t xml:space="preserve"> deberá contener todos los documentos solicitados en el Anexo 3 – Índice de la Proposición.</w:t>
      </w:r>
    </w:p>
    <w:p w14:paraId="13914100" w14:textId="77777777" w:rsidR="00040122" w:rsidRPr="00FD5BFD" w:rsidRDefault="00040122" w:rsidP="001A26BC">
      <w:pPr>
        <w:pStyle w:val="Normal1"/>
        <w:spacing w:line="240" w:lineRule="auto"/>
        <w:ind w:left="426" w:right="51"/>
        <w:rPr>
          <w:rFonts w:ascii="Arial Nova Light" w:eastAsia="Arial" w:hAnsi="Arial Nova Light" w:cs="Arial"/>
          <w:color w:val="auto"/>
          <w:sz w:val="20"/>
          <w:szCs w:val="20"/>
        </w:rPr>
      </w:pPr>
    </w:p>
    <w:p w14:paraId="17D60020" w14:textId="6530D450" w:rsidR="00040122" w:rsidRPr="00FD5BFD" w:rsidRDefault="00040122" w:rsidP="001A26BC">
      <w:pPr>
        <w:pStyle w:val="Ttulo2"/>
        <w:numPr>
          <w:ilvl w:val="3"/>
          <w:numId w:val="8"/>
        </w:numPr>
        <w:tabs>
          <w:tab w:val="clear" w:pos="720"/>
        </w:tabs>
        <w:spacing w:line="240" w:lineRule="auto"/>
        <w:ind w:left="1276" w:right="51" w:hanging="283"/>
        <w:jc w:val="both"/>
        <w:rPr>
          <w:rFonts w:ascii="Arial Nova Light" w:eastAsia="Arial" w:hAnsi="Arial Nova Light" w:cs="Arial"/>
        </w:rPr>
      </w:pPr>
      <w:r w:rsidRPr="00FD5BFD">
        <w:rPr>
          <w:rFonts w:ascii="Arial Nova Light" w:eastAsia="Arial" w:hAnsi="Arial Nova Light" w:cs="Arial"/>
          <w:bCs/>
        </w:rPr>
        <w:t>Lugar, fecha y hora</w:t>
      </w:r>
      <w:r w:rsidRPr="00FD5BFD">
        <w:rPr>
          <w:rFonts w:ascii="Arial Nova Light" w:eastAsia="Arial" w:hAnsi="Arial Nova Light" w:cs="Arial"/>
        </w:rPr>
        <w:t xml:space="preserve">. </w:t>
      </w:r>
      <w:r w:rsidRPr="00FD5BFD">
        <w:rPr>
          <w:rFonts w:ascii="Arial Nova Light" w:eastAsia="Arial" w:hAnsi="Arial Nova Light" w:cs="Arial"/>
          <w:b w:val="0"/>
          <w:bCs/>
        </w:rPr>
        <w:t xml:space="preserve">El </w:t>
      </w:r>
      <w:r w:rsidR="00FE5529" w:rsidRPr="00FD5BFD">
        <w:rPr>
          <w:rFonts w:ascii="Arial Nova Light" w:eastAsia="Arial" w:hAnsi="Arial Nova Light" w:cs="Arial"/>
          <w:b w:val="0"/>
          <w:bCs/>
        </w:rPr>
        <w:t>a</w:t>
      </w:r>
      <w:r w:rsidRPr="00FD5BFD">
        <w:rPr>
          <w:rFonts w:ascii="Arial Nova Light" w:eastAsia="Arial" w:hAnsi="Arial Nova Light" w:cs="Arial"/>
          <w:b w:val="0"/>
          <w:bCs/>
        </w:rPr>
        <w:t xml:space="preserve">cto de presentación y apertura de proposiciones se llevará a cabo en el día, lugar y hora previstos </w:t>
      </w:r>
      <w:r w:rsidR="00362B78" w:rsidRPr="00FD5BFD">
        <w:rPr>
          <w:rFonts w:ascii="Arial Nova Light" w:eastAsia="Arial" w:hAnsi="Arial Nova Light" w:cs="Arial"/>
          <w:b w:val="0"/>
          <w:bCs/>
        </w:rPr>
        <w:t>en el calendario de las presentes bases.</w:t>
      </w:r>
    </w:p>
    <w:p w14:paraId="278A8CF4" w14:textId="1CDF41D9" w:rsidR="00CF7483" w:rsidRPr="00FD5BFD" w:rsidRDefault="00CF7483" w:rsidP="001A26BC">
      <w:pPr>
        <w:pStyle w:val="Normal1"/>
        <w:spacing w:line="240" w:lineRule="auto"/>
        <w:ind w:right="51"/>
        <w:contextualSpacing w:val="0"/>
        <w:rPr>
          <w:rFonts w:ascii="Arial Nova Light" w:eastAsia="Arial" w:hAnsi="Arial Nova Light" w:cs="Arial"/>
          <w:color w:val="auto"/>
          <w:sz w:val="20"/>
          <w:szCs w:val="20"/>
        </w:rPr>
      </w:pPr>
    </w:p>
    <w:p w14:paraId="54906F3B" w14:textId="77777777" w:rsidR="002D004B" w:rsidRPr="00FD5BFD" w:rsidRDefault="002D004B" w:rsidP="001A26BC">
      <w:pPr>
        <w:pStyle w:val="Prrafodelista"/>
        <w:numPr>
          <w:ilvl w:val="2"/>
          <w:numId w:val="13"/>
        </w:numPr>
        <w:spacing w:line="240" w:lineRule="auto"/>
        <w:ind w:right="51"/>
        <w:rPr>
          <w:rFonts w:ascii="Arial Nova Light" w:hAnsi="Arial Nova Light" w:cs="Arial"/>
          <w:b/>
          <w:bCs/>
          <w:sz w:val="20"/>
          <w:szCs w:val="20"/>
          <w:lang w:val="es-MX"/>
        </w:rPr>
      </w:pPr>
      <w:bookmarkStart w:id="4" w:name="_Toc189564815"/>
      <w:r w:rsidRPr="00FD5BFD">
        <w:rPr>
          <w:rFonts w:ascii="Arial Nova Light" w:hAnsi="Arial Nova Light" w:cs="Arial"/>
          <w:b/>
          <w:bCs/>
          <w:sz w:val="20"/>
          <w:szCs w:val="20"/>
          <w:lang w:val="es-MX"/>
        </w:rPr>
        <w:t>Apertura del sobre.</w:t>
      </w:r>
      <w:bookmarkEnd w:id="4"/>
      <w:r w:rsidRPr="00FD5BFD">
        <w:rPr>
          <w:rFonts w:ascii="Arial Nova Light" w:hAnsi="Arial Nova Light" w:cs="Arial"/>
          <w:b/>
          <w:bCs/>
          <w:sz w:val="20"/>
          <w:szCs w:val="20"/>
          <w:lang w:val="es-MX"/>
        </w:rPr>
        <w:t xml:space="preserve"> </w:t>
      </w:r>
      <w:r w:rsidR="00B06C44" w:rsidRPr="00FD5BFD">
        <w:rPr>
          <w:rFonts w:ascii="Arial Nova Light" w:eastAsia="Arial" w:hAnsi="Arial Nova Light" w:cs="Arial"/>
          <w:sz w:val="20"/>
          <w:szCs w:val="20"/>
        </w:rPr>
        <w:t>Un Servidor Público adscrito a la Contraloría del Estado</w:t>
      </w:r>
      <w:r w:rsidRPr="00FD5BFD">
        <w:rPr>
          <w:rFonts w:ascii="Arial Nova Light" w:eastAsia="Arial" w:hAnsi="Arial Nova Light" w:cs="Arial"/>
          <w:sz w:val="20"/>
          <w:szCs w:val="20"/>
        </w:rPr>
        <w:t>,</w:t>
      </w:r>
      <w:r w:rsidR="00B06C44" w:rsidRPr="00FD5BFD">
        <w:rPr>
          <w:rFonts w:ascii="Arial Nova Light" w:eastAsia="Arial" w:hAnsi="Arial Nova Light" w:cs="Arial"/>
          <w:sz w:val="20"/>
          <w:szCs w:val="20"/>
        </w:rPr>
        <w:t xml:space="preserve"> o del Órgano Interno de Control</w:t>
      </w:r>
      <w:r w:rsidRPr="00FD5BFD">
        <w:rPr>
          <w:rFonts w:ascii="Arial Nova Light" w:eastAsia="Arial" w:hAnsi="Arial Nova Light" w:cs="Arial"/>
          <w:sz w:val="20"/>
          <w:szCs w:val="20"/>
        </w:rPr>
        <w:t>,</w:t>
      </w:r>
      <w:r w:rsidR="00B06C44" w:rsidRPr="00FD5BFD">
        <w:rPr>
          <w:rFonts w:ascii="Arial Nova Light" w:eastAsia="Arial" w:hAnsi="Arial Nova Light" w:cs="Arial"/>
          <w:sz w:val="20"/>
          <w:szCs w:val="20"/>
        </w:rPr>
        <w:t xml:space="preserve"> o </w:t>
      </w:r>
      <w:r w:rsidRPr="00FD5BFD">
        <w:rPr>
          <w:rFonts w:ascii="Arial Nova Light" w:eastAsia="Arial" w:hAnsi="Arial Nova Light" w:cs="Arial"/>
          <w:sz w:val="20"/>
          <w:szCs w:val="20"/>
        </w:rPr>
        <w:t>un vocal del Comité de Adquisiciones</w:t>
      </w:r>
      <w:r w:rsidR="00B06C44" w:rsidRPr="00FD5BFD">
        <w:rPr>
          <w:rFonts w:ascii="Arial Nova Light" w:eastAsia="Arial" w:hAnsi="Arial Nova Light" w:cs="Arial"/>
          <w:sz w:val="20"/>
          <w:szCs w:val="20"/>
        </w:rPr>
        <w:t>, procederán a abrir cada uno de los sobres para revisar públicamente su contenido.</w:t>
      </w:r>
      <w:bookmarkStart w:id="5" w:name="_Toc189564816"/>
    </w:p>
    <w:p w14:paraId="1C0DC99C" w14:textId="77777777" w:rsidR="002D004B" w:rsidRPr="00FD5BFD" w:rsidRDefault="002D004B" w:rsidP="001A26BC">
      <w:pPr>
        <w:pStyle w:val="Prrafodelista"/>
        <w:spacing w:line="240" w:lineRule="auto"/>
        <w:ind w:left="1080" w:right="51"/>
        <w:rPr>
          <w:rFonts w:ascii="Arial Nova Light" w:hAnsi="Arial Nova Light" w:cs="Arial"/>
          <w:b/>
          <w:bCs/>
          <w:sz w:val="20"/>
          <w:szCs w:val="20"/>
          <w:lang w:val="es-MX"/>
        </w:rPr>
      </w:pPr>
    </w:p>
    <w:p w14:paraId="5AC50E4B" w14:textId="35DC397D" w:rsidR="002D004B" w:rsidRPr="00FD5BFD" w:rsidRDefault="002D004B" w:rsidP="001A26BC">
      <w:pPr>
        <w:pStyle w:val="Prrafodelista"/>
        <w:numPr>
          <w:ilvl w:val="2"/>
          <w:numId w:val="13"/>
        </w:numPr>
        <w:spacing w:line="240" w:lineRule="auto"/>
        <w:ind w:right="51"/>
        <w:rPr>
          <w:rFonts w:ascii="Arial Nova Light" w:hAnsi="Arial Nova Light" w:cs="Arial"/>
          <w:b/>
          <w:bCs/>
          <w:sz w:val="20"/>
          <w:szCs w:val="20"/>
          <w:lang w:val="es-MX"/>
        </w:rPr>
      </w:pPr>
      <w:r w:rsidRPr="00FD5BFD">
        <w:rPr>
          <w:rFonts w:ascii="Arial Nova Light" w:hAnsi="Arial Nova Light" w:cs="Arial"/>
          <w:b/>
          <w:bCs/>
          <w:sz w:val="20"/>
          <w:szCs w:val="20"/>
          <w:lang w:val="es-MX"/>
        </w:rPr>
        <w:t>Revisión documental.</w:t>
      </w:r>
      <w:bookmarkStart w:id="6" w:name="_Toc189564817"/>
      <w:bookmarkEnd w:id="5"/>
      <w:r w:rsidRPr="00FD5BFD">
        <w:rPr>
          <w:rFonts w:ascii="Arial Nova Light" w:hAnsi="Arial Nova Light" w:cs="Arial"/>
          <w:b/>
          <w:bCs/>
          <w:sz w:val="20"/>
          <w:szCs w:val="20"/>
          <w:lang w:val="es-MX"/>
        </w:rPr>
        <w:t xml:space="preserve"> </w:t>
      </w:r>
      <w:r w:rsidR="00B06C44" w:rsidRPr="00FD5BFD">
        <w:rPr>
          <w:rFonts w:ascii="Arial Nova Light" w:hAnsi="Arial Nova Light" w:cs="Arial"/>
          <w:sz w:val="20"/>
          <w:szCs w:val="20"/>
          <w:lang w:val="es-MX"/>
        </w:rPr>
        <w:t xml:space="preserve">Un servidor </w:t>
      </w:r>
      <w:r w:rsidRPr="00FD5BFD">
        <w:rPr>
          <w:rFonts w:ascii="Arial Nova Light" w:hAnsi="Arial Nova Light" w:cs="Arial"/>
          <w:sz w:val="20"/>
          <w:szCs w:val="20"/>
          <w:lang w:val="es-MX"/>
        </w:rPr>
        <w:t>público adscrito al</w:t>
      </w:r>
      <w:r w:rsidR="00B06C44" w:rsidRPr="00FD5BFD">
        <w:rPr>
          <w:rFonts w:ascii="Arial Nova Light" w:hAnsi="Arial Nova Light" w:cs="Arial"/>
          <w:sz w:val="20"/>
          <w:szCs w:val="20"/>
          <w:lang w:val="es-MX"/>
        </w:rPr>
        <w:t xml:space="preserve"> </w:t>
      </w:r>
      <w:r w:rsidR="00E86509" w:rsidRPr="00FD5BFD">
        <w:rPr>
          <w:rFonts w:ascii="Arial Nova Light" w:hAnsi="Arial Nova Light" w:cs="Arial"/>
          <w:b/>
          <w:bCs/>
          <w:sz w:val="20"/>
          <w:szCs w:val="20"/>
          <w:lang w:val="es-MX"/>
        </w:rPr>
        <w:t>“AREA REQUIRENTE”</w:t>
      </w:r>
      <w:r w:rsidR="00B06C44" w:rsidRPr="00FD5BFD">
        <w:rPr>
          <w:rFonts w:ascii="Arial Nova Light" w:hAnsi="Arial Nova Light" w:cs="Arial"/>
          <w:sz w:val="20"/>
          <w:szCs w:val="20"/>
          <w:lang w:val="es-MX"/>
        </w:rPr>
        <w:t xml:space="preserve"> (para procesos sin concurrencia del comité) o en su caso </w:t>
      </w:r>
      <w:r w:rsidRPr="00FD5BFD">
        <w:rPr>
          <w:rFonts w:ascii="Arial Nova Light" w:hAnsi="Arial Nova Light" w:cs="Arial"/>
          <w:sz w:val="20"/>
          <w:szCs w:val="20"/>
          <w:lang w:val="es-MX"/>
        </w:rPr>
        <w:t>un v</w:t>
      </w:r>
      <w:r w:rsidR="00B06C44" w:rsidRPr="00FD5BFD">
        <w:rPr>
          <w:rFonts w:ascii="Arial Nova Light" w:hAnsi="Arial Nova Light" w:cs="Arial"/>
          <w:sz w:val="20"/>
          <w:szCs w:val="20"/>
          <w:lang w:val="es-MX"/>
        </w:rPr>
        <w:t xml:space="preserve">ocal del </w:t>
      </w:r>
      <w:r w:rsidRPr="00FD5BFD">
        <w:rPr>
          <w:rFonts w:ascii="Arial Nova Light" w:hAnsi="Arial Nova Light" w:cs="Arial"/>
          <w:sz w:val="20"/>
          <w:szCs w:val="20"/>
          <w:lang w:val="es-MX"/>
        </w:rPr>
        <w:t>C</w:t>
      </w:r>
      <w:r w:rsidR="00B06C44" w:rsidRPr="00FD5BFD">
        <w:rPr>
          <w:rFonts w:ascii="Arial Nova Light" w:hAnsi="Arial Nova Light" w:cs="Arial"/>
          <w:sz w:val="20"/>
          <w:szCs w:val="20"/>
          <w:lang w:val="es-MX"/>
        </w:rPr>
        <w:t xml:space="preserve">omité (para procesos </w:t>
      </w:r>
      <w:r w:rsidR="00E00CF8" w:rsidRPr="00FD5BFD">
        <w:rPr>
          <w:rFonts w:ascii="Arial Nova Light" w:hAnsi="Arial Nova Light" w:cs="Arial"/>
          <w:sz w:val="20"/>
          <w:szCs w:val="20"/>
          <w:lang w:val="es-MX"/>
        </w:rPr>
        <w:t>sin Concurrencia</w:t>
      </w:r>
      <w:r w:rsidR="00B06C44" w:rsidRPr="00FD5BFD">
        <w:rPr>
          <w:rFonts w:ascii="Arial Nova Light" w:hAnsi="Arial Nova Light" w:cs="Arial"/>
          <w:sz w:val="20"/>
          <w:szCs w:val="20"/>
          <w:lang w:val="es-MX"/>
        </w:rPr>
        <w:t xml:space="preserve"> del comité), procederá a la revisión del contenido de cada una de las proposiciones, haciéndose constar la documentación presentada, sin que ello implique la evaluación de su contenido.</w:t>
      </w:r>
    </w:p>
    <w:p w14:paraId="54C2497B" w14:textId="77777777" w:rsidR="002D004B" w:rsidRPr="00FD5BFD" w:rsidRDefault="002D004B" w:rsidP="001A26BC">
      <w:pPr>
        <w:pStyle w:val="Prrafodelista"/>
        <w:spacing w:line="240" w:lineRule="auto"/>
        <w:rPr>
          <w:rFonts w:ascii="Arial Nova Light" w:hAnsi="Arial Nova Light" w:cs="Arial"/>
          <w:sz w:val="20"/>
          <w:szCs w:val="20"/>
          <w:lang w:val="es-MX"/>
        </w:rPr>
      </w:pPr>
    </w:p>
    <w:bookmarkEnd w:id="6"/>
    <w:p w14:paraId="4FF6FF67" w14:textId="540845C3" w:rsidR="00E86509" w:rsidRPr="00FD5BFD" w:rsidRDefault="002D004B" w:rsidP="001A26BC">
      <w:pPr>
        <w:pStyle w:val="Prrafodelista"/>
        <w:numPr>
          <w:ilvl w:val="2"/>
          <w:numId w:val="13"/>
        </w:numPr>
        <w:spacing w:line="240" w:lineRule="auto"/>
        <w:ind w:right="51"/>
        <w:rPr>
          <w:rFonts w:ascii="Arial Nova Light" w:hAnsi="Arial Nova Light" w:cs="Arial"/>
          <w:b/>
          <w:bCs/>
          <w:sz w:val="20"/>
          <w:szCs w:val="20"/>
          <w:lang w:val="es-MX"/>
        </w:rPr>
      </w:pPr>
      <w:r w:rsidRPr="00FD5BFD">
        <w:rPr>
          <w:rFonts w:ascii="Arial Nova Light" w:hAnsi="Arial Nova Light" w:cs="Arial"/>
          <w:b/>
          <w:bCs/>
          <w:sz w:val="20"/>
          <w:szCs w:val="20"/>
          <w:lang w:val="es-MX"/>
        </w:rPr>
        <w:t>Levantamiento de acta.</w:t>
      </w:r>
      <w:r w:rsidRPr="00FD5BFD">
        <w:rPr>
          <w:rFonts w:ascii="Arial Nova Light" w:hAnsi="Arial Nova Light" w:cs="Arial"/>
          <w:sz w:val="20"/>
          <w:szCs w:val="20"/>
          <w:lang w:val="es-MX"/>
        </w:rPr>
        <w:t xml:space="preserve"> </w:t>
      </w:r>
      <w:r w:rsidR="00E86509" w:rsidRPr="00FD5BFD">
        <w:rPr>
          <w:rFonts w:ascii="Arial Nova Light" w:eastAsia="Arial" w:hAnsi="Arial Nova Light" w:cs="Arial"/>
          <w:sz w:val="20"/>
          <w:szCs w:val="20"/>
        </w:rPr>
        <w:t xml:space="preserve">Se levantará acta que servirá de constancia de la celebración del acto de presentación y apertura de las proposiciones, en la que se hará constar la documentación presentada e importe económico de cada uno de los </w:t>
      </w:r>
      <w:r w:rsidRPr="00FD5BFD">
        <w:rPr>
          <w:rFonts w:ascii="Arial Nova Light" w:eastAsia="Arial" w:hAnsi="Arial Nova Light" w:cs="Arial"/>
          <w:b/>
          <w:bCs/>
          <w:sz w:val="20"/>
          <w:szCs w:val="20"/>
        </w:rPr>
        <w:t>“LICITANTES”.</w:t>
      </w:r>
    </w:p>
    <w:p w14:paraId="0C084A48" w14:textId="77777777" w:rsidR="00E86509" w:rsidRPr="00FD5BFD" w:rsidRDefault="00E86509" w:rsidP="001A26BC">
      <w:pPr>
        <w:pStyle w:val="Normal1"/>
        <w:spacing w:line="240" w:lineRule="auto"/>
        <w:ind w:right="51"/>
        <w:contextualSpacing w:val="0"/>
        <w:rPr>
          <w:rFonts w:ascii="Arial Nova Light" w:eastAsia="Arial" w:hAnsi="Arial Nova Light" w:cs="Arial"/>
          <w:color w:val="auto"/>
          <w:sz w:val="20"/>
          <w:szCs w:val="20"/>
        </w:rPr>
      </w:pPr>
    </w:p>
    <w:p w14:paraId="31516C86" w14:textId="4876503F" w:rsidR="00EF741A" w:rsidRPr="00FD5BFD" w:rsidRDefault="00B67A1D" w:rsidP="001A26BC">
      <w:pPr>
        <w:pStyle w:val="Prrafodelista"/>
        <w:numPr>
          <w:ilvl w:val="1"/>
          <w:numId w:val="13"/>
        </w:numPr>
        <w:spacing w:line="240" w:lineRule="auto"/>
        <w:ind w:left="567" w:right="51"/>
        <w:rPr>
          <w:rFonts w:ascii="Arial Nova Light" w:eastAsia="Arial" w:hAnsi="Arial Nova Light" w:cs="Arial"/>
          <w:b/>
          <w:bCs/>
          <w:sz w:val="20"/>
          <w:szCs w:val="20"/>
          <w:lang w:val="es-MX"/>
        </w:rPr>
      </w:pPr>
      <w:bookmarkStart w:id="7" w:name="_Toc189564818"/>
      <w:r w:rsidRPr="00FD5BFD">
        <w:rPr>
          <w:rFonts w:ascii="Arial Nova Light" w:eastAsia="Arial" w:hAnsi="Arial Nova Light" w:cs="Arial"/>
          <w:b/>
          <w:bCs/>
          <w:sz w:val="20"/>
          <w:szCs w:val="20"/>
          <w:lang w:val="es-MX"/>
        </w:rPr>
        <w:t>Fallo</w:t>
      </w:r>
      <w:r w:rsidR="009D0527" w:rsidRPr="00FD5BFD">
        <w:rPr>
          <w:rFonts w:ascii="Arial Nova Light" w:eastAsia="Arial" w:hAnsi="Arial Nova Light" w:cs="Arial"/>
          <w:b/>
          <w:bCs/>
          <w:sz w:val="20"/>
          <w:szCs w:val="20"/>
          <w:lang w:val="es-MX"/>
        </w:rPr>
        <w:t xml:space="preserve">. </w:t>
      </w:r>
      <w:r w:rsidR="00E86509" w:rsidRPr="00FD5BFD">
        <w:rPr>
          <w:rFonts w:ascii="Arial Nova Light" w:eastAsia="Arial Narrow" w:hAnsi="Arial Nova Light" w:cs="Arial Narrow"/>
          <w:color w:val="000000"/>
          <w:sz w:val="20"/>
          <w:szCs w:val="20"/>
        </w:rPr>
        <w:t xml:space="preserve">Para el conocimiento de todos los </w:t>
      </w:r>
      <w:r w:rsidR="009D0527" w:rsidRPr="00FD5BFD">
        <w:rPr>
          <w:rFonts w:ascii="Arial Nova Light" w:eastAsia="Arial Narrow" w:hAnsi="Arial Nova Light" w:cs="Arial Narrow"/>
          <w:b/>
          <w:bCs/>
          <w:color w:val="000000"/>
          <w:sz w:val="20"/>
          <w:szCs w:val="20"/>
        </w:rPr>
        <w:t>“LICITANTES”</w:t>
      </w:r>
      <w:r w:rsidR="00E86509" w:rsidRPr="00FD5BFD">
        <w:rPr>
          <w:rFonts w:ascii="Arial Nova Light" w:eastAsia="Arial Narrow" w:hAnsi="Arial Nova Light" w:cs="Arial Narrow"/>
          <w:b/>
          <w:bCs/>
          <w:color w:val="000000"/>
          <w:sz w:val="20"/>
          <w:szCs w:val="20"/>
        </w:rPr>
        <w:t>,</w:t>
      </w:r>
      <w:r w:rsidR="00E86509" w:rsidRPr="00FD5BFD">
        <w:rPr>
          <w:rFonts w:ascii="Arial Nova Light" w:eastAsia="Arial Narrow" w:hAnsi="Arial Nova Light" w:cs="Arial Narrow"/>
          <w:color w:val="000000"/>
          <w:sz w:val="20"/>
          <w:szCs w:val="20"/>
        </w:rPr>
        <w:t xml:space="preserve"> el resultado del fallo deberá ocurrir dentro de los veinte (20) días naturales siguientes a la celebración del acto de </w:t>
      </w:r>
      <w:r w:rsidR="009D0527" w:rsidRPr="00FD5BFD">
        <w:rPr>
          <w:rFonts w:ascii="Arial Nova Light" w:eastAsia="Arial Narrow" w:hAnsi="Arial Nova Light" w:cs="Arial Narrow"/>
          <w:color w:val="000000"/>
          <w:sz w:val="20"/>
          <w:szCs w:val="20"/>
        </w:rPr>
        <w:t xml:space="preserve">presentación y </w:t>
      </w:r>
      <w:r w:rsidR="00E86509" w:rsidRPr="00FD5BFD">
        <w:rPr>
          <w:rFonts w:ascii="Arial Nova Light" w:eastAsia="Arial Narrow" w:hAnsi="Arial Nova Light" w:cs="Arial Narrow"/>
          <w:color w:val="000000"/>
          <w:sz w:val="20"/>
          <w:szCs w:val="20"/>
        </w:rPr>
        <w:t xml:space="preserve">apertura de proposiciones. Dicho plazo podrá prorrogarse por un plazo excedente de </w:t>
      </w:r>
      <w:r w:rsidR="00362B78" w:rsidRPr="00FD5BFD">
        <w:rPr>
          <w:rFonts w:ascii="Arial Nova Light" w:eastAsia="Arial Narrow" w:hAnsi="Arial Nova Light" w:cs="Arial Narrow"/>
          <w:color w:val="000000"/>
          <w:sz w:val="20"/>
          <w:szCs w:val="20"/>
        </w:rPr>
        <w:t>veinte (</w:t>
      </w:r>
      <w:r w:rsidR="00E86509" w:rsidRPr="00FD5BFD">
        <w:rPr>
          <w:rFonts w:ascii="Arial Nova Light" w:eastAsia="Arial Narrow" w:hAnsi="Arial Nova Light" w:cs="Arial Narrow"/>
          <w:color w:val="000000"/>
          <w:sz w:val="20"/>
          <w:szCs w:val="20"/>
        </w:rPr>
        <w:t>20</w:t>
      </w:r>
      <w:r w:rsidR="00362B78" w:rsidRPr="00FD5BFD">
        <w:rPr>
          <w:rFonts w:ascii="Arial Nova Light" w:eastAsia="Arial Narrow" w:hAnsi="Arial Nova Light" w:cs="Arial Narrow"/>
          <w:color w:val="000000"/>
          <w:sz w:val="20"/>
          <w:szCs w:val="20"/>
        </w:rPr>
        <w:t>)</w:t>
      </w:r>
      <w:r w:rsidR="00E86509" w:rsidRPr="00FD5BFD">
        <w:rPr>
          <w:rFonts w:ascii="Arial Nova Light" w:eastAsia="Arial Narrow" w:hAnsi="Arial Nova Light" w:cs="Arial Narrow"/>
          <w:color w:val="000000"/>
          <w:sz w:val="20"/>
          <w:szCs w:val="20"/>
        </w:rPr>
        <w:t xml:space="preserve"> días naturales contados a partir del plazo establecido originalmente.</w:t>
      </w:r>
      <w:bookmarkStart w:id="8" w:name="_Toc189564819"/>
      <w:bookmarkEnd w:id="7"/>
    </w:p>
    <w:p w14:paraId="417154DF" w14:textId="77777777" w:rsidR="00EF741A" w:rsidRPr="00FD5BFD" w:rsidRDefault="00EF741A" w:rsidP="001A26BC">
      <w:pPr>
        <w:pStyle w:val="Prrafodelista"/>
        <w:spacing w:line="240" w:lineRule="auto"/>
        <w:ind w:left="567" w:right="51"/>
        <w:rPr>
          <w:rFonts w:ascii="Arial Nova Light" w:eastAsia="Arial" w:hAnsi="Arial Nova Light" w:cs="Arial"/>
          <w:b/>
          <w:bCs/>
          <w:sz w:val="20"/>
          <w:szCs w:val="20"/>
          <w:lang w:val="es-MX"/>
        </w:rPr>
      </w:pPr>
    </w:p>
    <w:p w14:paraId="6D9413A5" w14:textId="53F13999" w:rsidR="00EB0154" w:rsidRPr="00FD5BFD" w:rsidRDefault="00EF741A" w:rsidP="001A26BC">
      <w:pPr>
        <w:pStyle w:val="Prrafodelista"/>
        <w:numPr>
          <w:ilvl w:val="1"/>
          <w:numId w:val="13"/>
        </w:numPr>
        <w:spacing w:line="240" w:lineRule="auto"/>
        <w:ind w:left="567" w:right="51"/>
        <w:rPr>
          <w:rFonts w:ascii="Arial Nova Light" w:eastAsia="Arial" w:hAnsi="Arial Nova Light" w:cs="Arial"/>
          <w:b/>
          <w:bCs/>
          <w:sz w:val="20"/>
          <w:szCs w:val="20"/>
          <w:lang w:val="es-MX"/>
        </w:rPr>
      </w:pPr>
      <w:r w:rsidRPr="00FD5BFD">
        <w:rPr>
          <w:rFonts w:ascii="Arial Nova Light" w:eastAsia="Arial" w:hAnsi="Arial Nova Light" w:cs="Arial"/>
          <w:b/>
          <w:bCs/>
          <w:sz w:val="20"/>
          <w:szCs w:val="20"/>
          <w:lang w:val="es-MX"/>
        </w:rPr>
        <w:t>Orden de compra.</w:t>
      </w:r>
      <w:bookmarkStart w:id="9" w:name="_Hlk88811113"/>
      <w:bookmarkEnd w:id="8"/>
      <w:r w:rsidRPr="00FD5BFD">
        <w:rPr>
          <w:rFonts w:ascii="Arial Nova Light" w:eastAsia="Arial" w:hAnsi="Arial Nova Light" w:cs="Arial"/>
          <w:b/>
          <w:bCs/>
          <w:sz w:val="20"/>
          <w:szCs w:val="20"/>
          <w:lang w:val="es-MX"/>
        </w:rPr>
        <w:t xml:space="preserve"> </w:t>
      </w:r>
      <w:r w:rsidR="001132B4" w:rsidRPr="00FD5BFD">
        <w:rPr>
          <w:rFonts w:ascii="Arial Nova Light" w:eastAsia="Arial" w:hAnsi="Arial Nova Light" w:cs="Arial"/>
          <w:sz w:val="20"/>
          <w:szCs w:val="20"/>
          <w:lang w:val="es-ES_tradnl"/>
        </w:rPr>
        <w:t xml:space="preserve">Los </w:t>
      </w:r>
      <w:r w:rsidR="00EB0154" w:rsidRPr="00FD5BFD">
        <w:rPr>
          <w:rFonts w:ascii="Arial Nova Light" w:eastAsia="Arial" w:hAnsi="Arial Nova Light" w:cs="Arial"/>
          <w:b/>
          <w:bCs/>
          <w:sz w:val="20"/>
          <w:szCs w:val="20"/>
          <w:lang w:val="es-ES_tradnl"/>
        </w:rPr>
        <w:t>“LICITANTES”</w:t>
      </w:r>
      <w:r w:rsidR="001132B4" w:rsidRPr="00FD5BFD">
        <w:rPr>
          <w:rFonts w:ascii="Arial Nova Light" w:eastAsia="Arial" w:hAnsi="Arial Nova Light" w:cs="Arial"/>
          <w:sz w:val="20"/>
          <w:szCs w:val="20"/>
          <w:lang w:val="es-ES_tradnl"/>
        </w:rPr>
        <w:t xml:space="preserve"> adjudicados, se obligan a recoger la orden de compra, en un plazo no mayor de</w:t>
      </w:r>
      <w:r w:rsidR="00362B78" w:rsidRPr="00FD5BFD">
        <w:rPr>
          <w:rFonts w:ascii="Arial Nova Light" w:eastAsia="Arial" w:hAnsi="Arial Nova Light" w:cs="Arial"/>
          <w:sz w:val="20"/>
          <w:szCs w:val="20"/>
          <w:lang w:val="es-ES_tradnl"/>
        </w:rPr>
        <w:t xml:space="preserve"> diez (</w:t>
      </w:r>
      <w:r w:rsidR="001132B4" w:rsidRPr="00FD5BFD">
        <w:rPr>
          <w:rFonts w:ascii="Arial Nova Light" w:eastAsia="Arial" w:hAnsi="Arial Nova Light" w:cs="Arial"/>
          <w:sz w:val="20"/>
          <w:szCs w:val="20"/>
          <w:lang w:val="es-ES_tradnl"/>
        </w:rPr>
        <w:t>10</w:t>
      </w:r>
      <w:r w:rsidR="00362B78" w:rsidRPr="00FD5BFD">
        <w:rPr>
          <w:rFonts w:ascii="Arial Nova Light" w:eastAsia="Arial" w:hAnsi="Arial Nova Light" w:cs="Arial"/>
          <w:sz w:val="20"/>
          <w:szCs w:val="20"/>
          <w:lang w:val="es-ES_tradnl"/>
        </w:rPr>
        <w:t>)</w:t>
      </w:r>
      <w:r w:rsidR="001132B4" w:rsidRPr="00FD5BFD">
        <w:rPr>
          <w:rFonts w:ascii="Arial Nova Light" w:eastAsia="Arial" w:hAnsi="Arial Nova Light" w:cs="Arial"/>
          <w:sz w:val="20"/>
          <w:szCs w:val="20"/>
          <w:lang w:val="es-ES_tradnl"/>
        </w:rPr>
        <w:t xml:space="preserve"> días naturales contados a partir de la fecha de la notificación del fallo, previa entrega de la garantía de cumplimiento; de lo contrario, se podrá cancelar la adjudicación y proceder a adjudicar conforme a la </w:t>
      </w:r>
      <w:r w:rsidR="00EB0154" w:rsidRPr="00FD5BFD">
        <w:rPr>
          <w:rFonts w:ascii="Arial Nova Light" w:eastAsia="Arial" w:hAnsi="Arial Nova Light" w:cs="Arial"/>
          <w:sz w:val="20"/>
          <w:szCs w:val="20"/>
          <w:lang w:val="es-ES_tradnl"/>
        </w:rPr>
        <w:t>L</w:t>
      </w:r>
      <w:r w:rsidR="001132B4" w:rsidRPr="00FD5BFD">
        <w:rPr>
          <w:rFonts w:ascii="Arial Nova Light" w:eastAsia="Arial" w:hAnsi="Arial Nova Light" w:cs="Arial"/>
          <w:sz w:val="20"/>
          <w:szCs w:val="20"/>
          <w:lang w:val="es-ES_tradnl"/>
        </w:rPr>
        <w:t>ey</w:t>
      </w:r>
      <w:bookmarkEnd w:id="9"/>
      <w:r w:rsidR="00EB0154" w:rsidRPr="00FD5BFD">
        <w:rPr>
          <w:rFonts w:ascii="Arial Nova Light" w:eastAsia="Arial" w:hAnsi="Arial Nova Light" w:cs="Arial"/>
          <w:sz w:val="20"/>
          <w:szCs w:val="20"/>
          <w:lang w:val="es-ES_tradnl"/>
        </w:rPr>
        <w:t>.</w:t>
      </w:r>
    </w:p>
    <w:p w14:paraId="64C2A57D" w14:textId="77777777" w:rsidR="00EB0154" w:rsidRPr="00FD5BFD" w:rsidRDefault="00EB0154" w:rsidP="001A26BC">
      <w:pPr>
        <w:pStyle w:val="Prrafodelista"/>
        <w:spacing w:line="240" w:lineRule="auto"/>
        <w:rPr>
          <w:rFonts w:ascii="Arial Nova Light" w:hAnsi="Arial Nova Light" w:cs="Arial"/>
          <w:sz w:val="20"/>
          <w:szCs w:val="20"/>
          <w:lang w:val="es-MX"/>
        </w:rPr>
      </w:pPr>
    </w:p>
    <w:p w14:paraId="34138465" w14:textId="0210C96A" w:rsidR="001132B4" w:rsidRPr="00FD5BFD" w:rsidRDefault="00EB0154" w:rsidP="001A26BC">
      <w:pPr>
        <w:pStyle w:val="Prrafodelista"/>
        <w:numPr>
          <w:ilvl w:val="1"/>
          <w:numId w:val="13"/>
        </w:numPr>
        <w:spacing w:line="240" w:lineRule="auto"/>
        <w:ind w:left="567" w:right="51"/>
        <w:rPr>
          <w:rFonts w:ascii="Arial Nova Light" w:hAnsi="Arial Nova Light" w:cs="Arial"/>
          <w:sz w:val="20"/>
          <w:szCs w:val="20"/>
          <w:lang w:val="es-MX"/>
        </w:rPr>
      </w:pPr>
      <w:hyperlink w:anchor="FIRMACONTRATO1" w:history="1">
        <w:bookmarkStart w:id="10" w:name="FIRMADELCONTRATO"/>
        <w:bookmarkStart w:id="11" w:name="_Toc189564820"/>
        <w:bookmarkStart w:id="12" w:name="_Toc17807987"/>
        <w:bookmarkEnd w:id="10"/>
        <w:r w:rsidRPr="00FD5BFD">
          <w:rPr>
            <w:rStyle w:val="Hipervnculo"/>
            <w:rFonts w:ascii="Arial Nova Light" w:hAnsi="Arial Nova Light" w:cs="Arial"/>
            <w:b/>
            <w:bCs/>
            <w:color w:val="auto"/>
            <w:sz w:val="20"/>
            <w:szCs w:val="20"/>
            <w:u w:val="none"/>
            <w:lang w:val="es-MX"/>
          </w:rPr>
          <w:t>Firma del contrato.</w:t>
        </w:r>
        <w:bookmarkEnd w:id="11"/>
        <w:bookmarkEnd w:id="12"/>
      </w:hyperlink>
      <w:r w:rsidRPr="00FD5BFD">
        <w:rPr>
          <w:rFonts w:ascii="Arial Nova Light" w:hAnsi="Arial Nova Light" w:cs="Arial"/>
          <w:b/>
          <w:bCs/>
          <w:sz w:val="20"/>
          <w:szCs w:val="20"/>
          <w:lang w:val="es-MX"/>
        </w:rPr>
        <w:t xml:space="preserve"> </w:t>
      </w:r>
      <w:r w:rsidR="001132B4" w:rsidRPr="00FD5BFD">
        <w:rPr>
          <w:rFonts w:ascii="Arial Nova Light" w:hAnsi="Arial Nova Light"/>
          <w:sz w:val="20"/>
          <w:szCs w:val="20"/>
          <w:lang w:val="es-MX"/>
        </w:rPr>
        <w:t>La firma del contrato se llevará a cabo en las oficinas de la Dirección Jurídica del Centro de Conciliación Laboral del Estado de Jalisco</w:t>
      </w:r>
      <w:r w:rsidRPr="00FD5BFD">
        <w:rPr>
          <w:rFonts w:ascii="Arial Nova Light" w:hAnsi="Arial Nova Light"/>
          <w:sz w:val="20"/>
          <w:szCs w:val="20"/>
          <w:lang w:val="es-MX"/>
        </w:rPr>
        <w:t xml:space="preserve">, con domicilio en </w:t>
      </w:r>
      <w:r w:rsidRPr="00FD5BFD">
        <w:rPr>
          <w:rFonts w:ascii="Arial Nova Light" w:eastAsia="Arial" w:hAnsi="Arial Nova Light" w:cs="Arial"/>
          <w:sz w:val="20"/>
          <w:szCs w:val="20"/>
        </w:rPr>
        <w:t>Avenida Juan Gil Preciado, número 6735, Colonia Nuevo México, C.P. 45138, Zapopan, Jalisco</w:t>
      </w:r>
      <w:r w:rsidR="001132B4" w:rsidRPr="00FD5BFD">
        <w:rPr>
          <w:rFonts w:ascii="Arial Nova Light" w:hAnsi="Arial Nova Light"/>
          <w:sz w:val="20"/>
          <w:szCs w:val="20"/>
          <w:lang w:val="es-MX"/>
        </w:rPr>
        <w:t xml:space="preserve">, dentro de los veinte días hábiles posteriores a la entrega de la garantía por parte del </w:t>
      </w:r>
      <w:r w:rsidRPr="00FD5BFD">
        <w:rPr>
          <w:rFonts w:ascii="Arial Nova Light" w:hAnsi="Arial Nova Light"/>
          <w:b/>
          <w:bCs/>
          <w:sz w:val="20"/>
          <w:szCs w:val="20"/>
          <w:lang w:val="es-MX"/>
        </w:rPr>
        <w:t>“LICITANTE”</w:t>
      </w:r>
      <w:r w:rsidR="001132B4" w:rsidRPr="00FD5BFD">
        <w:rPr>
          <w:rFonts w:ascii="Arial Nova Light" w:hAnsi="Arial Nova Light"/>
          <w:sz w:val="20"/>
          <w:szCs w:val="20"/>
          <w:lang w:val="es-MX"/>
        </w:rPr>
        <w:t xml:space="preserve"> adjudicado en un horario de 08:00 a 16:00 horas.</w:t>
      </w:r>
    </w:p>
    <w:p w14:paraId="279CECBB" w14:textId="51BC3C11" w:rsidR="009E7C1E" w:rsidRPr="00FD5BFD" w:rsidRDefault="009E7C1E" w:rsidP="001A26BC">
      <w:pPr>
        <w:pStyle w:val="Normal1"/>
        <w:spacing w:line="240" w:lineRule="auto"/>
        <w:ind w:right="51"/>
        <w:contextualSpacing w:val="0"/>
        <w:rPr>
          <w:rFonts w:ascii="Arial Nova Light" w:hAnsi="Arial Nova Light" w:cs="Arial"/>
          <w:color w:val="auto"/>
          <w:sz w:val="20"/>
          <w:szCs w:val="20"/>
          <w:lang w:eastAsia="es-ES"/>
        </w:rPr>
      </w:pPr>
    </w:p>
    <w:p w14:paraId="6B97C70F" w14:textId="5AE197D1" w:rsidR="001132B4" w:rsidRPr="00FD5BFD" w:rsidRDefault="004547E8" w:rsidP="001A26BC">
      <w:pPr>
        <w:pStyle w:val="Ttulo1"/>
        <w:numPr>
          <w:ilvl w:val="0"/>
          <w:numId w:val="13"/>
        </w:numPr>
        <w:spacing w:line="240" w:lineRule="auto"/>
        <w:ind w:left="426" w:right="51"/>
        <w:rPr>
          <w:rFonts w:ascii="Arial Nova Light" w:hAnsi="Arial Nova Light" w:cs="Arial"/>
          <w:lang w:val="es-MX"/>
        </w:rPr>
      </w:pPr>
      <w:r w:rsidRPr="00FD5BFD">
        <w:rPr>
          <w:rFonts w:ascii="Arial Nova Light" w:hAnsi="Arial Nova Light" w:cs="Arial"/>
          <w:caps w:val="0"/>
          <w:lang w:val="es-MX"/>
        </w:rPr>
        <w:t>Requisitos.</w:t>
      </w:r>
      <w:r w:rsidRPr="00FD5BFD">
        <w:rPr>
          <w:rFonts w:ascii="Arial Nova Light" w:hAnsi="Arial Nova Light" w:cs="Arial"/>
          <w:lang w:val="es-MX"/>
        </w:rPr>
        <w:t xml:space="preserve"> </w:t>
      </w:r>
      <w:r w:rsidR="001132B4" w:rsidRPr="00FD5BFD">
        <w:rPr>
          <w:rFonts w:ascii="Arial Nova Light" w:hAnsi="Arial Nova Light" w:cs="Arial"/>
          <w:b w:val="0"/>
          <w:bCs/>
          <w:caps w:val="0"/>
          <w:lang w:val="es-MX"/>
        </w:rPr>
        <w:t xml:space="preserve">El </w:t>
      </w:r>
      <w:r w:rsidR="00405810" w:rsidRPr="00FD5BFD">
        <w:rPr>
          <w:rFonts w:ascii="Arial Nova Light" w:hAnsi="Arial Nova Light"/>
          <w:lang w:val="es-MX"/>
        </w:rPr>
        <w:t>“LICITANTE”</w:t>
      </w:r>
      <w:r w:rsidR="00405810" w:rsidRPr="00FD5BFD">
        <w:rPr>
          <w:rFonts w:ascii="Arial Nova Light" w:hAnsi="Arial Nova Light"/>
          <w:b w:val="0"/>
          <w:bCs/>
          <w:lang w:val="es-MX"/>
        </w:rPr>
        <w:t xml:space="preserve"> </w:t>
      </w:r>
      <w:r w:rsidR="001132B4" w:rsidRPr="00FD5BFD">
        <w:rPr>
          <w:rFonts w:ascii="Arial Nova Light" w:hAnsi="Arial Nova Light" w:cs="Arial"/>
          <w:b w:val="0"/>
          <w:bCs/>
          <w:caps w:val="0"/>
          <w:lang w:val="es-MX"/>
        </w:rPr>
        <w:t xml:space="preserve">deberá de cumplir con todos los requisitos establecidos a lo largo del presente capítulo, el cumplimiento de los requisitos le permitirá al </w:t>
      </w:r>
      <w:r w:rsidR="00626D97" w:rsidRPr="00FD5BFD">
        <w:rPr>
          <w:rFonts w:ascii="Arial Nova Light" w:hAnsi="Arial Nova Light"/>
          <w:lang w:val="es-MX"/>
        </w:rPr>
        <w:t>“LICITANTE”</w:t>
      </w:r>
      <w:r w:rsidR="00626D97" w:rsidRPr="00FD5BFD">
        <w:rPr>
          <w:rFonts w:ascii="Arial Nova Light" w:hAnsi="Arial Nova Light"/>
          <w:b w:val="0"/>
          <w:bCs/>
          <w:lang w:val="es-MX"/>
        </w:rPr>
        <w:t xml:space="preserve"> </w:t>
      </w:r>
      <w:r w:rsidR="001132B4" w:rsidRPr="00FD5BFD">
        <w:rPr>
          <w:rFonts w:ascii="Arial Nova Light" w:hAnsi="Arial Nova Light" w:cs="Arial"/>
          <w:b w:val="0"/>
          <w:bCs/>
          <w:caps w:val="0"/>
          <w:lang w:val="es-MX"/>
        </w:rPr>
        <w:t xml:space="preserve">participar en la licitación mediante la evaluación técnica y económica de su propuesta. En caso de incumplimiento en alguno de los requisitos se desechará la propuesta del </w:t>
      </w:r>
      <w:r w:rsidR="00626D97" w:rsidRPr="00FD5BFD">
        <w:rPr>
          <w:rFonts w:ascii="Arial Nova Light" w:hAnsi="Arial Nova Light"/>
          <w:lang w:val="es-MX"/>
        </w:rPr>
        <w:t>“LICITANTE”</w:t>
      </w:r>
      <w:r w:rsidR="00626D97" w:rsidRPr="00FD5BFD">
        <w:rPr>
          <w:rFonts w:ascii="Arial Nova Light" w:hAnsi="Arial Nova Light"/>
          <w:b w:val="0"/>
          <w:bCs/>
          <w:lang w:val="es-MX"/>
        </w:rPr>
        <w:t xml:space="preserve"> </w:t>
      </w:r>
      <w:r w:rsidR="001132B4" w:rsidRPr="00FD5BFD">
        <w:rPr>
          <w:rFonts w:ascii="Arial Nova Light" w:hAnsi="Arial Nova Light" w:cs="Arial"/>
          <w:b w:val="0"/>
          <w:bCs/>
          <w:caps w:val="0"/>
          <w:lang w:val="es-MX"/>
        </w:rPr>
        <w:t>de conformidad a la Ley.</w:t>
      </w:r>
    </w:p>
    <w:p w14:paraId="0128B6D9" w14:textId="77777777" w:rsidR="00283B44" w:rsidRPr="00FD5BFD" w:rsidRDefault="00283B44" w:rsidP="001A26BC">
      <w:pPr>
        <w:spacing w:line="240" w:lineRule="auto"/>
        <w:ind w:right="51"/>
        <w:rPr>
          <w:rFonts w:ascii="Arial Nova Light" w:hAnsi="Arial Nova Light" w:cs="Arial"/>
          <w:sz w:val="20"/>
          <w:szCs w:val="20"/>
          <w:lang w:val="es-MX"/>
        </w:rPr>
      </w:pPr>
    </w:p>
    <w:p w14:paraId="2EB04A06" w14:textId="7B6C5AE2" w:rsidR="00F73992" w:rsidRPr="00FD5BFD" w:rsidRDefault="00626D97" w:rsidP="001A26BC">
      <w:pPr>
        <w:pStyle w:val="Ttulo1"/>
        <w:numPr>
          <w:ilvl w:val="1"/>
          <w:numId w:val="13"/>
        </w:numPr>
        <w:spacing w:line="240" w:lineRule="auto"/>
        <w:ind w:right="51"/>
        <w:rPr>
          <w:rFonts w:ascii="Arial Nova Light" w:hAnsi="Arial Nova Light" w:cs="Arial"/>
          <w:lang w:val="es-MX"/>
        </w:rPr>
      </w:pPr>
      <w:bookmarkStart w:id="13" w:name="_Toc189564827"/>
      <w:r w:rsidRPr="00FD5BFD">
        <w:rPr>
          <w:rFonts w:ascii="Arial Nova Light" w:hAnsi="Arial Nova Light" w:cs="Arial"/>
          <w:caps w:val="0"/>
          <w:lang w:val="es-MX"/>
        </w:rPr>
        <w:t>Requisitos de las muestras físicas.</w:t>
      </w:r>
      <w:bookmarkEnd w:id="13"/>
      <w:r w:rsidR="00F91A94" w:rsidRPr="00FD5BFD">
        <w:rPr>
          <w:rFonts w:ascii="Arial Nova Light" w:hAnsi="Arial Nova Light" w:cs="Arial"/>
          <w:caps w:val="0"/>
          <w:lang w:val="es-MX"/>
        </w:rPr>
        <w:t xml:space="preserve"> </w:t>
      </w:r>
      <w:r w:rsidR="00F021A1" w:rsidRPr="00FD5BFD">
        <w:rPr>
          <w:rFonts w:ascii="Arial Nova Light" w:hAnsi="Arial Nova Light" w:cs="Arial"/>
          <w:caps w:val="0"/>
          <w:lang w:val="es-MX"/>
        </w:rPr>
        <w:t xml:space="preserve">(únicamente en caso de ser necesario): </w:t>
      </w:r>
      <w:r w:rsidR="00F91A94" w:rsidRPr="00FD5BFD">
        <w:rPr>
          <w:rFonts w:ascii="Arial Nova Light" w:hAnsi="Arial Nova Light" w:cs="Arial"/>
          <w:b w:val="0"/>
          <w:bCs/>
          <w:caps w:val="0"/>
          <w:lang w:val="es-MX"/>
        </w:rPr>
        <w:t xml:space="preserve">Únicamente en caso de que así lo solicite expresamente el </w:t>
      </w:r>
      <w:r w:rsidR="00F91A94" w:rsidRPr="00FD5BFD">
        <w:rPr>
          <w:rFonts w:ascii="Arial Nova Light" w:hAnsi="Arial Nova Light" w:cs="Arial"/>
          <w:caps w:val="0"/>
          <w:lang w:val="es-MX"/>
        </w:rPr>
        <w:t>“ÁREA REQUIRENTE”</w:t>
      </w:r>
      <w:r w:rsidR="00F91A94" w:rsidRPr="00FD5BFD">
        <w:rPr>
          <w:rFonts w:ascii="Arial Nova Light" w:hAnsi="Arial Nova Light" w:cs="Arial"/>
          <w:b w:val="0"/>
          <w:bCs/>
          <w:caps w:val="0"/>
          <w:lang w:val="es-MX"/>
        </w:rPr>
        <w:t xml:space="preserve"> en el Anexo 1, o en </w:t>
      </w:r>
      <w:r w:rsidR="00362B78" w:rsidRPr="00FD5BFD">
        <w:rPr>
          <w:rFonts w:ascii="Arial Nova Light" w:hAnsi="Arial Nova Light" w:cs="Arial"/>
          <w:b w:val="0"/>
          <w:bCs/>
          <w:caps w:val="0"/>
          <w:lang w:val="es-MX"/>
        </w:rPr>
        <w:t>la port</w:t>
      </w:r>
      <w:r w:rsidR="00F91A94" w:rsidRPr="00FD5BFD">
        <w:rPr>
          <w:rFonts w:ascii="Arial Nova Light" w:hAnsi="Arial Nova Light" w:cs="Arial"/>
          <w:b w:val="0"/>
          <w:bCs/>
          <w:caps w:val="0"/>
          <w:lang w:val="es-MX"/>
        </w:rPr>
        <w:t xml:space="preserve">ada de estas bases, el </w:t>
      </w:r>
      <w:r w:rsidR="00F91A94" w:rsidRPr="00FD5BFD">
        <w:rPr>
          <w:rFonts w:ascii="Arial Nova Light" w:hAnsi="Arial Nova Light" w:cs="Arial"/>
          <w:caps w:val="0"/>
          <w:lang w:val="es-MX"/>
        </w:rPr>
        <w:t xml:space="preserve">“LICITANTE” </w:t>
      </w:r>
      <w:r w:rsidR="00F91A94" w:rsidRPr="00FD5BFD">
        <w:rPr>
          <w:rFonts w:ascii="Arial Nova Light" w:hAnsi="Arial Nova Light" w:cs="Arial"/>
          <w:b w:val="0"/>
          <w:bCs/>
          <w:caps w:val="0"/>
          <w:lang w:val="es-MX"/>
        </w:rPr>
        <w:t>deberá entregar muestras físicas del producto o productos con los que participa en la presente licitación pública.</w:t>
      </w:r>
    </w:p>
    <w:p w14:paraId="3C1499C7" w14:textId="77777777" w:rsidR="00F73992" w:rsidRPr="00FD5BFD" w:rsidRDefault="00F73992" w:rsidP="001A26BC">
      <w:pPr>
        <w:spacing w:line="240" w:lineRule="auto"/>
        <w:ind w:right="51"/>
        <w:rPr>
          <w:rFonts w:ascii="Arial Nova Light" w:hAnsi="Arial Nova Light" w:cs="Arial"/>
          <w:sz w:val="20"/>
          <w:szCs w:val="20"/>
          <w:lang w:val="es-MX"/>
        </w:rPr>
      </w:pPr>
    </w:p>
    <w:p w14:paraId="323CE4F8" w14:textId="3BE71038" w:rsidR="00F91A94" w:rsidRPr="00FD5BFD" w:rsidRDefault="00F91A94"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b/>
          <w:bCs/>
          <w:sz w:val="20"/>
          <w:szCs w:val="20"/>
          <w:lang w:val="es-MX"/>
        </w:rPr>
        <w:lastRenderedPageBreak/>
        <w:t>Entrega de muestras:</w:t>
      </w:r>
      <w:r w:rsidRPr="00FD5BFD">
        <w:rPr>
          <w:rFonts w:ascii="Arial Nova Light" w:hAnsi="Arial Nova Light" w:cs="Arial"/>
          <w:sz w:val="20"/>
          <w:szCs w:val="20"/>
          <w:lang w:val="es-MX"/>
        </w:rPr>
        <w:t xml:space="preserve"> En caso de que así lo solicité el </w:t>
      </w:r>
      <w:r w:rsidRPr="00FD5BFD">
        <w:rPr>
          <w:rFonts w:ascii="Arial Nova Light" w:hAnsi="Arial Nova Light" w:cs="Arial"/>
          <w:b/>
          <w:bCs/>
          <w:sz w:val="20"/>
          <w:szCs w:val="20"/>
          <w:lang w:val="es-MX"/>
        </w:rPr>
        <w:t>“ÁREA REQUIRENTE”</w:t>
      </w:r>
      <w:r w:rsidRPr="00FD5BFD">
        <w:rPr>
          <w:rFonts w:ascii="Arial Nova Light" w:hAnsi="Arial Nova Light" w:cs="Arial"/>
          <w:sz w:val="20"/>
          <w:szCs w:val="20"/>
          <w:lang w:val="es-MX"/>
        </w:rPr>
        <w:t xml:space="preserve"> en el anexo técnico, el </w:t>
      </w:r>
      <w:r w:rsidRPr="00FD5BFD">
        <w:rPr>
          <w:rFonts w:ascii="Arial Nova Light" w:hAnsi="Arial Nova Light" w:cs="Arial"/>
          <w:b/>
          <w:bCs/>
          <w:sz w:val="20"/>
          <w:szCs w:val="20"/>
          <w:lang w:val="es-MX"/>
        </w:rPr>
        <w:t xml:space="preserve">“LICITANTE” </w:t>
      </w:r>
      <w:r w:rsidRPr="00FD5BFD">
        <w:rPr>
          <w:rFonts w:ascii="Arial Nova Light" w:hAnsi="Arial Nova Light" w:cs="Arial"/>
          <w:sz w:val="20"/>
          <w:szCs w:val="20"/>
          <w:lang w:val="es-MX"/>
        </w:rPr>
        <w:t>deberá integrar en su proposición el anexo 9 – Formato de entrega de muestras, sellado o firmado por el Servidor Público Adscrito</w:t>
      </w:r>
      <w:r w:rsidR="00362B78" w:rsidRPr="00FD5BFD">
        <w:rPr>
          <w:rFonts w:ascii="Arial Nova Light" w:hAnsi="Arial Nova Light" w:cs="Arial"/>
          <w:sz w:val="20"/>
          <w:szCs w:val="20"/>
          <w:lang w:val="es-MX"/>
        </w:rPr>
        <w:t>,</w:t>
      </w:r>
      <w:r w:rsidRPr="00FD5BFD">
        <w:rPr>
          <w:rFonts w:ascii="Arial Nova Light" w:hAnsi="Arial Nova Light" w:cs="Arial"/>
          <w:sz w:val="20"/>
          <w:szCs w:val="20"/>
          <w:lang w:val="es-MX"/>
        </w:rPr>
        <w:t xml:space="preserve"> </w:t>
      </w:r>
      <w:r w:rsidR="00362B78" w:rsidRPr="00FD5BFD">
        <w:rPr>
          <w:rFonts w:ascii="Arial Nova Light" w:hAnsi="Arial Nova Light" w:cs="Arial"/>
          <w:sz w:val="20"/>
          <w:szCs w:val="20"/>
          <w:lang w:val="es-MX"/>
        </w:rPr>
        <w:t>a</w:t>
      </w:r>
      <w:r w:rsidRPr="00FD5BFD">
        <w:rPr>
          <w:rFonts w:ascii="Arial Nova Light" w:hAnsi="Arial Nova Light" w:cs="Arial"/>
          <w:sz w:val="20"/>
          <w:szCs w:val="20"/>
          <w:lang w:val="es-MX"/>
        </w:rPr>
        <w:t xml:space="preserve">l presentar las muestras el día y lugar que se indique </w:t>
      </w:r>
      <w:r w:rsidR="00362B78" w:rsidRPr="00FD5BFD">
        <w:rPr>
          <w:rFonts w:ascii="Arial Nova Light" w:hAnsi="Arial Nova Light" w:cs="Arial"/>
          <w:sz w:val="20"/>
          <w:szCs w:val="20"/>
          <w:lang w:val="es-MX"/>
        </w:rPr>
        <w:t>en el calendario.</w:t>
      </w:r>
    </w:p>
    <w:p w14:paraId="6AAB4197" w14:textId="77777777" w:rsidR="00F91A94" w:rsidRPr="00FD5BFD" w:rsidRDefault="00F91A94" w:rsidP="001A26BC">
      <w:pPr>
        <w:pStyle w:val="Prrafodelista"/>
        <w:spacing w:line="240" w:lineRule="auto"/>
        <w:ind w:left="1080" w:right="51"/>
        <w:rPr>
          <w:rFonts w:ascii="Arial Nova Light" w:hAnsi="Arial Nova Light" w:cs="Arial"/>
          <w:b/>
          <w:bCs/>
          <w:sz w:val="20"/>
          <w:szCs w:val="20"/>
          <w:lang w:val="es-MX"/>
        </w:rPr>
      </w:pPr>
    </w:p>
    <w:p w14:paraId="5F3F864D" w14:textId="30282B0D" w:rsidR="00F91A94" w:rsidRPr="00FD5BFD" w:rsidRDefault="00F91A94"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b/>
          <w:bCs/>
          <w:sz w:val="20"/>
          <w:szCs w:val="20"/>
          <w:lang w:val="es-MX"/>
        </w:rPr>
        <w:t>Formato de entrega de muestras:</w:t>
      </w:r>
      <w:r w:rsidRPr="00FD5BFD">
        <w:rPr>
          <w:rFonts w:ascii="Arial Nova Light" w:hAnsi="Arial Nova Light" w:cs="Arial"/>
          <w:sz w:val="20"/>
          <w:szCs w:val="20"/>
          <w:lang w:val="es-MX"/>
        </w:rPr>
        <w:t xml:space="preserve"> Las muestras deberán ir acompañadas del Anexo 9 – “Formato entrega de muestras”.</w:t>
      </w:r>
    </w:p>
    <w:p w14:paraId="23101350" w14:textId="77777777" w:rsidR="00F91A94" w:rsidRPr="00FD5BFD" w:rsidRDefault="00F91A94" w:rsidP="001A26BC">
      <w:pPr>
        <w:pStyle w:val="Prrafodelista"/>
        <w:spacing w:line="240" w:lineRule="auto"/>
        <w:rPr>
          <w:rFonts w:ascii="Arial Nova Light" w:hAnsi="Arial Nova Light" w:cs="Arial"/>
          <w:sz w:val="20"/>
          <w:szCs w:val="20"/>
          <w:lang w:val="es-MX"/>
        </w:rPr>
      </w:pPr>
    </w:p>
    <w:p w14:paraId="28788064" w14:textId="028867B3" w:rsidR="00F91A94" w:rsidRPr="00FD5BFD" w:rsidRDefault="00F91A94"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b/>
          <w:bCs/>
          <w:sz w:val="20"/>
          <w:szCs w:val="20"/>
          <w:lang w:val="es-MX"/>
        </w:rPr>
        <w:t>Plazo para recoger las muestras:</w:t>
      </w:r>
      <w:r w:rsidRPr="00FD5BFD">
        <w:rPr>
          <w:rFonts w:ascii="Arial Nova Light" w:hAnsi="Arial Nova Light" w:cs="Arial"/>
          <w:sz w:val="20"/>
          <w:szCs w:val="20"/>
          <w:lang w:val="es-MX"/>
        </w:rPr>
        <w:t xml:space="preserve"> El </w:t>
      </w:r>
      <w:r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cuenta con 10 días hábiles posteriores a la notificación del fallo de la licitación, para recoger las muestras presentadas, de lo contrario la </w:t>
      </w:r>
      <w:r w:rsidRPr="00FD5BFD">
        <w:rPr>
          <w:rFonts w:ascii="Arial Nova Light" w:hAnsi="Arial Nova Light" w:cs="Arial"/>
          <w:b/>
          <w:bCs/>
          <w:sz w:val="20"/>
          <w:szCs w:val="20"/>
          <w:lang w:val="es-MX"/>
        </w:rPr>
        <w:t>“CONVOCANTE”</w:t>
      </w:r>
      <w:r w:rsidRPr="00FD5BFD">
        <w:rPr>
          <w:rFonts w:ascii="Arial Nova Light" w:hAnsi="Arial Nova Light" w:cs="Arial"/>
          <w:sz w:val="20"/>
          <w:szCs w:val="20"/>
          <w:lang w:val="es-MX"/>
        </w:rPr>
        <w:t xml:space="preserve"> no se hace responsable de las mismas, lo anterior a excepción del proveedor adjudicado.</w:t>
      </w:r>
    </w:p>
    <w:p w14:paraId="592116E1" w14:textId="58BD1756" w:rsidR="00312143" w:rsidRPr="00FD5BFD" w:rsidRDefault="00312143" w:rsidP="001A26BC">
      <w:pPr>
        <w:pStyle w:val="Normal1"/>
        <w:spacing w:line="240" w:lineRule="auto"/>
        <w:ind w:right="51"/>
        <w:contextualSpacing w:val="0"/>
        <w:rPr>
          <w:rFonts w:ascii="Arial Nova Light" w:eastAsia="Arial" w:hAnsi="Arial Nova Light" w:cs="Arial"/>
          <w:b/>
          <w:bCs/>
          <w:color w:val="auto"/>
          <w:sz w:val="20"/>
          <w:szCs w:val="20"/>
        </w:rPr>
      </w:pPr>
    </w:p>
    <w:p w14:paraId="7522655E" w14:textId="70F05B34" w:rsidR="00F021A1" w:rsidRPr="00FD5BFD" w:rsidRDefault="00F021A1" w:rsidP="001A26BC">
      <w:pPr>
        <w:pStyle w:val="Ttulo1"/>
        <w:numPr>
          <w:ilvl w:val="1"/>
          <w:numId w:val="13"/>
        </w:numPr>
        <w:spacing w:line="240" w:lineRule="auto"/>
        <w:ind w:right="51"/>
        <w:rPr>
          <w:rFonts w:ascii="Arial Nova Light" w:eastAsia="Arial" w:hAnsi="Arial Nova Light" w:cs="Arial"/>
          <w:b w:val="0"/>
          <w:bCs/>
        </w:rPr>
      </w:pPr>
      <w:r w:rsidRPr="00FD5BFD">
        <w:rPr>
          <w:rFonts w:ascii="Arial Nova Light" w:eastAsia="Arial" w:hAnsi="Arial Nova Light" w:cs="Arial"/>
          <w:bCs/>
          <w:caps w:val="0"/>
        </w:rPr>
        <w:t>Requisitos de la visita de campo (únicamente en caso de ser necesario)</w:t>
      </w:r>
      <w:r w:rsidRPr="00FD5BFD">
        <w:rPr>
          <w:rFonts w:ascii="Arial Nova Light" w:eastAsia="Arial" w:hAnsi="Arial Nova Light" w:cs="Arial"/>
          <w:bCs/>
        </w:rPr>
        <w:t xml:space="preserve">: </w:t>
      </w:r>
      <w:r w:rsidRPr="00FD5BFD">
        <w:rPr>
          <w:rFonts w:ascii="Arial Nova Light" w:eastAsia="Arial" w:hAnsi="Arial Nova Light" w:cs="Arial"/>
          <w:b w:val="0"/>
        </w:rPr>
        <w:t>ú</w:t>
      </w:r>
      <w:r w:rsidRPr="00FD5BFD">
        <w:rPr>
          <w:rFonts w:ascii="Arial Nova Light" w:eastAsia="Arial" w:hAnsi="Arial Nova Light" w:cs="Arial"/>
          <w:b w:val="0"/>
          <w:caps w:val="0"/>
        </w:rPr>
        <w:t xml:space="preserve">nicamente en caso de que así lo solicite expresamente el </w:t>
      </w:r>
      <w:r w:rsidRPr="00FD5BFD">
        <w:rPr>
          <w:rFonts w:ascii="Arial Nova Light" w:eastAsia="Arial" w:hAnsi="Arial Nova Light" w:cs="Arial"/>
          <w:bCs/>
          <w:caps w:val="0"/>
        </w:rPr>
        <w:t xml:space="preserve">“ÁREA REQUIRENTE” </w:t>
      </w:r>
      <w:r w:rsidRPr="00FD5BFD">
        <w:rPr>
          <w:rFonts w:ascii="Arial Nova Light" w:eastAsia="Arial" w:hAnsi="Arial Nova Light" w:cs="Arial"/>
          <w:b w:val="0"/>
          <w:caps w:val="0"/>
        </w:rPr>
        <w:t>en el anexo 1, o en la portada de las presentes bases.</w:t>
      </w:r>
    </w:p>
    <w:p w14:paraId="5F77BF0A" w14:textId="77777777" w:rsidR="00F021A1" w:rsidRPr="00FD5BFD" w:rsidRDefault="00F021A1" w:rsidP="001A26BC">
      <w:pPr>
        <w:pStyle w:val="Normal1"/>
        <w:spacing w:line="240" w:lineRule="auto"/>
        <w:ind w:right="51"/>
        <w:rPr>
          <w:rFonts w:ascii="Arial Nova Light" w:eastAsia="Arial" w:hAnsi="Arial Nova Light" w:cs="Arial"/>
          <w:b/>
          <w:bCs/>
          <w:color w:val="auto"/>
          <w:sz w:val="20"/>
          <w:szCs w:val="20"/>
        </w:rPr>
      </w:pPr>
    </w:p>
    <w:p w14:paraId="7505A322" w14:textId="29C4C108" w:rsidR="00F021A1" w:rsidRPr="00FD5BFD" w:rsidRDefault="00F021A1" w:rsidP="001A26BC">
      <w:pPr>
        <w:pStyle w:val="Normal1"/>
        <w:numPr>
          <w:ilvl w:val="2"/>
          <w:numId w:val="13"/>
        </w:numPr>
        <w:spacing w:line="240" w:lineRule="auto"/>
        <w:ind w:right="51"/>
        <w:rPr>
          <w:rFonts w:ascii="Arial Nova Light" w:eastAsia="Arial" w:hAnsi="Arial Nova Light" w:cs="Arial"/>
          <w:b/>
          <w:bCs/>
          <w:color w:val="auto"/>
          <w:sz w:val="20"/>
          <w:szCs w:val="20"/>
        </w:rPr>
      </w:pPr>
      <w:r w:rsidRPr="00FD5BFD">
        <w:rPr>
          <w:rFonts w:ascii="Arial Nova Light" w:eastAsia="Arial" w:hAnsi="Arial Nova Light" w:cs="Arial"/>
          <w:b/>
          <w:bCs/>
          <w:color w:val="auto"/>
          <w:sz w:val="20"/>
          <w:szCs w:val="20"/>
        </w:rPr>
        <w:t xml:space="preserve">Sobre la visita de campo: </w:t>
      </w:r>
      <w:r w:rsidRPr="00FD5BFD">
        <w:rPr>
          <w:rFonts w:ascii="Arial Nova Light" w:eastAsia="Arial" w:hAnsi="Arial Nova Light" w:cs="Arial"/>
          <w:color w:val="auto"/>
          <w:sz w:val="20"/>
          <w:szCs w:val="20"/>
        </w:rPr>
        <w:t xml:space="preserve">El </w:t>
      </w:r>
      <w:r w:rsidRPr="00FD5BFD">
        <w:rPr>
          <w:rFonts w:ascii="Arial Nova Light" w:eastAsia="Arial" w:hAnsi="Arial Nova Light" w:cs="Arial"/>
          <w:b/>
          <w:bCs/>
          <w:color w:val="auto"/>
          <w:sz w:val="20"/>
          <w:szCs w:val="20"/>
        </w:rPr>
        <w:t>“LICITANTE”</w:t>
      </w:r>
      <w:r w:rsidRPr="00FD5BFD">
        <w:rPr>
          <w:rFonts w:ascii="Arial Nova Light" w:eastAsia="Arial" w:hAnsi="Arial Nova Light" w:cs="Arial"/>
          <w:color w:val="auto"/>
          <w:sz w:val="20"/>
          <w:szCs w:val="20"/>
        </w:rPr>
        <w:t xml:space="preserve"> deberá asistir en la fecha y hora determinada por la parte re</w:t>
      </w:r>
      <w:r w:rsidR="00362B78" w:rsidRPr="00FD5BFD">
        <w:rPr>
          <w:rFonts w:ascii="Arial Nova Light" w:eastAsia="Arial" w:hAnsi="Arial Nova Light" w:cs="Arial"/>
          <w:color w:val="auto"/>
          <w:sz w:val="20"/>
          <w:szCs w:val="20"/>
        </w:rPr>
        <w:t>quirente en la portada de las presentes bases y/o en la convocatoria.</w:t>
      </w:r>
    </w:p>
    <w:p w14:paraId="48F1A1C8" w14:textId="77777777" w:rsidR="00F021A1" w:rsidRPr="00FD5BFD" w:rsidRDefault="00F021A1" w:rsidP="001A26BC">
      <w:pPr>
        <w:pStyle w:val="Normal1"/>
        <w:spacing w:line="240" w:lineRule="auto"/>
        <w:ind w:left="1080" w:right="51"/>
        <w:rPr>
          <w:rFonts w:ascii="Arial Nova Light" w:eastAsia="Arial" w:hAnsi="Arial Nova Light" w:cs="Arial"/>
          <w:b/>
          <w:bCs/>
          <w:color w:val="auto"/>
          <w:sz w:val="20"/>
          <w:szCs w:val="20"/>
        </w:rPr>
      </w:pPr>
    </w:p>
    <w:p w14:paraId="77F94C84" w14:textId="251D4D11" w:rsidR="00B10FBF" w:rsidRPr="00FD5BFD" w:rsidRDefault="00F021A1" w:rsidP="001A26BC">
      <w:pPr>
        <w:pStyle w:val="Normal1"/>
        <w:numPr>
          <w:ilvl w:val="2"/>
          <w:numId w:val="13"/>
        </w:numPr>
        <w:spacing w:line="240" w:lineRule="auto"/>
        <w:ind w:right="51"/>
        <w:rPr>
          <w:rFonts w:ascii="Arial Nova Light" w:eastAsia="Arial" w:hAnsi="Arial Nova Light" w:cs="Arial"/>
          <w:b/>
          <w:bCs/>
          <w:color w:val="auto"/>
          <w:sz w:val="20"/>
          <w:szCs w:val="20"/>
        </w:rPr>
      </w:pPr>
      <w:r w:rsidRPr="00FD5BFD">
        <w:rPr>
          <w:rFonts w:ascii="Arial Nova Light" w:eastAsia="Arial" w:hAnsi="Arial Nova Light" w:cs="Arial"/>
          <w:b/>
          <w:bCs/>
          <w:color w:val="auto"/>
          <w:sz w:val="20"/>
          <w:szCs w:val="20"/>
        </w:rPr>
        <w:t xml:space="preserve">Evidencia de visita de campo: </w:t>
      </w:r>
      <w:r w:rsidRPr="00FD5BFD">
        <w:rPr>
          <w:rFonts w:ascii="Arial Nova Light" w:eastAsia="Arial" w:hAnsi="Arial Nova Light" w:cs="Arial"/>
          <w:color w:val="auto"/>
          <w:sz w:val="20"/>
          <w:szCs w:val="20"/>
        </w:rPr>
        <w:t xml:space="preserve">El </w:t>
      </w:r>
      <w:r w:rsidRPr="00FD5BFD">
        <w:rPr>
          <w:rFonts w:ascii="Arial Nova Light" w:eastAsia="Arial" w:hAnsi="Arial Nova Light" w:cs="Arial"/>
          <w:b/>
          <w:bCs/>
          <w:color w:val="auto"/>
          <w:sz w:val="20"/>
          <w:szCs w:val="20"/>
        </w:rPr>
        <w:t>“LICITANTE”</w:t>
      </w:r>
      <w:r w:rsidRPr="00FD5BFD">
        <w:rPr>
          <w:rFonts w:ascii="Arial Nova Light" w:eastAsia="Arial" w:hAnsi="Arial Nova Light" w:cs="Arial"/>
          <w:color w:val="auto"/>
          <w:sz w:val="20"/>
          <w:szCs w:val="20"/>
        </w:rPr>
        <w:t xml:space="preserve"> deberá integrar a su propuesta su constancia de visita de campo.</w:t>
      </w:r>
    </w:p>
    <w:p w14:paraId="41F17380" w14:textId="77777777" w:rsidR="00D30C03" w:rsidRPr="00FD5BFD" w:rsidRDefault="00D30C03" w:rsidP="001A26BC">
      <w:pPr>
        <w:spacing w:line="240" w:lineRule="auto"/>
        <w:ind w:right="51"/>
        <w:rPr>
          <w:rFonts w:ascii="Arial Nova Light" w:hAnsi="Arial Nova Light" w:cs="Arial"/>
          <w:sz w:val="20"/>
          <w:szCs w:val="20"/>
          <w:lang w:val="es-MX"/>
        </w:rPr>
      </w:pPr>
    </w:p>
    <w:p w14:paraId="2350BDAA" w14:textId="4EDFC721" w:rsidR="001D4641" w:rsidRPr="00FD5BFD" w:rsidRDefault="00A94795" w:rsidP="001A26BC">
      <w:pPr>
        <w:pStyle w:val="Ttulo1"/>
        <w:numPr>
          <w:ilvl w:val="1"/>
          <w:numId w:val="13"/>
        </w:numPr>
        <w:spacing w:line="240" w:lineRule="auto"/>
        <w:ind w:right="51"/>
        <w:rPr>
          <w:rFonts w:ascii="Arial Nova Light" w:hAnsi="Arial Nova Light" w:cs="Arial"/>
          <w:lang w:val="es-MX"/>
        </w:rPr>
      </w:pPr>
      <w:bookmarkStart w:id="14" w:name="_Toc189564835"/>
      <w:r w:rsidRPr="00FD5BFD">
        <w:rPr>
          <w:rFonts w:ascii="Arial Nova Light" w:hAnsi="Arial Nova Light" w:cs="Arial"/>
          <w:caps w:val="0"/>
          <w:lang w:val="es-MX"/>
        </w:rPr>
        <w:t>Requisitos del registro.</w:t>
      </w:r>
      <w:bookmarkEnd w:id="14"/>
    </w:p>
    <w:p w14:paraId="39658BE4" w14:textId="2EB602FD" w:rsidR="00B10FBF" w:rsidRPr="00FD5BFD" w:rsidRDefault="00B10FBF" w:rsidP="001A26BC">
      <w:pPr>
        <w:pStyle w:val="Normal1"/>
        <w:spacing w:line="240" w:lineRule="auto"/>
        <w:ind w:right="51"/>
        <w:contextualSpacing w:val="0"/>
        <w:rPr>
          <w:rFonts w:ascii="Arial Nova Light" w:eastAsia="Arial" w:hAnsi="Arial Nova Light" w:cs="Arial"/>
          <w:b/>
          <w:bCs/>
          <w:color w:val="auto"/>
          <w:sz w:val="20"/>
          <w:szCs w:val="20"/>
        </w:rPr>
      </w:pPr>
    </w:p>
    <w:p w14:paraId="7B6E3ADD" w14:textId="4366BB0D" w:rsidR="00A94795" w:rsidRPr="00FD5BFD" w:rsidRDefault="00322767" w:rsidP="001A26BC">
      <w:pPr>
        <w:pStyle w:val="Normal1"/>
        <w:numPr>
          <w:ilvl w:val="2"/>
          <w:numId w:val="13"/>
        </w:numPr>
        <w:shd w:val="clear" w:color="auto" w:fill="FFFFFF" w:themeFill="background1"/>
        <w:spacing w:line="240" w:lineRule="auto"/>
        <w:ind w:right="51"/>
        <w:contextualSpacing w:val="0"/>
        <w:rPr>
          <w:rFonts w:ascii="Arial Nova Light" w:eastAsia="Arial" w:hAnsi="Arial Nova Light" w:cs="Arial"/>
          <w:color w:val="auto"/>
          <w:sz w:val="20"/>
          <w:szCs w:val="20"/>
        </w:rPr>
      </w:pPr>
      <w:r w:rsidRPr="00FD5BFD">
        <w:rPr>
          <w:rFonts w:ascii="Arial Nova Light" w:eastAsia="Arial" w:hAnsi="Arial Nova Light" w:cs="Arial"/>
          <w:color w:val="auto"/>
          <w:sz w:val="20"/>
          <w:szCs w:val="20"/>
        </w:rPr>
        <w:t xml:space="preserve">Previo al acto de presentación de proposiciones, se deberá efectuar el registro de </w:t>
      </w:r>
      <w:r w:rsidR="00A94795" w:rsidRPr="00FD5BFD">
        <w:rPr>
          <w:rFonts w:ascii="Arial Nova Light" w:eastAsia="Arial" w:hAnsi="Arial Nova Light" w:cs="Arial"/>
          <w:b/>
          <w:bCs/>
          <w:color w:val="auto"/>
          <w:sz w:val="20"/>
          <w:szCs w:val="20"/>
        </w:rPr>
        <w:t>“LICITANTES”</w:t>
      </w:r>
      <w:r w:rsidRPr="00FD5BFD">
        <w:rPr>
          <w:rFonts w:ascii="Arial Nova Light" w:eastAsia="Arial" w:hAnsi="Arial Nova Light" w:cs="Arial"/>
          <w:b/>
          <w:bCs/>
          <w:color w:val="auto"/>
          <w:sz w:val="20"/>
          <w:szCs w:val="20"/>
        </w:rPr>
        <w:t xml:space="preserve">. </w:t>
      </w:r>
      <w:r w:rsidRPr="00FD5BFD">
        <w:rPr>
          <w:rFonts w:ascii="Arial Nova Light" w:eastAsia="Arial" w:hAnsi="Arial Nova Light" w:cs="Arial"/>
          <w:color w:val="auto"/>
          <w:sz w:val="20"/>
          <w:szCs w:val="20"/>
        </w:rPr>
        <w:t xml:space="preserve">No se podrá impedir el acceso a quién decida presentar su documentación y proposiciones en la fecha, hora y lugar establecido para la celebración del citado acto. Además, para que el registro de la proposición tenga validez, el </w:t>
      </w:r>
      <w:r w:rsidR="00A94795" w:rsidRPr="00FD5BFD">
        <w:rPr>
          <w:rFonts w:ascii="Arial Nova Light" w:eastAsia="Arial" w:hAnsi="Arial Nova Light" w:cs="Arial"/>
          <w:b/>
          <w:bCs/>
          <w:color w:val="auto"/>
          <w:sz w:val="20"/>
          <w:szCs w:val="20"/>
        </w:rPr>
        <w:t>“LICITANTE”</w:t>
      </w:r>
      <w:r w:rsidRPr="00FD5BFD">
        <w:rPr>
          <w:rFonts w:ascii="Arial Nova Light" w:eastAsia="Arial" w:hAnsi="Arial Nova Light" w:cs="Arial"/>
          <w:b/>
          <w:bCs/>
          <w:color w:val="auto"/>
          <w:sz w:val="20"/>
          <w:szCs w:val="20"/>
        </w:rPr>
        <w:t xml:space="preserve"> </w:t>
      </w:r>
      <w:r w:rsidRPr="00FD5BFD">
        <w:rPr>
          <w:rFonts w:ascii="Arial Nova Light" w:eastAsia="Arial" w:hAnsi="Arial Nova Light" w:cs="Arial"/>
          <w:color w:val="auto"/>
          <w:sz w:val="20"/>
          <w:szCs w:val="20"/>
        </w:rPr>
        <w:t xml:space="preserve">deberá permanecer cuando menos hasta el momento de la apertura de los sobres, únicamente para el caso de concurrencia del </w:t>
      </w:r>
      <w:r w:rsidR="00A94795" w:rsidRPr="00FD5BFD">
        <w:rPr>
          <w:rFonts w:ascii="Arial Nova Light" w:eastAsia="Arial" w:hAnsi="Arial Nova Light" w:cs="Arial"/>
          <w:color w:val="auto"/>
          <w:sz w:val="20"/>
          <w:szCs w:val="20"/>
        </w:rPr>
        <w:t>C</w:t>
      </w:r>
      <w:r w:rsidRPr="00FD5BFD">
        <w:rPr>
          <w:rFonts w:ascii="Arial Nova Light" w:eastAsia="Arial" w:hAnsi="Arial Nova Light" w:cs="Arial"/>
          <w:color w:val="auto"/>
          <w:sz w:val="20"/>
          <w:szCs w:val="20"/>
        </w:rPr>
        <w:t>omité.</w:t>
      </w:r>
    </w:p>
    <w:p w14:paraId="64923311" w14:textId="77777777" w:rsidR="00A94795" w:rsidRPr="00FD5BFD" w:rsidRDefault="00A94795" w:rsidP="001A26BC">
      <w:pPr>
        <w:pStyle w:val="Normal1"/>
        <w:shd w:val="clear" w:color="auto" w:fill="FFFFFF" w:themeFill="background1"/>
        <w:spacing w:line="240" w:lineRule="auto"/>
        <w:ind w:left="1080" w:right="51"/>
        <w:contextualSpacing w:val="0"/>
        <w:rPr>
          <w:rFonts w:ascii="Arial Nova Light" w:eastAsia="Arial" w:hAnsi="Arial Nova Light" w:cs="Arial"/>
          <w:color w:val="auto"/>
          <w:sz w:val="20"/>
          <w:szCs w:val="20"/>
        </w:rPr>
      </w:pPr>
    </w:p>
    <w:p w14:paraId="4F2143FB" w14:textId="77777777" w:rsidR="00A94795" w:rsidRPr="00FD5BFD" w:rsidRDefault="00322767" w:rsidP="001A26BC">
      <w:pPr>
        <w:pStyle w:val="Normal1"/>
        <w:numPr>
          <w:ilvl w:val="2"/>
          <w:numId w:val="13"/>
        </w:numPr>
        <w:shd w:val="clear" w:color="auto" w:fill="FFFFFF" w:themeFill="background1"/>
        <w:spacing w:line="240" w:lineRule="auto"/>
        <w:ind w:right="51"/>
        <w:contextualSpacing w:val="0"/>
        <w:rPr>
          <w:rFonts w:ascii="Arial Nova Light" w:eastAsia="Arial" w:hAnsi="Arial Nova Light" w:cs="Arial"/>
          <w:color w:val="auto"/>
          <w:sz w:val="20"/>
          <w:szCs w:val="20"/>
        </w:rPr>
      </w:pPr>
      <w:r w:rsidRPr="00FD5BFD">
        <w:rPr>
          <w:rFonts w:ascii="Arial Nova Light" w:eastAsia="Arial" w:hAnsi="Arial Nova Light" w:cs="Arial"/>
          <w:color w:val="auto"/>
          <w:sz w:val="20"/>
          <w:szCs w:val="20"/>
        </w:rPr>
        <w:t xml:space="preserve">Previo al registro del acto de presentación y apertura de proposiciones, el </w:t>
      </w:r>
      <w:r w:rsidR="00A94795" w:rsidRPr="00FD5BFD">
        <w:rPr>
          <w:rFonts w:ascii="Arial Nova Light" w:eastAsia="Arial" w:hAnsi="Arial Nova Light" w:cs="Arial"/>
          <w:b/>
          <w:bCs/>
          <w:color w:val="auto"/>
          <w:sz w:val="20"/>
          <w:szCs w:val="20"/>
        </w:rPr>
        <w:t>“LICITANTE”</w:t>
      </w:r>
      <w:r w:rsidRPr="00FD5BFD">
        <w:rPr>
          <w:rFonts w:ascii="Arial Nova Light" w:eastAsia="Arial" w:hAnsi="Arial Nova Light" w:cs="Arial"/>
          <w:color w:val="auto"/>
          <w:sz w:val="20"/>
          <w:szCs w:val="20"/>
        </w:rPr>
        <w:t xml:space="preserve"> deberá entregar el manifiesto de personalidad (Anexo 2) en donde declare bajo protesta de decir que cuenta con las facultades suficientes para comprometerse por sí o por su representada, sin que resulte necesario acreditar su personalidad jurídica.</w:t>
      </w:r>
    </w:p>
    <w:p w14:paraId="4A39C93A" w14:textId="77777777" w:rsidR="00A94795" w:rsidRPr="00FD5BFD" w:rsidRDefault="00A94795" w:rsidP="001A26BC">
      <w:pPr>
        <w:pStyle w:val="Prrafodelista"/>
        <w:spacing w:line="240" w:lineRule="auto"/>
        <w:rPr>
          <w:rFonts w:ascii="Arial Nova Light" w:eastAsia="Arial" w:hAnsi="Arial Nova Light" w:cs="Arial"/>
          <w:sz w:val="20"/>
          <w:szCs w:val="20"/>
        </w:rPr>
      </w:pPr>
    </w:p>
    <w:p w14:paraId="29A35871" w14:textId="78041186" w:rsidR="00231824" w:rsidRPr="00FD5BFD" w:rsidRDefault="00231824" w:rsidP="001A26BC">
      <w:pPr>
        <w:pStyle w:val="Normal1"/>
        <w:numPr>
          <w:ilvl w:val="2"/>
          <w:numId w:val="13"/>
        </w:numPr>
        <w:shd w:val="clear" w:color="auto" w:fill="FFFFFF" w:themeFill="background1"/>
        <w:spacing w:line="240" w:lineRule="auto"/>
        <w:ind w:right="51"/>
        <w:contextualSpacing w:val="0"/>
        <w:rPr>
          <w:rFonts w:ascii="Arial Nova Light" w:eastAsia="Arial" w:hAnsi="Arial Nova Light" w:cs="Arial"/>
          <w:color w:val="auto"/>
          <w:sz w:val="20"/>
          <w:szCs w:val="20"/>
        </w:rPr>
      </w:pPr>
      <w:r w:rsidRPr="00FD5BFD">
        <w:rPr>
          <w:rFonts w:ascii="Arial Nova Light" w:eastAsia="Arial" w:hAnsi="Arial Nova Light" w:cs="Arial"/>
          <w:sz w:val="20"/>
          <w:szCs w:val="20"/>
        </w:rPr>
        <w:t xml:space="preserve">Además del manifiesto </w:t>
      </w:r>
      <w:r w:rsidRPr="00FD5BFD">
        <w:rPr>
          <w:rFonts w:ascii="Arial Nova Light" w:eastAsia="Arial" w:hAnsi="Arial Nova Light" w:cs="Arial"/>
          <w:b/>
          <w:bCs/>
          <w:sz w:val="20"/>
          <w:szCs w:val="20"/>
        </w:rPr>
        <w:t>(Anexo 2)</w:t>
      </w:r>
      <w:r w:rsidRPr="00FD5BFD">
        <w:rPr>
          <w:rFonts w:ascii="Arial Nova Light" w:eastAsia="Arial" w:hAnsi="Arial Nova Light" w:cs="Arial"/>
          <w:sz w:val="20"/>
          <w:szCs w:val="20"/>
        </w:rPr>
        <w:t xml:space="preserve">, sí la propuesta es presentada por un tercero, éste deberá entregar carta poder simple en formato libre </w:t>
      </w:r>
      <w:r w:rsidRPr="00FD5BFD">
        <w:rPr>
          <w:rFonts w:ascii="Arial Nova Light" w:eastAsia="Arial" w:hAnsi="Arial Nova Light" w:cs="Arial"/>
          <w:b/>
          <w:bCs/>
          <w:sz w:val="20"/>
          <w:szCs w:val="20"/>
        </w:rPr>
        <w:t>(</w:t>
      </w:r>
      <w:r w:rsidR="003A504D" w:rsidRPr="00FD5BFD">
        <w:rPr>
          <w:rFonts w:ascii="Arial Nova Light" w:eastAsia="Arial" w:hAnsi="Arial Nova Light" w:cs="Arial"/>
          <w:b/>
          <w:bCs/>
          <w:sz w:val="20"/>
          <w:szCs w:val="20"/>
        </w:rPr>
        <w:t>A</w:t>
      </w:r>
      <w:r w:rsidRPr="00FD5BFD">
        <w:rPr>
          <w:rFonts w:ascii="Arial Nova Light" w:eastAsia="Arial" w:hAnsi="Arial Nova Light" w:cs="Arial"/>
          <w:b/>
          <w:bCs/>
          <w:sz w:val="20"/>
          <w:szCs w:val="20"/>
        </w:rPr>
        <w:t>nexo 1</w:t>
      </w:r>
      <w:r w:rsidR="003E7AC0" w:rsidRPr="00FD5BFD">
        <w:rPr>
          <w:rFonts w:ascii="Arial Nova Light" w:eastAsia="Arial" w:hAnsi="Arial Nova Light" w:cs="Arial"/>
          <w:b/>
          <w:bCs/>
          <w:sz w:val="20"/>
          <w:szCs w:val="20"/>
        </w:rPr>
        <w:t>6</w:t>
      </w:r>
      <w:r w:rsidRPr="00FD5BFD">
        <w:rPr>
          <w:rFonts w:ascii="Arial Nova Light" w:eastAsia="Arial" w:hAnsi="Arial Nova Light" w:cs="Arial"/>
          <w:b/>
          <w:bCs/>
          <w:sz w:val="20"/>
          <w:szCs w:val="20"/>
        </w:rPr>
        <w:t>)</w:t>
      </w:r>
      <w:r w:rsidRPr="00FD5BFD">
        <w:rPr>
          <w:rFonts w:ascii="Arial Nova Light" w:eastAsia="Arial" w:hAnsi="Arial Nova Light" w:cs="Arial"/>
          <w:sz w:val="20"/>
          <w:szCs w:val="20"/>
        </w:rPr>
        <w:t xml:space="preserve"> otorgada por el representante legal, deberá acreditarse adjuntando copia simple de la identificación oficial vigente de los involucrados.</w:t>
      </w:r>
    </w:p>
    <w:p w14:paraId="64CEEA0F" w14:textId="77777777" w:rsidR="00231824" w:rsidRPr="00FD5BFD" w:rsidRDefault="00231824" w:rsidP="001A26BC">
      <w:pPr>
        <w:pStyle w:val="Normal1"/>
        <w:shd w:val="clear" w:color="auto" w:fill="FFFFFF" w:themeFill="background1"/>
        <w:spacing w:line="240" w:lineRule="auto"/>
        <w:ind w:left="567" w:right="51"/>
        <w:contextualSpacing w:val="0"/>
        <w:rPr>
          <w:rFonts w:ascii="Arial Nova Light" w:eastAsia="Arial" w:hAnsi="Arial Nova Light" w:cs="Arial"/>
          <w:color w:val="auto"/>
          <w:sz w:val="20"/>
          <w:szCs w:val="20"/>
        </w:rPr>
      </w:pPr>
    </w:p>
    <w:p w14:paraId="1F9E4EBE" w14:textId="1E6521BE" w:rsidR="00CB4B82" w:rsidRPr="00FD5BFD" w:rsidRDefault="00AE6ECA" w:rsidP="001A26BC">
      <w:pPr>
        <w:pStyle w:val="Ttulo1"/>
        <w:numPr>
          <w:ilvl w:val="1"/>
          <w:numId w:val="13"/>
        </w:numPr>
        <w:spacing w:line="240" w:lineRule="auto"/>
        <w:ind w:right="51"/>
        <w:rPr>
          <w:rFonts w:ascii="Arial Nova Light" w:hAnsi="Arial Nova Light" w:cs="Arial"/>
          <w:lang w:val="es-MX"/>
        </w:rPr>
      </w:pPr>
      <w:bookmarkStart w:id="15" w:name="_Toc189564836"/>
      <w:r w:rsidRPr="00FD5BFD">
        <w:rPr>
          <w:rFonts w:ascii="Arial Nova Light" w:hAnsi="Arial Nova Light" w:cs="Arial"/>
          <w:caps w:val="0"/>
          <w:lang w:val="es-MX"/>
        </w:rPr>
        <w:t>Requisitos de la propuesta</w:t>
      </w:r>
      <w:r w:rsidR="005A0767" w:rsidRPr="00FD5BFD">
        <w:rPr>
          <w:rFonts w:ascii="Arial Nova Light" w:hAnsi="Arial Nova Light" w:cs="Arial"/>
          <w:caps w:val="0"/>
          <w:lang w:val="es-MX"/>
        </w:rPr>
        <w:t xml:space="preserve"> o proposición</w:t>
      </w:r>
      <w:r w:rsidRPr="00FD5BFD">
        <w:rPr>
          <w:rFonts w:ascii="Arial Nova Light" w:hAnsi="Arial Nova Light" w:cs="Arial"/>
          <w:caps w:val="0"/>
          <w:lang w:val="es-MX"/>
        </w:rPr>
        <w:t>.</w:t>
      </w:r>
      <w:bookmarkEnd w:id="15"/>
    </w:p>
    <w:p w14:paraId="67114098" w14:textId="18ACCEA3" w:rsidR="00734A71" w:rsidRPr="00FD5BFD" w:rsidRDefault="00734A71" w:rsidP="001A26BC">
      <w:pPr>
        <w:spacing w:line="240" w:lineRule="auto"/>
        <w:rPr>
          <w:rFonts w:ascii="Arial Nova Light" w:hAnsi="Arial Nova Light" w:cs="Arial"/>
          <w:sz w:val="20"/>
          <w:szCs w:val="20"/>
          <w:lang w:val="es-MX"/>
        </w:rPr>
      </w:pPr>
    </w:p>
    <w:p w14:paraId="76340994" w14:textId="5E0928BD" w:rsidR="00A27904" w:rsidRPr="00FD5BFD" w:rsidRDefault="00AE6ECA" w:rsidP="00362B78">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16" w:name="_Toc189564837"/>
      <w:r w:rsidRPr="00FD5BFD">
        <w:rPr>
          <w:rFonts w:ascii="Arial Nova Light" w:hAnsi="Arial Nova Light" w:cs="Arial"/>
          <w:lang w:val="es-MX"/>
        </w:rPr>
        <w:t>Listado de documentos obligatorios</w:t>
      </w:r>
      <w:r w:rsidR="00A27904" w:rsidRPr="00FD5BFD">
        <w:rPr>
          <w:rFonts w:ascii="Arial Nova Light" w:hAnsi="Arial Nova Light" w:cs="Arial"/>
          <w:lang w:val="es-MX"/>
        </w:rPr>
        <w:t>.</w:t>
      </w:r>
      <w:bookmarkEnd w:id="16"/>
      <w:r w:rsidRPr="00FD5BFD">
        <w:rPr>
          <w:rFonts w:ascii="Arial Nova Light" w:hAnsi="Arial Nova Light" w:cs="Arial"/>
          <w:lang w:val="es-MX"/>
        </w:rPr>
        <w:t xml:space="preserve"> </w:t>
      </w:r>
      <w:r w:rsidR="00322767" w:rsidRPr="00FD5BFD">
        <w:rPr>
          <w:rFonts w:ascii="Arial Nova Light" w:eastAsia="Arial" w:hAnsi="Arial Nova Light" w:cs="Arial"/>
          <w:b w:val="0"/>
          <w:bCs/>
          <w:lang w:val="es-MX" w:eastAsia="es-MX"/>
        </w:rPr>
        <w:t xml:space="preserve">La </w:t>
      </w:r>
      <w:r w:rsidRPr="00FD5BFD">
        <w:rPr>
          <w:rFonts w:ascii="Arial Nova Light" w:eastAsia="Arial" w:hAnsi="Arial Nova Light" w:cs="Arial"/>
          <w:b w:val="0"/>
          <w:bCs/>
          <w:lang w:val="es-MX" w:eastAsia="es-MX"/>
        </w:rPr>
        <w:t>p</w:t>
      </w:r>
      <w:r w:rsidR="00322767" w:rsidRPr="00FD5BFD">
        <w:rPr>
          <w:rFonts w:ascii="Arial Nova Light" w:eastAsia="Arial" w:hAnsi="Arial Nova Light" w:cs="Arial"/>
          <w:b w:val="0"/>
          <w:bCs/>
          <w:lang w:val="es-MX" w:eastAsia="es-MX"/>
        </w:rPr>
        <w:t>roposición deberá contener los documentos establecidos en el Anexo 3 – Índice de la proposición, los cuales son</w:t>
      </w:r>
      <w:r w:rsidRPr="00FD5BFD">
        <w:rPr>
          <w:rFonts w:ascii="Arial Nova Light" w:eastAsia="Arial" w:hAnsi="Arial Nova Light" w:cs="Arial"/>
          <w:b w:val="0"/>
          <w:bCs/>
          <w:lang w:val="es-MX" w:eastAsia="es-MX"/>
        </w:rPr>
        <w:t xml:space="preserve"> los que se enlistan a continuación:</w:t>
      </w:r>
      <w:r w:rsidR="00362B78" w:rsidRPr="00FD5BFD">
        <w:rPr>
          <w:rFonts w:ascii="Arial Nova Light" w:hAnsi="Arial Nova Light" w:cs="Arial"/>
          <w:lang w:val="es-MX"/>
        </w:rPr>
        <w:t xml:space="preserve"> </w:t>
      </w:r>
      <w:r w:rsidR="00322767" w:rsidRPr="00FD5BFD">
        <w:rPr>
          <w:rFonts w:ascii="Arial Nova Light" w:eastAsia="Arial" w:hAnsi="Arial Nova Light" w:cs="Arial"/>
          <w:b w:val="0"/>
          <w:bCs/>
          <w:lang w:val="es-MX" w:eastAsia="es-MX"/>
        </w:rPr>
        <w:t xml:space="preserve">(El incumplimiento de cualquiera de estos requisitos pudiera </w:t>
      </w:r>
      <w:r w:rsidR="003C6EDD" w:rsidRPr="00FD5BFD">
        <w:rPr>
          <w:rFonts w:ascii="Arial Nova Light" w:eastAsia="Arial" w:hAnsi="Arial Nova Light" w:cs="Arial"/>
          <w:b w:val="0"/>
          <w:bCs/>
          <w:lang w:val="es-MX" w:eastAsia="es-MX"/>
        </w:rPr>
        <w:t>ser determinante para desechar</w:t>
      </w:r>
      <w:r w:rsidR="00322767" w:rsidRPr="00FD5BFD">
        <w:rPr>
          <w:rFonts w:ascii="Arial Nova Light" w:eastAsia="Arial" w:hAnsi="Arial Nova Light" w:cs="Arial"/>
          <w:b w:val="0"/>
          <w:bCs/>
          <w:lang w:val="es-MX" w:eastAsia="es-MX"/>
        </w:rPr>
        <w:t xml:space="preserve"> la proposición)</w:t>
      </w:r>
    </w:p>
    <w:p w14:paraId="6D505397" w14:textId="3823133D" w:rsidR="009F5CB2" w:rsidRPr="00FD5BFD" w:rsidRDefault="009F5CB2" w:rsidP="001A26BC">
      <w:pPr>
        <w:pStyle w:val="Normal1"/>
        <w:spacing w:line="240" w:lineRule="auto"/>
        <w:ind w:right="51"/>
        <w:contextualSpacing w:val="0"/>
        <w:rPr>
          <w:rFonts w:ascii="Arial Nova Light" w:eastAsia="Arial" w:hAnsi="Arial Nova Light" w:cs="Arial"/>
          <w:color w:val="auto"/>
          <w:sz w:val="20"/>
          <w:szCs w:val="20"/>
        </w:rPr>
      </w:pPr>
    </w:p>
    <w:p w14:paraId="5047322C" w14:textId="77777777" w:rsidR="00AB4D9D" w:rsidRPr="00FD5BFD"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r w:rsidRPr="00FD5BFD">
        <w:rPr>
          <w:rFonts w:ascii="Arial Nova Light" w:eastAsia="Arial" w:hAnsi="Arial Nova Light" w:cs="Arial"/>
          <w:b/>
          <w:color w:val="auto"/>
          <w:sz w:val="20"/>
          <w:szCs w:val="20"/>
        </w:rPr>
        <w:lastRenderedPageBreak/>
        <w:t>Propuesta Técnica</w:t>
      </w:r>
      <w:r w:rsidRPr="00FD5BFD">
        <w:rPr>
          <w:rFonts w:ascii="Arial Nova Light" w:eastAsia="Arial" w:hAnsi="Arial Nova Light" w:cs="Arial"/>
          <w:bCs/>
          <w:color w:val="auto"/>
          <w:sz w:val="20"/>
          <w:szCs w:val="20"/>
        </w:rPr>
        <w:t xml:space="preserve"> (Deberá incluir todas las especificaciones, documentos de experiencia, certificaciones, contratos o demás requerimientos establecidos en el Anexo técnico) (Anexo 1).</w:t>
      </w:r>
    </w:p>
    <w:p w14:paraId="565C93BB" w14:textId="2E0D5ED5" w:rsidR="00AB4D9D" w:rsidRPr="00FD5BFD"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bookmarkStart w:id="17" w:name="_Hlk191471695"/>
      <w:r w:rsidRPr="00FD5BFD">
        <w:rPr>
          <w:rFonts w:ascii="Arial Nova Light" w:eastAsia="Arial" w:hAnsi="Arial Nova Light" w:cs="Arial"/>
          <w:b/>
          <w:color w:val="auto"/>
          <w:sz w:val="20"/>
          <w:szCs w:val="20"/>
        </w:rPr>
        <w:t>Anexo 3</w:t>
      </w:r>
      <w:r w:rsidRPr="00FD5BFD">
        <w:rPr>
          <w:rFonts w:ascii="Arial Nova Light" w:eastAsia="Arial" w:hAnsi="Arial Nova Light" w:cs="Arial"/>
          <w:bCs/>
          <w:color w:val="auto"/>
          <w:sz w:val="20"/>
          <w:szCs w:val="20"/>
        </w:rPr>
        <w:t xml:space="preserve"> – Índice de la </w:t>
      </w:r>
      <w:r w:rsidR="00636495" w:rsidRPr="00FD5BFD">
        <w:rPr>
          <w:rFonts w:ascii="Arial Nova Light" w:eastAsia="Arial" w:hAnsi="Arial Nova Light" w:cs="Arial"/>
          <w:bCs/>
          <w:color w:val="auto"/>
          <w:sz w:val="20"/>
          <w:szCs w:val="20"/>
        </w:rPr>
        <w:t>propuesta o p</w:t>
      </w:r>
      <w:r w:rsidRPr="00FD5BFD">
        <w:rPr>
          <w:rFonts w:ascii="Arial Nova Light" w:eastAsia="Arial" w:hAnsi="Arial Nova Light" w:cs="Arial"/>
          <w:bCs/>
          <w:color w:val="auto"/>
          <w:sz w:val="20"/>
          <w:szCs w:val="20"/>
        </w:rPr>
        <w:t>roposición</w:t>
      </w:r>
      <w:r w:rsidR="00E60FAF" w:rsidRPr="00FD5BFD">
        <w:rPr>
          <w:rFonts w:ascii="Arial Nova Light" w:eastAsia="Arial" w:hAnsi="Arial Nova Light" w:cs="Arial"/>
          <w:bCs/>
          <w:color w:val="auto"/>
          <w:sz w:val="20"/>
          <w:szCs w:val="20"/>
        </w:rPr>
        <w:t>.</w:t>
      </w:r>
    </w:p>
    <w:p w14:paraId="389C4D4B" w14:textId="69241B55" w:rsidR="00AB4D9D" w:rsidRPr="00FD5BFD"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r w:rsidRPr="00FD5BFD">
        <w:rPr>
          <w:rFonts w:ascii="Arial Nova Light" w:eastAsia="Arial" w:hAnsi="Arial Nova Light" w:cs="Arial"/>
          <w:b/>
          <w:color w:val="auto"/>
          <w:sz w:val="20"/>
          <w:szCs w:val="20"/>
        </w:rPr>
        <w:t>Anexo 4</w:t>
      </w:r>
      <w:r w:rsidRPr="00FD5BFD">
        <w:rPr>
          <w:rFonts w:ascii="Arial Nova Light" w:eastAsia="Arial" w:hAnsi="Arial Nova Light" w:cs="Arial"/>
          <w:bCs/>
          <w:color w:val="auto"/>
          <w:sz w:val="20"/>
          <w:szCs w:val="20"/>
        </w:rPr>
        <w:t xml:space="preserve"> – Acreditación del </w:t>
      </w:r>
      <w:r w:rsidR="00C4702D" w:rsidRPr="00FD5BFD">
        <w:rPr>
          <w:rFonts w:ascii="Arial Nova Light" w:eastAsia="Arial" w:hAnsi="Arial Nova Light" w:cs="Arial"/>
          <w:b/>
          <w:color w:val="auto"/>
          <w:sz w:val="20"/>
          <w:szCs w:val="20"/>
        </w:rPr>
        <w:t>“LICITANTE”</w:t>
      </w:r>
      <w:r w:rsidR="00E60FAF" w:rsidRPr="00FD5BFD">
        <w:rPr>
          <w:rFonts w:ascii="Arial Nova Light" w:eastAsia="Arial" w:hAnsi="Arial Nova Light" w:cs="Arial"/>
          <w:b/>
          <w:color w:val="auto"/>
          <w:sz w:val="20"/>
          <w:szCs w:val="20"/>
        </w:rPr>
        <w:t>.</w:t>
      </w:r>
    </w:p>
    <w:p w14:paraId="5F4E0059" w14:textId="458DB9F7" w:rsidR="00AB4D9D" w:rsidRPr="00FD5BFD"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r w:rsidRPr="00FD5BFD">
        <w:rPr>
          <w:rFonts w:ascii="Arial Nova Light" w:eastAsia="Arial" w:hAnsi="Arial Nova Light" w:cs="Arial"/>
          <w:b/>
          <w:color w:val="auto"/>
          <w:sz w:val="20"/>
          <w:szCs w:val="20"/>
        </w:rPr>
        <w:t>Anexo 5</w:t>
      </w:r>
      <w:r w:rsidRPr="00FD5BFD">
        <w:rPr>
          <w:rFonts w:ascii="Arial Nova Light" w:eastAsia="Arial" w:hAnsi="Arial Nova Light" w:cs="Arial"/>
          <w:bCs/>
          <w:color w:val="auto"/>
          <w:sz w:val="20"/>
          <w:szCs w:val="20"/>
        </w:rPr>
        <w:t xml:space="preserve"> – Propuesta Económica</w:t>
      </w:r>
      <w:r w:rsidR="00E60FAF" w:rsidRPr="00FD5BFD">
        <w:rPr>
          <w:rFonts w:ascii="Arial Nova Light" w:eastAsia="Arial" w:hAnsi="Arial Nova Light" w:cs="Arial"/>
          <w:bCs/>
          <w:color w:val="auto"/>
          <w:sz w:val="20"/>
          <w:szCs w:val="20"/>
        </w:rPr>
        <w:t>.</w:t>
      </w:r>
    </w:p>
    <w:p w14:paraId="4E7048D2" w14:textId="2A7A50C6" w:rsidR="00AB4D9D" w:rsidRPr="00FD5BFD"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r w:rsidRPr="00FD5BFD">
        <w:rPr>
          <w:rFonts w:ascii="Arial Nova Light" w:eastAsia="Arial" w:hAnsi="Arial Nova Light" w:cs="Arial"/>
          <w:b/>
          <w:color w:val="auto"/>
          <w:sz w:val="20"/>
          <w:szCs w:val="20"/>
        </w:rPr>
        <w:t>Anexo 6</w:t>
      </w:r>
      <w:r w:rsidRPr="00FD5BFD">
        <w:rPr>
          <w:rFonts w:ascii="Arial Nova Light" w:eastAsia="Arial" w:hAnsi="Arial Nova Light" w:cs="Arial"/>
          <w:bCs/>
          <w:color w:val="auto"/>
          <w:sz w:val="20"/>
          <w:szCs w:val="20"/>
        </w:rPr>
        <w:t xml:space="preserve"> – Declaraciones del </w:t>
      </w:r>
      <w:r w:rsidR="00362B78" w:rsidRPr="00FD5BFD">
        <w:rPr>
          <w:rFonts w:ascii="Arial Nova Light" w:eastAsia="Arial" w:hAnsi="Arial Nova Light" w:cs="Arial"/>
          <w:b/>
          <w:color w:val="auto"/>
          <w:sz w:val="20"/>
          <w:szCs w:val="20"/>
        </w:rPr>
        <w:t>“LICITANTE”.</w:t>
      </w:r>
    </w:p>
    <w:p w14:paraId="44A68F1C" w14:textId="6333D17F" w:rsidR="00AB4D9D" w:rsidRPr="00FD5BFD"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r w:rsidRPr="00FD5BFD">
        <w:rPr>
          <w:rFonts w:ascii="Arial Nova Light" w:eastAsia="Arial" w:hAnsi="Arial Nova Light" w:cs="Arial"/>
          <w:b/>
          <w:color w:val="auto"/>
          <w:sz w:val="20"/>
          <w:szCs w:val="20"/>
        </w:rPr>
        <w:t>Anexo 7</w:t>
      </w:r>
      <w:r w:rsidRPr="00FD5BFD">
        <w:rPr>
          <w:rFonts w:ascii="Arial Nova Light" w:eastAsia="Arial" w:hAnsi="Arial Nova Light" w:cs="Arial"/>
          <w:bCs/>
          <w:color w:val="auto"/>
          <w:sz w:val="20"/>
          <w:szCs w:val="20"/>
        </w:rPr>
        <w:t xml:space="preserve"> – Declaración de Estratificación</w:t>
      </w:r>
      <w:r w:rsidR="00E60FAF" w:rsidRPr="00FD5BFD">
        <w:rPr>
          <w:rFonts w:ascii="Arial Nova Light" w:eastAsia="Arial" w:hAnsi="Arial Nova Light" w:cs="Arial"/>
          <w:bCs/>
          <w:color w:val="auto"/>
          <w:sz w:val="20"/>
          <w:szCs w:val="20"/>
        </w:rPr>
        <w:t>.</w:t>
      </w:r>
    </w:p>
    <w:p w14:paraId="44CCF173" w14:textId="1B569236" w:rsidR="00AB4D9D" w:rsidRPr="00FD5BFD"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r w:rsidRPr="00FD5BFD">
        <w:rPr>
          <w:rFonts w:ascii="Arial Nova Light" w:eastAsia="Arial" w:hAnsi="Arial Nova Light" w:cs="Arial"/>
          <w:b/>
          <w:color w:val="auto"/>
          <w:sz w:val="20"/>
          <w:szCs w:val="20"/>
        </w:rPr>
        <w:t>Anexo 8</w:t>
      </w:r>
      <w:r w:rsidRPr="00FD5BFD">
        <w:rPr>
          <w:rFonts w:ascii="Arial Nova Light" w:eastAsia="Arial" w:hAnsi="Arial Nova Light" w:cs="Arial"/>
          <w:bCs/>
          <w:color w:val="auto"/>
          <w:sz w:val="20"/>
          <w:szCs w:val="20"/>
        </w:rPr>
        <w:t xml:space="preserve"> - Aportación 5 al Millar</w:t>
      </w:r>
      <w:r w:rsidR="00E60FAF" w:rsidRPr="00FD5BFD">
        <w:rPr>
          <w:rFonts w:ascii="Arial Nova Light" w:eastAsia="Arial" w:hAnsi="Arial Nova Light" w:cs="Arial"/>
          <w:bCs/>
          <w:color w:val="auto"/>
          <w:sz w:val="20"/>
          <w:szCs w:val="20"/>
        </w:rPr>
        <w:t>.</w:t>
      </w:r>
    </w:p>
    <w:p w14:paraId="630D7661" w14:textId="456738B4" w:rsidR="00CB3D47" w:rsidRPr="00FD5BFD" w:rsidRDefault="00AB4D9D" w:rsidP="001A26BC">
      <w:pPr>
        <w:pStyle w:val="Normal1"/>
        <w:numPr>
          <w:ilvl w:val="1"/>
          <w:numId w:val="16"/>
        </w:numPr>
        <w:spacing w:line="240" w:lineRule="auto"/>
        <w:ind w:right="51"/>
        <w:contextualSpacing w:val="0"/>
        <w:rPr>
          <w:rFonts w:ascii="Arial Nova Light" w:eastAsia="Arial" w:hAnsi="Arial Nova Light" w:cs="Arial"/>
          <w:b/>
          <w:bCs/>
          <w:color w:val="auto"/>
          <w:sz w:val="20"/>
          <w:szCs w:val="20"/>
        </w:rPr>
      </w:pPr>
      <w:r w:rsidRPr="00FD5BFD">
        <w:rPr>
          <w:rFonts w:ascii="Arial Nova Light" w:eastAsia="Arial" w:hAnsi="Arial Nova Light" w:cs="Arial"/>
          <w:b/>
          <w:color w:val="auto"/>
          <w:sz w:val="20"/>
          <w:szCs w:val="20"/>
        </w:rPr>
        <w:t>Anexo 9</w:t>
      </w:r>
      <w:r w:rsidRPr="00FD5BFD">
        <w:rPr>
          <w:rFonts w:ascii="Arial Nova Light" w:eastAsia="Arial" w:hAnsi="Arial Nova Light" w:cs="Arial"/>
          <w:bCs/>
          <w:color w:val="auto"/>
          <w:sz w:val="20"/>
          <w:szCs w:val="20"/>
        </w:rPr>
        <w:t xml:space="preserve"> – </w:t>
      </w:r>
      <w:r w:rsidR="00BD72DE" w:rsidRPr="00FD5BFD">
        <w:rPr>
          <w:rFonts w:ascii="Arial Nova Light" w:eastAsia="Arial" w:hAnsi="Arial Nova Light" w:cs="Arial"/>
          <w:bCs/>
          <w:color w:val="auto"/>
          <w:sz w:val="20"/>
          <w:szCs w:val="20"/>
        </w:rPr>
        <w:t xml:space="preserve">Formato de </w:t>
      </w:r>
      <w:r w:rsidRPr="00FD5BFD">
        <w:rPr>
          <w:rFonts w:ascii="Arial Nova Light" w:eastAsia="Arial" w:hAnsi="Arial Nova Light" w:cs="Arial"/>
          <w:bCs/>
          <w:color w:val="auto"/>
          <w:sz w:val="20"/>
          <w:szCs w:val="20"/>
        </w:rPr>
        <w:t>Muestras Físicas</w:t>
      </w:r>
      <w:r w:rsidR="00BD72DE" w:rsidRPr="00FD5BFD">
        <w:rPr>
          <w:rFonts w:ascii="Arial Nova Light" w:eastAsia="Arial" w:hAnsi="Arial Nova Light" w:cs="Arial"/>
          <w:bCs/>
          <w:color w:val="auto"/>
          <w:sz w:val="20"/>
          <w:szCs w:val="20"/>
        </w:rPr>
        <w:t>.</w:t>
      </w:r>
      <w:r w:rsidRPr="00FD5BFD">
        <w:rPr>
          <w:rFonts w:ascii="Arial Nova Light" w:eastAsia="Arial" w:hAnsi="Arial Nova Light" w:cs="Arial"/>
          <w:bCs/>
          <w:color w:val="auto"/>
          <w:sz w:val="20"/>
          <w:szCs w:val="20"/>
        </w:rPr>
        <w:t xml:space="preserve"> </w:t>
      </w:r>
      <w:r w:rsidRPr="00FD5BFD">
        <w:rPr>
          <w:rFonts w:ascii="Arial Nova Light" w:eastAsia="Arial" w:hAnsi="Arial Nova Light" w:cs="Arial"/>
          <w:bCs/>
          <w:i/>
          <w:iCs/>
          <w:color w:val="auto"/>
          <w:sz w:val="20"/>
          <w:szCs w:val="20"/>
        </w:rPr>
        <w:t>(Cuando aplique).</w:t>
      </w:r>
      <w:r w:rsidRPr="00FD5BFD">
        <w:rPr>
          <w:rFonts w:ascii="Arial Nova Light" w:eastAsia="Arial" w:hAnsi="Arial Nova Light" w:cs="Arial"/>
          <w:bCs/>
          <w:color w:val="auto"/>
          <w:sz w:val="20"/>
          <w:szCs w:val="20"/>
        </w:rPr>
        <w:t xml:space="preserve"> Podrá integrarse a la proposición impresa, o en caso de que las muestras se entreguen el día del acto de presentación de propuestas, podrá presentarse en folder separado, lo anterior de acuerdo con el punto 5.1.1, 5.1.2 y 5.1.3.</w:t>
      </w:r>
    </w:p>
    <w:p w14:paraId="24EAE928" w14:textId="59BE388B" w:rsidR="004104CD" w:rsidRPr="00FD5BFD" w:rsidRDefault="00AB4D9D" w:rsidP="00A65841">
      <w:pPr>
        <w:pStyle w:val="Normal1"/>
        <w:numPr>
          <w:ilvl w:val="1"/>
          <w:numId w:val="16"/>
        </w:numPr>
        <w:spacing w:line="240" w:lineRule="auto"/>
        <w:ind w:left="1077" w:right="51" w:firstLine="0"/>
        <w:contextualSpacing w:val="0"/>
        <w:rPr>
          <w:rFonts w:ascii="Arial Nova Light" w:eastAsia="Arial" w:hAnsi="Arial Nova Light" w:cs="Arial"/>
          <w:b/>
          <w:bCs/>
          <w:color w:val="auto"/>
          <w:sz w:val="20"/>
          <w:szCs w:val="20"/>
        </w:rPr>
      </w:pPr>
      <w:r w:rsidRPr="00FD5BFD">
        <w:rPr>
          <w:rFonts w:ascii="Arial Nova Light" w:eastAsia="Arial" w:hAnsi="Arial Nova Light" w:cs="Arial"/>
          <w:b/>
          <w:color w:val="auto"/>
          <w:sz w:val="20"/>
          <w:szCs w:val="20"/>
        </w:rPr>
        <w:t>Constancia de Visita de Campo</w:t>
      </w:r>
      <w:r w:rsidRPr="00FD5BFD">
        <w:rPr>
          <w:rFonts w:ascii="Arial Nova Light" w:eastAsia="Arial" w:hAnsi="Arial Nova Light" w:cs="Arial"/>
          <w:bCs/>
          <w:color w:val="auto"/>
          <w:sz w:val="20"/>
          <w:szCs w:val="20"/>
        </w:rPr>
        <w:t xml:space="preserve"> </w:t>
      </w:r>
      <w:r w:rsidRPr="00FD5BFD">
        <w:rPr>
          <w:rFonts w:ascii="Arial Nova Light" w:eastAsia="Arial" w:hAnsi="Arial Nova Light" w:cs="Arial"/>
          <w:bCs/>
          <w:i/>
          <w:iCs/>
          <w:color w:val="auto"/>
          <w:sz w:val="20"/>
          <w:szCs w:val="20"/>
        </w:rPr>
        <w:t>(Cuando aplique)</w:t>
      </w:r>
      <w:r w:rsidRPr="00FD5BFD">
        <w:rPr>
          <w:rFonts w:ascii="Arial Nova Light" w:eastAsia="Arial" w:hAnsi="Arial Nova Light" w:cs="Arial"/>
          <w:bCs/>
          <w:color w:val="auto"/>
          <w:sz w:val="20"/>
          <w:szCs w:val="20"/>
        </w:rPr>
        <w:t>.</w:t>
      </w:r>
    </w:p>
    <w:bookmarkEnd w:id="17"/>
    <w:p w14:paraId="2C01EC13" w14:textId="77777777" w:rsidR="00CB3D47" w:rsidRPr="00FD5BFD" w:rsidRDefault="00CB3D47" w:rsidP="001A26BC">
      <w:pPr>
        <w:spacing w:line="240" w:lineRule="auto"/>
        <w:ind w:left="709"/>
        <w:rPr>
          <w:rFonts w:ascii="Arial Nova Light" w:eastAsia="Arial" w:hAnsi="Arial Nova Light" w:cs="Arial"/>
          <w:sz w:val="20"/>
          <w:szCs w:val="20"/>
          <w:lang w:val="es-MX" w:eastAsia="es-MX"/>
        </w:rPr>
      </w:pPr>
    </w:p>
    <w:p w14:paraId="027E68D2" w14:textId="6F688C6A" w:rsidR="003D1CE8" w:rsidRPr="00FD5BFD" w:rsidRDefault="00AB4D9D" w:rsidP="001A26BC">
      <w:pPr>
        <w:pStyle w:val="Ttulo2"/>
        <w:numPr>
          <w:ilvl w:val="2"/>
          <w:numId w:val="13"/>
        </w:numPr>
        <w:tabs>
          <w:tab w:val="clear" w:pos="720"/>
          <w:tab w:val="left" w:pos="0"/>
        </w:tabs>
        <w:spacing w:line="240" w:lineRule="auto"/>
        <w:ind w:right="51"/>
        <w:jc w:val="both"/>
        <w:rPr>
          <w:rFonts w:ascii="Arial Nova Light" w:hAnsi="Arial Nova Light" w:cs="Arial"/>
          <w:b w:val="0"/>
          <w:bCs/>
        </w:rPr>
      </w:pPr>
      <w:r w:rsidRPr="00FD5BFD">
        <w:rPr>
          <w:rFonts w:ascii="Arial Nova Light" w:hAnsi="Arial Nova Light" w:cs="Arial"/>
          <w:lang w:val="es-MX"/>
        </w:rPr>
        <w:t>Documentos públicos.</w:t>
      </w:r>
      <w:r w:rsidR="00C4702D" w:rsidRPr="00FD5BFD">
        <w:rPr>
          <w:rFonts w:ascii="Arial Nova Light" w:hAnsi="Arial Nova Light" w:cs="Arial"/>
          <w:lang w:val="es-MX"/>
        </w:rPr>
        <w:t xml:space="preserve"> </w:t>
      </w:r>
      <w:r w:rsidRPr="00FD5BFD">
        <w:rPr>
          <w:rFonts w:ascii="Arial Nova Light" w:hAnsi="Arial Nova Light" w:cs="Arial"/>
          <w:b w:val="0"/>
          <w:bCs/>
        </w:rPr>
        <w:t xml:space="preserve">El </w:t>
      </w:r>
      <w:r w:rsidR="00C4702D" w:rsidRPr="00FD5BFD">
        <w:rPr>
          <w:rFonts w:ascii="Arial Nova Light" w:hAnsi="Arial Nova Light" w:cs="Arial"/>
        </w:rPr>
        <w:t>“LICITANTE”</w:t>
      </w:r>
      <w:r w:rsidRPr="00FD5BFD">
        <w:rPr>
          <w:rFonts w:ascii="Arial Nova Light" w:hAnsi="Arial Nova Light" w:cs="Arial"/>
          <w:b w:val="0"/>
          <w:bCs/>
        </w:rPr>
        <w:t xml:space="preserve"> deberá incluir los documentos públicos dentro de su proposición considerando las siguientes características:</w:t>
      </w:r>
    </w:p>
    <w:p w14:paraId="5A174446" w14:textId="77777777" w:rsidR="003D1CE8" w:rsidRPr="00FD5BFD" w:rsidRDefault="003D1CE8" w:rsidP="001A26BC">
      <w:pPr>
        <w:spacing w:line="240" w:lineRule="auto"/>
        <w:rPr>
          <w:sz w:val="20"/>
          <w:szCs w:val="20"/>
        </w:rPr>
      </w:pPr>
    </w:p>
    <w:p w14:paraId="3A57B8DC" w14:textId="5E364C06" w:rsidR="00AB4D9D" w:rsidRPr="00FD5BFD" w:rsidRDefault="00AB4D9D" w:rsidP="001A26BC">
      <w:pPr>
        <w:pStyle w:val="Normal1"/>
        <w:numPr>
          <w:ilvl w:val="0"/>
          <w:numId w:val="17"/>
        </w:numPr>
        <w:spacing w:line="240" w:lineRule="auto"/>
        <w:ind w:right="51"/>
        <w:rPr>
          <w:rFonts w:ascii="Arial Nova Light" w:hAnsi="Arial Nova Light" w:cs="Arial"/>
          <w:b/>
          <w:bCs/>
          <w:color w:val="auto"/>
          <w:sz w:val="20"/>
          <w:szCs w:val="20"/>
          <w:lang w:eastAsia="es-ES"/>
        </w:rPr>
      </w:pPr>
      <w:r w:rsidRPr="00FD5BFD">
        <w:rPr>
          <w:rFonts w:ascii="Arial Nova Light" w:hAnsi="Arial Nova Light" w:cs="Arial"/>
          <w:b/>
          <w:bCs/>
          <w:color w:val="auto"/>
          <w:sz w:val="20"/>
          <w:szCs w:val="20"/>
          <w:lang w:eastAsia="es-ES"/>
        </w:rPr>
        <w:t>Constancia de situación fiscal</w:t>
      </w:r>
      <w:r w:rsidR="002A66B0" w:rsidRPr="00FD5BFD">
        <w:rPr>
          <w:rFonts w:ascii="Arial Nova Light" w:hAnsi="Arial Nova Light" w:cs="Arial"/>
          <w:b/>
          <w:bCs/>
          <w:color w:val="auto"/>
          <w:sz w:val="20"/>
          <w:szCs w:val="20"/>
          <w:lang w:eastAsia="es-ES"/>
        </w:rPr>
        <w:t xml:space="preserve"> emitida por el Servicio de Administración Tributaria.</w:t>
      </w:r>
    </w:p>
    <w:p w14:paraId="467ED1AC" w14:textId="6D973A8F" w:rsidR="00362B78" w:rsidRPr="00FD5BFD" w:rsidRDefault="00AB4D9D" w:rsidP="0023044F">
      <w:pPr>
        <w:pStyle w:val="Normal1"/>
        <w:numPr>
          <w:ilvl w:val="0"/>
          <w:numId w:val="18"/>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Emitido por el </w:t>
      </w:r>
      <w:r w:rsidR="002A66B0" w:rsidRPr="00FD5BFD">
        <w:rPr>
          <w:rFonts w:ascii="Arial Nova Light" w:hAnsi="Arial Nova Light" w:cs="Arial"/>
          <w:color w:val="auto"/>
          <w:sz w:val="20"/>
          <w:szCs w:val="20"/>
          <w:lang w:eastAsia="es-ES"/>
        </w:rPr>
        <w:t>Servicio de Administración Tributaria (</w:t>
      </w:r>
      <w:r w:rsidRPr="00FD5BFD">
        <w:rPr>
          <w:rFonts w:ascii="Arial Nova Light" w:hAnsi="Arial Nova Light" w:cs="Arial"/>
          <w:color w:val="auto"/>
          <w:sz w:val="20"/>
          <w:szCs w:val="20"/>
          <w:lang w:eastAsia="es-ES"/>
        </w:rPr>
        <w:t>SAT</w:t>
      </w:r>
      <w:r w:rsidR="002A66B0" w:rsidRPr="00FD5BFD">
        <w:rPr>
          <w:rFonts w:ascii="Arial Nova Light" w:hAnsi="Arial Nova Light" w:cs="Arial"/>
          <w:color w:val="auto"/>
          <w:sz w:val="20"/>
          <w:szCs w:val="20"/>
          <w:lang w:eastAsia="es-ES"/>
        </w:rPr>
        <w:t>)</w:t>
      </w:r>
      <w:r w:rsidR="00362B78" w:rsidRPr="00FD5BFD">
        <w:rPr>
          <w:rFonts w:ascii="Arial Nova Light" w:hAnsi="Arial Nova Light" w:cs="Arial"/>
          <w:color w:val="auto"/>
          <w:sz w:val="20"/>
          <w:szCs w:val="20"/>
          <w:lang w:eastAsia="es-ES"/>
        </w:rPr>
        <w:t>.</w:t>
      </w:r>
    </w:p>
    <w:p w14:paraId="1DAF9C01" w14:textId="417F4E2E" w:rsidR="00AB4D9D" w:rsidRPr="00FD5BFD" w:rsidRDefault="00AB4D9D" w:rsidP="001A26BC">
      <w:pPr>
        <w:pStyle w:val="Normal1"/>
        <w:numPr>
          <w:ilvl w:val="0"/>
          <w:numId w:val="18"/>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Original.</w:t>
      </w:r>
    </w:p>
    <w:p w14:paraId="46928EE1" w14:textId="77777777" w:rsidR="0023044F" w:rsidRPr="00FD5BFD" w:rsidRDefault="0023044F" w:rsidP="001A26BC">
      <w:pPr>
        <w:pStyle w:val="Normal1"/>
        <w:numPr>
          <w:ilvl w:val="0"/>
          <w:numId w:val="18"/>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A nombre del </w:t>
      </w:r>
      <w:r w:rsidRPr="00FD5BFD">
        <w:rPr>
          <w:rFonts w:ascii="Arial Nova Light" w:hAnsi="Arial Nova Light" w:cs="Arial"/>
          <w:b/>
          <w:bCs/>
          <w:color w:val="auto"/>
          <w:sz w:val="20"/>
          <w:szCs w:val="20"/>
          <w:lang w:eastAsia="es-ES"/>
        </w:rPr>
        <w:t>“LICITANTE”.</w:t>
      </w:r>
    </w:p>
    <w:p w14:paraId="112D9B6A" w14:textId="66584CCB" w:rsidR="0023044F" w:rsidRPr="00FD5BFD" w:rsidRDefault="0023044F" w:rsidP="001A26BC">
      <w:pPr>
        <w:pStyle w:val="Normal1"/>
        <w:numPr>
          <w:ilvl w:val="0"/>
          <w:numId w:val="18"/>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Con actividad económica acorde al objeto de la presente licitación.</w:t>
      </w:r>
    </w:p>
    <w:p w14:paraId="75008397" w14:textId="590FFE9B" w:rsidR="00AB4D9D" w:rsidRPr="00FD5BFD" w:rsidRDefault="00AB4D9D" w:rsidP="001A26BC">
      <w:pPr>
        <w:pStyle w:val="Normal1"/>
        <w:numPr>
          <w:ilvl w:val="0"/>
          <w:numId w:val="18"/>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Con una antigüedad no mayor a </w:t>
      </w:r>
      <w:r w:rsidR="006B5EFC" w:rsidRPr="00FD5BFD">
        <w:rPr>
          <w:rFonts w:ascii="Arial Nova Light" w:hAnsi="Arial Nova Light" w:cs="Arial"/>
          <w:color w:val="auto"/>
          <w:sz w:val="20"/>
          <w:szCs w:val="20"/>
          <w:lang w:eastAsia="es-ES"/>
        </w:rPr>
        <w:t>treinta (</w:t>
      </w:r>
      <w:r w:rsidRPr="00FD5BFD">
        <w:rPr>
          <w:rFonts w:ascii="Arial Nova Light" w:hAnsi="Arial Nova Light" w:cs="Arial"/>
          <w:color w:val="auto"/>
          <w:sz w:val="20"/>
          <w:szCs w:val="20"/>
          <w:lang w:eastAsia="es-ES"/>
        </w:rPr>
        <w:t>30</w:t>
      </w:r>
      <w:r w:rsidR="006B5EFC" w:rsidRPr="00FD5BFD">
        <w:rPr>
          <w:rFonts w:ascii="Arial Nova Light" w:hAnsi="Arial Nova Light" w:cs="Arial"/>
          <w:color w:val="auto"/>
          <w:sz w:val="20"/>
          <w:szCs w:val="20"/>
          <w:lang w:eastAsia="es-ES"/>
        </w:rPr>
        <w:t>)</w:t>
      </w:r>
      <w:r w:rsidRPr="00FD5BFD">
        <w:rPr>
          <w:rFonts w:ascii="Arial Nova Light" w:hAnsi="Arial Nova Light" w:cs="Arial"/>
          <w:color w:val="auto"/>
          <w:sz w:val="20"/>
          <w:szCs w:val="20"/>
          <w:lang w:eastAsia="es-ES"/>
        </w:rPr>
        <w:t xml:space="preserve"> días </w:t>
      </w:r>
      <w:r w:rsidR="002A0B70">
        <w:rPr>
          <w:rFonts w:ascii="Arial Nova Light" w:hAnsi="Arial Nova Light" w:cs="Arial"/>
          <w:color w:val="auto"/>
          <w:sz w:val="20"/>
          <w:szCs w:val="20"/>
          <w:lang w:eastAsia="es-ES"/>
        </w:rPr>
        <w:t xml:space="preserve">naturales </w:t>
      </w:r>
      <w:r w:rsidRPr="00FD5BFD">
        <w:rPr>
          <w:rFonts w:ascii="Arial Nova Light" w:hAnsi="Arial Nova Light" w:cs="Arial"/>
          <w:color w:val="auto"/>
          <w:sz w:val="20"/>
          <w:szCs w:val="20"/>
          <w:lang w:eastAsia="es-ES"/>
        </w:rPr>
        <w:t>a la fecha del acto de presentación y apertura de proposiciones.</w:t>
      </w:r>
    </w:p>
    <w:p w14:paraId="2B3D4778" w14:textId="17A740AB" w:rsidR="0023044F" w:rsidRPr="00FD5BFD" w:rsidRDefault="0023044F" w:rsidP="001A26BC">
      <w:pPr>
        <w:pStyle w:val="Normal1"/>
        <w:numPr>
          <w:ilvl w:val="0"/>
          <w:numId w:val="18"/>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El domicilio deberá coincidir con el señalado en el Anexo 4 – Acreditación.</w:t>
      </w:r>
    </w:p>
    <w:p w14:paraId="31C32350" w14:textId="36B12EE9" w:rsidR="002A66B0" w:rsidRPr="00FD5BFD" w:rsidRDefault="002A66B0" w:rsidP="002A66B0">
      <w:pPr>
        <w:pStyle w:val="Normal1"/>
        <w:numPr>
          <w:ilvl w:val="0"/>
          <w:numId w:val="18"/>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El documento deberá ser legible.</w:t>
      </w:r>
    </w:p>
    <w:p w14:paraId="18790FB2" w14:textId="77777777" w:rsidR="007C6DA4" w:rsidRPr="00FD5BFD" w:rsidRDefault="007C6DA4" w:rsidP="001A26BC">
      <w:pPr>
        <w:pStyle w:val="Normal1"/>
        <w:spacing w:line="240" w:lineRule="auto"/>
        <w:ind w:left="1004" w:right="51"/>
        <w:rPr>
          <w:rFonts w:ascii="Arial Nova Light" w:hAnsi="Arial Nova Light" w:cs="Arial"/>
          <w:color w:val="auto"/>
          <w:sz w:val="20"/>
          <w:szCs w:val="20"/>
          <w:lang w:eastAsia="es-ES"/>
        </w:rPr>
      </w:pPr>
    </w:p>
    <w:p w14:paraId="36C81759" w14:textId="28D18341" w:rsidR="00E60FAF" w:rsidRPr="00FD5BFD" w:rsidRDefault="00CC6BB0" w:rsidP="001A26BC">
      <w:pPr>
        <w:pStyle w:val="Normal1"/>
        <w:numPr>
          <w:ilvl w:val="0"/>
          <w:numId w:val="17"/>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Declaración anual del ISR.</w:t>
      </w:r>
      <w:r w:rsidRPr="00FD5BFD">
        <w:rPr>
          <w:rFonts w:ascii="Arial Nova Light" w:hAnsi="Arial Nova Light" w:cs="Arial"/>
          <w:color w:val="auto"/>
          <w:sz w:val="20"/>
          <w:szCs w:val="20"/>
          <w:lang w:eastAsia="es-ES"/>
        </w:rPr>
        <w:t xml:space="preserve"> Copia simple legible de la declaración anual del Impuesto Sobre la Renta del ejercicio 202</w:t>
      </w:r>
      <w:r w:rsidR="0088643A" w:rsidRPr="00FD5BFD">
        <w:rPr>
          <w:rFonts w:ascii="Arial Nova Light" w:hAnsi="Arial Nova Light" w:cs="Arial"/>
          <w:color w:val="auto"/>
          <w:sz w:val="20"/>
          <w:szCs w:val="20"/>
          <w:lang w:eastAsia="es-ES"/>
        </w:rPr>
        <w:t>4</w:t>
      </w:r>
      <w:r w:rsidR="00BD5258" w:rsidRPr="00FD5BFD">
        <w:rPr>
          <w:rFonts w:ascii="Arial Nova Light" w:hAnsi="Arial Nova Light" w:cs="Arial"/>
          <w:color w:val="auto"/>
          <w:sz w:val="20"/>
          <w:szCs w:val="20"/>
          <w:lang w:eastAsia="es-ES"/>
        </w:rPr>
        <w:t xml:space="preserve"> </w:t>
      </w:r>
      <w:r w:rsidRPr="00FD5BFD">
        <w:rPr>
          <w:rFonts w:ascii="Arial Nova Light" w:hAnsi="Arial Nova Light" w:cs="Arial"/>
          <w:color w:val="auto"/>
          <w:sz w:val="20"/>
          <w:szCs w:val="20"/>
          <w:lang w:eastAsia="es-ES"/>
        </w:rPr>
        <w:t xml:space="preserve">completa, a nombre del </w:t>
      </w:r>
      <w:r w:rsidRPr="00FD5BFD">
        <w:rPr>
          <w:rFonts w:ascii="Arial Nova Light" w:hAnsi="Arial Nova Light" w:cs="Arial"/>
          <w:b/>
          <w:bCs/>
          <w:color w:val="auto"/>
          <w:sz w:val="20"/>
          <w:szCs w:val="20"/>
          <w:lang w:eastAsia="es-ES"/>
        </w:rPr>
        <w:t>“LICITANTE”,</w:t>
      </w:r>
      <w:r w:rsidRPr="00FD5BFD">
        <w:rPr>
          <w:rFonts w:ascii="Arial Nova Light" w:hAnsi="Arial Nova Light" w:cs="Arial"/>
          <w:color w:val="auto"/>
          <w:sz w:val="20"/>
          <w:szCs w:val="20"/>
          <w:lang w:eastAsia="es-ES"/>
        </w:rPr>
        <w:t xml:space="preserve"> acompañada de acuse e informe del registro de pago, ambos documentos expedidos por el Servicio de Administración Tributaria (SAT), así como con el comprobante de operación recibo bancario de pago de contribuciones productos y aprovechamientos Federales.</w:t>
      </w:r>
    </w:p>
    <w:p w14:paraId="3F85AD8B" w14:textId="77777777" w:rsidR="007C6DA4" w:rsidRPr="00FD5BFD" w:rsidRDefault="007C6DA4" w:rsidP="001A26BC">
      <w:pPr>
        <w:pStyle w:val="Normal1"/>
        <w:spacing w:line="240" w:lineRule="auto"/>
        <w:ind w:left="720" w:right="51"/>
        <w:rPr>
          <w:rFonts w:ascii="Arial Nova Light" w:hAnsi="Arial Nova Light" w:cs="Arial"/>
          <w:color w:val="auto"/>
          <w:sz w:val="20"/>
          <w:szCs w:val="20"/>
          <w:lang w:eastAsia="es-ES"/>
        </w:rPr>
      </w:pPr>
    </w:p>
    <w:p w14:paraId="4BCC47F5" w14:textId="70D7FB3E" w:rsidR="003D1CE8" w:rsidRPr="00FD5BFD" w:rsidRDefault="00CC6BB0" w:rsidP="001A26BC">
      <w:pPr>
        <w:pStyle w:val="Normal1"/>
        <w:numPr>
          <w:ilvl w:val="0"/>
          <w:numId w:val="17"/>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Declaración mensual del ISR.</w:t>
      </w:r>
      <w:r w:rsidRPr="00FD5BFD">
        <w:rPr>
          <w:rFonts w:ascii="Arial Nova Light" w:hAnsi="Arial Nova Light" w:cs="Arial"/>
          <w:color w:val="auto"/>
          <w:sz w:val="20"/>
          <w:szCs w:val="20"/>
          <w:lang w:eastAsia="es-ES"/>
        </w:rPr>
        <w:t xml:space="preserve"> Copia simple legible de la declaración mensual del Impuesto Sobre la Renta, a nombre del </w:t>
      </w:r>
      <w:r w:rsidRPr="00FD5BFD">
        <w:rPr>
          <w:rFonts w:ascii="Arial Nova Light" w:hAnsi="Arial Nova Light" w:cs="Arial"/>
          <w:b/>
          <w:bCs/>
          <w:color w:val="auto"/>
          <w:sz w:val="20"/>
          <w:szCs w:val="20"/>
          <w:lang w:eastAsia="es-ES"/>
        </w:rPr>
        <w:t>“LICITANTE”,</w:t>
      </w:r>
      <w:r w:rsidRPr="00FD5BFD">
        <w:rPr>
          <w:rFonts w:ascii="Arial Nova Light" w:hAnsi="Arial Nova Light" w:cs="Arial"/>
          <w:color w:val="auto"/>
          <w:sz w:val="20"/>
          <w:szCs w:val="20"/>
          <w:lang w:eastAsia="es-ES"/>
        </w:rPr>
        <w:t xml:space="preserve"> del mes inmediato anterior a la fecha de presentación de propuestas, acompañada de acuse e informe del registro de pago, ambos documentos expedidos por el Servicio de Administración Tributaria (SAT), así como con el comprobante de operación recibo bancario de pago de contribuciones productos y aprovechamientos Federales.</w:t>
      </w:r>
    </w:p>
    <w:p w14:paraId="22095111" w14:textId="77777777" w:rsidR="007C6DA4" w:rsidRPr="00FD5BFD" w:rsidRDefault="007C6DA4" w:rsidP="001A26BC">
      <w:pPr>
        <w:pStyle w:val="Normal1"/>
        <w:spacing w:line="240" w:lineRule="auto"/>
        <w:ind w:left="720" w:right="51"/>
        <w:rPr>
          <w:rFonts w:ascii="Arial Nova Light" w:hAnsi="Arial Nova Light" w:cs="Arial"/>
          <w:color w:val="auto"/>
          <w:sz w:val="20"/>
          <w:szCs w:val="20"/>
          <w:lang w:eastAsia="es-ES"/>
        </w:rPr>
      </w:pPr>
    </w:p>
    <w:p w14:paraId="2FC51EA9" w14:textId="739D5DC1" w:rsidR="00AB4D9D" w:rsidRPr="00FD5BFD" w:rsidRDefault="00AB4D9D" w:rsidP="001A26BC">
      <w:pPr>
        <w:pStyle w:val="Normal1"/>
        <w:numPr>
          <w:ilvl w:val="0"/>
          <w:numId w:val="17"/>
        </w:numPr>
        <w:spacing w:line="240" w:lineRule="auto"/>
        <w:ind w:right="51"/>
        <w:rPr>
          <w:rFonts w:ascii="Arial Nova Light" w:hAnsi="Arial Nova Light" w:cs="Arial"/>
          <w:b/>
          <w:bCs/>
          <w:color w:val="auto"/>
          <w:sz w:val="20"/>
          <w:szCs w:val="20"/>
          <w:lang w:eastAsia="es-ES"/>
        </w:rPr>
      </w:pPr>
      <w:r w:rsidRPr="00FD5BFD">
        <w:rPr>
          <w:rFonts w:ascii="Arial Nova Light" w:hAnsi="Arial Nova Light" w:cs="Arial"/>
          <w:b/>
          <w:bCs/>
          <w:color w:val="auto"/>
          <w:sz w:val="20"/>
          <w:szCs w:val="20"/>
          <w:lang w:eastAsia="es-ES"/>
        </w:rPr>
        <w:t xml:space="preserve">Opinión del cumplimiento de obligaciones fiscales en materia de seguridad social </w:t>
      </w:r>
      <w:r w:rsidR="002A66B0" w:rsidRPr="00FD5BFD">
        <w:rPr>
          <w:rFonts w:ascii="Arial Nova Light" w:hAnsi="Arial Nova Light" w:cs="Arial"/>
          <w:b/>
          <w:bCs/>
          <w:color w:val="auto"/>
          <w:sz w:val="20"/>
          <w:szCs w:val="20"/>
          <w:lang w:eastAsia="es-ES"/>
        </w:rPr>
        <w:t xml:space="preserve">emitida por </w:t>
      </w:r>
      <w:r w:rsidRPr="00FD5BFD">
        <w:rPr>
          <w:rFonts w:ascii="Arial Nova Light" w:hAnsi="Arial Nova Light" w:cs="Arial"/>
          <w:b/>
          <w:bCs/>
          <w:color w:val="auto"/>
          <w:sz w:val="20"/>
          <w:szCs w:val="20"/>
          <w:lang w:eastAsia="es-ES"/>
        </w:rPr>
        <w:t xml:space="preserve">el </w:t>
      </w:r>
      <w:r w:rsidR="003F3F8A" w:rsidRPr="00FD5BFD">
        <w:rPr>
          <w:rFonts w:ascii="Arial Nova Light" w:hAnsi="Arial Nova Light" w:cs="Arial"/>
          <w:b/>
          <w:bCs/>
          <w:color w:val="auto"/>
          <w:sz w:val="20"/>
          <w:szCs w:val="20"/>
          <w:lang w:eastAsia="es-ES"/>
        </w:rPr>
        <w:t>Instituto Mexicano del Seguro Social</w:t>
      </w:r>
      <w:r w:rsidR="002A66B0" w:rsidRPr="00FD5BFD">
        <w:rPr>
          <w:rFonts w:ascii="Arial Nova Light" w:hAnsi="Arial Nova Light" w:cs="Arial"/>
          <w:b/>
          <w:bCs/>
          <w:color w:val="auto"/>
          <w:sz w:val="20"/>
          <w:szCs w:val="20"/>
          <w:lang w:eastAsia="es-ES"/>
        </w:rPr>
        <w:t>.</w:t>
      </w:r>
    </w:p>
    <w:p w14:paraId="3835F4F7" w14:textId="6F349A3E" w:rsidR="00AB4D9D" w:rsidRPr="00FD5BFD" w:rsidRDefault="00AB4D9D" w:rsidP="001A26BC">
      <w:pPr>
        <w:pStyle w:val="Normal1"/>
        <w:numPr>
          <w:ilvl w:val="0"/>
          <w:numId w:val="19"/>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Emitido por el </w:t>
      </w:r>
      <w:r w:rsidR="003F3F8A" w:rsidRPr="00FD5BFD">
        <w:rPr>
          <w:rFonts w:ascii="Arial Nova Light" w:hAnsi="Arial Nova Light" w:cs="Arial"/>
          <w:color w:val="auto"/>
          <w:sz w:val="20"/>
          <w:szCs w:val="20"/>
          <w:lang w:eastAsia="es-ES"/>
        </w:rPr>
        <w:t>Instituto Mexicano del Seguro Social</w:t>
      </w:r>
      <w:r w:rsidR="002A66B0" w:rsidRPr="00FD5BFD">
        <w:rPr>
          <w:rFonts w:ascii="Arial Nova Light" w:hAnsi="Arial Nova Light" w:cs="Arial"/>
          <w:color w:val="auto"/>
          <w:sz w:val="20"/>
          <w:szCs w:val="20"/>
          <w:lang w:eastAsia="es-ES"/>
        </w:rPr>
        <w:t xml:space="preserve"> (IMSS).</w:t>
      </w:r>
    </w:p>
    <w:p w14:paraId="09036AB8" w14:textId="62669332" w:rsidR="00AB4D9D" w:rsidRPr="00FD5BFD" w:rsidRDefault="00AB4D9D" w:rsidP="001A26BC">
      <w:pPr>
        <w:pStyle w:val="Normal1"/>
        <w:numPr>
          <w:ilvl w:val="0"/>
          <w:numId w:val="19"/>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En sentido positivo u opinión sin opinión</w:t>
      </w:r>
      <w:r w:rsidR="002A66B0" w:rsidRPr="00FD5BFD">
        <w:rPr>
          <w:rFonts w:ascii="Arial Nova Light" w:hAnsi="Arial Nova Light" w:cs="Arial"/>
          <w:color w:val="auto"/>
          <w:sz w:val="20"/>
          <w:szCs w:val="20"/>
          <w:lang w:eastAsia="es-ES"/>
        </w:rPr>
        <w:t>.</w:t>
      </w:r>
    </w:p>
    <w:p w14:paraId="6321D727" w14:textId="5019890D" w:rsidR="00AB4D9D" w:rsidRPr="00FD5BFD" w:rsidRDefault="00AB4D9D" w:rsidP="001A26BC">
      <w:pPr>
        <w:pStyle w:val="Normal1"/>
        <w:numPr>
          <w:ilvl w:val="0"/>
          <w:numId w:val="19"/>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Original.</w:t>
      </w:r>
    </w:p>
    <w:p w14:paraId="243A70E0" w14:textId="20A25AF9" w:rsidR="002A66B0" w:rsidRPr="00FD5BFD" w:rsidRDefault="002A66B0" w:rsidP="002A66B0">
      <w:pPr>
        <w:pStyle w:val="Normal1"/>
        <w:numPr>
          <w:ilvl w:val="0"/>
          <w:numId w:val="19"/>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A nombre del </w:t>
      </w:r>
      <w:r w:rsidRPr="00FD5BFD">
        <w:rPr>
          <w:rFonts w:ascii="Arial Nova Light" w:hAnsi="Arial Nova Light" w:cs="Arial"/>
          <w:b/>
          <w:bCs/>
          <w:color w:val="auto"/>
          <w:sz w:val="20"/>
          <w:szCs w:val="20"/>
          <w:lang w:eastAsia="es-ES"/>
        </w:rPr>
        <w:t>“LICITANTE”.</w:t>
      </w:r>
    </w:p>
    <w:p w14:paraId="07567F91" w14:textId="5F956150" w:rsidR="002A66B0" w:rsidRPr="00FD5BFD" w:rsidRDefault="002A66B0" w:rsidP="002A66B0">
      <w:pPr>
        <w:pStyle w:val="Normal1"/>
        <w:numPr>
          <w:ilvl w:val="0"/>
          <w:numId w:val="19"/>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Con una antigüedad no mayor a treinta (30) días </w:t>
      </w:r>
      <w:r w:rsidR="002A0B70">
        <w:rPr>
          <w:rFonts w:ascii="Arial Nova Light" w:hAnsi="Arial Nova Light" w:cs="Arial"/>
          <w:color w:val="auto"/>
          <w:sz w:val="20"/>
          <w:szCs w:val="20"/>
          <w:lang w:eastAsia="es-ES"/>
        </w:rPr>
        <w:t xml:space="preserve">naturales </w:t>
      </w:r>
      <w:r w:rsidRPr="00FD5BFD">
        <w:rPr>
          <w:rFonts w:ascii="Arial Nova Light" w:hAnsi="Arial Nova Light" w:cs="Arial"/>
          <w:color w:val="auto"/>
          <w:sz w:val="20"/>
          <w:szCs w:val="20"/>
          <w:lang w:eastAsia="es-ES"/>
        </w:rPr>
        <w:t>a la fecha del acto de presentación y apertura de proposiciones.</w:t>
      </w:r>
    </w:p>
    <w:p w14:paraId="2B4E01D5" w14:textId="725A49BF" w:rsidR="002A66B0" w:rsidRPr="00FD5BFD" w:rsidRDefault="002A66B0" w:rsidP="002A66B0">
      <w:pPr>
        <w:pStyle w:val="Normal1"/>
        <w:numPr>
          <w:ilvl w:val="0"/>
          <w:numId w:val="19"/>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lastRenderedPageBreak/>
        <w:t>Acompañada del acuse de autorización de opinión pública para que el IMSS pueda hacer público el resultado de la consulta de su opinión de cumplimiento de obligaciones fiscales en materia de seguridad social</w:t>
      </w:r>
      <w:r w:rsidR="0083533A" w:rsidRPr="00FD5BFD">
        <w:rPr>
          <w:rFonts w:ascii="Arial Nova Light" w:hAnsi="Arial Nova Light" w:cs="Arial"/>
          <w:color w:val="auto"/>
          <w:sz w:val="20"/>
          <w:szCs w:val="20"/>
          <w:lang w:eastAsia="es-ES"/>
        </w:rPr>
        <w:t xml:space="preserve">, a nombre del </w:t>
      </w:r>
      <w:r w:rsidR="0083533A" w:rsidRPr="00FD5BFD">
        <w:rPr>
          <w:rFonts w:ascii="Arial Nova Light" w:hAnsi="Arial Nova Light" w:cs="Arial"/>
          <w:b/>
          <w:bCs/>
          <w:color w:val="auto"/>
          <w:sz w:val="20"/>
          <w:szCs w:val="20"/>
          <w:lang w:eastAsia="es-ES"/>
        </w:rPr>
        <w:t>“LICITANTE”.</w:t>
      </w:r>
    </w:p>
    <w:p w14:paraId="4C41CAE1" w14:textId="05733B58" w:rsidR="003D1CE8" w:rsidRPr="00FD5BFD" w:rsidRDefault="00AB4D9D" w:rsidP="001A26BC">
      <w:pPr>
        <w:pStyle w:val="Normal1"/>
        <w:numPr>
          <w:ilvl w:val="0"/>
          <w:numId w:val="19"/>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El documento deberá ser legible</w:t>
      </w:r>
      <w:r w:rsidR="002A66B0" w:rsidRPr="00FD5BFD">
        <w:rPr>
          <w:rFonts w:ascii="Arial Nova Light" w:hAnsi="Arial Nova Light" w:cs="Arial"/>
          <w:color w:val="auto"/>
          <w:sz w:val="20"/>
          <w:szCs w:val="20"/>
          <w:lang w:eastAsia="es-ES"/>
        </w:rPr>
        <w:t>.</w:t>
      </w:r>
    </w:p>
    <w:p w14:paraId="3F9D67D5" w14:textId="77777777" w:rsidR="007C6DA4" w:rsidRPr="00FD5BFD" w:rsidRDefault="007C6DA4" w:rsidP="001A26BC">
      <w:pPr>
        <w:pStyle w:val="Normal1"/>
        <w:spacing w:line="240" w:lineRule="auto"/>
        <w:ind w:left="1004" w:right="51"/>
        <w:rPr>
          <w:rFonts w:ascii="Arial Nova Light" w:hAnsi="Arial Nova Light" w:cs="Arial"/>
          <w:color w:val="auto"/>
          <w:sz w:val="20"/>
          <w:szCs w:val="20"/>
          <w:lang w:eastAsia="es-ES"/>
        </w:rPr>
      </w:pPr>
    </w:p>
    <w:p w14:paraId="2AF23D5A" w14:textId="54FC13F5" w:rsidR="00AB4D9D" w:rsidRPr="00FD5BFD" w:rsidRDefault="00AB4D9D" w:rsidP="001A26BC">
      <w:pPr>
        <w:pStyle w:val="Normal1"/>
        <w:numPr>
          <w:ilvl w:val="0"/>
          <w:numId w:val="17"/>
        </w:numPr>
        <w:spacing w:line="240" w:lineRule="auto"/>
        <w:ind w:right="51"/>
        <w:rPr>
          <w:rFonts w:ascii="Arial Nova Light" w:hAnsi="Arial Nova Light" w:cs="Arial"/>
          <w:b/>
          <w:bCs/>
          <w:color w:val="auto"/>
          <w:sz w:val="20"/>
          <w:szCs w:val="20"/>
          <w:lang w:eastAsia="es-ES"/>
        </w:rPr>
      </w:pPr>
      <w:r w:rsidRPr="00FD5BFD">
        <w:rPr>
          <w:rFonts w:ascii="Arial Nova Light" w:hAnsi="Arial Nova Light" w:cs="Arial"/>
          <w:b/>
          <w:bCs/>
          <w:color w:val="auto"/>
          <w:sz w:val="20"/>
          <w:szCs w:val="20"/>
          <w:lang w:eastAsia="es-ES"/>
        </w:rPr>
        <w:t xml:space="preserve">Opinión del cumplimiento de obligaciones fiscales </w:t>
      </w:r>
      <w:r w:rsidR="00BE6265" w:rsidRPr="00FD5BFD">
        <w:rPr>
          <w:rFonts w:ascii="Arial Nova Light" w:hAnsi="Arial Nova Light" w:cs="Arial"/>
          <w:b/>
          <w:bCs/>
          <w:color w:val="auto"/>
          <w:sz w:val="20"/>
          <w:szCs w:val="20"/>
          <w:lang w:eastAsia="es-ES"/>
        </w:rPr>
        <w:t>emitida por el Servicio de Administración Tributaria.</w:t>
      </w:r>
    </w:p>
    <w:p w14:paraId="21A692E8" w14:textId="77777777" w:rsidR="00BE6265" w:rsidRPr="00FD5BFD" w:rsidRDefault="00BE6265" w:rsidP="00BE6265">
      <w:pPr>
        <w:pStyle w:val="Normal1"/>
        <w:numPr>
          <w:ilvl w:val="0"/>
          <w:numId w:val="20"/>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Emitido por el Servicio de Administración Tributaria (SAT).</w:t>
      </w:r>
    </w:p>
    <w:p w14:paraId="6B982022" w14:textId="4E39E334" w:rsidR="00AB4D9D" w:rsidRPr="00FD5BFD" w:rsidRDefault="00AB4D9D" w:rsidP="001A26BC">
      <w:pPr>
        <w:pStyle w:val="Normal1"/>
        <w:numPr>
          <w:ilvl w:val="0"/>
          <w:numId w:val="20"/>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En sentido positivo</w:t>
      </w:r>
    </w:p>
    <w:p w14:paraId="4615AA9E" w14:textId="1DCE1729" w:rsidR="00AB4D9D" w:rsidRPr="00FD5BFD" w:rsidRDefault="00AB4D9D" w:rsidP="001A26BC">
      <w:pPr>
        <w:pStyle w:val="Normal1"/>
        <w:numPr>
          <w:ilvl w:val="0"/>
          <w:numId w:val="20"/>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Original.</w:t>
      </w:r>
    </w:p>
    <w:p w14:paraId="7FC976A4" w14:textId="5F077556" w:rsidR="00BE6265" w:rsidRPr="00FD5BFD" w:rsidRDefault="00BE6265" w:rsidP="00BE6265">
      <w:pPr>
        <w:pStyle w:val="Normal1"/>
        <w:numPr>
          <w:ilvl w:val="0"/>
          <w:numId w:val="20"/>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A nombre del </w:t>
      </w:r>
      <w:r w:rsidRPr="00FD5BFD">
        <w:rPr>
          <w:rFonts w:ascii="Arial Nova Light" w:hAnsi="Arial Nova Light" w:cs="Arial"/>
          <w:b/>
          <w:bCs/>
          <w:color w:val="auto"/>
          <w:sz w:val="20"/>
          <w:szCs w:val="20"/>
          <w:lang w:eastAsia="es-ES"/>
        </w:rPr>
        <w:t>“LICITANTE”.</w:t>
      </w:r>
    </w:p>
    <w:p w14:paraId="483F4963" w14:textId="41A5074F" w:rsidR="00AB4D9D" w:rsidRPr="00FD5BFD" w:rsidRDefault="00AB4D9D" w:rsidP="001A26BC">
      <w:pPr>
        <w:pStyle w:val="Normal1"/>
        <w:numPr>
          <w:ilvl w:val="0"/>
          <w:numId w:val="20"/>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Con una antigüedad no mayor a </w:t>
      </w:r>
      <w:r w:rsidR="00BE6265" w:rsidRPr="00FD5BFD">
        <w:rPr>
          <w:rFonts w:ascii="Arial Nova Light" w:hAnsi="Arial Nova Light" w:cs="Arial"/>
          <w:color w:val="auto"/>
          <w:sz w:val="20"/>
          <w:szCs w:val="20"/>
          <w:lang w:eastAsia="es-ES"/>
        </w:rPr>
        <w:t>treinta (</w:t>
      </w:r>
      <w:r w:rsidRPr="00FD5BFD">
        <w:rPr>
          <w:rFonts w:ascii="Arial Nova Light" w:hAnsi="Arial Nova Light" w:cs="Arial"/>
          <w:color w:val="auto"/>
          <w:sz w:val="20"/>
          <w:szCs w:val="20"/>
          <w:lang w:eastAsia="es-ES"/>
        </w:rPr>
        <w:t>30</w:t>
      </w:r>
      <w:r w:rsidR="00BE6265" w:rsidRPr="00FD5BFD">
        <w:rPr>
          <w:rFonts w:ascii="Arial Nova Light" w:hAnsi="Arial Nova Light" w:cs="Arial"/>
          <w:color w:val="auto"/>
          <w:sz w:val="20"/>
          <w:szCs w:val="20"/>
          <w:lang w:eastAsia="es-ES"/>
        </w:rPr>
        <w:t>)</w:t>
      </w:r>
      <w:r w:rsidRPr="00FD5BFD">
        <w:rPr>
          <w:rFonts w:ascii="Arial Nova Light" w:hAnsi="Arial Nova Light" w:cs="Arial"/>
          <w:color w:val="auto"/>
          <w:sz w:val="20"/>
          <w:szCs w:val="20"/>
          <w:lang w:eastAsia="es-ES"/>
        </w:rPr>
        <w:t xml:space="preserve"> días </w:t>
      </w:r>
      <w:r w:rsidR="002A0B70">
        <w:rPr>
          <w:rFonts w:ascii="Arial Nova Light" w:hAnsi="Arial Nova Light" w:cs="Arial"/>
          <w:color w:val="auto"/>
          <w:sz w:val="20"/>
          <w:szCs w:val="20"/>
          <w:lang w:eastAsia="es-ES"/>
        </w:rPr>
        <w:t xml:space="preserve">naturales </w:t>
      </w:r>
      <w:r w:rsidRPr="00FD5BFD">
        <w:rPr>
          <w:rFonts w:ascii="Arial Nova Light" w:hAnsi="Arial Nova Light" w:cs="Arial"/>
          <w:color w:val="auto"/>
          <w:sz w:val="20"/>
          <w:szCs w:val="20"/>
          <w:lang w:eastAsia="es-ES"/>
        </w:rPr>
        <w:t>a la fecha del acto de presentación y apertura de proposiciones.</w:t>
      </w:r>
    </w:p>
    <w:p w14:paraId="3EEF3A93" w14:textId="4960E05A" w:rsidR="00AB4D9D" w:rsidRPr="00FD5BFD" w:rsidRDefault="00AB4D9D" w:rsidP="001A26BC">
      <w:pPr>
        <w:pStyle w:val="Normal1"/>
        <w:numPr>
          <w:ilvl w:val="0"/>
          <w:numId w:val="20"/>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El documento deberá ser legible</w:t>
      </w:r>
      <w:r w:rsidR="00791964" w:rsidRPr="00FD5BFD">
        <w:rPr>
          <w:rFonts w:ascii="Arial Nova Light" w:hAnsi="Arial Nova Light" w:cs="Arial"/>
          <w:color w:val="auto"/>
          <w:sz w:val="20"/>
          <w:szCs w:val="20"/>
          <w:lang w:eastAsia="es-ES"/>
        </w:rPr>
        <w:t>.</w:t>
      </w:r>
    </w:p>
    <w:p w14:paraId="0CF18537" w14:textId="77777777" w:rsidR="007C6DA4" w:rsidRPr="00FD5BFD" w:rsidRDefault="007C6DA4" w:rsidP="001A26BC">
      <w:pPr>
        <w:pStyle w:val="Normal1"/>
        <w:spacing w:line="240" w:lineRule="auto"/>
        <w:ind w:left="1004" w:right="51"/>
        <w:rPr>
          <w:rFonts w:ascii="Arial Nova Light" w:hAnsi="Arial Nova Light" w:cs="Arial"/>
          <w:color w:val="auto"/>
          <w:sz w:val="20"/>
          <w:szCs w:val="20"/>
          <w:lang w:eastAsia="es-ES"/>
        </w:rPr>
      </w:pPr>
    </w:p>
    <w:p w14:paraId="7AA6EA8C" w14:textId="3809D216" w:rsidR="00AB4D9D" w:rsidRPr="00FD5BFD" w:rsidRDefault="00AB4D9D" w:rsidP="001A26BC">
      <w:pPr>
        <w:pStyle w:val="Normal1"/>
        <w:numPr>
          <w:ilvl w:val="0"/>
          <w:numId w:val="17"/>
        </w:numPr>
        <w:spacing w:line="240" w:lineRule="auto"/>
        <w:ind w:right="51"/>
        <w:rPr>
          <w:rFonts w:ascii="Arial Nova Light" w:hAnsi="Arial Nova Light" w:cs="Arial"/>
          <w:b/>
          <w:bCs/>
          <w:color w:val="auto"/>
          <w:sz w:val="20"/>
          <w:szCs w:val="20"/>
          <w:lang w:eastAsia="es-ES"/>
        </w:rPr>
      </w:pPr>
      <w:r w:rsidRPr="00FD5BFD">
        <w:rPr>
          <w:rFonts w:ascii="Arial Nova Light" w:hAnsi="Arial Nova Light" w:cs="Arial"/>
          <w:b/>
          <w:bCs/>
          <w:color w:val="auto"/>
          <w:sz w:val="20"/>
          <w:szCs w:val="20"/>
          <w:lang w:eastAsia="es-ES"/>
        </w:rPr>
        <w:t xml:space="preserve">Identificación </w:t>
      </w:r>
      <w:r w:rsidR="006A26AF" w:rsidRPr="00FD5BFD">
        <w:rPr>
          <w:rFonts w:ascii="Arial Nova Light" w:hAnsi="Arial Nova Light" w:cs="Arial"/>
          <w:b/>
          <w:bCs/>
          <w:color w:val="auto"/>
          <w:sz w:val="20"/>
          <w:szCs w:val="20"/>
          <w:lang w:eastAsia="es-ES"/>
        </w:rPr>
        <w:t>oficial del “LICITANTE” o en su caso, de los apoderados o representantes</w:t>
      </w:r>
      <w:r w:rsidRPr="00FD5BFD">
        <w:rPr>
          <w:rFonts w:ascii="Arial Nova Light" w:hAnsi="Arial Nova Light" w:cs="Arial"/>
          <w:b/>
          <w:bCs/>
          <w:color w:val="auto"/>
          <w:sz w:val="20"/>
          <w:szCs w:val="20"/>
          <w:lang w:eastAsia="es-ES"/>
        </w:rPr>
        <w:t>.</w:t>
      </w:r>
    </w:p>
    <w:p w14:paraId="7080F232" w14:textId="6380805F" w:rsidR="00AB4D9D" w:rsidRPr="00FD5BFD" w:rsidRDefault="00AB4D9D" w:rsidP="001A26BC">
      <w:pPr>
        <w:pStyle w:val="Normal1"/>
        <w:numPr>
          <w:ilvl w:val="0"/>
          <w:numId w:val="21"/>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Vigente.</w:t>
      </w:r>
    </w:p>
    <w:p w14:paraId="1DD85364" w14:textId="3A6319C2" w:rsidR="00AB4D9D" w:rsidRPr="00FD5BFD" w:rsidRDefault="00AB4D9D" w:rsidP="001A26BC">
      <w:pPr>
        <w:pStyle w:val="Normal1"/>
        <w:numPr>
          <w:ilvl w:val="0"/>
          <w:numId w:val="21"/>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Presentar en copia.</w:t>
      </w:r>
    </w:p>
    <w:p w14:paraId="3D593ED4" w14:textId="52FCDAC0" w:rsidR="009E7C1E" w:rsidRPr="00FD5BFD" w:rsidRDefault="00AB4D9D" w:rsidP="001A26BC">
      <w:pPr>
        <w:pStyle w:val="Normal1"/>
        <w:numPr>
          <w:ilvl w:val="0"/>
          <w:numId w:val="21"/>
        </w:numPr>
        <w:spacing w:line="240" w:lineRule="auto"/>
        <w:ind w:right="51"/>
        <w:contextualSpacing w:val="0"/>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El documento deberá ser legible</w:t>
      </w:r>
      <w:r w:rsidR="00791964" w:rsidRPr="00FD5BFD">
        <w:rPr>
          <w:rFonts w:ascii="Arial Nova Light" w:hAnsi="Arial Nova Light" w:cs="Arial"/>
          <w:color w:val="auto"/>
          <w:sz w:val="20"/>
          <w:szCs w:val="20"/>
          <w:lang w:eastAsia="es-ES"/>
        </w:rPr>
        <w:t>.</w:t>
      </w:r>
    </w:p>
    <w:p w14:paraId="3E4586C0" w14:textId="77777777" w:rsidR="00AB4D9D" w:rsidRPr="00FD5BFD" w:rsidRDefault="00AB4D9D" w:rsidP="001A26BC">
      <w:pPr>
        <w:pStyle w:val="Normal1"/>
        <w:spacing w:line="240" w:lineRule="auto"/>
        <w:ind w:right="51"/>
        <w:contextualSpacing w:val="0"/>
        <w:rPr>
          <w:rFonts w:ascii="Arial Nova Light" w:hAnsi="Arial Nova Light" w:cs="Arial"/>
          <w:color w:val="auto"/>
          <w:sz w:val="20"/>
          <w:szCs w:val="20"/>
          <w:lang w:eastAsia="es-ES"/>
        </w:rPr>
      </w:pPr>
    </w:p>
    <w:p w14:paraId="44BBB322" w14:textId="6E24F16A" w:rsidR="003420CB" w:rsidRPr="00FD5BFD" w:rsidRDefault="000C42A7" w:rsidP="001A26BC">
      <w:pPr>
        <w:pStyle w:val="Ttulo2"/>
        <w:numPr>
          <w:ilvl w:val="2"/>
          <w:numId w:val="13"/>
        </w:numPr>
        <w:tabs>
          <w:tab w:val="clear" w:pos="720"/>
          <w:tab w:val="left" w:pos="0"/>
        </w:tabs>
        <w:spacing w:line="240" w:lineRule="auto"/>
        <w:ind w:right="51"/>
        <w:jc w:val="both"/>
        <w:rPr>
          <w:rFonts w:ascii="Arial Nova Light" w:hAnsi="Arial Nova Light" w:cs="Arial"/>
        </w:rPr>
      </w:pPr>
      <w:bookmarkStart w:id="18" w:name="_Toc189564841"/>
      <w:r w:rsidRPr="00FD5BFD">
        <w:rPr>
          <w:rFonts w:ascii="Arial Nova Light" w:hAnsi="Arial Nova Light" w:cs="Arial"/>
          <w:lang w:val="es-MX"/>
        </w:rPr>
        <w:t>Aspectos de forma de la proposición</w:t>
      </w:r>
      <w:r w:rsidR="00705BCF" w:rsidRPr="00FD5BFD">
        <w:rPr>
          <w:rFonts w:ascii="Arial Nova Light" w:hAnsi="Arial Nova Light" w:cs="Arial"/>
          <w:lang w:val="es-MX"/>
        </w:rPr>
        <w:t>.</w:t>
      </w:r>
      <w:bookmarkEnd w:id="18"/>
      <w:r w:rsidRPr="00FD5BFD">
        <w:rPr>
          <w:rFonts w:ascii="Arial Nova Light" w:hAnsi="Arial Nova Light" w:cs="Arial"/>
          <w:lang w:val="es-MX"/>
        </w:rPr>
        <w:t xml:space="preserve"> </w:t>
      </w:r>
      <w:r w:rsidR="003420CB" w:rsidRPr="00FD5BFD">
        <w:rPr>
          <w:rFonts w:ascii="Arial Nova Light" w:hAnsi="Arial Nova Light" w:cs="Arial"/>
          <w:b w:val="0"/>
          <w:bCs/>
        </w:rPr>
        <w:t>Los documentos descritos en el punto 5.4.1. deberán cumplir con los siguientes requisitos de forma.</w:t>
      </w:r>
    </w:p>
    <w:p w14:paraId="49D09C86" w14:textId="77777777" w:rsidR="000C42A7" w:rsidRPr="00FD5BFD" w:rsidRDefault="000C42A7" w:rsidP="001A26BC">
      <w:pPr>
        <w:spacing w:line="240" w:lineRule="auto"/>
        <w:rPr>
          <w:sz w:val="20"/>
          <w:szCs w:val="20"/>
          <w:lang w:val="es-MX"/>
        </w:rPr>
      </w:pPr>
    </w:p>
    <w:p w14:paraId="6FD3F4EB" w14:textId="142C4846" w:rsidR="003420CB" w:rsidRPr="00FD5BFD"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Hoja membretada</w:t>
      </w:r>
      <w:r w:rsidRPr="00FD5BFD">
        <w:rPr>
          <w:rFonts w:ascii="Arial Nova Light" w:hAnsi="Arial Nova Light" w:cs="Arial"/>
          <w:color w:val="auto"/>
          <w:sz w:val="20"/>
          <w:szCs w:val="20"/>
          <w:lang w:eastAsia="es-ES"/>
        </w:rPr>
        <w:t xml:space="preserve">: </w:t>
      </w:r>
      <w:r w:rsidR="00AD7E60" w:rsidRPr="00FD5BFD">
        <w:rPr>
          <w:rFonts w:ascii="Arial Nova Light" w:hAnsi="Arial Nova Light" w:cs="Arial"/>
          <w:color w:val="auto"/>
          <w:sz w:val="20"/>
          <w:szCs w:val="20"/>
          <w:lang w:eastAsia="es-ES"/>
        </w:rPr>
        <w:t>L</w:t>
      </w:r>
      <w:r w:rsidRPr="00FD5BFD">
        <w:rPr>
          <w:rFonts w:ascii="Arial Nova Light" w:hAnsi="Arial Nova Light" w:cs="Arial"/>
          <w:color w:val="auto"/>
          <w:sz w:val="20"/>
          <w:szCs w:val="20"/>
          <w:lang w:eastAsia="es-ES"/>
        </w:rPr>
        <w:t>a proposición, preferentemente, deberá estar impresa en hoja membretada, con la firma autógrafa del participante y/o su representante, con facultades suficientes, en todas sus hojas.</w:t>
      </w:r>
    </w:p>
    <w:p w14:paraId="3167C5D8" w14:textId="019780EF" w:rsidR="003420CB" w:rsidRPr="00FD5BFD"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Sobre cerrado:</w:t>
      </w:r>
      <w:r w:rsidRPr="00FD5BFD">
        <w:rPr>
          <w:rFonts w:ascii="Arial Nova Light" w:hAnsi="Arial Nova Light" w:cs="Arial"/>
          <w:color w:val="auto"/>
          <w:sz w:val="20"/>
          <w:szCs w:val="20"/>
          <w:lang w:eastAsia="es-ES"/>
        </w:rPr>
        <w:t xml:space="preserve"> </w:t>
      </w:r>
      <w:r w:rsidR="00AD7E60" w:rsidRPr="00FD5BFD">
        <w:rPr>
          <w:rFonts w:ascii="Arial Nova Light" w:hAnsi="Arial Nova Light" w:cs="Arial"/>
          <w:color w:val="auto"/>
          <w:sz w:val="20"/>
          <w:szCs w:val="20"/>
          <w:lang w:eastAsia="es-ES"/>
        </w:rPr>
        <w:t>L</w:t>
      </w:r>
      <w:r w:rsidRPr="00FD5BFD">
        <w:rPr>
          <w:rFonts w:ascii="Arial Nova Light" w:hAnsi="Arial Nova Light" w:cs="Arial"/>
          <w:color w:val="auto"/>
          <w:sz w:val="20"/>
          <w:szCs w:val="20"/>
          <w:lang w:eastAsia="es-ES"/>
        </w:rPr>
        <w:t xml:space="preserve">a proposición deberá encontrarse dentro del sobre cerrado y firmado por el </w:t>
      </w:r>
      <w:r w:rsidR="00F43742" w:rsidRPr="00FD5BFD">
        <w:rPr>
          <w:rFonts w:ascii="Arial Nova Light" w:hAnsi="Arial Nova Light" w:cs="Arial"/>
          <w:b/>
          <w:bCs/>
          <w:color w:val="auto"/>
          <w:sz w:val="20"/>
          <w:szCs w:val="20"/>
          <w:lang w:eastAsia="es-ES"/>
        </w:rPr>
        <w:t>“LICITANTE”</w:t>
      </w:r>
      <w:r w:rsidRPr="00FD5BFD">
        <w:rPr>
          <w:rFonts w:ascii="Arial Nova Light" w:hAnsi="Arial Nova Light" w:cs="Arial"/>
          <w:color w:val="auto"/>
          <w:sz w:val="20"/>
          <w:szCs w:val="20"/>
          <w:lang w:eastAsia="es-ES"/>
        </w:rPr>
        <w:t xml:space="preserve"> y/o representante.</w:t>
      </w:r>
    </w:p>
    <w:p w14:paraId="751DCDA7" w14:textId="12DCC968" w:rsidR="003420CB" w:rsidRPr="00FD5BFD"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Plazo de entrega</w:t>
      </w:r>
      <w:r w:rsidRPr="00FD5BFD">
        <w:rPr>
          <w:rFonts w:ascii="Arial Nova Light" w:hAnsi="Arial Nova Light" w:cs="Arial"/>
          <w:color w:val="auto"/>
          <w:sz w:val="20"/>
          <w:szCs w:val="20"/>
          <w:lang w:eastAsia="es-ES"/>
        </w:rPr>
        <w:t>: La proposición deberá ser entregada dentro del día y la hora establecida en el calendario como “Acto de Presentación y Apertura de Proposiciones”.</w:t>
      </w:r>
    </w:p>
    <w:p w14:paraId="136765E0" w14:textId="7E050AFD" w:rsidR="003420CB" w:rsidRPr="00FD5BFD"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Formato</w:t>
      </w:r>
      <w:r w:rsidRPr="00FD5BFD">
        <w:rPr>
          <w:rFonts w:ascii="Arial Nova Light" w:hAnsi="Arial Nova Light" w:cs="Arial"/>
          <w:color w:val="auto"/>
          <w:sz w:val="20"/>
          <w:szCs w:val="20"/>
          <w:lang w:eastAsia="es-ES"/>
        </w:rPr>
        <w:t xml:space="preserve">: </w:t>
      </w:r>
      <w:r w:rsidR="00AD7E60" w:rsidRPr="00FD5BFD">
        <w:rPr>
          <w:rFonts w:ascii="Arial Nova Light" w:hAnsi="Arial Nova Light" w:cs="Arial"/>
          <w:color w:val="auto"/>
          <w:sz w:val="20"/>
          <w:szCs w:val="20"/>
          <w:lang w:eastAsia="es-ES"/>
        </w:rPr>
        <w:t>L</w:t>
      </w:r>
      <w:r w:rsidRPr="00FD5BFD">
        <w:rPr>
          <w:rFonts w:ascii="Arial Nova Light" w:hAnsi="Arial Nova Light" w:cs="Arial"/>
          <w:color w:val="auto"/>
          <w:sz w:val="20"/>
          <w:szCs w:val="20"/>
          <w:lang w:eastAsia="es-ES"/>
        </w:rPr>
        <w:t>a proposición, preferentemente, deberá presentarse en hojas tamaño carta.</w:t>
      </w:r>
    </w:p>
    <w:p w14:paraId="00BBEC90" w14:textId="2B9336F5" w:rsidR="003420CB" w:rsidRPr="00FD5BFD"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Forma de entrega</w:t>
      </w:r>
      <w:r w:rsidRPr="00FD5BFD">
        <w:rPr>
          <w:rFonts w:ascii="Arial Nova Light" w:hAnsi="Arial Nova Light" w:cs="Arial"/>
          <w:color w:val="auto"/>
          <w:sz w:val="20"/>
          <w:szCs w:val="20"/>
          <w:lang w:eastAsia="es-ES"/>
        </w:rPr>
        <w:t xml:space="preserve">: </w:t>
      </w:r>
      <w:r w:rsidR="00AD7E60" w:rsidRPr="00FD5BFD">
        <w:rPr>
          <w:rFonts w:ascii="Arial Nova Light" w:hAnsi="Arial Nova Light" w:cs="Arial"/>
          <w:color w:val="auto"/>
          <w:sz w:val="20"/>
          <w:szCs w:val="20"/>
          <w:lang w:eastAsia="es-ES"/>
        </w:rPr>
        <w:t>L</w:t>
      </w:r>
      <w:r w:rsidRPr="00FD5BFD">
        <w:rPr>
          <w:rFonts w:ascii="Arial Nova Light" w:hAnsi="Arial Nova Light" w:cs="Arial"/>
          <w:color w:val="auto"/>
          <w:sz w:val="20"/>
          <w:szCs w:val="20"/>
          <w:lang w:eastAsia="es-ES"/>
        </w:rPr>
        <w:t>a proposición deberá integrar todos los documentos establecidos en el anexo 3 – Índice de la Proposición y la USB con el Anexo 5 - Propuesta Económica en formato Excel.</w:t>
      </w:r>
    </w:p>
    <w:p w14:paraId="446F0DE7" w14:textId="2EFFA354" w:rsidR="003420CB" w:rsidRPr="00FD5BFD"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Firma</w:t>
      </w:r>
      <w:r w:rsidRPr="00FD5BFD">
        <w:rPr>
          <w:rFonts w:ascii="Arial Nova Light" w:hAnsi="Arial Nova Light" w:cs="Arial"/>
          <w:color w:val="auto"/>
          <w:sz w:val="20"/>
          <w:szCs w:val="20"/>
          <w:lang w:eastAsia="es-ES"/>
        </w:rPr>
        <w:t xml:space="preserve">: Todos los documentos que conforman la proposición deberán estar firmados por el </w:t>
      </w:r>
      <w:r w:rsidR="00F43742" w:rsidRPr="00FD5BFD">
        <w:rPr>
          <w:rFonts w:ascii="Arial Nova Light" w:hAnsi="Arial Nova Light" w:cs="Arial"/>
          <w:b/>
          <w:bCs/>
          <w:color w:val="auto"/>
          <w:sz w:val="20"/>
          <w:szCs w:val="20"/>
          <w:lang w:eastAsia="es-ES"/>
        </w:rPr>
        <w:t>“LICITANTE”</w:t>
      </w:r>
      <w:r w:rsidR="00F43742" w:rsidRPr="00FD5BFD">
        <w:rPr>
          <w:rFonts w:ascii="Arial Nova Light" w:hAnsi="Arial Nova Light" w:cs="Arial"/>
          <w:color w:val="auto"/>
          <w:sz w:val="20"/>
          <w:szCs w:val="20"/>
          <w:lang w:eastAsia="es-ES"/>
        </w:rPr>
        <w:t xml:space="preserve"> y/o representante</w:t>
      </w:r>
      <w:r w:rsidRPr="00FD5BFD">
        <w:rPr>
          <w:rFonts w:ascii="Arial Nova Light" w:hAnsi="Arial Nova Light" w:cs="Arial"/>
          <w:color w:val="auto"/>
          <w:sz w:val="20"/>
          <w:szCs w:val="20"/>
          <w:lang w:eastAsia="es-ES"/>
        </w:rPr>
        <w:t>, preferentemente en tinta azul.</w:t>
      </w:r>
    </w:p>
    <w:p w14:paraId="73753C98" w14:textId="051C1C00" w:rsidR="003420CB" w:rsidRPr="00FD5BFD"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Idioma</w:t>
      </w:r>
      <w:r w:rsidRPr="00FD5BFD">
        <w:rPr>
          <w:rFonts w:ascii="Arial Nova Light" w:hAnsi="Arial Nova Light" w:cs="Arial"/>
          <w:color w:val="auto"/>
          <w:sz w:val="20"/>
          <w:szCs w:val="20"/>
          <w:lang w:eastAsia="es-ES"/>
        </w:rPr>
        <w:t xml:space="preserve">: </w:t>
      </w:r>
      <w:r w:rsidR="00AD7E60" w:rsidRPr="00FD5BFD">
        <w:rPr>
          <w:rFonts w:ascii="Arial Nova Light" w:hAnsi="Arial Nova Light" w:cs="Arial"/>
          <w:color w:val="auto"/>
          <w:sz w:val="20"/>
          <w:szCs w:val="20"/>
          <w:lang w:eastAsia="es-ES"/>
        </w:rPr>
        <w:t>L</w:t>
      </w:r>
      <w:r w:rsidRPr="00FD5BFD">
        <w:rPr>
          <w:rFonts w:ascii="Arial Nova Light" w:hAnsi="Arial Nova Light" w:cs="Arial"/>
          <w:color w:val="auto"/>
          <w:sz w:val="20"/>
          <w:szCs w:val="20"/>
          <w:lang w:eastAsia="es-ES"/>
        </w:rPr>
        <w:t>a propuesta, documentación, anexos, declaraciones y cartas, en general toda la proposición deberá ser presentada en español y/o con su debida traducción.</w:t>
      </w:r>
    </w:p>
    <w:p w14:paraId="10AB10B9" w14:textId="79DDF38C" w:rsidR="003420CB" w:rsidRPr="00FD5BFD" w:rsidRDefault="003420CB" w:rsidP="001A26BC">
      <w:pPr>
        <w:pStyle w:val="Normal1"/>
        <w:numPr>
          <w:ilvl w:val="3"/>
          <w:numId w:val="22"/>
        </w:numPr>
        <w:spacing w:line="240" w:lineRule="auto"/>
        <w:ind w:left="993" w:right="51"/>
        <w:contextualSpacing w:val="0"/>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Folio:</w:t>
      </w:r>
      <w:r w:rsidRPr="00FD5BFD">
        <w:rPr>
          <w:rFonts w:ascii="Arial Nova Light" w:hAnsi="Arial Nova Light" w:cs="Arial"/>
          <w:color w:val="auto"/>
          <w:sz w:val="20"/>
          <w:szCs w:val="20"/>
          <w:lang w:eastAsia="es-ES"/>
        </w:rPr>
        <w:t xml:space="preserve"> </w:t>
      </w:r>
      <w:r w:rsidR="00AD7E60" w:rsidRPr="00FD5BFD">
        <w:rPr>
          <w:rFonts w:ascii="Arial Nova Light" w:hAnsi="Arial Nova Light" w:cs="Arial"/>
          <w:color w:val="auto"/>
          <w:sz w:val="20"/>
          <w:szCs w:val="20"/>
          <w:lang w:eastAsia="es-ES"/>
        </w:rPr>
        <w:t>L</w:t>
      </w:r>
      <w:r w:rsidRPr="00FD5BFD">
        <w:rPr>
          <w:rFonts w:ascii="Arial Nova Light" w:hAnsi="Arial Nova Light" w:cs="Arial"/>
          <w:color w:val="auto"/>
          <w:sz w:val="20"/>
          <w:szCs w:val="20"/>
          <w:lang w:eastAsia="es-ES"/>
        </w:rPr>
        <w:t>a proposición, preferentemente, deberá encontrarse foliadas la totalidad de sus páginas.</w:t>
      </w:r>
    </w:p>
    <w:p w14:paraId="43CBBE7A" w14:textId="77777777" w:rsidR="003420CB" w:rsidRPr="00FD5BFD" w:rsidRDefault="003420CB" w:rsidP="001A26BC">
      <w:pPr>
        <w:pStyle w:val="Normal1"/>
        <w:spacing w:line="240" w:lineRule="auto"/>
        <w:ind w:left="426" w:right="51"/>
        <w:contextualSpacing w:val="0"/>
        <w:rPr>
          <w:rFonts w:ascii="Arial Nova Light" w:eastAsia="Arial" w:hAnsi="Arial Nova Light" w:cs="Arial"/>
          <w:b/>
          <w:color w:val="auto"/>
          <w:sz w:val="20"/>
          <w:szCs w:val="20"/>
        </w:rPr>
      </w:pPr>
    </w:p>
    <w:p w14:paraId="742C14A9" w14:textId="695E37F5" w:rsidR="00DB3506" w:rsidRPr="00FD5BFD" w:rsidRDefault="00AD7E60" w:rsidP="001A26B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19" w:name="_Toc189564842"/>
      <w:r w:rsidRPr="00FD5BFD">
        <w:rPr>
          <w:rFonts w:ascii="Arial Nova Light" w:hAnsi="Arial Nova Light" w:cs="Arial"/>
          <w:lang w:val="es-MX"/>
        </w:rPr>
        <w:t>Requisitos de la propuesta técnica</w:t>
      </w:r>
      <w:r w:rsidR="00DB3506" w:rsidRPr="00FD5BFD">
        <w:rPr>
          <w:rFonts w:ascii="Arial Nova Light" w:hAnsi="Arial Nova Light" w:cs="Arial"/>
          <w:lang w:val="es-MX"/>
        </w:rPr>
        <w:t>.</w:t>
      </w:r>
      <w:bookmarkEnd w:id="19"/>
    </w:p>
    <w:p w14:paraId="1A9FF0D1" w14:textId="2FD96368" w:rsidR="00DB3506" w:rsidRPr="00FD5BFD" w:rsidRDefault="00DB3506" w:rsidP="001A26BC">
      <w:pPr>
        <w:pStyle w:val="Normal1"/>
        <w:spacing w:line="240" w:lineRule="auto"/>
        <w:ind w:left="567" w:right="51" w:hanging="425"/>
        <w:contextualSpacing w:val="0"/>
        <w:rPr>
          <w:rFonts w:ascii="Arial Nova Light" w:hAnsi="Arial Nova Light" w:cs="Arial"/>
          <w:color w:val="auto"/>
          <w:sz w:val="20"/>
          <w:szCs w:val="20"/>
        </w:rPr>
      </w:pPr>
    </w:p>
    <w:p w14:paraId="7E6849F6" w14:textId="77777777" w:rsidR="00C07C48" w:rsidRPr="00FD5BFD" w:rsidRDefault="00C07C48" w:rsidP="001A26BC">
      <w:pPr>
        <w:pStyle w:val="Normal1"/>
        <w:numPr>
          <w:ilvl w:val="0"/>
          <w:numId w:val="11"/>
        </w:numPr>
        <w:spacing w:line="240" w:lineRule="auto"/>
        <w:ind w:left="426" w:right="51"/>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Contenido</w:t>
      </w:r>
      <w:r w:rsidRPr="00FD5BFD">
        <w:rPr>
          <w:rFonts w:ascii="Arial Nova Light" w:eastAsia="Arial" w:hAnsi="Arial Nova Light" w:cs="Arial"/>
          <w:color w:val="auto"/>
          <w:sz w:val="20"/>
          <w:szCs w:val="20"/>
        </w:rPr>
        <w:t>.</w:t>
      </w:r>
    </w:p>
    <w:p w14:paraId="7CEB986A" w14:textId="7A0FC0D3" w:rsidR="00C07C48" w:rsidRPr="00FD5BFD" w:rsidRDefault="00C07C48" w:rsidP="001A26B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El nombre del bien o servicio</w:t>
      </w:r>
      <w:r w:rsidRPr="00FD5BFD">
        <w:rPr>
          <w:rFonts w:ascii="Arial Nova Light" w:eastAsia="Arial" w:hAnsi="Arial Nova Light" w:cs="Arial"/>
          <w:color w:val="auto"/>
          <w:sz w:val="20"/>
          <w:szCs w:val="20"/>
        </w:rPr>
        <w:t xml:space="preserve"> objeto de la licitación deberá coincidir exacto con lo solicitado por el </w:t>
      </w:r>
      <w:r w:rsidR="00AD7E60" w:rsidRPr="00FD5BFD">
        <w:rPr>
          <w:rFonts w:ascii="Arial Nova Light" w:eastAsia="Arial" w:hAnsi="Arial Nova Light" w:cs="Arial"/>
          <w:b/>
          <w:bCs/>
          <w:color w:val="auto"/>
          <w:sz w:val="20"/>
          <w:szCs w:val="20"/>
        </w:rPr>
        <w:t>“ÁREA REQUIRENTE”</w:t>
      </w:r>
      <w:r w:rsidRPr="00FD5BFD">
        <w:rPr>
          <w:rFonts w:ascii="Arial Nova Light" w:eastAsia="Arial" w:hAnsi="Arial Nova Light" w:cs="Arial"/>
          <w:b/>
          <w:bCs/>
          <w:color w:val="auto"/>
          <w:sz w:val="20"/>
          <w:szCs w:val="20"/>
        </w:rPr>
        <w:t>.</w:t>
      </w:r>
    </w:p>
    <w:p w14:paraId="7133AAE1" w14:textId="493510DC" w:rsidR="00C07C48" w:rsidRPr="00FD5BFD" w:rsidRDefault="00CD6BCB" w:rsidP="001A26B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Número de partida</w:t>
      </w:r>
      <w:r w:rsidR="00C07C48" w:rsidRPr="00FD5BFD">
        <w:rPr>
          <w:rFonts w:ascii="Arial Nova Light" w:eastAsia="Arial" w:hAnsi="Arial Nova Light" w:cs="Arial"/>
          <w:color w:val="auto"/>
          <w:sz w:val="20"/>
          <w:szCs w:val="20"/>
        </w:rPr>
        <w:t xml:space="preserve">: </w:t>
      </w:r>
      <w:r w:rsidRPr="00FD5BFD">
        <w:rPr>
          <w:rFonts w:ascii="Arial Nova Light" w:eastAsia="Arial" w:hAnsi="Arial Nova Light" w:cs="Arial"/>
          <w:color w:val="auto"/>
          <w:sz w:val="20"/>
          <w:szCs w:val="20"/>
        </w:rPr>
        <w:t>N</w:t>
      </w:r>
      <w:r w:rsidR="00C07C48" w:rsidRPr="00FD5BFD">
        <w:rPr>
          <w:rFonts w:ascii="Arial Nova Light" w:eastAsia="Arial" w:hAnsi="Arial Nova Light" w:cs="Arial"/>
          <w:color w:val="auto"/>
          <w:sz w:val="20"/>
          <w:szCs w:val="20"/>
        </w:rPr>
        <w:t>úmero de partida de acuerdo con el anexo 1.</w:t>
      </w:r>
    </w:p>
    <w:p w14:paraId="51BB5AF5" w14:textId="5E6E5199" w:rsidR="00C07C48" w:rsidRPr="00FD5BFD" w:rsidRDefault="00C07C48" w:rsidP="001A26B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Cantidad</w:t>
      </w:r>
      <w:r w:rsidRPr="00FD5BFD">
        <w:rPr>
          <w:rFonts w:ascii="Arial Nova Light" w:eastAsia="Arial" w:hAnsi="Arial Nova Light" w:cs="Arial"/>
          <w:color w:val="auto"/>
          <w:sz w:val="20"/>
          <w:szCs w:val="20"/>
        </w:rPr>
        <w:t xml:space="preserve">: </w:t>
      </w:r>
      <w:r w:rsidR="00CD6BCB" w:rsidRPr="00FD5BFD">
        <w:rPr>
          <w:rFonts w:ascii="Arial Nova Light" w:eastAsia="Arial" w:hAnsi="Arial Nova Light" w:cs="Arial"/>
          <w:color w:val="auto"/>
          <w:sz w:val="20"/>
          <w:szCs w:val="20"/>
        </w:rPr>
        <w:t>N</w:t>
      </w:r>
      <w:r w:rsidRPr="00FD5BFD">
        <w:rPr>
          <w:rFonts w:ascii="Arial Nova Light" w:eastAsia="Arial" w:hAnsi="Arial Nova Light" w:cs="Arial"/>
          <w:color w:val="auto"/>
          <w:sz w:val="20"/>
          <w:szCs w:val="20"/>
        </w:rPr>
        <w:t>úmero de piezas o servicios a proveer.</w:t>
      </w:r>
    </w:p>
    <w:p w14:paraId="2D5CAC42" w14:textId="4E2D4C98" w:rsidR="00C07C48" w:rsidRPr="00FD5BFD" w:rsidRDefault="00C07C48" w:rsidP="001A26B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Descripción detallada</w:t>
      </w:r>
      <w:r w:rsidRPr="00FD5BFD">
        <w:rPr>
          <w:rFonts w:ascii="Arial Nova Light" w:eastAsia="Arial" w:hAnsi="Arial Nova Light" w:cs="Arial"/>
          <w:color w:val="auto"/>
          <w:sz w:val="20"/>
          <w:szCs w:val="20"/>
        </w:rPr>
        <w:t xml:space="preserve">: </w:t>
      </w:r>
      <w:r w:rsidR="00CD6BCB" w:rsidRPr="00FD5BFD">
        <w:rPr>
          <w:rFonts w:ascii="Arial Nova Light" w:eastAsia="Arial" w:hAnsi="Arial Nova Light" w:cs="Arial"/>
          <w:color w:val="auto"/>
          <w:sz w:val="20"/>
          <w:szCs w:val="20"/>
        </w:rPr>
        <w:t>D</w:t>
      </w:r>
      <w:r w:rsidRPr="00FD5BFD">
        <w:rPr>
          <w:rFonts w:ascii="Arial Nova Light" w:eastAsia="Arial" w:hAnsi="Arial Nova Light" w:cs="Arial"/>
          <w:color w:val="auto"/>
          <w:sz w:val="20"/>
          <w:szCs w:val="20"/>
        </w:rPr>
        <w:t>escripción clara y detallada de las características específicas y características técnicas de los productos o servicios (contenido literal de la solicitud de aprovisionamiento establecida en Anexo 1.).</w:t>
      </w:r>
    </w:p>
    <w:p w14:paraId="0EF8BF27" w14:textId="77777777" w:rsidR="00CD6BCB" w:rsidRPr="00FD5BFD" w:rsidRDefault="00CD6BCB" w:rsidP="001A26BC">
      <w:pPr>
        <w:pStyle w:val="Normal1"/>
        <w:spacing w:line="240" w:lineRule="auto"/>
        <w:ind w:left="709" w:right="51"/>
        <w:rPr>
          <w:rFonts w:ascii="Arial Nova Light" w:eastAsia="Arial" w:hAnsi="Arial Nova Light" w:cs="Arial"/>
          <w:color w:val="auto"/>
          <w:sz w:val="20"/>
          <w:szCs w:val="20"/>
        </w:rPr>
      </w:pPr>
    </w:p>
    <w:p w14:paraId="7DDC7EB6" w14:textId="1A361293" w:rsidR="00C07C48" w:rsidRPr="00FD5BFD" w:rsidRDefault="00C07C48" w:rsidP="001A26BC">
      <w:pPr>
        <w:pStyle w:val="Normal1"/>
        <w:numPr>
          <w:ilvl w:val="0"/>
          <w:numId w:val="11"/>
        </w:numPr>
        <w:spacing w:line="240" w:lineRule="auto"/>
        <w:ind w:left="426" w:right="51"/>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lastRenderedPageBreak/>
        <w:t>Ficha técnica de los bienes y servicios</w:t>
      </w:r>
      <w:r w:rsidR="00CD6BCB" w:rsidRPr="00FD5BFD">
        <w:rPr>
          <w:rFonts w:ascii="Arial Nova Light" w:eastAsia="Arial" w:hAnsi="Arial Nova Light" w:cs="Arial"/>
          <w:color w:val="auto"/>
          <w:sz w:val="20"/>
          <w:szCs w:val="20"/>
        </w:rPr>
        <w:t>.</w:t>
      </w:r>
      <w:r w:rsidRPr="00FD5BFD">
        <w:rPr>
          <w:rFonts w:ascii="Arial Nova Light" w:eastAsia="Arial" w:hAnsi="Arial Nova Light" w:cs="Arial"/>
          <w:color w:val="auto"/>
          <w:sz w:val="20"/>
          <w:szCs w:val="20"/>
        </w:rPr>
        <w:t xml:space="preserve"> </w:t>
      </w:r>
      <w:r w:rsidR="00CD6BCB" w:rsidRPr="00FD5BFD">
        <w:rPr>
          <w:rFonts w:ascii="Arial Nova Light" w:eastAsia="Arial" w:hAnsi="Arial Nova Light" w:cs="Arial"/>
          <w:color w:val="auto"/>
          <w:sz w:val="20"/>
          <w:szCs w:val="20"/>
        </w:rPr>
        <w:t>D</w:t>
      </w:r>
      <w:r w:rsidRPr="00FD5BFD">
        <w:rPr>
          <w:rFonts w:ascii="Arial Nova Light" w:eastAsia="Arial" w:hAnsi="Arial Nova Light" w:cs="Arial"/>
          <w:color w:val="auto"/>
          <w:sz w:val="20"/>
          <w:szCs w:val="20"/>
        </w:rPr>
        <w:t>eberá presentar ficha técnica de los productos o servicios, incluyendo su marca, modelo, color, tamaño y demás características, garantía y tiempo de entrega (siempre y cuando se solicite en los requisitos técnicos del Anexo 1).</w:t>
      </w:r>
    </w:p>
    <w:p w14:paraId="104DCD90" w14:textId="77777777" w:rsidR="00CD6BCB" w:rsidRPr="00FD5BFD" w:rsidRDefault="00CD6BCB" w:rsidP="001A26BC">
      <w:pPr>
        <w:pStyle w:val="Normal1"/>
        <w:spacing w:line="240" w:lineRule="auto"/>
        <w:ind w:left="426" w:right="51"/>
        <w:rPr>
          <w:rFonts w:ascii="Arial Nova Light" w:eastAsia="Arial" w:hAnsi="Arial Nova Light" w:cs="Arial"/>
          <w:color w:val="auto"/>
          <w:sz w:val="20"/>
          <w:szCs w:val="20"/>
        </w:rPr>
      </w:pPr>
    </w:p>
    <w:p w14:paraId="4EF72E1A" w14:textId="3EEDCB47" w:rsidR="00BD2D1C" w:rsidRPr="00FD5BFD" w:rsidRDefault="00C07C48" w:rsidP="001A26BC">
      <w:pPr>
        <w:pStyle w:val="Normal1"/>
        <w:numPr>
          <w:ilvl w:val="0"/>
          <w:numId w:val="11"/>
        </w:numPr>
        <w:spacing w:line="240" w:lineRule="auto"/>
        <w:ind w:left="426" w:right="51"/>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Propuesta Técnica</w:t>
      </w:r>
      <w:r w:rsidRPr="00FD5BFD">
        <w:rPr>
          <w:rFonts w:ascii="Arial Nova Light" w:eastAsia="Arial" w:hAnsi="Arial Nova Light" w:cs="Arial"/>
          <w:color w:val="auto"/>
          <w:sz w:val="20"/>
          <w:szCs w:val="20"/>
        </w:rPr>
        <w:t xml:space="preserve">: </w:t>
      </w:r>
      <w:r w:rsidR="00CD6BCB" w:rsidRPr="00FD5BFD">
        <w:rPr>
          <w:rFonts w:ascii="Arial Nova Light" w:eastAsia="Arial" w:hAnsi="Arial Nova Light" w:cs="Arial"/>
          <w:color w:val="auto"/>
          <w:sz w:val="20"/>
          <w:szCs w:val="20"/>
        </w:rPr>
        <w:t>E</w:t>
      </w:r>
      <w:r w:rsidRPr="00FD5BFD">
        <w:rPr>
          <w:rFonts w:ascii="Arial Nova Light" w:eastAsia="Arial" w:hAnsi="Arial Nova Light" w:cs="Arial"/>
          <w:color w:val="auto"/>
          <w:sz w:val="20"/>
          <w:szCs w:val="20"/>
        </w:rPr>
        <w:t xml:space="preserve">l </w:t>
      </w:r>
      <w:r w:rsidR="00CD6BCB" w:rsidRPr="00FD5BFD">
        <w:rPr>
          <w:rFonts w:ascii="Arial Nova Light" w:eastAsia="Arial" w:hAnsi="Arial Nova Light" w:cs="Arial"/>
          <w:b/>
          <w:bCs/>
          <w:color w:val="auto"/>
          <w:sz w:val="20"/>
          <w:szCs w:val="20"/>
        </w:rPr>
        <w:t>“LICITANTE”</w:t>
      </w:r>
      <w:r w:rsidRPr="00FD5BFD">
        <w:rPr>
          <w:rFonts w:ascii="Arial Nova Light" w:eastAsia="Arial" w:hAnsi="Arial Nova Light" w:cs="Arial"/>
          <w:color w:val="auto"/>
          <w:sz w:val="20"/>
          <w:szCs w:val="20"/>
        </w:rPr>
        <w:t xml:space="preserve"> deberá presentar la propuesta técnica de acuerdo con las especificaciones establecidas en el “Anexo 1” para ser evaluado de acuerdo con el mismo y cumplir las especificaciones técnicas mínimas necesarias.</w:t>
      </w:r>
    </w:p>
    <w:p w14:paraId="1EDDED16" w14:textId="77777777" w:rsidR="00C07C48" w:rsidRPr="00FD5BFD" w:rsidRDefault="00C07C48" w:rsidP="001A26BC">
      <w:pPr>
        <w:pStyle w:val="Normal1"/>
        <w:spacing w:line="240" w:lineRule="auto"/>
        <w:ind w:left="426" w:right="51"/>
        <w:contextualSpacing w:val="0"/>
        <w:rPr>
          <w:rFonts w:ascii="Arial Nova Light" w:hAnsi="Arial Nova Light" w:cs="Arial"/>
          <w:color w:val="auto"/>
          <w:sz w:val="20"/>
          <w:szCs w:val="20"/>
        </w:rPr>
      </w:pPr>
    </w:p>
    <w:p w14:paraId="4E9095D0" w14:textId="39DE20E3" w:rsidR="00655B5C" w:rsidRPr="00FD5BFD" w:rsidRDefault="004E560C" w:rsidP="001A26B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0" w:name="_Toc189564843"/>
      <w:r w:rsidRPr="00FD5BFD">
        <w:rPr>
          <w:rFonts w:ascii="Arial Nova Light" w:hAnsi="Arial Nova Light" w:cs="Arial"/>
          <w:lang w:val="es-MX"/>
        </w:rPr>
        <w:t>Requisitos de la propuesta económica</w:t>
      </w:r>
      <w:r w:rsidR="000A7AA3" w:rsidRPr="00FD5BFD">
        <w:rPr>
          <w:rFonts w:ascii="Arial Nova Light" w:hAnsi="Arial Nova Light" w:cs="Arial"/>
          <w:lang w:val="es-MX"/>
        </w:rPr>
        <w:t>.</w:t>
      </w:r>
      <w:bookmarkEnd w:id="20"/>
      <w:r w:rsidR="000A7AA3" w:rsidRPr="00FD5BFD">
        <w:rPr>
          <w:rFonts w:ascii="Arial Nova Light" w:hAnsi="Arial Nova Light" w:cs="Arial"/>
          <w:lang w:val="es-MX"/>
        </w:rPr>
        <w:t xml:space="preserve"> </w:t>
      </w:r>
    </w:p>
    <w:p w14:paraId="2F04F12D" w14:textId="1A157D93" w:rsidR="00655B5C" w:rsidRPr="00FD5BFD" w:rsidRDefault="00655B5C" w:rsidP="001A26BC">
      <w:pPr>
        <w:pStyle w:val="Normal1"/>
        <w:spacing w:line="240" w:lineRule="auto"/>
        <w:ind w:right="51"/>
        <w:contextualSpacing w:val="0"/>
        <w:rPr>
          <w:rFonts w:ascii="Arial Nova Light" w:hAnsi="Arial Nova Light" w:cs="Arial"/>
          <w:color w:val="auto"/>
          <w:sz w:val="20"/>
          <w:szCs w:val="20"/>
          <w:lang w:eastAsia="es-ES"/>
        </w:rPr>
      </w:pPr>
    </w:p>
    <w:p w14:paraId="10C7D4C9" w14:textId="77777777" w:rsidR="00397DDF" w:rsidRPr="00FD5BFD" w:rsidRDefault="00397DDF" w:rsidP="001A26BC">
      <w:pPr>
        <w:pStyle w:val="Normal1"/>
        <w:numPr>
          <w:ilvl w:val="0"/>
          <w:numId w:val="23"/>
        </w:numPr>
        <w:spacing w:line="240" w:lineRule="auto"/>
        <w:ind w:left="426" w:right="51"/>
        <w:rPr>
          <w:rFonts w:ascii="Arial Nova Light" w:eastAsia="Arial" w:hAnsi="Arial Nova Light" w:cs="Arial"/>
          <w:color w:val="auto"/>
          <w:sz w:val="20"/>
          <w:szCs w:val="20"/>
        </w:rPr>
      </w:pPr>
      <w:r w:rsidRPr="00FD5BFD">
        <w:rPr>
          <w:rFonts w:ascii="Arial Nova Light" w:eastAsia="Arial" w:hAnsi="Arial Nova Light" w:cs="Arial"/>
          <w:color w:val="auto"/>
          <w:sz w:val="20"/>
          <w:szCs w:val="20"/>
        </w:rPr>
        <w:t>Deberá establecer el precio unitario del bien o servicio y el importe total desglosando el I.V.A.</w:t>
      </w:r>
    </w:p>
    <w:p w14:paraId="5D3AE4E1" w14:textId="6E883B9B" w:rsidR="00397DDF" w:rsidRPr="00FD5BFD" w:rsidRDefault="00397DDF" w:rsidP="001A26BC">
      <w:pPr>
        <w:pStyle w:val="Normal1"/>
        <w:numPr>
          <w:ilvl w:val="0"/>
          <w:numId w:val="23"/>
        </w:numPr>
        <w:spacing w:line="240" w:lineRule="auto"/>
        <w:ind w:left="426" w:right="51"/>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Tipo de cambio:</w:t>
      </w:r>
      <w:r w:rsidRPr="00FD5BFD">
        <w:rPr>
          <w:rFonts w:ascii="Arial Nova Light" w:eastAsia="Arial" w:hAnsi="Arial Nova Light" w:cs="Arial"/>
          <w:color w:val="auto"/>
          <w:sz w:val="20"/>
          <w:szCs w:val="20"/>
        </w:rPr>
        <w:t xml:space="preserve"> </w:t>
      </w:r>
      <w:r w:rsidR="0055353E" w:rsidRPr="00FD5BFD">
        <w:rPr>
          <w:rFonts w:ascii="Arial Nova Light" w:eastAsia="Arial" w:hAnsi="Arial Nova Light" w:cs="Arial"/>
          <w:color w:val="auto"/>
          <w:sz w:val="20"/>
          <w:szCs w:val="20"/>
        </w:rPr>
        <w:t>D</w:t>
      </w:r>
      <w:r w:rsidRPr="00FD5BFD">
        <w:rPr>
          <w:rFonts w:ascii="Arial Nova Light" w:eastAsia="Arial" w:hAnsi="Arial Nova Light" w:cs="Arial"/>
          <w:color w:val="auto"/>
          <w:sz w:val="20"/>
          <w:szCs w:val="20"/>
        </w:rPr>
        <w:t>eberá ser elaborado en moneda nacional, es decir pesos mexicanos MXN.</w:t>
      </w:r>
    </w:p>
    <w:p w14:paraId="376B7EFB" w14:textId="35040B09" w:rsidR="00397DDF" w:rsidRPr="00FD5BFD" w:rsidRDefault="00397DDF" w:rsidP="001A26BC">
      <w:pPr>
        <w:pStyle w:val="Normal1"/>
        <w:numPr>
          <w:ilvl w:val="0"/>
          <w:numId w:val="23"/>
        </w:numPr>
        <w:spacing w:line="240" w:lineRule="auto"/>
        <w:ind w:left="426" w:right="51"/>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Impuestos:</w:t>
      </w:r>
      <w:r w:rsidRPr="00FD5BFD">
        <w:rPr>
          <w:rFonts w:ascii="Arial Nova Light" w:eastAsia="Arial" w:hAnsi="Arial Nova Light" w:cs="Arial"/>
          <w:color w:val="auto"/>
          <w:sz w:val="20"/>
          <w:szCs w:val="20"/>
        </w:rPr>
        <w:t xml:space="preserve"> </w:t>
      </w:r>
      <w:r w:rsidR="0055353E" w:rsidRPr="00FD5BFD">
        <w:rPr>
          <w:rFonts w:ascii="Arial Nova Light" w:eastAsia="Arial" w:hAnsi="Arial Nova Light" w:cs="Arial"/>
          <w:color w:val="auto"/>
          <w:sz w:val="20"/>
          <w:szCs w:val="20"/>
        </w:rPr>
        <w:t>D</w:t>
      </w:r>
      <w:r w:rsidRPr="00FD5BFD">
        <w:rPr>
          <w:rFonts w:ascii="Arial Nova Light" w:eastAsia="Arial" w:hAnsi="Arial Nova Light" w:cs="Arial"/>
          <w:color w:val="auto"/>
          <w:sz w:val="20"/>
          <w:szCs w:val="20"/>
        </w:rPr>
        <w:t>eberá ser elaborada considerando las retenciones de impuestos correspondientes a cada participante conforme al régimen fiscal en el que este tribute.</w:t>
      </w:r>
    </w:p>
    <w:p w14:paraId="31F32499" w14:textId="57F55D6F" w:rsidR="00397DDF" w:rsidRPr="00FD5BFD" w:rsidRDefault="00397DDF" w:rsidP="001A26BC">
      <w:pPr>
        <w:pStyle w:val="Normal1"/>
        <w:numPr>
          <w:ilvl w:val="0"/>
          <w:numId w:val="23"/>
        </w:numPr>
        <w:spacing w:line="240" w:lineRule="auto"/>
        <w:ind w:left="426" w:right="51"/>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Incluir todos los costos:</w:t>
      </w:r>
      <w:r w:rsidRPr="00FD5BFD">
        <w:rPr>
          <w:rFonts w:ascii="Arial Nova Light" w:eastAsia="Arial" w:hAnsi="Arial Nova Light" w:cs="Arial"/>
          <w:color w:val="auto"/>
          <w:sz w:val="20"/>
          <w:szCs w:val="20"/>
        </w:rPr>
        <w:t xml:space="preserve"> </w:t>
      </w:r>
      <w:r w:rsidR="0055353E" w:rsidRPr="00FD5BFD">
        <w:rPr>
          <w:rFonts w:ascii="Arial Nova Light" w:eastAsia="Arial" w:hAnsi="Arial Nova Light" w:cs="Arial"/>
          <w:color w:val="auto"/>
          <w:sz w:val="20"/>
          <w:szCs w:val="20"/>
        </w:rPr>
        <w:t>N</w:t>
      </w:r>
      <w:r w:rsidRPr="00FD5BFD">
        <w:rPr>
          <w:rFonts w:ascii="Arial Nova Light" w:eastAsia="Arial" w:hAnsi="Arial Nova Light" w:cs="Arial"/>
          <w:color w:val="auto"/>
          <w:sz w:val="20"/>
          <w:szCs w:val="20"/>
        </w:rPr>
        <w:t>o se aceptarán aumentos en la cotización, por lo tanto, la misma debe de considerar todos los costos y gastos implicados.</w:t>
      </w:r>
    </w:p>
    <w:p w14:paraId="1C90240E" w14:textId="57CFCB03" w:rsidR="00C91610" w:rsidRPr="00FD5BFD" w:rsidRDefault="00397DDF" w:rsidP="001A26BC">
      <w:pPr>
        <w:pStyle w:val="Normal1"/>
        <w:numPr>
          <w:ilvl w:val="0"/>
          <w:numId w:val="23"/>
        </w:numPr>
        <w:spacing w:line="240" w:lineRule="auto"/>
        <w:ind w:left="426" w:right="51"/>
        <w:contextualSpacing w:val="0"/>
        <w:rPr>
          <w:rFonts w:ascii="Arial Nova Light" w:eastAsia="Arial" w:hAnsi="Arial Nova Light" w:cs="Arial"/>
          <w:color w:val="auto"/>
          <w:sz w:val="20"/>
          <w:szCs w:val="20"/>
        </w:rPr>
      </w:pPr>
      <w:r w:rsidRPr="00FD5BFD">
        <w:rPr>
          <w:rFonts w:ascii="Arial Nova Light" w:eastAsia="Arial" w:hAnsi="Arial Nova Light" w:cs="Arial"/>
          <w:color w:val="auto"/>
          <w:sz w:val="20"/>
          <w:szCs w:val="20"/>
        </w:rPr>
        <w:t>Entregar la propuesta económica de acuerdo con las presentes bases y al Anexo 5 – Propuesta Económica.</w:t>
      </w:r>
    </w:p>
    <w:p w14:paraId="02A4E6F0" w14:textId="7A3D19A2" w:rsidR="00655B5C" w:rsidRPr="00FD5BFD" w:rsidRDefault="00655B5C" w:rsidP="001A26BC">
      <w:pPr>
        <w:pStyle w:val="Normal1"/>
        <w:spacing w:line="240" w:lineRule="auto"/>
        <w:ind w:right="51"/>
        <w:contextualSpacing w:val="0"/>
        <w:rPr>
          <w:rFonts w:ascii="Arial Nova Light" w:hAnsi="Arial Nova Light" w:cs="Arial"/>
          <w:color w:val="auto"/>
          <w:sz w:val="20"/>
          <w:szCs w:val="20"/>
          <w:lang w:eastAsia="es-ES"/>
        </w:rPr>
      </w:pPr>
    </w:p>
    <w:p w14:paraId="678C3425" w14:textId="16BBFA7C" w:rsidR="00E86704" w:rsidRPr="00FD5BFD" w:rsidRDefault="0055353E" w:rsidP="001A26B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1" w:name="_Toc189564844"/>
      <w:r w:rsidRPr="00FD5BFD">
        <w:rPr>
          <w:rFonts w:ascii="Arial Nova Light" w:hAnsi="Arial Nova Light" w:cs="Arial"/>
          <w:lang w:val="es-MX"/>
        </w:rPr>
        <w:t>Anexos obligatorios para participar</w:t>
      </w:r>
      <w:r w:rsidR="00E86704" w:rsidRPr="00FD5BFD">
        <w:rPr>
          <w:rFonts w:ascii="Arial Nova Light" w:hAnsi="Arial Nova Light" w:cs="Arial"/>
          <w:lang w:val="es-MX"/>
        </w:rPr>
        <w:t>.</w:t>
      </w:r>
      <w:bookmarkEnd w:id="21"/>
      <w:r w:rsidRPr="00FD5BFD">
        <w:rPr>
          <w:rFonts w:ascii="Arial Nova Light" w:hAnsi="Arial Nova Light" w:cs="Arial"/>
          <w:lang w:val="es-MX"/>
        </w:rPr>
        <w:t xml:space="preserve"> </w:t>
      </w:r>
      <w:r w:rsidR="00E86704" w:rsidRPr="00FD5BFD">
        <w:rPr>
          <w:rFonts w:ascii="Arial Nova Light" w:hAnsi="Arial Nova Light" w:cs="Arial"/>
          <w:b w:val="0"/>
          <w:bCs/>
          <w:lang w:val="es-MX"/>
        </w:rPr>
        <w:t>Cada uno de los siguientes documentos son obligatorios para la evaluación de la propuesta.</w:t>
      </w:r>
    </w:p>
    <w:p w14:paraId="08B95353" w14:textId="77777777" w:rsidR="00E86704" w:rsidRPr="00FD5BFD" w:rsidRDefault="00E86704" w:rsidP="001A26BC">
      <w:pPr>
        <w:pStyle w:val="Normal1"/>
        <w:spacing w:line="240" w:lineRule="auto"/>
        <w:ind w:left="567" w:right="51" w:hanging="567"/>
        <w:contextualSpacing w:val="0"/>
        <w:rPr>
          <w:rFonts w:ascii="Arial Nova Light" w:hAnsi="Arial Nova Light" w:cs="Arial"/>
          <w:color w:val="auto"/>
          <w:sz w:val="20"/>
          <w:szCs w:val="20"/>
          <w:lang w:eastAsia="es-ES"/>
        </w:rPr>
      </w:pPr>
    </w:p>
    <w:p w14:paraId="3D578953" w14:textId="77777777" w:rsidR="00BD72DE" w:rsidRPr="00FD5BFD"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bookmarkStart w:id="22" w:name="_Hlk191471719"/>
      <w:r w:rsidRPr="00FD5BFD">
        <w:rPr>
          <w:rFonts w:ascii="Arial Nova Light" w:hAnsi="Arial Nova Light" w:cs="Arial"/>
          <w:b/>
          <w:bCs/>
          <w:sz w:val="20"/>
          <w:szCs w:val="20"/>
          <w:lang w:val="es-MX"/>
        </w:rPr>
        <w:t>Anexo 2 - Manifiesto de Personalidad:</w:t>
      </w:r>
      <w:r w:rsidRPr="00FD5BFD">
        <w:rPr>
          <w:rFonts w:ascii="Arial Nova Light" w:hAnsi="Arial Nova Light" w:cs="Arial"/>
          <w:sz w:val="20"/>
          <w:szCs w:val="20"/>
          <w:lang w:val="es-MX"/>
        </w:rPr>
        <w:t xml:space="preserve"> Anexo donde el </w:t>
      </w:r>
      <w:r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declara que cuenta con personalidad jurídica para llevar a cabo el acto. </w:t>
      </w:r>
    </w:p>
    <w:p w14:paraId="623BFAC2" w14:textId="60BC2B90" w:rsidR="00BD72DE" w:rsidRPr="00FD5BFD"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FD5BFD">
        <w:rPr>
          <w:rFonts w:ascii="Arial Nova Light" w:hAnsi="Arial Nova Light" w:cs="Arial"/>
          <w:b/>
          <w:bCs/>
          <w:sz w:val="20"/>
          <w:szCs w:val="20"/>
          <w:lang w:val="es-MX"/>
        </w:rPr>
        <w:t xml:space="preserve">Anexo 3 – </w:t>
      </w:r>
      <w:r w:rsidR="00636495" w:rsidRPr="00FD5BFD">
        <w:rPr>
          <w:rFonts w:ascii="Arial Nova Light" w:hAnsi="Arial Nova Light" w:cs="Arial"/>
          <w:b/>
          <w:bCs/>
          <w:sz w:val="20"/>
          <w:szCs w:val="20"/>
          <w:lang w:val="es-MX"/>
        </w:rPr>
        <w:t>Índice de la propuesta o proposición</w:t>
      </w:r>
      <w:r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Listado de documentos necesarios para presentar una propuesta. </w:t>
      </w:r>
    </w:p>
    <w:p w14:paraId="320FDADD" w14:textId="77777777" w:rsidR="00BD72DE" w:rsidRPr="00FD5BFD"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FD5BFD">
        <w:rPr>
          <w:rFonts w:ascii="Arial Nova Light" w:hAnsi="Arial Nova Light" w:cs="Arial"/>
          <w:b/>
          <w:bCs/>
          <w:sz w:val="20"/>
          <w:szCs w:val="20"/>
          <w:lang w:val="es-MX"/>
        </w:rPr>
        <w:t xml:space="preserve">Anexo 4 – Acreditación del </w:t>
      </w:r>
      <w:r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Anexo donde el </w:t>
      </w:r>
      <w:r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declara la información necesaria para acreditar su personalidad.</w:t>
      </w:r>
    </w:p>
    <w:p w14:paraId="254C29D4" w14:textId="77777777" w:rsidR="00BD72DE" w:rsidRPr="00FD5BFD"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FD5BFD">
        <w:rPr>
          <w:rFonts w:ascii="Arial Nova Light" w:hAnsi="Arial Nova Light" w:cs="Arial"/>
          <w:b/>
          <w:bCs/>
          <w:sz w:val="20"/>
          <w:szCs w:val="20"/>
          <w:lang w:val="es-MX"/>
        </w:rPr>
        <w:t xml:space="preserve">Anexo 5 – Propuesta Económica: </w:t>
      </w:r>
      <w:r w:rsidRPr="00FD5BFD">
        <w:rPr>
          <w:rFonts w:ascii="Arial Nova Light" w:hAnsi="Arial Nova Light" w:cs="Arial"/>
          <w:sz w:val="20"/>
          <w:szCs w:val="20"/>
          <w:lang w:val="es-MX"/>
        </w:rPr>
        <w:t xml:space="preserve">Para generar una propuesta económica, que cumpla con los requisitos establecidos en las presentes bases.  </w:t>
      </w:r>
    </w:p>
    <w:p w14:paraId="75ED5FD0" w14:textId="77777777" w:rsidR="00BD72DE" w:rsidRPr="00FD5BFD"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FD5BFD">
        <w:rPr>
          <w:rFonts w:ascii="Arial Nova Light" w:hAnsi="Arial Nova Light" w:cs="Arial"/>
          <w:b/>
          <w:bCs/>
          <w:sz w:val="20"/>
          <w:szCs w:val="20"/>
          <w:lang w:val="es-MX"/>
        </w:rPr>
        <w:t xml:space="preserve">Anexo 6 – Declaraciones del </w:t>
      </w:r>
      <w:r w:rsidRPr="00FD5BFD">
        <w:rPr>
          <w:rFonts w:ascii="Arial Nova Light" w:eastAsia="Arial" w:hAnsi="Arial Nova Light" w:cs="Arial"/>
          <w:b/>
          <w:bCs/>
          <w:sz w:val="20"/>
          <w:szCs w:val="20"/>
        </w:rPr>
        <w:t>“LICITANTE”</w:t>
      </w:r>
      <w:r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Anexo en el que el </w:t>
      </w:r>
      <w:r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manifiesta su aceptación a las bases, declaración de tiempos, calidad y precio fijo del Dependencia requirente, declaración de no colusión, declaración de no conflicto de interés particular y casos del artículo 52 de la ley y su declaración del padrón de proveedores. </w:t>
      </w:r>
    </w:p>
    <w:p w14:paraId="2E819870" w14:textId="77777777" w:rsidR="00BD72DE" w:rsidRPr="00FD5BFD"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FD5BFD">
        <w:rPr>
          <w:rFonts w:ascii="Arial Nova Light" w:hAnsi="Arial Nova Light" w:cs="Arial"/>
          <w:b/>
          <w:bCs/>
          <w:sz w:val="20"/>
          <w:szCs w:val="20"/>
          <w:lang w:val="es-MX"/>
        </w:rPr>
        <w:t>Anexo 7 – Declaración de Estratificación</w:t>
      </w:r>
      <w:r w:rsidRPr="00FD5BFD">
        <w:rPr>
          <w:rFonts w:ascii="Arial Nova Light" w:hAnsi="Arial Nova Light" w:cs="Arial"/>
          <w:sz w:val="20"/>
          <w:szCs w:val="20"/>
          <w:lang w:val="es-MX"/>
        </w:rPr>
        <w:t xml:space="preserve">: Anexo donde el </w:t>
      </w:r>
      <w:r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identifica su ubicación en la estratificación de empresas de acuerdo con el parámetro de la dirección. </w:t>
      </w:r>
    </w:p>
    <w:p w14:paraId="3CC1CD7D" w14:textId="77777777" w:rsidR="00BD72DE" w:rsidRPr="00FD5BFD"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FD5BFD">
        <w:rPr>
          <w:rFonts w:ascii="Arial Nova Light" w:hAnsi="Arial Nova Light" w:cs="Arial"/>
          <w:b/>
          <w:bCs/>
          <w:sz w:val="20"/>
          <w:szCs w:val="20"/>
          <w:lang w:val="es-MX"/>
        </w:rPr>
        <w:t>Anexo 8 - Aportación 5 al Millar:</w:t>
      </w:r>
      <w:r w:rsidRPr="00FD5BFD">
        <w:rPr>
          <w:rFonts w:ascii="Arial Nova Light" w:hAnsi="Arial Nova Light" w:cs="Arial"/>
          <w:sz w:val="20"/>
          <w:szCs w:val="20"/>
          <w:lang w:val="es-MX"/>
        </w:rPr>
        <w:t xml:space="preserve"> Formato en el que el </w:t>
      </w:r>
      <w:r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declara su intención de aportar o no hacerlo al fondo impulso Jalisco.</w:t>
      </w:r>
    </w:p>
    <w:p w14:paraId="16DAE7F6" w14:textId="77777777" w:rsidR="00A65841" w:rsidRPr="00FD5BFD" w:rsidRDefault="00BD72DE" w:rsidP="00A65841">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FD5BFD">
        <w:rPr>
          <w:rFonts w:ascii="Arial Nova Light" w:hAnsi="Arial Nova Light" w:cs="Arial"/>
          <w:b/>
          <w:bCs/>
          <w:sz w:val="20"/>
          <w:szCs w:val="20"/>
          <w:lang w:val="es-MX"/>
        </w:rPr>
        <w:t>Anexo 9 – Formato de Muestras:</w:t>
      </w:r>
      <w:r w:rsidRPr="00FD5BFD">
        <w:rPr>
          <w:rFonts w:ascii="Arial Nova Light" w:hAnsi="Arial Nova Light" w:cs="Arial"/>
          <w:sz w:val="20"/>
          <w:szCs w:val="20"/>
          <w:lang w:val="es-MX"/>
        </w:rPr>
        <w:t xml:space="preserve"> Formato de registro de entrega de muestras físicas (</w:t>
      </w:r>
      <w:r w:rsidR="00744332" w:rsidRPr="00FD5BFD">
        <w:rPr>
          <w:rFonts w:ascii="Arial Nova Light" w:hAnsi="Arial Nova Light" w:cs="Arial"/>
          <w:sz w:val="20"/>
          <w:szCs w:val="20"/>
          <w:lang w:val="es-MX"/>
        </w:rPr>
        <w:t xml:space="preserve">No </w:t>
      </w:r>
      <w:r w:rsidRPr="00FD5BFD">
        <w:rPr>
          <w:rFonts w:ascii="Arial Nova Light" w:hAnsi="Arial Nova Light" w:cs="Arial"/>
          <w:sz w:val="20"/>
          <w:szCs w:val="20"/>
          <w:lang w:val="es-MX"/>
        </w:rPr>
        <w:t>apli</w:t>
      </w:r>
      <w:r w:rsidR="00744332" w:rsidRPr="00FD5BFD">
        <w:rPr>
          <w:rFonts w:ascii="Arial Nova Light" w:hAnsi="Arial Nova Light" w:cs="Arial"/>
          <w:sz w:val="20"/>
          <w:szCs w:val="20"/>
          <w:lang w:val="es-MX"/>
        </w:rPr>
        <w:t>ca para el presente proceso</w:t>
      </w:r>
      <w:r w:rsidRPr="00FD5BFD">
        <w:rPr>
          <w:rFonts w:ascii="Arial Nova Light" w:hAnsi="Arial Nova Light" w:cs="Arial"/>
          <w:sz w:val="20"/>
          <w:szCs w:val="20"/>
          <w:lang w:val="es-MX"/>
        </w:rPr>
        <w:t xml:space="preserve">). </w:t>
      </w:r>
    </w:p>
    <w:p w14:paraId="61659E9C" w14:textId="77777777" w:rsidR="0060178E" w:rsidRPr="00FD5BFD" w:rsidRDefault="0060178E" w:rsidP="0060178E">
      <w:pPr>
        <w:pStyle w:val="Normal1"/>
        <w:spacing w:line="240" w:lineRule="auto"/>
        <w:ind w:right="51"/>
        <w:rPr>
          <w:rFonts w:ascii="Arial Nova Light" w:hAnsi="Arial Nova Light"/>
          <w:sz w:val="20"/>
          <w:szCs w:val="20"/>
        </w:rPr>
      </w:pPr>
    </w:p>
    <w:p w14:paraId="721DCE8C" w14:textId="461FE2EA" w:rsidR="00397DDF" w:rsidRPr="00FD5BFD" w:rsidRDefault="00AE5B2B" w:rsidP="001A26BC">
      <w:pPr>
        <w:pStyle w:val="Ttulo2"/>
        <w:numPr>
          <w:ilvl w:val="2"/>
          <w:numId w:val="13"/>
        </w:numPr>
        <w:tabs>
          <w:tab w:val="clear" w:pos="720"/>
          <w:tab w:val="left" w:pos="0"/>
        </w:tabs>
        <w:spacing w:line="240" w:lineRule="auto"/>
        <w:ind w:right="51"/>
        <w:jc w:val="both"/>
        <w:rPr>
          <w:rFonts w:ascii="Arial Nova Light" w:eastAsia="Arial" w:hAnsi="Arial Nova Light" w:cs="Arial"/>
        </w:rPr>
      </w:pPr>
      <w:r w:rsidRPr="00FD5BFD">
        <w:rPr>
          <w:rFonts w:ascii="Arial Nova Light" w:hAnsi="Arial Nova Light" w:cs="Arial"/>
          <w:lang w:val="es-MX"/>
        </w:rPr>
        <w:t xml:space="preserve">Anexos de apoyo. </w:t>
      </w:r>
      <w:r w:rsidR="00E86704" w:rsidRPr="00FD5BFD">
        <w:rPr>
          <w:rFonts w:ascii="Arial Nova Light" w:eastAsia="Arial" w:hAnsi="Arial Nova Light" w:cs="Arial"/>
          <w:b w:val="0"/>
          <w:bCs/>
        </w:rPr>
        <w:t>Documentos que no son obligatorios para presentar la propuesta, pero ayudan a ciertos puntos específicos de las bases.</w:t>
      </w:r>
    </w:p>
    <w:p w14:paraId="6A0E8B7E" w14:textId="77777777" w:rsidR="00E86704" w:rsidRPr="00FD5BFD" w:rsidRDefault="00E86704" w:rsidP="001A26BC">
      <w:pPr>
        <w:pStyle w:val="Normal1"/>
        <w:spacing w:line="240" w:lineRule="auto"/>
        <w:ind w:left="426" w:right="51"/>
        <w:contextualSpacing w:val="0"/>
        <w:rPr>
          <w:rFonts w:ascii="Arial Nova Light" w:eastAsia="Arial" w:hAnsi="Arial Nova Light" w:cs="Arial"/>
          <w:color w:val="auto"/>
          <w:sz w:val="20"/>
          <w:szCs w:val="20"/>
        </w:rPr>
      </w:pPr>
    </w:p>
    <w:bookmarkEnd w:id="22"/>
    <w:p w14:paraId="313671A5" w14:textId="77777777" w:rsidR="00A65841" w:rsidRPr="00FD5BFD" w:rsidRDefault="00A65841" w:rsidP="00AA6F4B">
      <w:pPr>
        <w:pStyle w:val="Prrafodelista"/>
        <w:numPr>
          <w:ilvl w:val="0"/>
          <w:numId w:val="39"/>
        </w:numPr>
        <w:spacing w:line="240" w:lineRule="auto"/>
        <w:rPr>
          <w:rFonts w:ascii="Arial Nova Light" w:hAnsi="Arial Nova Light" w:cs="Arial"/>
          <w:sz w:val="20"/>
          <w:szCs w:val="20"/>
          <w:lang w:val="es-MX"/>
        </w:rPr>
      </w:pPr>
      <w:r w:rsidRPr="00FD5BFD">
        <w:rPr>
          <w:rFonts w:ascii="Arial Nova Light" w:hAnsi="Arial Nova Light" w:cs="Arial"/>
          <w:b/>
          <w:bCs/>
          <w:sz w:val="20"/>
          <w:szCs w:val="20"/>
          <w:lang w:val="es-MX"/>
        </w:rPr>
        <w:t>Anexo 1 – Especificaciones</w:t>
      </w:r>
      <w:r w:rsidRPr="00FD5BFD">
        <w:rPr>
          <w:rFonts w:ascii="Arial Nova Light" w:hAnsi="Arial Nova Light" w:cs="Arial"/>
          <w:sz w:val="20"/>
          <w:szCs w:val="20"/>
          <w:lang w:val="es-MX"/>
        </w:rPr>
        <w:t>. Formato que contiene la descripción detallada de los bienes/servicios licitados.</w:t>
      </w:r>
    </w:p>
    <w:p w14:paraId="36F82653" w14:textId="79F7C466" w:rsidR="00BD72DE" w:rsidRPr="00FD5BFD" w:rsidRDefault="00BD72DE" w:rsidP="00A65841">
      <w:pPr>
        <w:pStyle w:val="Prrafodelista"/>
        <w:numPr>
          <w:ilvl w:val="0"/>
          <w:numId w:val="39"/>
        </w:numPr>
        <w:rPr>
          <w:rFonts w:ascii="Arial Nova Light" w:hAnsi="Arial Nova Light" w:cs="Arial"/>
          <w:sz w:val="20"/>
          <w:szCs w:val="20"/>
          <w:lang w:val="es-MX"/>
        </w:rPr>
      </w:pPr>
      <w:r w:rsidRPr="00FD5BFD">
        <w:rPr>
          <w:rFonts w:ascii="Arial Nova Light" w:hAnsi="Arial Nova Light" w:cs="Arial"/>
          <w:b/>
          <w:bCs/>
          <w:sz w:val="20"/>
          <w:szCs w:val="20"/>
          <w:lang w:val="es-MX"/>
        </w:rPr>
        <w:t>Anexo 10 – Formato de preguntas para junta de aclaraciones:</w:t>
      </w:r>
      <w:r w:rsidRPr="00FD5BFD">
        <w:rPr>
          <w:rFonts w:ascii="Arial Nova Light" w:hAnsi="Arial Nova Light" w:cs="Arial"/>
          <w:sz w:val="20"/>
          <w:szCs w:val="20"/>
          <w:lang w:val="es-MX"/>
        </w:rPr>
        <w:t xml:space="preserve"> Formato bajo el cual el </w:t>
      </w:r>
      <w:r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deberá establecer sus preguntas, para ser resueltas en la junta aclaratoria. </w:t>
      </w:r>
    </w:p>
    <w:p w14:paraId="68E300FC" w14:textId="77777777" w:rsidR="00BD72DE" w:rsidRPr="00FD5BFD" w:rsidRDefault="00BD72DE" w:rsidP="00BD72DE">
      <w:pPr>
        <w:pStyle w:val="Prrafodelista"/>
        <w:numPr>
          <w:ilvl w:val="0"/>
          <w:numId w:val="39"/>
        </w:numPr>
        <w:tabs>
          <w:tab w:val="left" w:pos="2431"/>
        </w:tabs>
        <w:spacing w:line="240" w:lineRule="auto"/>
        <w:ind w:right="51"/>
        <w:rPr>
          <w:rFonts w:ascii="Arial Nova Light" w:hAnsi="Arial Nova Light" w:cs="Arial"/>
          <w:sz w:val="20"/>
          <w:szCs w:val="20"/>
          <w:lang w:val="es-MX"/>
        </w:rPr>
      </w:pPr>
      <w:r w:rsidRPr="00FD5BFD">
        <w:rPr>
          <w:rFonts w:ascii="Arial Nova Light" w:hAnsi="Arial Nova Light" w:cs="Arial"/>
          <w:b/>
          <w:bCs/>
          <w:sz w:val="20"/>
          <w:szCs w:val="20"/>
          <w:lang w:val="es-MX"/>
        </w:rPr>
        <w:lastRenderedPageBreak/>
        <w:t>Anexo 11 – Texto Para Fianza:</w:t>
      </w:r>
      <w:r w:rsidRPr="00FD5BFD">
        <w:rPr>
          <w:rFonts w:ascii="Arial Nova Light" w:hAnsi="Arial Nova Light" w:cs="Arial"/>
          <w:sz w:val="20"/>
          <w:szCs w:val="20"/>
          <w:lang w:val="es-MX"/>
        </w:rPr>
        <w:t xml:space="preserve"> Formato en el que se establece las características que debe contener el contrato de fianza presentado para la firma del contrato. </w:t>
      </w:r>
    </w:p>
    <w:p w14:paraId="67A9C4A5" w14:textId="77777777" w:rsidR="00BD72DE" w:rsidRPr="00FD5BFD" w:rsidRDefault="00BD72DE" w:rsidP="00BD72DE">
      <w:pPr>
        <w:pStyle w:val="Prrafodelista"/>
        <w:numPr>
          <w:ilvl w:val="0"/>
          <w:numId w:val="39"/>
        </w:numPr>
        <w:tabs>
          <w:tab w:val="left" w:pos="2431"/>
        </w:tabs>
        <w:spacing w:line="240" w:lineRule="auto"/>
        <w:ind w:right="51"/>
        <w:rPr>
          <w:rFonts w:ascii="Arial Nova Light" w:hAnsi="Arial Nova Light" w:cs="Arial"/>
          <w:sz w:val="20"/>
          <w:szCs w:val="20"/>
          <w:lang w:val="es-MX"/>
        </w:rPr>
      </w:pPr>
      <w:r w:rsidRPr="00FD5BFD">
        <w:rPr>
          <w:rFonts w:ascii="Arial Nova Light" w:hAnsi="Arial Nova Light" w:cs="Arial"/>
          <w:b/>
          <w:bCs/>
          <w:sz w:val="20"/>
          <w:szCs w:val="20"/>
          <w:lang w:val="es-MX"/>
        </w:rPr>
        <w:t>Anexo 12 – Poder:</w:t>
      </w:r>
      <w:r w:rsidRPr="00FD5BFD">
        <w:rPr>
          <w:rFonts w:ascii="Arial Nova Light" w:hAnsi="Arial Nova Light" w:cs="Arial"/>
          <w:sz w:val="20"/>
          <w:szCs w:val="20"/>
          <w:lang w:val="es-MX"/>
        </w:rPr>
        <w:t xml:space="preserve"> Formato de ejemplo de un poder para la presentación de propuestas por medio de un apoderado. </w:t>
      </w:r>
    </w:p>
    <w:p w14:paraId="46BD4EB7" w14:textId="77777777" w:rsidR="003158F8" w:rsidRPr="00FD5BFD" w:rsidRDefault="003158F8" w:rsidP="001A26BC">
      <w:pPr>
        <w:pStyle w:val="Normal1"/>
        <w:spacing w:line="240" w:lineRule="auto"/>
        <w:ind w:left="426" w:right="51"/>
        <w:contextualSpacing w:val="0"/>
        <w:rPr>
          <w:rFonts w:ascii="Arial Nova Light" w:eastAsia="Arial" w:hAnsi="Arial Nova Light" w:cs="Arial"/>
          <w:b/>
          <w:bCs/>
          <w:color w:val="auto"/>
          <w:sz w:val="20"/>
          <w:szCs w:val="20"/>
        </w:rPr>
      </w:pPr>
    </w:p>
    <w:p w14:paraId="46910485" w14:textId="77777777" w:rsidR="003C6EDD" w:rsidRPr="00FD5BFD" w:rsidRDefault="002537BD" w:rsidP="001A26BC">
      <w:pPr>
        <w:pStyle w:val="Ttulo1"/>
        <w:numPr>
          <w:ilvl w:val="1"/>
          <w:numId w:val="13"/>
        </w:numPr>
        <w:spacing w:line="240" w:lineRule="auto"/>
        <w:ind w:right="51"/>
        <w:rPr>
          <w:rFonts w:ascii="Arial Nova Light" w:hAnsi="Arial Nova Light" w:cs="Arial"/>
          <w:b w:val="0"/>
          <w:bCs/>
          <w:caps w:val="0"/>
        </w:rPr>
      </w:pPr>
      <w:bookmarkStart w:id="23" w:name="_Toc189564845"/>
      <w:r w:rsidRPr="00FD5BFD">
        <w:rPr>
          <w:rFonts w:ascii="Arial Nova Light" w:hAnsi="Arial Nova Light" w:cs="Arial"/>
          <w:caps w:val="0"/>
          <w:lang w:val="es-MX"/>
        </w:rPr>
        <w:t>Tiempos de entrega.</w:t>
      </w:r>
      <w:bookmarkEnd w:id="23"/>
      <w:r w:rsidRPr="00FD5BFD">
        <w:rPr>
          <w:rFonts w:ascii="Arial Nova Light" w:hAnsi="Arial Nova Light" w:cs="Arial"/>
          <w:caps w:val="0"/>
          <w:lang w:val="es-MX"/>
        </w:rPr>
        <w:t xml:space="preserve">  </w:t>
      </w:r>
      <w:r w:rsidRPr="00FD5BFD">
        <w:rPr>
          <w:rFonts w:ascii="Arial Nova Light" w:hAnsi="Arial Nova Light" w:cs="Arial"/>
          <w:b w:val="0"/>
          <w:bCs/>
          <w:caps w:val="0"/>
        </w:rPr>
        <w:t xml:space="preserve">Los tiempos de entrega que se establezcan en la propuesta técnica de los </w:t>
      </w:r>
      <w:r w:rsidR="008C74FD" w:rsidRPr="00FD5BFD">
        <w:rPr>
          <w:rFonts w:ascii="Arial Nova Light" w:hAnsi="Arial Nova Light" w:cs="Arial"/>
          <w:caps w:val="0"/>
        </w:rPr>
        <w:t>“LICITANTES”</w:t>
      </w:r>
      <w:r w:rsidRPr="00FD5BFD">
        <w:rPr>
          <w:rFonts w:ascii="Arial Nova Light" w:hAnsi="Arial Nova Light" w:cs="Arial"/>
          <w:b w:val="0"/>
          <w:bCs/>
          <w:caps w:val="0"/>
        </w:rPr>
        <w:t xml:space="preserve"> deberán de considerarse desde la publicación del fallo, manifestando que cualquier contravención a dicha premisa podrá ser motivo de la disminución del porcentaje de calificación y/o un objeto a considerar en cualquier criterio de evaluación. </w:t>
      </w:r>
      <w:bookmarkStart w:id="24" w:name="_Toc189564846"/>
    </w:p>
    <w:p w14:paraId="49E5A066" w14:textId="77777777" w:rsidR="003C6EDD" w:rsidRPr="00FD5BFD" w:rsidRDefault="003C6EDD" w:rsidP="001A26BC">
      <w:pPr>
        <w:spacing w:line="240" w:lineRule="auto"/>
        <w:rPr>
          <w:sz w:val="20"/>
          <w:szCs w:val="20"/>
          <w:lang w:val="es-ES_tradnl"/>
        </w:rPr>
      </w:pPr>
    </w:p>
    <w:p w14:paraId="7F514E51" w14:textId="77777777" w:rsidR="003C6EDD" w:rsidRPr="00FD5BFD" w:rsidRDefault="003C6EDD" w:rsidP="001A26BC">
      <w:pPr>
        <w:pStyle w:val="Ttulo1"/>
        <w:numPr>
          <w:ilvl w:val="1"/>
          <w:numId w:val="13"/>
        </w:numPr>
        <w:spacing w:line="240" w:lineRule="auto"/>
        <w:ind w:right="51"/>
        <w:rPr>
          <w:rFonts w:ascii="Arial Nova Light" w:hAnsi="Arial Nova Light" w:cs="Arial"/>
          <w:lang w:val="es-MX"/>
        </w:rPr>
      </w:pPr>
      <w:r w:rsidRPr="00FD5BFD">
        <w:rPr>
          <w:rFonts w:ascii="Arial Nova Light" w:hAnsi="Arial Nova Light" w:cs="Arial"/>
          <w:caps w:val="0"/>
          <w:lang w:val="es-MX"/>
        </w:rPr>
        <w:t>Participación conjunta.</w:t>
      </w:r>
      <w:bookmarkEnd w:id="24"/>
      <w:r w:rsidRPr="00FD5BFD">
        <w:rPr>
          <w:rFonts w:ascii="Arial Nova Light" w:hAnsi="Arial Nova Light" w:cs="Arial"/>
          <w:lang w:val="es-MX"/>
        </w:rPr>
        <w:t xml:space="preserve"> </w:t>
      </w:r>
      <w:r w:rsidRPr="00FD5BFD">
        <w:rPr>
          <w:rFonts w:ascii="Arial Nova Light" w:eastAsia="Arial" w:hAnsi="Arial Nova Light" w:cs="Arial"/>
          <w:b w:val="0"/>
          <w:bCs/>
          <w:caps w:val="0"/>
          <w:lang w:val="es-MX" w:eastAsia="es-MX"/>
        </w:rPr>
        <w:t>Dos o más personas podrán presentar conjuntamente una proposición sin necesidad de constituir una sociedad, o una nueva sociedad en caso de personas jurídicas; para tales efectos, en la proposición y en el contrato se establecerán con precisión las obligaciones de cada una de ellas, así como la manera en que se exigiría su cumplimiento.</w:t>
      </w:r>
    </w:p>
    <w:p w14:paraId="118267E8" w14:textId="77777777" w:rsidR="003C6EDD" w:rsidRPr="00FD5BFD" w:rsidRDefault="003C6EDD" w:rsidP="001A26BC">
      <w:pPr>
        <w:pStyle w:val="Ttulo1"/>
        <w:numPr>
          <w:ilvl w:val="0"/>
          <w:numId w:val="0"/>
        </w:numPr>
        <w:spacing w:line="240" w:lineRule="auto"/>
        <w:ind w:left="720" w:right="51"/>
        <w:rPr>
          <w:rFonts w:ascii="Arial Nova Light" w:hAnsi="Arial Nova Light" w:cs="Arial"/>
          <w:caps w:val="0"/>
          <w:lang w:val="es-MX"/>
        </w:rPr>
      </w:pPr>
    </w:p>
    <w:p w14:paraId="21A370D6" w14:textId="6DC7086F" w:rsidR="003C6EDD" w:rsidRPr="00FD5BFD" w:rsidRDefault="003C6EDD" w:rsidP="001A26BC">
      <w:pPr>
        <w:pStyle w:val="Ttulo1"/>
        <w:numPr>
          <w:ilvl w:val="0"/>
          <w:numId w:val="0"/>
        </w:numPr>
        <w:spacing w:line="240" w:lineRule="auto"/>
        <w:ind w:left="720" w:right="51"/>
        <w:rPr>
          <w:rFonts w:ascii="Arial Nova Light" w:eastAsia="Arial" w:hAnsi="Arial Nova Light" w:cs="Arial"/>
          <w:caps w:val="0"/>
          <w:lang w:val="es-MX" w:eastAsia="es-MX"/>
        </w:rPr>
      </w:pPr>
      <w:r w:rsidRPr="00FD5BFD">
        <w:rPr>
          <w:rFonts w:ascii="Arial Nova Light" w:eastAsia="Arial" w:hAnsi="Arial Nova Light" w:cs="Arial"/>
          <w:b w:val="0"/>
          <w:bCs/>
          <w:caps w:val="0"/>
          <w:lang w:val="es-MX" w:eastAsia="es-MX"/>
        </w:rPr>
        <w:t>En este supuesto la proposición deberá ser firmada por el representante común que para ese acto haya sido designado por el grupo de personas</w:t>
      </w:r>
      <w:r w:rsidR="00D550B4" w:rsidRPr="00FD5BFD">
        <w:rPr>
          <w:rFonts w:ascii="Arial Nova Light" w:eastAsia="Arial" w:hAnsi="Arial Nova Light" w:cs="Arial"/>
          <w:b w:val="0"/>
          <w:bCs/>
          <w:caps w:val="0"/>
          <w:lang w:val="es-MX" w:eastAsia="es-MX"/>
        </w:rPr>
        <w:t xml:space="preserve">, y se deberá acompañar a la proposición el convenio de participación conjunta estipulado en la </w:t>
      </w:r>
      <w:r w:rsidR="00D550B4" w:rsidRPr="00FD5BFD">
        <w:rPr>
          <w:rFonts w:ascii="Arial Nova Light" w:eastAsia="Arial" w:hAnsi="Arial Nova Light" w:cs="Arial"/>
          <w:caps w:val="0"/>
          <w:lang w:val="es-MX" w:eastAsia="es-MX"/>
        </w:rPr>
        <w:t xml:space="preserve">“LEY” </w:t>
      </w:r>
      <w:r w:rsidR="00D550B4" w:rsidRPr="00FD5BFD">
        <w:rPr>
          <w:rFonts w:ascii="Arial Nova Light" w:eastAsia="Arial" w:hAnsi="Arial Nova Light" w:cs="Arial"/>
          <w:b w:val="0"/>
          <w:bCs/>
          <w:caps w:val="0"/>
          <w:lang w:val="es-MX" w:eastAsia="es-MX"/>
        </w:rPr>
        <w:t>y el</w:t>
      </w:r>
      <w:r w:rsidR="00D550B4" w:rsidRPr="00FD5BFD">
        <w:rPr>
          <w:rFonts w:ascii="Arial Nova Light" w:eastAsia="Arial" w:hAnsi="Arial Nova Light" w:cs="Arial"/>
          <w:caps w:val="0"/>
          <w:lang w:val="es-MX" w:eastAsia="es-MX"/>
        </w:rPr>
        <w:t xml:space="preserve"> “REGLAMENTO.</w:t>
      </w:r>
    </w:p>
    <w:p w14:paraId="0036865F" w14:textId="77777777" w:rsidR="003C6EDD" w:rsidRPr="00FD5BFD" w:rsidRDefault="003C6EDD" w:rsidP="001A26BC">
      <w:pPr>
        <w:pStyle w:val="Ttulo1"/>
        <w:numPr>
          <w:ilvl w:val="0"/>
          <w:numId w:val="0"/>
        </w:numPr>
        <w:spacing w:line="240" w:lineRule="auto"/>
        <w:ind w:left="720" w:right="51"/>
        <w:rPr>
          <w:rFonts w:ascii="Arial Nova Light" w:eastAsia="Arial" w:hAnsi="Arial Nova Light" w:cs="Arial"/>
          <w:b w:val="0"/>
          <w:bCs/>
          <w:caps w:val="0"/>
          <w:lang w:val="es-MX" w:eastAsia="es-MX"/>
        </w:rPr>
      </w:pPr>
    </w:p>
    <w:p w14:paraId="2114B109" w14:textId="35018E8C" w:rsidR="003C6EDD" w:rsidRPr="00FD5BFD" w:rsidRDefault="003C6EDD" w:rsidP="001A26BC">
      <w:pPr>
        <w:pStyle w:val="Ttulo1"/>
        <w:numPr>
          <w:ilvl w:val="0"/>
          <w:numId w:val="0"/>
        </w:numPr>
        <w:spacing w:line="240" w:lineRule="auto"/>
        <w:ind w:left="720" w:right="51"/>
        <w:rPr>
          <w:rFonts w:ascii="Arial Nova Light" w:eastAsia="Arial" w:hAnsi="Arial Nova Light" w:cs="Arial"/>
          <w:b w:val="0"/>
          <w:bCs/>
          <w:lang w:val="es-MX" w:eastAsia="es-MX"/>
        </w:rPr>
      </w:pPr>
      <w:r w:rsidRPr="00FD5BFD">
        <w:rPr>
          <w:rFonts w:ascii="Arial Nova Light" w:eastAsia="Arial" w:hAnsi="Arial Nova Light" w:cs="Arial"/>
          <w:b w:val="0"/>
          <w:bCs/>
          <w:caps w:val="0"/>
          <w:lang w:val="es-MX" w:eastAsia="es-MX"/>
        </w:rPr>
        <w:t>Cuando la proposición conjunta resulte adjudicada con un contrato, dicho instrumento deberá ser firmado por el representante legal de cada una de las personas participantes en la proposición, a quienes se considerará, para efectos del procedimiento y del contrato, como responsables solidarios o mancomunados, según se establezca en el propio contrato.</w:t>
      </w:r>
    </w:p>
    <w:p w14:paraId="0416ADEE" w14:textId="77777777" w:rsidR="003C6EDD" w:rsidRPr="00FD5BFD" w:rsidRDefault="003C6EDD" w:rsidP="001A26BC">
      <w:pPr>
        <w:pStyle w:val="Ttulo1"/>
        <w:numPr>
          <w:ilvl w:val="0"/>
          <w:numId w:val="0"/>
        </w:numPr>
        <w:spacing w:line="240" w:lineRule="auto"/>
        <w:ind w:left="720" w:right="51"/>
        <w:rPr>
          <w:rFonts w:ascii="Arial Nova Light" w:eastAsia="Arial" w:hAnsi="Arial Nova Light" w:cs="Arial"/>
          <w:b w:val="0"/>
          <w:bCs/>
          <w:lang w:val="es-MX" w:eastAsia="es-MX"/>
        </w:rPr>
      </w:pPr>
    </w:p>
    <w:p w14:paraId="792A016A" w14:textId="558A346A" w:rsidR="00F12BE2" w:rsidRPr="00FD5BFD" w:rsidRDefault="003C6EDD" w:rsidP="001A26BC">
      <w:pPr>
        <w:pStyle w:val="Ttulo1"/>
        <w:numPr>
          <w:ilvl w:val="0"/>
          <w:numId w:val="0"/>
        </w:numPr>
        <w:spacing w:line="240" w:lineRule="auto"/>
        <w:ind w:left="720" w:right="51"/>
        <w:rPr>
          <w:rFonts w:ascii="Arial Nova Light" w:hAnsi="Arial Nova Light" w:cs="Arial"/>
          <w:b w:val="0"/>
          <w:bCs/>
          <w:lang w:val="es-MX"/>
        </w:rPr>
      </w:pPr>
      <w:r w:rsidRPr="00FD5BFD">
        <w:rPr>
          <w:rFonts w:ascii="Arial Nova Light" w:eastAsia="Arial" w:hAnsi="Arial Nova Light" w:cs="Arial"/>
          <w:b w:val="0"/>
          <w:bCs/>
          <w:caps w:val="0"/>
          <w:lang w:val="es-MX" w:eastAsia="es-MX"/>
        </w:rPr>
        <w:t>Lo anterior, sin perjuicio de que las personas que integran la proposición conjunta puedan constituirse en una nueva sociedad, para dar cumplimiento a las obligaciones previstas en el convenio de proposición conjunta, siempre y cuando se mantengan en la nueva sociedad las responsabilidades de dicho convenio.</w:t>
      </w:r>
    </w:p>
    <w:p w14:paraId="36FADE88" w14:textId="77777777" w:rsidR="00F12BE2" w:rsidRPr="00FD5BFD" w:rsidRDefault="00F12BE2" w:rsidP="001A26BC">
      <w:pPr>
        <w:pStyle w:val="Normal1"/>
        <w:spacing w:line="240" w:lineRule="auto"/>
        <w:ind w:right="51"/>
        <w:contextualSpacing w:val="0"/>
        <w:rPr>
          <w:rFonts w:ascii="Arial Nova Light" w:hAnsi="Arial Nova Light" w:cs="Arial"/>
          <w:color w:val="auto"/>
          <w:sz w:val="20"/>
          <w:szCs w:val="20"/>
          <w:lang w:eastAsia="es-ES"/>
        </w:rPr>
      </w:pPr>
    </w:p>
    <w:p w14:paraId="2ED750CA" w14:textId="29487F57" w:rsidR="004B6087" w:rsidRPr="00FD5BFD" w:rsidRDefault="003C6EDD" w:rsidP="001A26BC">
      <w:pPr>
        <w:pStyle w:val="Ttulo1"/>
        <w:numPr>
          <w:ilvl w:val="0"/>
          <w:numId w:val="13"/>
        </w:numPr>
        <w:spacing w:line="240" w:lineRule="auto"/>
        <w:ind w:left="426" w:right="51"/>
        <w:rPr>
          <w:rFonts w:ascii="Arial Nova Light" w:hAnsi="Arial Nova Light" w:cs="Arial"/>
          <w:lang w:val="es-MX"/>
        </w:rPr>
      </w:pPr>
      <w:bookmarkStart w:id="25" w:name="_Toc189564847"/>
      <w:r w:rsidRPr="00FD5BFD">
        <w:rPr>
          <w:rFonts w:ascii="Arial Nova Light" w:hAnsi="Arial Nova Light" w:cs="Arial"/>
          <w:caps w:val="0"/>
          <w:lang w:val="es-MX"/>
        </w:rPr>
        <w:t>Condiciones generales.</w:t>
      </w:r>
      <w:bookmarkEnd w:id="25"/>
    </w:p>
    <w:p w14:paraId="5D2495F6" w14:textId="77777777" w:rsidR="00294DDA" w:rsidRPr="00FD5BFD" w:rsidRDefault="00294DDA" w:rsidP="001A26BC">
      <w:pPr>
        <w:pStyle w:val="Ttulo1"/>
        <w:numPr>
          <w:ilvl w:val="0"/>
          <w:numId w:val="0"/>
        </w:numPr>
        <w:spacing w:line="240" w:lineRule="auto"/>
        <w:ind w:right="51"/>
        <w:rPr>
          <w:rFonts w:ascii="Arial Nova Light" w:hAnsi="Arial Nova Light" w:cs="Arial"/>
          <w:b w:val="0"/>
          <w:caps w:val="0"/>
          <w:kern w:val="0"/>
          <w:lang w:val="es-MX"/>
        </w:rPr>
      </w:pPr>
    </w:p>
    <w:p w14:paraId="59614BE2" w14:textId="11ED15F6" w:rsidR="004B6087" w:rsidRPr="00FD5BFD" w:rsidRDefault="003C6EDD" w:rsidP="001A26BC">
      <w:pPr>
        <w:pStyle w:val="Ttulo1"/>
        <w:numPr>
          <w:ilvl w:val="1"/>
          <w:numId w:val="13"/>
        </w:numPr>
        <w:spacing w:line="240" w:lineRule="auto"/>
        <w:ind w:right="51"/>
        <w:rPr>
          <w:rFonts w:ascii="Arial Nova Light" w:hAnsi="Arial Nova Light" w:cs="Arial"/>
          <w:lang w:val="es-MX"/>
        </w:rPr>
      </w:pPr>
      <w:bookmarkStart w:id="26" w:name="_Toc189564848"/>
      <w:r w:rsidRPr="00FD5BFD">
        <w:rPr>
          <w:rFonts w:ascii="Arial Nova Light" w:hAnsi="Arial Nova Light" w:cs="Arial"/>
          <w:caps w:val="0"/>
          <w:lang w:val="es-MX"/>
        </w:rPr>
        <w:t xml:space="preserve">Criterios </w:t>
      </w:r>
      <w:bookmarkEnd w:id="26"/>
      <w:r w:rsidRPr="00FD5BFD">
        <w:rPr>
          <w:rFonts w:ascii="Arial Nova Light" w:hAnsi="Arial Nova Light" w:cs="Arial"/>
          <w:caps w:val="0"/>
          <w:lang w:val="es-MX"/>
        </w:rPr>
        <w:t xml:space="preserve">para desechar una propuesta. </w:t>
      </w:r>
      <w:r w:rsidRPr="00FD5BFD">
        <w:rPr>
          <w:rFonts w:ascii="Arial Nova Light" w:hAnsi="Arial Nova Light" w:cs="Arial"/>
          <w:b w:val="0"/>
          <w:bCs/>
          <w:caps w:val="0"/>
          <w:lang w:val="es-MX"/>
        </w:rPr>
        <w:t xml:space="preserve">La </w:t>
      </w:r>
      <w:r w:rsidRPr="00FD5BFD">
        <w:rPr>
          <w:rFonts w:ascii="Arial Nova Light" w:hAnsi="Arial Nova Light" w:cs="Arial"/>
          <w:caps w:val="0"/>
          <w:lang w:val="es-MX"/>
        </w:rPr>
        <w:t>“CONVOCANTE”</w:t>
      </w:r>
      <w:r w:rsidRPr="00FD5BFD">
        <w:rPr>
          <w:rFonts w:ascii="Arial Nova Light" w:hAnsi="Arial Nova Light" w:cs="Arial"/>
          <w:b w:val="0"/>
          <w:bCs/>
          <w:caps w:val="0"/>
          <w:lang w:val="es-MX"/>
        </w:rPr>
        <w:t xml:space="preserve"> o en su caso el Comité, podrá desechar las propuestas de los </w:t>
      </w:r>
      <w:r w:rsidRPr="00FD5BFD">
        <w:rPr>
          <w:rFonts w:ascii="Arial Nova Light" w:hAnsi="Arial Nova Light" w:cs="Arial"/>
          <w:caps w:val="0"/>
          <w:lang w:val="es-MX"/>
        </w:rPr>
        <w:t>“LICITANTES”</w:t>
      </w:r>
      <w:r w:rsidRPr="00FD5BFD">
        <w:rPr>
          <w:rFonts w:ascii="Arial Nova Light" w:hAnsi="Arial Nova Light" w:cs="Arial"/>
          <w:b w:val="0"/>
          <w:bCs/>
          <w:caps w:val="0"/>
          <w:lang w:val="es-MX"/>
        </w:rPr>
        <w:t xml:space="preserve"> que incurran en una o varias de las siguientes situaciones:</w:t>
      </w:r>
    </w:p>
    <w:p w14:paraId="04A8FEE3" w14:textId="77777777" w:rsidR="004B6087" w:rsidRPr="00FD5BFD" w:rsidRDefault="004B6087" w:rsidP="001A26BC">
      <w:pPr>
        <w:spacing w:line="240" w:lineRule="auto"/>
        <w:ind w:right="51"/>
        <w:rPr>
          <w:rFonts w:ascii="Arial Nova Light" w:hAnsi="Arial Nova Light" w:cs="Arial"/>
          <w:sz w:val="20"/>
          <w:szCs w:val="20"/>
          <w:lang w:val="es-MX"/>
        </w:rPr>
      </w:pPr>
    </w:p>
    <w:p w14:paraId="2D63A53E" w14:textId="2FA11BA9" w:rsidR="00F325B7" w:rsidRPr="00FD5BFD"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Cuando </w:t>
      </w:r>
      <w:r w:rsidR="00F325B7" w:rsidRPr="00FD5BFD">
        <w:rPr>
          <w:rFonts w:ascii="Arial Nova Light" w:hAnsi="Arial Nova Light" w:cs="Arial"/>
          <w:sz w:val="20"/>
          <w:szCs w:val="20"/>
          <w:lang w:val="es-MX"/>
        </w:rPr>
        <w:t xml:space="preserve">el </w:t>
      </w:r>
      <w:r w:rsidR="00F325B7"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se encuentre en alguno de los casos previstos por el </w:t>
      </w:r>
      <w:r w:rsidR="00F325B7" w:rsidRPr="00FD5BFD">
        <w:rPr>
          <w:rFonts w:ascii="Arial Nova Light" w:hAnsi="Arial Nova Light" w:cs="Arial"/>
          <w:sz w:val="20"/>
          <w:szCs w:val="20"/>
          <w:lang w:val="es-MX"/>
        </w:rPr>
        <w:t>A</w:t>
      </w:r>
      <w:r w:rsidRPr="00FD5BFD">
        <w:rPr>
          <w:rFonts w:ascii="Arial Nova Light" w:hAnsi="Arial Nova Light" w:cs="Arial"/>
          <w:sz w:val="20"/>
          <w:szCs w:val="20"/>
          <w:lang w:val="es-MX"/>
        </w:rPr>
        <w:t xml:space="preserve">rtículo 52 de la </w:t>
      </w:r>
      <w:r w:rsidR="00A0181E" w:rsidRPr="00FD5BFD">
        <w:rPr>
          <w:rFonts w:ascii="Arial Nova Light" w:hAnsi="Arial Nova Light" w:cs="Arial"/>
          <w:b/>
          <w:bCs/>
          <w:sz w:val="20"/>
          <w:szCs w:val="20"/>
          <w:lang w:val="es-MX"/>
        </w:rPr>
        <w:t>“LEY”</w:t>
      </w:r>
      <w:r w:rsidR="0083533A" w:rsidRPr="00FD5BFD">
        <w:rPr>
          <w:rFonts w:ascii="Arial Nova Light" w:hAnsi="Arial Nova Light" w:cs="Arial"/>
          <w:b/>
          <w:bCs/>
          <w:sz w:val="20"/>
          <w:szCs w:val="20"/>
          <w:lang w:val="es-MX"/>
        </w:rPr>
        <w:t xml:space="preserve">, </w:t>
      </w:r>
      <w:r w:rsidR="0083533A" w:rsidRPr="00FD5BFD">
        <w:rPr>
          <w:rFonts w:ascii="Arial Nova Light" w:hAnsi="Arial Nova Light" w:cs="Arial"/>
          <w:sz w:val="20"/>
          <w:szCs w:val="20"/>
          <w:lang w:val="es-MX"/>
        </w:rPr>
        <w:t>así como a lo señalado en el artículo 41 de su</w:t>
      </w:r>
      <w:r w:rsidR="0083533A" w:rsidRPr="00FD5BFD">
        <w:rPr>
          <w:rFonts w:ascii="Arial Nova Light" w:hAnsi="Arial Nova Light" w:cs="Arial"/>
          <w:b/>
          <w:bCs/>
          <w:sz w:val="20"/>
          <w:szCs w:val="20"/>
          <w:lang w:val="es-MX"/>
        </w:rPr>
        <w:t xml:space="preserve"> “REGLAMENTO”.</w:t>
      </w:r>
    </w:p>
    <w:p w14:paraId="33522DA6" w14:textId="77777777" w:rsidR="00F325B7" w:rsidRPr="00FD5BFD" w:rsidRDefault="00F325B7"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Cuando el </w:t>
      </w:r>
      <w:r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w:t>
      </w:r>
      <w:r w:rsidR="00C255D9" w:rsidRPr="00FD5BFD">
        <w:rPr>
          <w:rFonts w:ascii="Arial Nova Light" w:hAnsi="Arial Nova Light" w:cs="Arial"/>
          <w:sz w:val="20"/>
          <w:szCs w:val="20"/>
          <w:lang w:val="es-MX"/>
        </w:rPr>
        <w:t xml:space="preserve">se encuentre incumpliendo con otro contrato u orden de compra con el poder ejecutivo del </w:t>
      </w:r>
      <w:r w:rsidRPr="00FD5BFD">
        <w:rPr>
          <w:rFonts w:ascii="Arial Nova Light" w:hAnsi="Arial Nova Light" w:cs="Arial"/>
          <w:sz w:val="20"/>
          <w:szCs w:val="20"/>
          <w:lang w:val="es-MX"/>
        </w:rPr>
        <w:t>E</w:t>
      </w:r>
      <w:r w:rsidR="00C255D9" w:rsidRPr="00FD5BFD">
        <w:rPr>
          <w:rFonts w:ascii="Arial Nova Light" w:hAnsi="Arial Nova Light" w:cs="Arial"/>
          <w:sz w:val="20"/>
          <w:szCs w:val="20"/>
          <w:lang w:val="es-MX"/>
        </w:rPr>
        <w:t>stado de Jalisco.</w:t>
      </w:r>
    </w:p>
    <w:p w14:paraId="5AFD3DFA" w14:textId="77777777" w:rsidR="00F325B7" w:rsidRPr="00FD5BFD"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Si se comprueba que </w:t>
      </w:r>
      <w:r w:rsidR="00F325B7" w:rsidRPr="00FD5BFD">
        <w:rPr>
          <w:rFonts w:ascii="Arial Nova Light" w:hAnsi="Arial Nova Light" w:cs="Arial"/>
          <w:sz w:val="20"/>
          <w:szCs w:val="20"/>
          <w:lang w:val="es-MX"/>
        </w:rPr>
        <w:t xml:space="preserve">el </w:t>
      </w:r>
      <w:r w:rsidR="00F325B7" w:rsidRPr="00FD5BFD">
        <w:rPr>
          <w:rFonts w:ascii="Arial Nova Light" w:hAnsi="Arial Nova Light" w:cs="Arial"/>
          <w:b/>
          <w:bCs/>
          <w:sz w:val="20"/>
          <w:szCs w:val="20"/>
          <w:lang w:val="es-MX"/>
        </w:rPr>
        <w:t>“LICITANTE</w:t>
      </w:r>
      <w:r w:rsidR="00F325B7" w:rsidRPr="00FD5BFD">
        <w:rPr>
          <w:rFonts w:ascii="Arial Nova Light" w:hAnsi="Arial Nova Light" w:cs="Arial"/>
          <w:sz w:val="20"/>
          <w:szCs w:val="20"/>
          <w:lang w:val="es-MX"/>
        </w:rPr>
        <w:t xml:space="preserve">” </w:t>
      </w:r>
      <w:r w:rsidRPr="00FD5BFD">
        <w:rPr>
          <w:rFonts w:ascii="Arial Nova Light" w:hAnsi="Arial Nova Light" w:cs="Arial"/>
          <w:sz w:val="20"/>
          <w:szCs w:val="20"/>
          <w:lang w:val="es-MX"/>
        </w:rPr>
        <w:t>incumplió con entregas, servicios o garantías en el Estado de Jalisco o en otras entidades públicas de los 3 niveles de Gobierno.</w:t>
      </w:r>
    </w:p>
    <w:p w14:paraId="124C9400" w14:textId="77777777" w:rsidR="00F325B7" w:rsidRPr="00FD5BFD" w:rsidRDefault="00F325B7"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Cuando el </w:t>
      </w:r>
      <w:r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incumpla </w:t>
      </w:r>
      <w:r w:rsidR="00C255D9" w:rsidRPr="00FD5BFD">
        <w:rPr>
          <w:rFonts w:ascii="Arial Nova Light" w:hAnsi="Arial Nova Light" w:cs="Arial"/>
          <w:sz w:val="20"/>
          <w:szCs w:val="20"/>
          <w:lang w:val="es-MX"/>
        </w:rPr>
        <w:t xml:space="preserve">con los requisitos especificados en las presentes bases, sus anexos y lo derivado de la </w:t>
      </w:r>
      <w:r w:rsidRPr="00FD5BFD">
        <w:rPr>
          <w:rFonts w:ascii="Arial Nova Light" w:hAnsi="Arial Nova Light" w:cs="Arial"/>
          <w:sz w:val="20"/>
          <w:szCs w:val="20"/>
          <w:lang w:val="es-MX"/>
        </w:rPr>
        <w:t>junta de aclaraciones</w:t>
      </w:r>
      <w:r w:rsidR="00C255D9" w:rsidRPr="00FD5BFD">
        <w:rPr>
          <w:rFonts w:ascii="Arial Nova Light" w:hAnsi="Arial Nova Light" w:cs="Arial"/>
          <w:sz w:val="20"/>
          <w:szCs w:val="20"/>
          <w:lang w:val="es-MX"/>
        </w:rPr>
        <w:t>, de conformidad a los lineamientos establecidos en el artículo 66 de la Ley.</w:t>
      </w:r>
    </w:p>
    <w:p w14:paraId="22FF73C0" w14:textId="77777777" w:rsidR="00F325B7" w:rsidRPr="00FD5BFD"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Si un mismo socio o administrador pertenece a dos o más de las empresas </w:t>
      </w:r>
      <w:r w:rsidR="00F325B7" w:rsidRPr="00FD5BFD">
        <w:rPr>
          <w:rFonts w:ascii="Arial Nova Light" w:hAnsi="Arial Nova Light" w:cs="Arial"/>
          <w:b/>
          <w:bCs/>
          <w:sz w:val="20"/>
          <w:szCs w:val="20"/>
          <w:lang w:val="es-MX"/>
        </w:rPr>
        <w:t>“LICITANTES”</w:t>
      </w:r>
      <w:r w:rsidRPr="00FD5BFD">
        <w:rPr>
          <w:rFonts w:ascii="Arial Nova Light" w:hAnsi="Arial Nova Light" w:cs="Arial"/>
          <w:b/>
          <w:bCs/>
          <w:sz w:val="20"/>
          <w:szCs w:val="20"/>
          <w:lang w:val="es-MX"/>
        </w:rPr>
        <w:t>.</w:t>
      </w:r>
    </w:p>
    <w:p w14:paraId="1C1C7B9D" w14:textId="77777777" w:rsidR="00F325B7" w:rsidRPr="00FD5BFD"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Si se comprueba que ha acordado con otro u otros </w:t>
      </w:r>
      <w:r w:rsidR="00F325B7" w:rsidRPr="00FD5BFD">
        <w:rPr>
          <w:rFonts w:ascii="Arial Nova Light" w:hAnsi="Arial Nova Light" w:cs="Arial"/>
          <w:b/>
          <w:bCs/>
          <w:sz w:val="20"/>
          <w:szCs w:val="20"/>
          <w:lang w:val="es-MX"/>
        </w:rPr>
        <w:t>“LICITANTES”</w:t>
      </w:r>
      <w:r w:rsidRPr="00FD5BFD">
        <w:rPr>
          <w:rFonts w:ascii="Arial Nova Light" w:hAnsi="Arial Nova Light" w:cs="Arial"/>
          <w:sz w:val="20"/>
          <w:szCs w:val="20"/>
          <w:lang w:val="es-MX"/>
        </w:rPr>
        <w:t xml:space="preserve"> elevar el costo de los trabajos, o cualquier otro acuerdo que tenga como fin obtener una ventaja sobre los demás.</w:t>
      </w:r>
    </w:p>
    <w:p w14:paraId="291ADA69" w14:textId="77777777" w:rsidR="00F325B7" w:rsidRPr="00FD5BFD"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Si presentan datos falsos en la documentación solicitada en estas bases o en la propuesta económica.</w:t>
      </w:r>
    </w:p>
    <w:p w14:paraId="6FA38489" w14:textId="77777777" w:rsidR="00F325B7" w:rsidRPr="00FD5BFD"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Cuando al </w:t>
      </w:r>
      <w:r w:rsidR="00F325B7"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se le hubieren rescindido dos o más contratos con alguna entidad o </w:t>
      </w:r>
      <w:r w:rsidRPr="00FD5BFD">
        <w:rPr>
          <w:rFonts w:ascii="Arial Nova Light" w:hAnsi="Arial Nova Light" w:cs="Arial"/>
          <w:sz w:val="20"/>
          <w:szCs w:val="20"/>
          <w:lang w:val="es-MX"/>
        </w:rPr>
        <w:lastRenderedPageBreak/>
        <w:t>dependencia de los tres niveles de Gobierno por causas imputables al proveedor.</w:t>
      </w:r>
    </w:p>
    <w:p w14:paraId="738603BA" w14:textId="77777777" w:rsidR="00F325B7" w:rsidRPr="00FD5BFD"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Cuando el </w:t>
      </w:r>
      <w:r w:rsidR="00F325B7"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se niegue a que le practiquen visitas de verificación o inspección por parte de la </w:t>
      </w:r>
      <w:r w:rsidRPr="00FD5BFD">
        <w:rPr>
          <w:rFonts w:ascii="Arial Nova Light" w:hAnsi="Arial Nova Light" w:cs="Arial"/>
          <w:b/>
          <w:bCs/>
          <w:sz w:val="20"/>
          <w:szCs w:val="20"/>
          <w:lang w:val="es-MX"/>
        </w:rPr>
        <w:t>“</w:t>
      </w:r>
      <w:r w:rsidR="00F325B7" w:rsidRPr="00FD5BFD">
        <w:rPr>
          <w:rFonts w:ascii="Arial Nova Light" w:hAnsi="Arial Nova Light" w:cs="Arial"/>
          <w:b/>
          <w:bCs/>
          <w:sz w:val="20"/>
          <w:szCs w:val="20"/>
          <w:lang w:val="es-MX"/>
        </w:rPr>
        <w:t>CONVOCANTE</w:t>
      </w:r>
      <w:r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en caso de que ésta decida realizar visitas.</w:t>
      </w:r>
    </w:p>
    <w:p w14:paraId="51B04DD6" w14:textId="0CCC0ABE" w:rsidR="00C255D9" w:rsidRPr="00FD5BFD" w:rsidRDefault="00C255D9" w:rsidP="0083533A">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De conformidad con la fracción XVI del artículo 59 de la Ley, cuando el </w:t>
      </w:r>
      <w:r w:rsidR="00F325B7"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sea omiso en incluir en su propuesta la declaración por escrito en la que haga constar su postura para la aportación de su aportación de cinco al millar del monto total del contrato adjudicado (antes del I</w:t>
      </w:r>
      <w:r w:rsidR="00F325B7" w:rsidRPr="00FD5BFD">
        <w:rPr>
          <w:rFonts w:ascii="Arial Nova Light" w:hAnsi="Arial Nova Light" w:cs="Arial"/>
          <w:sz w:val="20"/>
          <w:szCs w:val="20"/>
          <w:lang w:val="es-MX"/>
        </w:rPr>
        <w:t>.</w:t>
      </w:r>
      <w:r w:rsidRPr="00FD5BFD">
        <w:rPr>
          <w:rFonts w:ascii="Arial Nova Light" w:hAnsi="Arial Nova Light" w:cs="Arial"/>
          <w:sz w:val="20"/>
          <w:szCs w:val="20"/>
          <w:lang w:val="es-MX"/>
        </w:rPr>
        <w:t>V</w:t>
      </w:r>
      <w:r w:rsidR="00F325B7" w:rsidRPr="00FD5BFD">
        <w:rPr>
          <w:rFonts w:ascii="Arial Nova Light" w:hAnsi="Arial Nova Light" w:cs="Arial"/>
          <w:sz w:val="20"/>
          <w:szCs w:val="20"/>
          <w:lang w:val="es-MX"/>
        </w:rPr>
        <w:t>.</w:t>
      </w:r>
      <w:r w:rsidRPr="00FD5BFD">
        <w:rPr>
          <w:rFonts w:ascii="Arial Nova Light" w:hAnsi="Arial Nova Light" w:cs="Arial"/>
          <w:sz w:val="20"/>
          <w:szCs w:val="20"/>
          <w:lang w:val="es-MX"/>
        </w:rPr>
        <w:t>A</w:t>
      </w:r>
      <w:r w:rsidR="00F325B7" w:rsidRPr="00FD5BFD">
        <w:rPr>
          <w:rFonts w:ascii="Arial Nova Light" w:hAnsi="Arial Nova Light" w:cs="Arial"/>
          <w:sz w:val="20"/>
          <w:szCs w:val="20"/>
          <w:lang w:val="es-MX"/>
        </w:rPr>
        <w:t>.</w:t>
      </w:r>
      <w:r w:rsidRPr="00FD5BFD">
        <w:rPr>
          <w:rFonts w:ascii="Arial Nova Light" w:hAnsi="Arial Nova Light" w:cs="Arial"/>
          <w:sz w:val="20"/>
          <w:szCs w:val="20"/>
          <w:lang w:val="es-MX"/>
        </w:rPr>
        <w:t>), para ser aportado al Fondo Impulso Jalisco.</w:t>
      </w:r>
    </w:p>
    <w:p w14:paraId="1ECFA7B3" w14:textId="77777777" w:rsidR="0083533A" w:rsidRPr="00FD5BFD" w:rsidRDefault="0083533A" w:rsidP="0083533A">
      <w:pPr>
        <w:pStyle w:val="Prrafodelista"/>
        <w:numPr>
          <w:ilvl w:val="2"/>
          <w:numId w:val="13"/>
        </w:numPr>
        <w:spacing w:line="240" w:lineRule="auto"/>
        <w:rPr>
          <w:rFonts w:ascii="Arial Nova Light" w:hAnsi="Arial Nova Light" w:cs="Arial"/>
          <w:sz w:val="20"/>
          <w:szCs w:val="20"/>
          <w:lang w:val="es-MX"/>
        </w:rPr>
      </w:pPr>
      <w:r w:rsidRPr="00FD5BFD">
        <w:rPr>
          <w:rFonts w:ascii="Arial Nova Light" w:hAnsi="Arial Nova Light" w:cs="Arial"/>
          <w:sz w:val="20"/>
          <w:szCs w:val="20"/>
          <w:lang w:val="es-MX"/>
        </w:rPr>
        <w:t xml:space="preserve">Cuando los precios cotizados por el </w:t>
      </w:r>
      <w:r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excedan del 10% (diez por ciento), o resulten inferiores en un 40% (cuarenta por ciento), del promedio de los precios arrojados por la investigación de mercado elaborada por el </w:t>
      </w:r>
      <w:r w:rsidRPr="00FD5BFD">
        <w:rPr>
          <w:rFonts w:ascii="Arial Nova Light" w:hAnsi="Arial Nova Light" w:cs="Arial"/>
          <w:b/>
          <w:bCs/>
          <w:sz w:val="20"/>
          <w:szCs w:val="20"/>
          <w:lang w:val="es-MX"/>
        </w:rPr>
        <w:t xml:space="preserve">“ÁREA REQUIRENTE” </w:t>
      </w:r>
      <w:r w:rsidRPr="00FD5BFD">
        <w:rPr>
          <w:rFonts w:ascii="Arial Nova Light" w:hAnsi="Arial Nova Light" w:cs="Arial"/>
          <w:sz w:val="20"/>
          <w:szCs w:val="20"/>
          <w:lang w:val="es-MX"/>
        </w:rPr>
        <w:t xml:space="preserve">en los términos de la </w:t>
      </w:r>
      <w:r w:rsidRPr="00FD5BFD">
        <w:rPr>
          <w:rFonts w:ascii="Arial Nova Light" w:hAnsi="Arial Nova Light" w:cs="Arial"/>
          <w:b/>
          <w:bCs/>
          <w:sz w:val="20"/>
          <w:szCs w:val="20"/>
          <w:lang w:val="es-MX"/>
        </w:rPr>
        <w:t>“LEY”</w:t>
      </w:r>
      <w:r w:rsidRPr="00FD5BFD">
        <w:rPr>
          <w:rFonts w:ascii="Arial Nova Light" w:hAnsi="Arial Nova Light" w:cs="Arial"/>
          <w:sz w:val="20"/>
          <w:szCs w:val="20"/>
          <w:lang w:val="es-MX"/>
        </w:rPr>
        <w:t xml:space="preserve"> y el </w:t>
      </w:r>
      <w:r w:rsidRPr="00FD5BFD">
        <w:rPr>
          <w:rFonts w:ascii="Arial Nova Light" w:hAnsi="Arial Nova Light" w:cs="Arial"/>
          <w:b/>
          <w:bCs/>
          <w:sz w:val="20"/>
          <w:szCs w:val="20"/>
          <w:lang w:val="es-MX"/>
        </w:rPr>
        <w:t>“REGLAMENTO”.</w:t>
      </w:r>
    </w:p>
    <w:p w14:paraId="6026E928" w14:textId="0A27D172" w:rsidR="0083533A" w:rsidRPr="00FD5BFD" w:rsidRDefault="0083533A" w:rsidP="0083533A">
      <w:pPr>
        <w:pStyle w:val="Prrafodelista"/>
        <w:numPr>
          <w:ilvl w:val="2"/>
          <w:numId w:val="13"/>
        </w:numPr>
        <w:spacing w:line="240" w:lineRule="auto"/>
        <w:rPr>
          <w:rFonts w:ascii="Arial Nova Light" w:hAnsi="Arial Nova Light" w:cs="Arial"/>
          <w:sz w:val="20"/>
          <w:szCs w:val="20"/>
          <w:lang w:val="es-MX"/>
        </w:rPr>
      </w:pPr>
      <w:r w:rsidRPr="00FD5BFD">
        <w:rPr>
          <w:rFonts w:ascii="Arial Nova Light" w:hAnsi="Arial Nova Light" w:cs="Arial"/>
          <w:sz w:val="20"/>
          <w:szCs w:val="20"/>
          <w:lang w:val="es-MX"/>
        </w:rPr>
        <w:t xml:space="preserve">Si el </w:t>
      </w:r>
      <w:r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establece comunicación con la </w:t>
      </w:r>
      <w:r w:rsidRPr="00FD5BFD">
        <w:rPr>
          <w:rFonts w:ascii="Arial Nova Light" w:hAnsi="Arial Nova Light" w:cs="Arial"/>
          <w:b/>
          <w:bCs/>
          <w:sz w:val="20"/>
          <w:szCs w:val="20"/>
          <w:lang w:val="es-MX"/>
        </w:rPr>
        <w:t>“CONVOCANTE”,</w:t>
      </w:r>
      <w:r w:rsidRPr="00FD5BFD">
        <w:rPr>
          <w:rFonts w:ascii="Arial Nova Light" w:hAnsi="Arial Nova Light" w:cs="Arial"/>
          <w:sz w:val="20"/>
          <w:szCs w:val="20"/>
          <w:lang w:val="es-MX"/>
        </w:rPr>
        <w:t xml:space="preserve"> para tratar de influir en la evaluación de su propuesta </w:t>
      </w:r>
      <w:r w:rsidR="00302296" w:rsidRPr="00FD5BFD">
        <w:rPr>
          <w:rFonts w:ascii="Arial Nova Light" w:hAnsi="Arial Nova Light" w:cs="Arial"/>
          <w:sz w:val="20"/>
          <w:szCs w:val="20"/>
          <w:lang w:val="es-MX"/>
        </w:rPr>
        <w:t>o proposición.</w:t>
      </w:r>
    </w:p>
    <w:p w14:paraId="2E467D3E" w14:textId="1C171298" w:rsidR="00302296" w:rsidRPr="00FD5BFD" w:rsidRDefault="005574E0" w:rsidP="005574E0">
      <w:pPr>
        <w:pStyle w:val="Prrafodelista"/>
        <w:numPr>
          <w:ilvl w:val="2"/>
          <w:numId w:val="13"/>
        </w:numPr>
        <w:spacing w:line="240" w:lineRule="auto"/>
        <w:rPr>
          <w:rFonts w:ascii="Arial Nova Light" w:hAnsi="Arial Nova Light" w:cs="Arial"/>
          <w:sz w:val="20"/>
          <w:szCs w:val="20"/>
          <w:lang w:val="es-MX"/>
        </w:rPr>
      </w:pPr>
      <w:r w:rsidRPr="00FD5BFD">
        <w:rPr>
          <w:rFonts w:ascii="Arial Nova Light" w:hAnsi="Arial Nova Light" w:cs="Arial"/>
          <w:sz w:val="20"/>
          <w:szCs w:val="20"/>
          <w:lang w:val="es-MX"/>
        </w:rPr>
        <w:t xml:space="preserve">En caso de que el </w:t>
      </w:r>
      <w:r w:rsidRPr="00FD5BFD">
        <w:rPr>
          <w:rFonts w:ascii="Arial Nova Light" w:hAnsi="Arial Nova Light" w:cs="Arial"/>
          <w:b/>
          <w:bCs/>
          <w:sz w:val="20"/>
          <w:szCs w:val="20"/>
          <w:lang w:val="es-MX"/>
        </w:rPr>
        <w:t xml:space="preserve">“LICITANTE” </w:t>
      </w:r>
      <w:r w:rsidRPr="00FD5BFD">
        <w:rPr>
          <w:rFonts w:ascii="Arial Nova Light" w:hAnsi="Arial Nova Light" w:cs="Arial"/>
          <w:sz w:val="20"/>
          <w:szCs w:val="20"/>
          <w:lang w:val="es-MX"/>
        </w:rPr>
        <w:t>se encuentre cancelado por el Padrón de Proveedores del Gobierno del Estado, o por alguna autoridad ya sea Municipal, Estatal o Federal en la contratación de algún servicio durante el proceso de éstos.</w:t>
      </w:r>
    </w:p>
    <w:p w14:paraId="48D81708" w14:textId="77777777" w:rsidR="00C255D9" w:rsidRPr="00FD5BFD" w:rsidRDefault="00C255D9" w:rsidP="001A26BC">
      <w:pPr>
        <w:spacing w:line="240" w:lineRule="auto"/>
        <w:ind w:right="51"/>
        <w:rPr>
          <w:rFonts w:ascii="Arial Nova Light" w:hAnsi="Arial Nova Light" w:cs="Arial"/>
          <w:sz w:val="20"/>
          <w:szCs w:val="20"/>
          <w:lang w:val="es-MX"/>
        </w:rPr>
      </w:pPr>
    </w:p>
    <w:p w14:paraId="234C866C" w14:textId="0C921568" w:rsidR="00BD3ADC" w:rsidRPr="00FD5BFD" w:rsidRDefault="00F325B7" w:rsidP="001A26BC">
      <w:pPr>
        <w:pStyle w:val="Ttulo1"/>
        <w:numPr>
          <w:ilvl w:val="1"/>
          <w:numId w:val="13"/>
        </w:numPr>
        <w:spacing w:line="240" w:lineRule="auto"/>
        <w:ind w:right="51"/>
        <w:rPr>
          <w:rFonts w:ascii="Arial Nova Light" w:hAnsi="Arial Nova Light" w:cs="Arial"/>
          <w:lang w:val="es-MX"/>
        </w:rPr>
      </w:pPr>
      <w:bookmarkStart w:id="27" w:name="_Toc189564849"/>
      <w:r w:rsidRPr="00FD5BFD">
        <w:rPr>
          <w:rFonts w:ascii="Arial Nova Light" w:hAnsi="Arial Nova Light" w:cs="Arial"/>
          <w:caps w:val="0"/>
          <w:lang w:val="es-MX"/>
        </w:rPr>
        <w:t>Criterios de adjudicación.</w:t>
      </w:r>
      <w:bookmarkEnd w:id="27"/>
    </w:p>
    <w:p w14:paraId="49CD9EB9" w14:textId="77777777" w:rsidR="00BD3ADC" w:rsidRPr="00FD5BFD" w:rsidRDefault="00BD3ADC" w:rsidP="001A26BC">
      <w:pPr>
        <w:spacing w:line="240" w:lineRule="auto"/>
        <w:ind w:right="51"/>
        <w:rPr>
          <w:rFonts w:ascii="Arial Nova Light" w:hAnsi="Arial Nova Light" w:cs="Arial"/>
          <w:sz w:val="20"/>
          <w:szCs w:val="20"/>
          <w:lang w:val="es-MX"/>
        </w:rPr>
      </w:pPr>
    </w:p>
    <w:p w14:paraId="0A6627A9" w14:textId="77777777" w:rsidR="00C21F73" w:rsidRPr="00FD5BFD" w:rsidRDefault="007F5969" w:rsidP="001A26BC">
      <w:pPr>
        <w:pStyle w:val="Prrafodelista"/>
        <w:numPr>
          <w:ilvl w:val="2"/>
          <w:numId w:val="13"/>
        </w:num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FD5BFD">
        <w:rPr>
          <w:rFonts w:ascii="Arial Nova Light" w:eastAsia="Arial Narrow" w:hAnsi="Arial Nova Light" w:cs="Arial Narrow"/>
          <w:color w:val="000000"/>
          <w:sz w:val="20"/>
          <w:szCs w:val="20"/>
        </w:rPr>
        <w:t xml:space="preserve">Se verificará que las proposiciones cumplan con los requisitos solicitados en las presentes bases, quedando a cargo del </w:t>
      </w:r>
      <w:r w:rsidR="00F325B7" w:rsidRPr="00FD5BFD">
        <w:rPr>
          <w:rFonts w:ascii="Arial Nova Light" w:eastAsia="Arial Narrow" w:hAnsi="Arial Nova Light" w:cs="Arial Narrow"/>
          <w:b/>
          <w:bCs/>
          <w:color w:val="000000"/>
          <w:sz w:val="20"/>
          <w:szCs w:val="20"/>
        </w:rPr>
        <w:t>“ÁREA REQUIRENTE”</w:t>
      </w:r>
      <w:r w:rsidRPr="00FD5BFD">
        <w:rPr>
          <w:rFonts w:ascii="Arial Nova Light" w:eastAsia="Arial Narrow" w:hAnsi="Arial Nova Light" w:cs="Arial Narrow"/>
          <w:b/>
          <w:bCs/>
          <w:color w:val="000000"/>
          <w:sz w:val="20"/>
          <w:szCs w:val="20"/>
        </w:rPr>
        <w:t>,</w:t>
      </w:r>
      <w:r w:rsidRPr="00FD5BFD">
        <w:rPr>
          <w:rFonts w:ascii="Arial Nova Light" w:eastAsia="Arial Narrow" w:hAnsi="Arial Nova Light" w:cs="Arial Narrow"/>
          <w:color w:val="000000"/>
          <w:sz w:val="20"/>
          <w:szCs w:val="20"/>
        </w:rPr>
        <w:t xml:space="preserve"> la evaluación de los aspectos técnicos.</w:t>
      </w:r>
    </w:p>
    <w:p w14:paraId="3229B1EA" w14:textId="5FE302C2" w:rsidR="00C21F73" w:rsidRPr="00FD5BFD" w:rsidRDefault="007F5969" w:rsidP="001A26BC">
      <w:pPr>
        <w:pStyle w:val="Prrafodelista"/>
        <w:numPr>
          <w:ilvl w:val="2"/>
          <w:numId w:val="13"/>
        </w:num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FD5BFD">
        <w:rPr>
          <w:rFonts w:ascii="Arial Nova Light" w:eastAsia="Arial Narrow" w:hAnsi="Arial Nova Light" w:cs="Arial Narrow"/>
          <w:color w:val="000000"/>
          <w:sz w:val="20"/>
          <w:szCs w:val="20"/>
        </w:rPr>
        <w:t>Sólo debe adjudicarse a quien cumpla los requisitos establecidos en las presentes bases</w:t>
      </w:r>
      <w:r w:rsidR="005574E0" w:rsidRPr="00FD5BFD">
        <w:rPr>
          <w:rFonts w:ascii="Arial Nova Light" w:eastAsia="Arial Narrow" w:hAnsi="Arial Nova Light" w:cs="Arial Narrow"/>
          <w:color w:val="000000"/>
          <w:sz w:val="20"/>
          <w:szCs w:val="20"/>
        </w:rPr>
        <w:t>,</w:t>
      </w:r>
      <w:r w:rsidRPr="00FD5BFD">
        <w:rPr>
          <w:rFonts w:ascii="Arial Nova Light" w:eastAsia="Arial Narrow" w:hAnsi="Arial Nova Light" w:cs="Arial Narrow"/>
          <w:color w:val="000000"/>
          <w:sz w:val="20"/>
          <w:szCs w:val="20"/>
        </w:rPr>
        <w:t xml:space="preserve"> sus anexos</w:t>
      </w:r>
      <w:r w:rsidR="005574E0" w:rsidRPr="00FD5BFD">
        <w:rPr>
          <w:rFonts w:ascii="Arial Nova Light" w:eastAsia="Arial Narrow" w:hAnsi="Arial Nova Light" w:cs="Arial Narrow"/>
          <w:color w:val="000000"/>
          <w:sz w:val="20"/>
          <w:szCs w:val="20"/>
        </w:rPr>
        <w:t xml:space="preserve"> y la </w:t>
      </w:r>
      <w:r w:rsidR="005574E0" w:rsidRPr="00FD5BFD">
        <w:rPr>
          <w:rFonts w:ascii="Arial Nova Light" w:hAnsi="Arial Nova Light" w:cs="Arial"/>
          <w:b/>
          <w:bCs/>
          <w:sz w:val="20"/>
          <w:szCs w:val="20"/>
          <w:lang w:val="es-MX"/>
        </w:rPr>
        <w:t>“LEY”</w:t>
      </w:r>
      <w:r w:rsidR="005574E0" w:rsidRPr="00FD5BFD">
        <w:rPr>
          <w:rFonts w:ascii="Arial Nova Light" w:hAnsi="Arial Nova Light" w:cs="Arial"/>
          <w:sz w:val="20"/>
          <w:szCs w:val="20"/>
          <w:lang w:val="es-MX"/>
        </w:rPr>
        <w:t xml:space="preserve"> y el </w:t>
      </w:r>
      <w:r w:rsidR="005574E0" w:rsidRPr="00FD5BFD">
        <w:rPr>
          <w:rFonts w:ascii="Arial Nova Light" w:hAnsi="Arial Nova Light" w:cs="Arial"/>
          <w:b/>
          <w:bCs/>
          <w:sz w:val="20"/>
          <w:szCs w:val="20"/>
          <w:lang w:val="es-MX"/>
        </w:rPr>
        <w:t>“REGLAMENTO”.</w:t>
      </w:r>
    </w:p>
    <w:p w14:paraId="1FB18DDF" w14:textId="637AEFDA" w:rsidR="007F5969" w:rsidRPr="00FD5BFD" w:rsidRDefault="007F5969" w:rsidP="001A26BC">
      <w:pPr>
        <w:pStyle w:val="Prrafodelista"/>
        <w:numPr>
          <w:ilvl w:val="2"/>
          <w:numId w:val="13"/>
        </w:num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FD5BFD">
        <w:rPr>
          <w:rFonts w:ascii="Arial Nova Light" w:eastAsia="Arial Narrow" w:hAnsi="Arial Nova Light" w:cs="Arial Narrow"/>
          <w:color w:val="000000"/>
          <w:sz w:val="20"/>
          <w:szCs w:val="20"/>
        </w:rPr>
        <w:t xml:space="preserve">De conformidad con lo establecido en el artículo 59, fracción XII de la Ley y </w:t>
      </w:r>
      <w:r w:rsidR="00C21F73" w:rsidRPr="00FD5BFD">
        <w:rPr>
          <w:rFonts w:ascii="Arial Nova Light" w:eastAsia="Arial Narrow" w:hAnsi="Arial Nova Light" w:cs="Arial Narrow"/>
          <w:color w:val="000000"/>
          <w:sz w:val="20"/>
          <w:szCs w:val="20"/>
        </w:rPr>
        <w:t xml:space="preserve">artículo </w:t>
      </w:r>
      <w:r w:rsidRPr="00FD5BFD">
        <w:rPr>
          <w:rFonts w:ascii="Arial Nova Light" w:eastAsia="Arial Narrow" w:hAnsi="Arial Nova Light" w:cs="Arial Narrow"/>
          <w:color w:val="000000"/>
          <w:sz w:val="20"/>
          <w:szCs w:val="20"/>
        </w:rPr>
        <w:t>55 del Reglamento, la evaluación de las proposiciones será conforme a lo estipulado en la portada de las presentes bases respecto a los criterios de evaluación.</w:t>
      </w:r>
    </w:p>
    <w:p w14:paraId="6DD60FB2" w14:textId="77777777" w:rsidR="00BD3ADC" w:rsidRPr="00FD5BFD" w:rsidRDefault="00BD3ADC" w:rsidP="001A26BC">
      <w:pPr>
        <w:pStyle w:val="Cuadrculamedia212"/>
        <w:widowControl w:val="0"/>
        <w:adjustRightInd w:val="0"/>
        <w:ind w:right="51"/>
        <w:jc w:val="both"/>
        <w:textAlignment w:val="baseline"/>
        <w:rPr>
          <w:rFonts w:ascii="Arial Nova Light" w:eastAsia="Times New Roman" w:hAnsi="Arial Nova Light" w:cs="Arial"/>
          <w:sz w:val="20"/>
          <w:szCs w:val="20"/>
          <w:lang w:eastAsia="es-ES"/>
        </w:rPr>
      </w:pPr>
    </w:p>
    <w:p w14:paraId="19318A15" w14:textId="0A9432C4" w:rsidR="00232DA8" w:rsidRPr="00FD5BFD" w:rsidRDefault="00C21F73" w:rsidP="001A26BC">
      <w:pPr>
        <w:pStyle w:val="Ttulo1"/>
        <w:numPr>
          <w:ilvl w:val="1"/>
          <w:numId w:val="13"/>
        </w:numPr>
        <w:spacing w:line="240" w:lineRule="auto"/>
        <w:ind w:right="51"/>
        <w:rPr>
          <w:rFonts w:ascii="Arial Nova Light" w:hAnsi="Arial Nova Light" w:cs="Arial"/>
          <w:lang w:val="es-MX"/>
        </w:rPr>
      </w:pPr>
      <w:bookmarkStart w:id="28" w:name="_Toc189564850"/>
      <w:r w:rsidRPr="00FD5BFD">
        <w:rPr>
          <w:rFonts w:ascii="Arial Nova Light" w:hAnsi="Arial Nova Light" w:cs="Arial"/>
          <w:caps w:val="0"/>
          <w:lang w:val="es-MX"/>
        </w:rPr>
        <w:t>Criterios para la evaluación</w:t>
      </w:r>
      <w:r w:rsidR="00623403" w:rsidRPr="00FD5BFD">
        <w:rPr>
          <w:rFonts w:ascii="Arial Nova Light" w:hAnsi="Arial Nova Light" w:cs="Arial"/>
          <w:caps w:val="0"/>
          <w:lang w:val="es-MX"/>
        </w:rPr>
        <w:t xml:space="preserve"> de las propuestas o proposiciones</w:t>
      </w:r>
      <w:r w:rsidRPr="00FD5BFD">
        <w:rPr>
          <w:rFonts w:ascii="Arial Nova Light" w:hAnsi="Arial Nova Light" w:cs="Arial"/>
          <w:caps w:val="0"/>
          <w:lang w:val="es-MX"/>
        </w:rPr>
        <w:t>.</w:t>
      </w:r>
      <w:bookmarkEnd w:id="28"/>
      <w:r w:rsidRPr="00FD5BFD">
        <w:rPr>
          <w:rFonts w:ascii="Arial Nova Light" w:hAnsi="Arial Nova Light" w:cs="Arial"/>
          <w:lang w:val="es-MX"/>
        </w:rPr>
        <w:t xml:space="preserve"> </w:t>
      </w:r>
      <w:r w:rsidRPr="00FD5BFD">
        <w:rPr>
          <w:rFonts w:ascii="Arial Nova Light" w:hAnsi="Arial Nova Light" w:cs="Arial"/>
          <w:b w:val="0"/>
          <w:bCs/>
          <w:caps w:val="0"/>
        </w:rPr>
        <w:t xml:space="preserve">Se adjudicará al </w:t>
      </w:r>
      <w:r w:rsidRPr="00FD5BFD">
        <w:rPr>
          <w:rFonts w:ascii="Arial Nova Light" w:hAnsi="Arial Nova Light" w:cs="Arial"/>
          <w:caps w:val="0"/>
        </w:rPr>
        <w:t>“LICITANTE”</w:t>
      </w:r>
      <w:r w:rsidRPr="00FD5BFD">
        <w:rPr>
          <w:rFonts w:ascii="Arial Nova Light" w:hAnsi="Arial Nova Light" w:cs="Arial"/>
          <w:b w:val="0"/>
          <w:bCs/>
          <w:caps w:val="0"/>
        </w:rPr>
        <w:t xml:space="preserve"> cuya oferta resulte solvente y cumpla con los requisitos </w:t>
      </w:r>
      <w:r w:rsidR="005574E0" w:rsidRPr="00FD5BFD">
        <w:rPr>
          <w:rFonts w:ascii="Arial Nova Light" w:hAnsi="Arial Nova Light" w:cs="Arial"/>
          <w:b w:val="0"/>
          <w:bCs/>
          <w:caps w:val="0"/>
        </w:rPr>
        <w:t xml:space="preserve">administrativos, </w:t>
      </w:r>
      <w:r w:rsidRPr="00FD5BFD">
        <w:rPr>
          <w:rFonts w:ascii="Arial Nova Light" w:hAnsi="Arial Nova Light" w:cs="Arial"/>
          <w:b w:val="0"/>
          <w:bCs/>
          <w:caps w:val="0"/>
        </w:rPr>
        <w:t>legales, técnicos y económicos establecidos en estas bases y sus anexos, y, por tanto, garantice el cumplimiento de las obligaciones respectivas, considerando para tal efecto los criterios de evaluación del anexo 1.</w:t>
      </w:r>
    </w:p>
    <w:p w14:paraId="781295DC" w14:textId="77777777" w:rsidR="00504FA2" w:rsidRPr="00FD5BFD" w:rsidRDefault="00504FA2" w:rsidP="001A26BC">
      <w:pPr>
        <w:pStyle w:val="Cuadrculamedia212"/>
        <w:ind w:left="426" w:right="51"/>
        <w:jc w:val="both"/>
        <w:rPr>
          <w:rFonts w:ascii="Arial Nova Light" w:hAnsi="Arial Nova Light" w:cs="Arial"/>
          <w:sz w:val="20"/>
          <w:szCs w:val="20"/>
          <w:lang w:eastAsia="es-ES"/>
        </w:rPr>
      </w:pPr>
    </w:p>
    <w:p w14:paraId="424E44CA" w14:textId="0EB02757" w:rsidR="00232DA8" w:rsidRPr="00FD5BFD" w:rsidRDefault="00232DA8" w:rsidP="001A26BC">
      <w:pPr>
        <w:pStyle w:val="Cuadrculamedia212"/>
        <w:numPr>
          <w:ilvl w:val="2"/>
          <w:numId w:val="13"/>
        </w:numPr>
        <w:ind w:right="51"/>
        <w:jc w:val="both"/>
        <w:rPr>
          <w:rFonts w:ascii="Arial Nova Light" w:hAnsi="Arial Nova Light" w:cs="Arial"/>
          <w:sz w:val="20"/>
          <w:szCs w:val="20"/>
          <w:lang w:eastAsia="es-ES"/>
        </w:rPr>
      </w:pPr>
      <w:r w:rsidRPr="00FD5BFD">
        <w:rPr>
          <w:rFonts w:ascii="Arial Nova Light" w:hAnsi="Arial Nova Light" w:cs="Arial"/>
          <w:sz w:val="20"/>
          <w:szCs w:val="20"/>
          <w:lang w:eastAsia="es-ES"/>
        </w:rPr>
        <w:t xml:space="preserve">La </w:t>
      </w:r>
      <w:r w:rsidRPr="00FD5BFD">
        <w:rPr>
          <w:rFonts w:ascii="Arial Nova Light" w:hAnsi="Arial Nova Light" w:cs="Arial"/>
          <w:b/>
          <w:bCs/>
          <w:sz w:val="20"/>
          <w:szCs w:val="20"/>
          <w:lang w:eastAsia="es-ES"/>
        </w:rPr>
        <w:t>“CONVOCANTE”</w:t>
      </w:r>
      <w:r w:rsidRPr="00FD5BFD">
        <w:rPr>
          <w:rFonts w:ascii="Arial Nova Light" w:hAnsi="Arial Nova Light" w:cs="Arial"/>
          <w:sz w:val="20"/>
          <w:szCs w:val="20"/>
          <w:lang w:eastAsia="es-ES"/>
        </w:rPr>
        <w:t xml:space="preserve"> se reserva la plena facultad para emitir su fallo de adjudicación.</w:t>
      </w:r>
    </w:p>
    <w:p w14:paraId="34DEF48F" w14:textId="77777777" w:rsidR="005574E0" w:rsidRPr="00FD5BFD" w:rsidRDefault="00232DA8" w:rsidP="005574E0">
      <w:pPr>
        <w:pStyle w:val="Cuadrculamedia212"/>
        <w:numPr>
          <w:ilvl w:val="2"/>
          <w:numId w:val="13"/>
        </w:numPr>
        <w:ind w:right="51"/>
        <w:jc w:val="both"/>
        <w:rPr>
          <w:rFonts w:ascii="Arial Nova Light" w:hAnsi="Arial Nova Light" w:cs="Arial"/>
          <w:sz w:val="20"/>
          <w:szCs w:val="20"/>
          <w:lang w:eastAsia="es-ES"/>
        </w:rPr>
      </w:pPr>
      <w:r w:rsidRPr="00FD5BFD">
        <w:rPr>
          <w:rFonts w:ascii="Arial Nova Light" w:hAnsi="Arial Nova Light" w:cs="Arial"/>
          <w:sz w:val="20"/>
          <w:szCs w:val="20"/>
          <w:lang w:eastAsia="es-ES"/>
        </w:rPr>
        <w:t xml:space="preserve">En los casos que aplique el </w:t>
      </w:r>
      <w:r w:rsidRPr="00FD5BFD">
        <w:rPr>
          <w:rFonts w:ascii="Arial Nova Light" w:hAnsi="Arial Nova Light" w:cs="Arial"/>
          <w:b/>
          <w:bCs/>
          <w:sz w:val="20"/>
          <w:szCs w:val="20"/>
          <w:lang w:eastAsia="es-ES"/>
        </w:rPr>
        <w:t>“COMITÉ”</w:t>
      </w:r>
      <w:r w:rsidRPr="00FD5BFD">
        <w:rPr>
          <w:rFonts w:ascii="Arial Nova Light" w:hAnsi="Arial Nova Light" w:cs="Arial"/>
          <w:sz w:val="20"/>
          <w:szCs w:val="20"/>
          <w:lang w:eastAsia="es-ES"/>
        </w:rPr>
        <w:t xml:space="preserve"> se reserva la plena facultad para aprobar el fallo de adjudicación.</w:t>
      </w:r>
    </w:p>
    <w:p w14:paraId="685B4CE4" w14:textId="13B064AD" w:rsidR="005574E0" w:rsidRPr="00FD5BFD" w:rsidRDefault="005574E0" w:rsidP="005574E0">
      <w:pPr>
        <w:pStyle w:val="Cuadrculamedia212"/>
        <w:numPr>
          <w:ilvl w:val="2"/>
          <w:numId w:val="13"/>
        </w:numPr>
        <w:ind w:right="51"/>
        <w:jc w:val="both"/>
        <w:rPr>
          <w:rFonts w:ascii="Arial Nova Light" w:hAnsi="Arial Nova Light" w:cs="Arial"/>
          <w:sz w:val="20"/>
          <w:szCs w:val="20"/>
          <w:lang w:eastAsia="es-ES"/>
        </w:rPr>
      </w:pPr>
      <w:r w:rsidRPr="00FD5BFD">
        <w:rPr>
          <w:rFonts w:ascii="Arial Nova Light" w:hAnsi="Arial Nova Light" w:cs="Arial"/>
          <w:sz w:val="20"/>
          <w:szCs w:val="20"/>
          <w:lang w:eastAsia="es-ES"/>
        </w:rPr>
        <w:t>Cumplimiento de los documentos y requisitos solicitados en las presentes bases.</w:t>
      </w:r>
    </w:p>
    <w:p w14:paraId="00A0F567" w14:textId="6A1D85E2" w:rsidR="005574E0" w:rsidRPr="00FD5BFD" w:rsidRDefault="005574E0" w:rsidP="005574E0">
      <w:pPr>
        <w:pStyle w:val="Cuadrculamedia212"/>
        <w:numPr>
          <w:ilvl w:val="2"/>
          <w:numId w:val="13"/>
        </w:numPr>
        <w:ind w:right="51"/>
        <w:jc w:val="both"/>
        <w:rPr>
          <w:rFonts w:ascii="Arial Nova Light" w:hAnsi="Arial Nova Light" w:cs="Arial"/>
          <w:sz w:val="20"/>
          <w:szCs w:val="20"/>
          <w:lang w:eastAsia="es-ES"/>
        </w:rPr>
      </w:pPr>
      <w:r w:rsidRPr="00FD5BFD">
        <w:rPr>
          <w:rFonts w:ascii="Arial Nova Light" w:hAnsi="Arial Nova Light" w:cs="Arial"/>
          <w:sz w:val="20"/>
          <w:szCs w:val="20"/>
          <w:lang w:eastAsia="es-ES"/>
        </w:rPr>
        <w:t xml:space="preserve">La variación de los precios cotizados por el </w:t>
      </w:r>
      <w:r w:rsidRPr="00FD5BFD">
        <w:rPr>
          <w:rFonts w:ascii="Arial Nova Light" w:hAnsi="Arial Nova Light" w:cs="Arial"/>
          <w:b/>
          <w:bCs/>
          <w:sz w:val="20"/>
          <w:szCs w:val="20"/>
          <w:lang w:eastAsia="es-ES"/>
        </w:rPr>
        <w:t>“LICITANTE”</w:t>
      </w:r>
      <w:r w:rsidRPr="00FD5BFD">
        <w:rPr>
          <w:rFonts w:ascii="Arial Nova Light" w:hAnsi="Arial Nova Light" w:cs="Arial"/>
          <w:sz w:val="20"/>
          <w:szCs w:val="20"/>
          <w:lang w:eastAsia="es-ES"/>
        </w:rPr>
        <w:t xml:space="preserve"> respecto al promedio de los precios arrojados por la Investigación de Mercado realizada por el </w:t>
      </w:r>
      <w:r w:rsidRPr="00FD5BFD">
        <w:rPr>
          <w:rFonts w:ascii="Arial Nova Light" w:hAnsi="Arial Nova Light" w:cs="Arial"/>
          <w:b/>
          <w:bCs/>
          <w:sz w:val="20"/>
          <w:szCs w:val="20"/>
          <w:lang w:eastAsia="es-ES"/>
        </w:rPr>
        <w:t>“ÁREA REQUIRENTE”,</w:t>
      </w:r>
      <w:r w:rsidRPr="00FD5BFD">
        <w:rPr>
          <w:rFonts w:ascii="Arial Nova Light" w:hAnsi="Arial Nova Light" w:cs="Arial"/>
          <w:sz w:val="20"/>
          <w:szCs w:val="20"/>
          <w:lang w:eastAsia="es-ES"/>
        </w:rPr>
        <w:t xml:space="preserve"> misma que no podrá exceder del 10% (diez por ciento), o bien, resultar inferior en un 40%, en el entendido de que si se encuadra en alguno de estos supuestos se podrá desechar su propuesta </w:t>
      </w:r>
      <w:proofErr w:type="gramStart"/>
      <w:r w:rsidRPr="00FD5BFD">
        <w:rPr>
          <w:rFonts w:ascii="Arial Nova Light" w:hAnsi="Arial Nova Light" w:cs="Arial"/>
          <w:sz w:val="20"/>
          <w:szCs w:val="20"/>
          <w:lang w:eastAsia="es-ES"/>
        </w:rPr>
        <w:t>de acuerdo a</w:t>
      </w:r>
      <w:proofErr w:type="gramEnd"/>
      <w:r w:rsidRPr="00FD5BFD">
        <w:rPr>
          <w:rFonts w:ascii="Arial Nova Light" w:hAnsi="Arial Nova Light" w:cs="Arial"/>
          <w:sz w:val="20"/>
          <w:szCs w:val="20"/>
          <w:lang w:eastAsia="es-ES"/>
        </w:rPr>
        <w:t xml:space="preserve"> lo señalado en el artículo 71, numeral 1 de la </w:t>
      </w:r>
      <w:r w:rsidRPr="00FD5BFD">
        <w:rPr>
          <w:rFonts w:ascii="Arial Nova Light" w:hAnsi="Arial Nova Light" w:cs="Arial"/>
          <w:b/>
          <w:bCs/>
          <w:sz w:val="20"/>
          <w:szCs w:val="20"/>
          <w:lang w:eastAsia="es-ES"/>
        </w:rPr>
        <w:t>“LEY”</w:t>
      </w:r>
      <w:r w:rsidRPr="00FD5BFD">
        <w:rPr>
          <w:rFonts w:ascii="Arial Nova Light" w:hAnsi="Arial Nova Light" w:cs="Arial"/>
          <w:sz w:val="20"/>
          <w:szCs w:val="20"/>
          <w:lang w:eastAsia="es-ES"/>
        </w:rPr>
        <w:t xml:space="preserve"> y artículo 69 del </w:t>
      </w:r>
      <w:r w:rsidRPr="00FD5BFD">
        <w:rPr>
          <w:rFonts w:ascii="Arial Nova Light" w:hAnsi="Arial Nova Light" w:cs="Arial"/>
          <w:b/>
          <w:bCs/>
          <w:sz w:val="20"/>
          <w:szCs w:val="20"/>
          <w:lang w:eastAsia="es-ES"/>
        </w:rPr>
        <w:t>“REGLAMENTO”.</w:t>
      </w:r>
    </w:p>
    <w:p w14:paraId="0F81DB29" w14:textId="0A9C2D91" w:rsidR="00C21F73" w:rsidRPr="00FD5BFD" w:rsidRDefault="00232DA8" w:rsidP="001A26BC">
      <w:pPr>
        <w:pStyle w:val="Cuadrculamedia212"/>
        <w:numPr>
          <w:ilvl w:val="2"/>
          <w:numId w:val="13"/>
        </w:numPr>
        <w:ind w:right="51"/>
        <w:jc w:val="both"/>
        <w:rPr>
          <w:rFonts w:ascii="Arial Nova Light" w:hAnsi="Arial Nova Light" w:cs="Arial"/>
          <w:sz w:val="20"/>
          <w:szCs w:val="20"/>
          <w:lang w:eastAsia="es-ES"/>
        </w:rPr>
      </w:pPr>
      <w:r w:rsidRPr="00FD5BFD">
        <w:rPr>
          <w:rFonts w:ascii="Arial Nova Light" w:hAnsi="Arial Nova Light" w:cs="Arial"/>
          <w:sz w:val="20"/>
          <w:szCs w:val="20"/>
          <w:lang w:eastAsia="es-ES"/>
        </w:rPr>
        <w:t xml:space="preserve">Si derivado de la evaluación de las proposiciones y previa consideración de los criterios de preferencia se obtuviera un empate entre dos o más </w:t>
      </w:r>
      <w:r w:rsidR="00C21F73" w:rsidRPr="00FD5BFD">
        <w:rPr>
          <w:rFonts w:ascii="Arial Nova Light" w:hAnsi="Arial Nova Light" w:cs="Arial"/>
          <w:b/>
          <w:bCs/>
          <w:sz w:val="20"/>
          <w:szCs w:val="20"/>
          <w:lang w:eastAsia="es-ES"/>
        </w:rPr>
        <w:t>“LICITANTES”</w:t>
      </w:r>
      <w:r w:rsidRPr="00FD5BFD">
        <w:rPr>
          <w:rFonts w:ascii="Arial Nova Light" w:hAnsi="Arial Nova Light" w:cs="Arial"/>
          <w:b/>
          <w:bCs/>
          <w:sz w:val="20"/>
          <w:szCs w:val="20"/>
          <w:lang w:eastAsia="es-ES"/>
        </w:rPr>
        <w:t xml:space="preserve"> </w:t>
      </w:r>
      <w:r w:rsidRPr="00FD5BFD">
        <w:rPr>
          <w:rFonts w:ascii="Arial Nova Light" w:hAnsi="Arial Nova Light" w:cs="Arial"/>
          <w:sz w:val="20"/>
          <w:szCs w:val="20"/>
          <w:lang w:eastAsia="es-ES"/>
        </w:rPr>
        <w:t xml:space="preserve">en una misma o más partidas, se establecerá el desempate en conformidad con </w:t>
      </w:r>
      <w:r w:rsidR="00C21F73" w:rsidRPr="00FD5BFD">
        <w:rPr>
          <w:rFonts w:ascii="Arial Nova Light" w:hAnsi="Arial Nova Light" w:cs="Arial"/>
          <w:sz w:val="20"/>
          <w:szCs w:val="20"/>
          <w:lang w:eastAsia="es-ES"/>
        </w:rPr>
        <w:t>lo</w:t>
      </w:r>
      <w:r w:rsidRPr="00FD5BFD">
        <w:rPr>
          <w:rFonts w:ascii="Arial Nova Light" w:hAnsi="Arial Nova Light" w:cs="Arial"/>
          <w:sz w:val="20"/>
          <w:szCs w:val="20"/>
          <w:lang w:eastAsia="es-ES"/>
        </w:rPr>
        <w:t xml:space="preserve"> establecido en la </w:t>
      </w:r>
      <w:r w:rsidR="005574E0" w:rsidRPr="00FD5BFD">
        <w:rPr>
          <w:rFonts w:ascii="Arial Nova Light" w:hAnsi="Arial Nova Light" w:cs="Arial"/>
          <w:b/>
          <w:bCs/>
          <w:sz w:val="20"/>
          <w:szCs w:val="20"/>
        </w:rPr>
        <w:t>“LEY”</w:t>
      </w:r>
      <w:r w:rsidR="005574E0" w:rsidRPr="00FD5BFD">
        <w:rPr>
          <w:rFonts w:ascii="Arial Nova Light" w:hAnsi="Arial Nova Light" w:cs="Arial"/>
          <w:sz w:val="20"/>
          <w:szCs w:val="20"/>
        </w:rPr>
        <w:t xml:space="preserve"> y el </w:t>
      </w:r>
      <w:r w:rsidR="005574E0" w:rsidRPr="00FD5BFD">
        <w:rPr>
          <w:rFonts w:ascii="Arial Nova Light" w:hAnsi="Arial Nova Light" w:cs="Arial"/>
          <w:b/>
          <w:bCs/>
          <w:sz w:val="20"/>
          <w:szCs w:val="20"/>
        </w:rPr>
        <w:t>“REGLAMENTO”.</w:t>
      </w:r>
    </w:p>
    <w:p w14:paraId="7AE4956B" w14:textId="77777777" w:rsidR="00C21F73" w:rsidRPr="00FD5BFD" w:rsidRDefault="00232DA8" w:rsidP="001A26BC">
      <w:pPr>
        <w:pStyle w:val="Cuadrculamedia212"/>
        <w:numPr>
          <w:ilvl w:val="2"/>
          <w:numId w:val="13"/>
        </w:numPr>
        <w:ind w:right="51"/>
        <w:jc w:val="both"/>
        <w:rPr>
          <w:rFonts w:ascii="Arial Nova Light" w:hAnsi="Arial Nova Light" w:cs="Arial"/>
          <w:sz w:val="20"/>
          <w:szCs w:val="20"/>
          <w:lang w:eastAsia="es-ES"/>
        </w:rPr>
      </w:pPr>
      <w:r w:rsidRPr="00FD5BFD">
        <w:rPr>
          <w:rFonts w:ascii="Arial Nova Light" w:hAnsi="Arial Nova Light" w:cs="Arial"/>
          <w:sz w:val="20"/>
          <w:szCs w:val="20"/>
          <w:lang w:eastAsia="es-ES"/>
        </w:rPr>
        <w:t xml:space="preserve">En caso de subsistir el empate entre </w:t>
      </w:r>
      <w:r w:rsidR="00C21F73" w:rsidRPr="00FD5BFD">
        <w:rPr>
          <w:rFonts w:ascii="Arial Nova Light" w:hAnsi="Arial Nova Light" w:cs="Arial"/>
          <w:b/>
          <w:bCs/>
          <w:sz w:val="20"/>
          <w:szCs w:val="20"/>
          <w:lang w:eastAsia="es-ES"/>
        </w:rPr>
        <w:t>“LICITANTES”</w:t>
      </w:r>
      <w:r w:rsidRPr="00FD5BFD">
        <w:rPr>
          <w:rFonts w:ascii="Arial Nova Light" w:hAnsi="Arial Nova Light" w:cs="Arial"/>
          <w:sz w:val="20"/>
          <w:szCs w:val="20"/>
          <w:lang w:eastAsia="es-ES"/>
        </w:rPr>
        <w:t xml:space="preserve"> de la misma estratificación de los sectores señalados en el párrafo anterior, o bien, de no haber empresas de este sector y el empate se diera entre </w:t>
      </w:r>
      <w:r w:rsidR="00C21F73" w:rsidRPr="00FD5BFD">
        <w:rPr>
          <w:rFonts w:ascii="Arial Nova Light" w:hAnsi="Arial Nova Light" w:cs="Arial"/>
          <w:b/>
          <w:bCs/>
          <w:sz w:val="20"/>
          <w:szCs w:val="20"/>
          <w:lang w:eastAsia="es-ES"/>
        </w:rPr>
        <w:t>“LICITANTES”</w:t>
      </w:r>
      <w:r w:rsidRPr="00FD5BFD">
        <w:rPr>
          <w:rFonts w:ascii="Arial Nova Light" w:hAnsi="Arial Nova Light" w:cs="Arial"/>
          <w:sz w:val="20"/>
          <w:szCs w:val="20"/>
          <w:lang w:eastAsia="es-ES"/>
        </w:rPr>
        <w:t xml:space="preserve"> que no tienen el carácter de micro, pequeñas o medianas empresas, se realizará la adjudicación del contrato a favor del </w:t>
      </w:r>
      <w:r w:rsidR="00C21F73" w:rsidRPr="00FD5BFD">
        <w:rPr>
          <w:rFonts w:ascii="Arial Nova Light" w:hAnsi="Arial Nova Light" w:cs="Arial"/>
          <w:b/>
          <w:bCs/>
          <w:sz w:val="20"/>
          <w:szCs w:val="20"/>
          <w:lang w:eastAsia="es-ES"/>
        </w:rPr>
        <w:t>“LICITANTE”</w:t>
      </w:r>
      <w:r w:rsidRPr="00FD5BFD">
        <w:rPr>
          <w:rFonts w:ascii="Arial Nova Light" w:hAnsi="Arial Nova Light" w:cs="Arial"/>
          <w:sz w:val="20"/>
          <w:szCs w:val="20"/>
          <w:lang w:eastAsia="es-ES"/>
        </w:rPr>
        <w:t xml:space="preserve"> que resulte ganador del sorteo por insaculación que realice la </w:t>
      </w:r>
      <w:r w:rsidR="00C21F73" w:rsidRPr="00FD5BFD">
        <w:rPr>
          <w:rFonts w:ascii="Arial Nova Light" w:hAnsi="Arial Nova Light" w:cs="Arial"/>
          <w:b/>
          <w:bCs/>
          <w:sz w:val="20"/>
          <w:szCs w:val="20"/>
          <w:lang w:eastAsia="es-ES"/>
        </w:rPr>
        <w:t xml:space="preserve">“CONVOCANTE” </w:t>
      </w:r>
      <w:r w:rsidR="00C21F73" w:rsidRPr="00FD5BFD">
        <w:rPr>
          <w:rFonts w:ascii="Arial Nova Light" w:hAnsi="Arial Nova Light" w:cs="Arial"/>
          <w:sz w:val="20"/>
          <w:szCs w:val="20"/>
          <w:lang w:eastAsia="es-ES"/>
        </w:rPr>
        <w:t>o el</w:t>
      </w:r>
      <w:r w:rsidR="00C21F73" w:rsidRPr="00FD5BFD">
        <w:rPr>
          <w:rFonts w:ascii="Arial Nova Light" w:hAnsi="Arial Nova Light" w:cs="Arial"/>
          <w:b/>
          <w:bCs/>
          <w:sz w:val="20"/>
          <w:szCs w:val="20"/>
          <w:lang w:eastAsia="es-ES"/>
        </w:rPr>
        <w:t xml:space="preserve"> “COMITÉ”</w:t>
      </w:r>
      <w:r w:rsidRPr="00FD5BFD">
        <w:rPr>
          <w:rFonts w:ascii="Arial Nova Light" w:hAnsi="Arial Nova Light" w:cs="Arial"/>
          <w:b/>
          <w:bCs/>
          <w:sz w:val="20"/>
          <w:szCs w:val="20"/>
          <w:lang w:eastAsia="es-ES"/>
        </w:rPr>
        <w:t>,</w:t>
      </w:r>
      <w:r w:rsidRPr="00FD5BFD">
        <w:rPr>
          <w:rFonts w:ascii="Arial Nova Light" w:hAnsi="Arial Nova Light" w:cs="Arial"/>
          <w:sz w:val="20"/>
          <w:szCs w:val="20"/>
          <w:lang w:eastAsia="es-ES"/>
        </w:rPr>
        <w:t xml:space="preserve"> el cual consistirá en depositar en una </w:t>
      </w:r>
      <w:r w:rsidRPr="00FD5BFD">
        <w:rPr>
          <w:rFonts w:ascii="Arial Nova Light" w:hAnsi="Arial Nova Light" w:cs="Arial"/>
          <w:sz w:val="20"/>
          <w:szCs w:val="20"/>
          <w:lang w:eastAsia="es-ES"/>
        </w:rPr>
        <w:lastRenderedPageBreak/>
        <w:t>urna o recipiente transparente, las boletas con el nombre de cada</w:t>
      </w:r>
      <w:r w:rsidRPr="00FD5BFD">
        <w:rPr>
          <w:rFonts w:ascii="Arial Nova Light" w:hAnsi="Arial Nova Light" w:cs="Arial"/>
          <w:b/>
          <w:bCs/>
          <w:sz w:val="20"/>
          <w:szCs w:val="20"/>
          <w:lang w:eastAsia="es-ES"/>
        </w:rPr>
        <w:t xml:space="preserve"> </w:t>
      </w:r>
      <w:r w:rsidR="00C21F73" w:rsidRPr="00FD5BFD">
        <w:rPr>
          <w:rFonts w:ascii="Arial Nova Light" w:hAnsi="Arial Nova Light" w:cs="Arial"/>
          <w:b/>
          <w:bCs/>
          <w:sz w:val="20"/>
          <w:szCs w:val="20"/>
          <w:lang w:eastAsia="es-ES"/>
        </w:rPr>
        <w:t xml:space="preserve">“LICITANTE” </w:t>
      </w:r>
      <w:r w:rsidRPr="00FD5BFD">
        <w:rPr>
          <w:rFonts w:ascii="Arial Nova Light" w:hAnsi="Arial Nova Light" w:cs="Arial"/>
          <w:sz w:val="20"/>
          <w:szCs w:val="20"/>
          <w:lang w:eastAsia="es-ES"/>
        </w:rPr>
        <w:t>empatado, acto seguido se extraerá en primer lugar la boleta del</w:t>
      </w:r>
      <w:r w:rsidRPr="00FD5BFD">
        <w:rPr>
          <w:rFonts w:ascii="Arial Nova Light" w:hAnsi="Arial Nova Light" w:cs="Arial"/>
          <w:b/>
          <w:bCs/>
          <w:sz w:val="20"/>
          <w:szCs w:val="20"/>
          <w:lang w:eastAsia="es-ES"/>
        </w:rPr>
        <w:t xml:space="preserve"> </w:t>
      </w:r>
      <w:r w:rsidR="00C21F73" w:rsidRPr="00FD5BFD">
        <w:rPr>
          <w:rFonts w:ascii="Arial Nova Light" w:hAnsi="Arial Nova Light" w:cs="Arial"/>
          <w:b/>
          <w:bCs/>
          <w:sz w:val="20"/>
          <w:szCs w:val="20"/>
          <w:lang w:eastAsia="es-ES"/>
        </w:rPr>
        <w:t>“LICITANTE”</w:t>
      </w:r>
      <w:r w:rsidRPr="00FD5BFD">
        <w:rPr>
          <w:rFonts w:ascii="Arial Nova Light" w:hAnsi="Arial Nova Light" w:cs="Arial"/>
          <w:b/>
          <w:bCs/>
          <w:sz w:val="20"/>
          <w:szCs w:val="20"/>
          <w:lang w:eastAsia="es-ES"/>
        </w:rPr>
        <w:t xml:space="preserve"> </w:t>
      </w:r>
      <w:r w:rsidRPr="00FD5BFD">
        <w:rPr>
          <w:rFonts w:ascii="Arial Nova Light" w:hAnsi="Arial Nova Light" w:cs="Arial"/>
          <w:sz w:val="20"/>
          <w:szCs w:val="20"/>
          <w:lang w:eastAsia="es-ES"/>
        </w:rPr>
        <w:t xml:space="preserve">ganador y posteriormente las demás boletas de los </w:t>
      </w:r>
      <w:r w:rsidR="00C21F73" w:rsidRPr="00FD5BFD">
        <w:rPr>
          <w:rFonts w:ascii="Arial Nova Light" w:hAnsi="Arial Nova Light" w:cs="Arial"/>
          <w:b/>
          <w:bCs/>
          <w:sz w:val="20"/>
          <w:szCs w:val="20"/>
          <w:lang w:eastAsia="es-ES"/>
        </w:rPr>
        <w:t>“LICITANTES”</w:t>
      </w:r>
      <w:r w:rsidRPr="00FD5BFD">
        <w:rPr>
          <w:rFonts w:ascii="Arial Nova Light" w:hAnsi="Arial Nova Light" w:cs="Arial"/>
          <w:sz w:val="20"/>
          <w:szCs w:val="20"/>
          <w:lang w:eastAsia="es-ES"/>
        </w:rPr>
        <w:t xml:space="preserve"> que resultaron empatados en esa partida, con lo cual se determinarán los subsecuentes lugares que ocuparán tales proposiciones.</w:t>
      </w:r>
    </w:p>
    <w:p w14:paraId="07D38626" w14:textId="77777777" w:rsidR="00C21F73" w:rsidRPr="00FD5BFD" w:rsidRDefault="00232DA8" w:rsidP="001A26BC">
      <w:pPr>
        <w:pStyle w:val="Cuadrculamedia212"/>
        <w:numPr>
          <w:ilvl w:val="2"/>
          <w:numId w:val="13"/>
        </w:numPr>
        <w:ind w:right="51"/>
        <w:jc w:val="both"/>
        <w:rPr>
          <w:rFonts w:ascii="Arial Nova Light" w:hAnsi="Arial Nova Light" w:cs="Arial"/>
          <w:sz w:val="20"/>
          <w:szCs w:val="20"/>
          <w:lang w:eastAsia="es-ES"/>
        </w:rPr>
      </w:pPr>
      <w:r w:rsidRPr="00FD5BFD">
        <w:rPr>
          <w:rFonts w:ascii="Arial Nova Light" w:hAnsi="Arial Nova Light" w:cs="Arial"/>
          <w:sz w:val="20"/>
          <w:szCs w:val="20"/>
          <w:lang w:eastAsia="es-ES"/>
        </w:rPr>
        <w:t xml:space="preserve">Si hubiera más partidas empatadas se llevará a cabo un sorteo por cada una de ellas, hasta concluir con la última que estuviera en ese caso. Cuando se requiera llevar a cabo el sorteo por insaculación, la </w:t>
      </w:r>
      <w:r w:rsidRPr="00FD5BFD">
        <w:rPr>
          <w:rFonts w:ascii="Arial Nova Light" w:hAnsi="Arial Nova Light" w:cs="Arial"/>
          <w:b/>
          <w:bCs/>
          <w:sz w:val="20"/>
          <w:szCs w:val="20"/>
          <w:lang w:eastAsia="es-ES"/>
        </w:rPr>
        <w:t>“CONVOCANTE”</w:t>
      </w:r>
      <w:r w:rsidRPr="00FD5BFD">
        <w:rPr>
          <w:rFonts w:ascii="Arial Nova Light" w:hAnsi="Arial Nova Light" w:cs="Arial"/>
          <w:sz w:val="20"/>
          <w:szCs w:val="20"/>
          <w:lang w:eastAsia="es-ES"/>
        </w:rPr>
        <w:t xml:space="preserve"> deberá girar invitación al </w:t>
      </w:r>
      <w:r w:rsidR="00C21F73" w:rsidRPr="00FD5BFD">
        <w:rPr>
          <w:rFonts w:ascii="Arial Nova Light" w:hAnsi="Arial Nova Light" w:cs="Arial"/>
          <w:sz w:val="20"/>
          <w:szCs w:val="20"/>
          <w:lang w:eastAsia="es-ES"/>
        </w:rPr>
        <w:t>Ó</w:t>
      </w:r>
      <w:r w:rsidRPr="00FD5BFD">
        <w:rPr>
          <w:rFonts w:ascii="Arial Nova Light" w:hAnsi="Arial Nova Light" w:cs="Arial"/>
          <w:sz w:val="20"/>
          <w:szCs w:val="20"/>
          <w:lang w:eastAsia="es-ES"/>
        </w:rPr>
        <w:t xml:space="preserve">rgano </w:t>
      </w:r>
      <w:r w:rsidR="00C21F73" w:rsidRPr="00FD5BFD">
        <w:rPr>
          <w:rFonts w:ascii="Arial Nova Light" w:hAnsi="Arial Nova Light" w:cs="Arial"/>
          <w:sz w:val="20"/>
          <w:szCs w:val="20"/>
          <w:lang w:eastAsia="es-ES"/>
        </w:rPr>
        <w:t xml:space="preserve">Interno </w:t>
      </w:r>
      <w:r w:rsidRPr="00FD5BFD">
        <w:rPr>
          <w:rFonts w:ascii="Arial Nova Light" w:hAnsi="Arial Nova Light" w:cs="Arial"/>
          <w:sz w:val="20"/>
          <w:szCs w:val="20"/>
          <w:lang w:eastAsia="es-ES"/>
        </w:rPr>
        <w:t>de control y al testigo social cuando éste participe en la licitación pública, para que en su presencia se lleve a cabo el sorteo; se levantará acta que firmarán los asistentes, sin que la inasistencia, la negativa o falta de firma en el acta respectiva de los participantes o invitados invalide el acto.</w:t>
      </w:r>
    </w:p>
    <w:p w14:paraId="2BF8EF2B" w14:textId="20A8D3D6" w:rsidR="00232DA8" w:rsidRPr="00FD5BFD" w:rsidRDefault="00232DA8" w:rsidP="001A26BC">
      <w:pPr>
        <w:pStyle w:val="Cuadrculamedia212"/>
        <w:numPr>
          <w:ilvl w:val="2"/>
          <w:numId w:val="13"/>
        </w:numPr>
        <w:ind w:right="51"/>
        <w:jc w:val="both"/>
        <w:rPr>
          <w:rFonts w:ascii="Arial Nova Light" w:hAnsi="Arial Nova Light" w:cs="Arial"/>
          <w:sz w:val="20"/>
          <w:szCs w:val="20"/>
          <w:lang w:eastAsia="es-ES"/>
        </w:rPr>
      </w:pPr>
      <w:r w:rsidRPr="00FD5BFD">
        <w:rPr>
          <w:rFonts w:ascii="Arial Nova Light" w:hAnsi="Arial Nova Light" w:cs="Arial"/>
          <w:sz w:val="20"/>
          <w:szCs w:val="20"/>
          <w:lang w:eastAsia="es-ES"/>
        </w:rPr>
        <w:t>Son principios rectores de adjudicación, los de eficiencia, eficacia, economía, imparcialidad, transparencia y honradez a que alude el primer párrafo del artículo 134 de la Constitución Política de los Estados Unidos Mexicanos; los de economía, legalidad, racionalidad, austeridad, control y rendición de cuentas que se mencionan en el artículo 1 numeral 4 de la Ley y el artículo 1 numeral 3 del Reglamento.</w:t>
      </w:r>
    </w:p>
    <w:p w14:paraId="040A469F" w14:textId="77777777" w:rsidR="00232DA8" w:rsidRPr="00FD5BFD" w:rsidRDefault="00232DA8" w:rsidP="001A26BC">
      <w:pPr>
        <w:pStyle w:val="Cuadrculamedia212"/>
        <w:widowControl w:val="0"/>
        <w:adjustRightInd w:val="0"/>
        <w:ind w:left="567" w:right="51"/>
        <w:jc w:val="both"/>
        <w:textAlignment w:val="baseline"/>
        <w:rPr>
          <w:rFonts w:ascii="Arial Nova Light" w:eastAsia="Times New Roman" w:hAnsi="Arial Nova Light" w:cs="Arial"/>
          <w:sz w:val="20"/>
          <w:szCs w:val="20"/>
          <w:lang w:eastAsia="es-ES"/>
        </w:rPr>
      </w:pPr>
    </w:p>
    <w:p w14:paraId="073D855F" w14:textId="1BC94476" w:rsidR="004E16F0" w:rsidRPr="00FD5BFD" w:rsidRDefault="00623403" w:rsidP="00623403">
      <w:pPr>
        <w:pStyle w:val="Ttulo1"/>
        <w:numPr>
          <w:ilvl w:val="1"/>
          <w:numId w:val="13"/>
        </w:numPr>
        <w:spacing w:line="240" w:lineRule="auto"/>
        <w:ind w:right="51"/>
        <w:rPr>
          <w:rFonts w:ascii="Arial Nova Light" w:hAnsi="Arial Nova Light" w:cs="Arial"/>
          <w:b w:val="0"/>
          <w:bCs/>
          <w:caps w:val="0"/>
        </w:rPr>
      </w:pPr>
      <w:bookmarkStart w:id="29" w:name="_Toc189564854"/>
      <w:r w:rsidRPr="00FD5BFD">
        <w:rPr>
          <w:rFonts w:ascii="Arial Nova Light" w:hAnsi="Arial Nova Light" w:cs="Arial"/>
          <w:caps w:val="0"/>
          <w:lang w:val="es-MX"/>
        </w:rPr>
        <w:t>Método</w:t>
      </w:r>
      <w:r w:rsidR="00C21F73" w:rsidRPr="00FD5BFD">
        <w:rPr>
          <w:rFonts w:ascii="Arial Nova Light" w:hAnsi="Arial Nova Light" w:cs="Arial"/>
          <w:caps w:val="0"/>
          <w:lang w:val="es-MX"/>
        </w:rPr>
        <w:t xml:space="preserve"> de evaluación.</w:t>
      </w:r>
      <w:bookmarkEnd w:id="29"/>
      <w:r w:rsidR="00C21F73" w:rsidRPr="00FD5BFD">
        <w:rPr>
          <w:rFonts w:ascii="Arial Nova Light" w:hAnsi="Arial Nova Light" w:cs="Arial"/>
          <w:caps w:val="0"/>
          <w:lang w:val="es-MX"/>
        </w:rPr>
        <w:t xml:space="preserve"> </w:t>
      </w:r>
      <w:r w:rsidRPr="00FD5BFD">
        <w:rPr>
          <w:rFonts w:ascii="Arial Nova Light" w:hAnsi="Arial Nova Light" w:cs="Arial"/>
          <w:b w:val="0"/>
          <w:bCs/>
          <w:caps w:val="0"/>
          <w:lang w:val="es-MX"/>
        </w:rPr>
        <w:t>En la portada del proceso se estipula el método de evaluación de la licitación</w:t>
      </w:r>
      <w:r w:rsidRPr="00FD5BFD">
        <w:rPr>
          <w:rFonts w:ascii="Arial Nova Light" w:hAnsi="Arial Nova Light" w:cs="Arial"/>
          <w:b w:val="0"/>
          <w:bCs/>
          <w:caps w:val="0"/>
        </w:rPr>
        <w:t xml:space="preserve">, </w:t>
      </w:r>
      <w:r w:rsidR="00C21F73" w:rsidRPr="00FD5BFD">
        <w:rPr>
          <w:rFonts w:ascii="Arial Nova Light" w:hAnsi="Arial Nova Light" w:cs="Arial"/>
          <w:b w:val="0"/>
          <w:bCs/>
          <w:caps w:val="0"/>
        </w:rPr>
        <w:t>pudie</w:t>
      </w:r>
      <w:r w:rsidRPr="00FD5BFD">
        <w:rPr>
          <w:rFonts w:ascii="Arial Nova Light" w:hAnsi="Arial Nova Light" w:cs="Arial"/>
          <w:b w:val="0"/>
          <w:bCs/>
          <w:caps w:val="0"/>
        </w:rPr>
        <w:t>ndo</w:t>
      </w:r>
      <w:r w:rsidR="00C21F73" w:rsidRPr="00FD5BFD">
        <w:rPr>
          <w:rFonts w:ascii="Arial Nova Light" w:hAnsi="Arial Nova Light" w:cs="Arial"/>
          <w:b w:val="0"/>
          <w:bCs/>
          <w:caps w:val="0"/>
        </w:rPr>
        <w:t xml:space="preserve"> establecerse alguno de los siguientes métodos de evaluación:</w:t>
      </w:r>
    </w:p>
    <w:p w14:paraId="47B26404" w14:textId="77777777" w:rsidR="00C21F73" w:rsidRPr="00FD5BFD" w:rsidRDefault="00C21F73" w:rsidP="001A26BC">
      <w:pPr>
        <w:spacing w:line="240" w:lineRule="auto"/>
        <w:rPr>
          <w:sz w:val="20"/>
          <w:szCs w:val="20"/>
          <w:lang w:val="es-ES_tradnl"/>
        </w:rPr>
      </w:pPr>
    </w:p>
    <w:p w14:paraId="7456FDFB" w14:textId="2D670F77" w:rsidR="004E16F0" w:rsidRPr="00FD5BFD" w:rsidRDefault="004E16F0" w:rsidP="001A26BC">
      <w:pPr>
        <w:pStyle w:val="Cuadrculamedia212"/>
        <w:numPr>
          <w:ilvl w:val="2"/>
          <w:numId w:val="26"/>
        </w:numPr>
        <w:ind w:left="993" w:right="51"/>
        <w:jc w:val="both"/>
        <w:rPr>
          <w:rFonts w:ascii="Arial Nova Light" w:eastAsia="Times New Roman" w:hAnsi="Arial Nova Light" w:cs="Arial"/>
          <w:sz w:val="20"/>
          <w:szCs w:val="20"/>
          <w:lang w:eastAsia="es-ES"/>
        </w:rPr>
      </w:pPr>
      <w:r w:rsidRPr="00FD5BFD">
        <w:rPr>
          <w:rFonts w:ascii="Arial Nova Light" w:eastAsia="Times New Roman" w:hAnsi="Arial Nova Light" w:cs="Arial"/>
          <w:b/>
          <w:bCs/>
          <w:sz w:val="20"/>
          <w:szCs w:val="20"/>
          <w:lang w:eastAsia="es-ES"/>
        </w:rPr>
        <w:t>Puntos y Porcentajes.</w:t>
      </w:r>
      <w:r w:rsidRPr="00FD5BFD">
        <w:rPr>
          <w:rFonts w:ascii="Arial Nova Light" w:eastAsia="Times New Roman" w:hAnsi="Arial Nova Light" w:cs="Arial"/>
          <w:sz w:val="20"/>
          <w:szCs w:val="20"/>
          <w:lang w:eastAsia="es-ES"/>
        </w:rPr>
        <w:t xml:space="preserve"> En este método de evaluación el evaluador considera una rúbrica en la que se establecen puntos o porcentajes por cada uno de los rubros de evaluación.</w:t>
      </w:r>
    </w:p>
    <w:p w14:paraId="485A71DB" w14:textId="4F14A4B5" w:rsidR="004E16F0" w:rsidRPr="00FD5BFD" w:rsidRDefault="004E16F0" w:rsidP="001A26BC">
      <w:pPr>
        <w:pStyle w:val="Cuadrculamedia212"/>
        <w:numPr>
          <w:ilvl w:val="2"/>
          <w:numId w:val="26"/>
        </w:numPr>
        <w:ind w:left="993" w:right="51"/>
        <w:jc w:val="both"/>
        <w:rPr>
          <w:rFonts w:ascii="Arial Nova Light" w:eastAsia="Times New Roman" w:hAnsi="Arial Nova Light" w:cs="Arial"/>
          <w:sz w:val="20"/>
          <w:szCs w:val="20"/>
          <w:lang w:eastAsia="es-ES"/>
        </w:rPr>
      </w:pPr>
      <w:r w:rsidRPr="00FD5BFD">
        <w:rPr>
          <w:rFonts w:ascii="Arial Nova Light" w:eastAsia="Times New Roman" w:hAnsi="Arial Nova Light" w:cs="Arial"/>
          <w:b/>
          <w:bCs/>
          <w:sz w:val="20"/>
          <w:szCs w:val="20"/>
          <w:lang w:eastAsia="es-ES"/>
        </w:rPr>
        <w:t>Costo Beneficio</w:t>
      </w:r>
      <w:r w:rsidRPr="00FD5BFD">
        <w:rPr>
          <w:rFonts w:ascii="Arial Nova Light" w:eastAsia="Times New Roman" w:hAnsi="Arial Nova Light" w:cs="Arial"/>
          <w:sz w:val="20"/>
          <w:szCs w:val="20"/>
          <w:lang w:eastAsia="es-ES"/>
        </w:rPr>
        <w:t xml:space="preserve">. Cuando existan más </w:t>
      </w:r>
      <w:r w:rsidR="00A421C9" w:rsidRPr="00FD5BFD">
        <w:rPr>
          <w:rFonts w:ascii="Arial Nova Light" w:eastAsia="Times New Roman" w:hAnsi="Arial Nova Light" w:cs="Arial"/>
          <w:sz w:val="20"/>
          <w:szCs w:val="20"/>
          <w:lang w:eastAsia="es-ES"/>
        </w:rPr>
        <w:t xml:space="preserve">de dos participantes se evaluará </w:t>
      </w:r>
      <w:r w:rsidRPr="00FD5BFD">
        <w:rPr>
          <w:rFonts w:ascii="Arial Nova Light" w:eastAsia="Times New Roman" w:hAnsi="Arial Nova Light" w:cs="Arial"/>
          <w:sz w:val="20"/>
          <w:szCs w:val="20"/>
          <w:lang w:eastAsia="es-ES"/>
        </w:rPr>
        <w:t xml:space="preserve">de acuerdo con la que cuente con el precio más bajo y mejore la oferta, siempre y cuando sea un </w:t>
      </w:r>
      <w:r w:rsidR="00A421C9" w:rsidRPr="00FD5BFD">
        <w:rPr>
          <w:rFonts w:ascii="Arial Nova Light" w:eastAsia="Times New Roman" w:hAnsi="Arial Nova Light" w:cs="Arial"/>
          <w:sz w:val="20"/>
          <w:szCs w:val="20"/>
          <w:lang w:eastAsia="es-ES"/>
        </w:rPr>
        <w:t>“LICITANTE”</w:t>
      </w:r>
      <w:r w:rsidRPr="00FD5BFD">
        <w:rPr>
          <w:rFonts w:ascii="Arial Nova Light" w:eastAsia="Times New Roman" w:hAnsi="Arial Nova Light" w:cs="Arial"/>
          <w:sz w:val="20"/>
          <w:szCs w:val="20"/>
          <w:lang w:eastAsia="es-ES"/>
        </w:rPr>
        <w:t xml:space="preserve"> solvente para llevar a cabo el proceso de compra.</w:t>
      </w:r>
    </w:p>
    <w:p w14:paraId="39E2518E" w14:textId="6F0A8B45" w:rsidR="004E16F0" w:rsidRPr="00FD5BFD" w:rsidRDefault="004E16F0" w:rsidP="001A26BC">
      <w:pPr>
        <w:pStyle w:val="Cuadrculamedia212"/>
        <w:widowControl w:val="0"/>
        <w:numPr>
          <w:ilvl w:val="2"/>
          <w:numId w:val="26"/>
        </w:numPr>
        <w:adjustRightInd w:val="0"/>
        <w:ind w:left="993" w:right="51"/>
        <w:jc w:val="both"/>
        <w:textAlignment w:val="baseline"/>
        <w:rPr>
          <w:rFonts w:ascii="Arial Nova Light" w:eastAsia="Times New Roman" w:hAnsi="Arial Nova Light" w:cs="Arial"/>
          <w:sz w:val="20"/>
          <w:szCs w:val="20"/>
          <w:lang w:eastAsia="es-ES"/>
        </w:rPr>
      </w:pPr>
      <w:r w:rsidRPr="00FD5BFD">
        <w:rPr>
          <w:rFonts w:ascii="Arial Nova Light" w:eastAsia="Times New Roman" w:hAnsi="Arial Nova Light" w:cs="Arial"/>
          <w:b/>
          <w:bCs/>
          <w:sz w:val="20"/>
          <w:szCs w:val="20"/>
          <w:lang w:eastAsia="es-ES"/>
        </w:rPr>
        <w:t>Binario.</w:t>
      </w:r>
      <w:r w:rsidRPr="00FD5BFD">
        <w:rPr>
          <w:rFonts w:ascii="Arial Nova Light" w:eastAsia="Times New Roman" w:hAnsi="Arial Nova Light" w:cs="Arial"/>
          <w:sz w:val="20"/>
          <w:szCs w:val="20"/>
          <w:lang w:eastAsia="es-ES"/>
        </w:rPr>
        <w:t xml:space="preserve"> El cual solo se adjudica al que cumpla con los requisitos y oferte el precio más bajo. Este solo se utilizará cuando no se pueda utilizar ninguno de los anteriores.</w:t>
      </w:r>
    </w:p>
    <w:p w14:paraId="486F4710" w14:textId="70F7BA0D" w:rsidR="005B4050" w:rsidRPr="00FD5BFD" w:rsidRDefault="005B4050" w:rsidP="001A26BC">
      <w:pPr>
        <w:spacing w:line="240" w:lineRule="auto"/>
        <w:ind w:right="51"/>
        <w:rPr>
          <w:rStyle w:val="Hipervnculo"/>
          <w:rFonts w:ascii="Arial Nova Light" w:eastAsia="Arial" w:hAnsi="Arial Nova Light" w:cs="Arial"/>
          <w:color w:val="auto"/>
          <w:sz w:val="20"/>
          <w:szCs w:val="20"/>
          <w:u w:val="none"/>
          <w:lang w:val="es-MX"/>
        </w:rPr>
      </w:pPr>
      <w:r w:rsidRPr="00FD5BFD">
        <w:rPr>
          <w:rFonts w:ascii="Arial Nova Light" w:hAnsi="Arial Nova Light" w:cs="Arial"/>
          <w:b/>
          <w:sz w:val="20"/>
          <w:szCs w:val="20"/>
          <w:lang w:val="es-MX"/>
        </w:rPr>
        <w:fldChar w:fldCharType="begin"/>
      </w:r>
      <w:r w:rsidRPr="00FD5BFD">
        <w:rPr>
          <w:rFonts w:ascii="Arial Nova Light" w:hAnsi="Arial Nova Light" w:cs="Arial"/>
          <w:b/>
          <w:sz w:val="20"/>
          <w:szCs w:val="20"/>
          <w:lang w:val="es-MX"/>
        </w:rPr>
        <w:instrText xml:space="preserve"> HYPERLINK  \l "DECLARA" </w:instrText>
      </w:r>
      <w:r w:rsidRPr="00FD5BFD">
        <w:rPr>
          <w:rFonts w:ascii="Arial Nova Light" w:hAnsi="Arial Nova Light" w:cs="Arial"/>
          <w:b/>
          <w:sz w:val="20"/>
          <w:szCs w:val="20"/>
          <w:lang w:val="es-MX"/>
        </w:rPr>
      </w:r>
      <w:r w:rsidRPr="00FD5BFD">
        <w:rPr>
          <w:rFonts w:ascii="Arial Nova Light" w:hAnsi="Arial Nova Light" w:cs="Arial"/>
          <w:b/>
          <w:sz w:val="20"/>
          <w:szCs w:val="20"/>
          <w:lang w:val="es-MX"/>
        </w:rPr>
        <w:fldChar w:fldCharType="separate"/>
      </w:r>
    </w:p>
    <w:p w14:paraId="70060C26" w14:textId="59C91EA1" w:rsidR="005B4050" w:rsidRPr="00FD5BFD" w:rsidRDefault="00A421C9" w:rsidP="001A26BC">
      <w:pPr>
        <w:pStyle w:val="Ttulo1"/>
        <w:numPr>
          <w:ilvl w:val="1"/>
          <w:numId w:val="13"/>
        </w:numPr>
        <w:spacing w:line="240" w:lineRule="auto"/>
        <w:ind w:right="51"/>
        <w:rPr>
          <w:rStyle w:val="Hipervnculo"/>
          <w:rFonts w:ascii="Arial Nova Light" w:hAnsi="Arial Nova Light" w:cs="Arial"/>
          <w:color w:val="auto"/>
          <w:u w:val="none"/>
          <w:lang w:val="es-MX"/>
        </w:rPr>
      </w:pPr>
      <w:bookmarkStart w:id="30" w:name="_Toc17807982"/>
      <w:bookmarkStart w:id="31" w:name="_Toc189564855"/>
      <w:r w:rsidRPr="00FD5BFD">
        <w:rPr>
          <w:rStyle w:val="Hipervnculo"/>
          <w:rFonts w:ascii="Arial Nova Light" w:hAnsi="Arial Nova Light" w:cs="Arial"/>
          <w:caps w:val="0"/>
          <w:color w:val="auto"/>
          <w:u w:val="none"/>
          <w:lang w:val="es-MX"/>
        </w:rPr>
        <w:t>Declaración de la licitación desierta.</w:t>
      </w:r>
      <w:bookmarkEnd w:id="30"/>
      <w:bookmarkEnd w:id="31"/>
    </w:p>
    <w:p w14:paraId="330CF7C1" w14:textId="77777777" w:rsidR="005B4050" w:rsidRPr="00FD5BFD" w:rsidRDefault="005B4050" w:rsidP="001A26BC">
      <w:pPr>
        <w:spacing w:line="240" w:lineRule="auto"/>
        <w:ind w:right="51"/>
        <w:rPr>
          <w:rFonts w:ascii="Arial Nova Light" w:hAnsi="Arial Nova Light" w:cs="Arial"/>
          <w:b/>
          <w:sz w:val="20"/>
          <w:szCs w:val="20"/>
          <w:lang w:val="es-MX"/>
        </w:rPr>
      </w:pPr>
      <w:r w:rsidRPr="00FD5BFD">
        <w:rPr>
          <w:rFonts w:ascii="Arial Nova Light" w:hAnsi="Arial Nova Light" w:cs="Arial"/>
          <w:b/>
          <w:sz w:val="20"/>
          <w:szCs w:val="20"/>
          <w:lang w:val="es-MX"/>
        </w:rPr>
        <w:fldChar w:fldCharType="end"/>
      </w:r>
    </w:p>
    <w:p w14:paraId="356DC6D6" w14:textId="77777777" w:rsidR="007966B0" w:rsidRPr="00FD5BFD" w:rsidRDefault="004E16F0" w:rsidP="001A26B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Se procederá a declarar desierta una licitación, o determinadas partidas de ésta, cuando ninguna de las proposiciones presentadas reúna los requisitos solicitados</w:t>
      </w:r>
      <w:r w:rsidR="007966B0" w:rsidRPr="00FD5BFD">
        <w:rPr>
          <w:rFonts w:ascii="Arial Nova Light" w:hAnsi="Arial Nova Light" w:cs="Arial"/>
          <w:color w:val="auto"/>
          <w:sz w:val="20"/>
          <w:szCs w:val="20"/>
          <w:lang w:eastAsia="es-ES"/>
        </w:rPr>
        <w:t>.</w:t>
      </w:r>
    </w:p>
    <w:p w14:paraId="6D88F9CF" w14:textId="59180333" w:rsidR="007966B0" w:rsidRPr="00FD5BFD" w:rsidRDefault="007966B0" w:rsidP="001A26B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Cuando los precios cotizados por el </w:t>
      </w:r>
      <w:r w:rsidRPr="00FD5BFD">
        <w:rPr>
          <w:rFonts w:ascii="Arial Nova Light" w:hAnsi="Arial Nova Light" w:cs="Arial"/>
          <w:b/>
          <w:bCs/>
          <w:color w:val="auto"/>
          <w:sz w:val="20"/>
          <w:szCs w:val="20"/>
          <w:lang w:eastAsia="es-ES"/>
        </w:rPr>
        <w:t>“LICITANTE”</w:t>
      </w:r>
      <w:r w:rsidRPr="00FD5BFD">
        <w:rPr>
          <w:rFonts w:ascii="Arial Nova Light" w:hAnsi="Arial Nova Light" w:cs="Arial"/>
          <w:color w:val="auto"/>
          <w:sz w:val="20"/>
          <w:szCs w:val="20"/>
          <w:lang w:eastAsia="es-ES"/>
        </w:rPr>
        <w:t xml:space="preserve"> excedan del 10% (diez por ciento), o resulten inferiores en un 40% (cuarenta por ciento), del promedio de los precios arrojados por la investigación de mercado elaborada por el </w:t>
      </w:r>
      <w:r w:rsidRPr="00FD5BFD">
        <w:rPr>
          <w:rFonts w:ascii="Arial Nova Light" w:hAnsi="Arial Nova Light" w:cs="Arial"/>
          <w:b/>
          <w:bCs/>
          <w:color w:val="auto"/>
          <w:sz w:val="20"/>
          <w:szCs w:val="20"/>
          <w:lang w:eastAsia="es-ES"/>
        </w:rPr>
        <w:t>“ÁREA REQUIRENTE”</w:t>
      </w:r>
      <w:r w:rsidRPr="00FD5BFD">
        <w:rPr>
          <w:rFonts w:ascii="Arial Nova Light" w:hAnsi="Arial Nova Light" w:cs="Arial"/>
          <w:color w:val="auto"/>
          <w:sz w:val="20"/>
          <w:szCs w:val="20"/>
          <w:lang w:eastAsia="es-ES"/>
        </w:rPr>
        <w:t xml:space="preserve"> en los términos de la </w:t>
      </w:r>
      <w:r w:rsidRPr="00FD5BFD">
        <w:rPr>
          <w:rFonts w:ascii="Arial Nova Light" w:hAnsi="Arial Nova Light" w:cs="Arial"/>
          <w:b/>
          <w:bCs/>
          <w:color w:val="auto"/>
          <w:sz w:val="20"/>
          <w:szCs w:val="20"/>
          <w:lang w:eastAsia="es-ES"/>
        </w:rPr>
        <w:t xml:space="preserve">“LEY” </w:t>
      </w:r>
      <w:r w:rsidRPr="00FD5BFD">
        <w:rPr>
          <w:rFonts w:ascii="Arial Nova Light" w:hAnsi="Arial Nova Light" w:cs="Arial"/>
          <w:color w:val="auto"/>
          <w:sz w:val="20"/>
          <w:szCs w:val="20"/>
          <w:lang w:eastAsia="es-ES"/>
        </w:rPr>
        <w:t>y el</w:t>
      </w:r>
      <w:r w:rsidRPr="00FD5BFD">
        <w:rPr>
          <w:rFonts w:ascii="Arial Nova Light" w:hAnsi="Arial Nova Light" w:cs="Arial"/>
          <w:b/>
          <w:bCs/>
          <w:color w:val="auto"/>
          <w:sz w:val="20"/>
          <w:szCs w:val="20"/>
          <w:lang w:eastAsia="es-ES"/>
        </w:rPr>
        <w:t xml:space="preserve"> “REGLAMENTO”.</w:t>
      </w:r>
    </w:p>
    <w:p w14:paraId="422438ED" w14:textId="44ED7B46" w:rsidR="00A421C9" w:rsidRPr="00FD5BFD" w:rsidRDefault="004E16F0" w:rsidP="001A26B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Cuando ningún </w:t>
      </w:r>
      <w:r w:rsidR="00A421C9" w:rsidRPr="00FD5BFD">
        <w:rPr>
          <w:rFonts w:ascii="Arial Nova Light" w:hAnsi="Arial Nova Light" w:cs="Arial"/>
          <w:b/>
          <w:bCs/>
          <w:color w:val="auto"/>
          <w:sz w:val="20"/>
          <w:szCs w:val="20"/>
          <w:lang w:eastAsia="es-ES"/>
        </w:rPr>
        <w:t>“LICITANTE”</w:t>
      </w:r>
      <w:r w:rsidRPr="00FD5BFD">
        <w:rPr>
          <w:rFonts w:ascii="Arial Nova Light" w:hAnsi="Arial Nova Light" w:cs="Arial"/>
          <w:color w:val="auto"/>
          <w:sz w:val="20"/>
          <w:szCs w:val="20"/>
          <w:lang w:eastAsia="es-ES"/>
        </w:rPr>
        <w:t xml:space="preserve"> se hubiese registrado o ninguna proposición sea presentada en el acto de presentación y apertura de propuestas técnicas.</w:t>
      </w:r>
    </w:p>
    <w:p w14:paraId="25676266" w14:textId="77777777" w:rsidR="00A421C9" w:rsidRPr="00FD5BFD" w:rsidRDefault="00A421C9" w:rsidP="001A26BC">
      <w:pPr>
        <w:pStyle w:val="Normal1"/>
        <w:shd w:val="clear" w:color="auto" w:fill="FFFFFF" w:themeFill="background1"/>
        <w:spacing w:line="240" w:lineRule="auto"/>
        <w:ind w:left="66" w:right="51"/>
        <w:rPr>
          <w:rFonts w:ascii="Arial Nova Light" w:hAnsi="Arial Nova Light" w:cs="Arial"/>
          <w:color w:val="auto"/>
          <w:sz w:val="20"/>
          <w:szCs w:val="20"/>
          <w:lang w:eastAsia="es-ES"/>
        </w:rPr>
      </w:pPr>
    </w:p>
    <w:p w14:paraId="6B413F6F" w14:textId="4E8D6F94" w:rsidR="004E16F0" w:rsidRPr="00FD5BFD" w:rsidRDefault="004E16F0" w:rsidP="001A26BC">
      <w:pPr>
        <w:pStyle w:val="Normal1"/>
        <w:shd w:val="clear" w:color="auto" w:fill="FFFFFF" w:themeFill="background1"/>
        <w:spacing w:line="240" w:lineRule="auto"/>
        <w:ind w:left="66"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Cuando se declare desierta una licitación o alguna partida y persista la necesidad de contratar con el carácter y requisitos solicitados en la primera licitación, el ente podrá emitir una segunda convocatoria, o bien optar por la adjudicación directa, en los términos establecidos por la </w:t>
      </w:r>
      <w:r w:rsidR="007966B0" w:rsidRPr="00FD5BFD">
        <w:rPr>
          <w:rFonts w:ascii="Arial Nova Light" w:hAnsi="Arial Nova Light" w:cs="Arial"/>
          <w:b/>
          <w:bCs/>
          <w:color w:val="auto"/>
          <w:sz w:val="20"/>
          <w:szCs w:val="20"/>
          <w:lang w:eastAsia="es-ES"/>
        </w:rPr>
        <w:t>“LEY”</w:t>
      </w:r>
      <w:r w:rsidRPr="00FD5BFD">
        <w:rPr>
          <w:rFonts w:ascii="Arial Nova Light" w:hAnsi="Arial Nova Light" w:cs="Arial"/>
          <w:color w:val="auto"/>
          <w:sz w:val="20"/>
          <w:szCs w:val="20"/>
          <w:lang w:eastAsia="es-ES"/>
        </w:rPr>
        <w:t>.</w:t>
      </w:r>
    </w:p>
    <w:p w14:paraId="39C8EA97" w14:textId="77777777" w:rsidR="004E16F0" w:rsidRPr="00FD5BFD" w:rsidRDefault="004E16F0" w:rsidP="001A26BC">
      <w:pPr>
        <w:pStyle w:val="Normal1"/>
        <w:shd w:val="clear" w:color="auto" w:fill="FFFFFF" w:themeFill="background1"/>
        <w:spacing w:line="240" w:lineRule="auto"/>
        <w:ind w:right="51"/>
        <w:contextualSpacing w:val="0"/>
        <w:rPr>
          <w:rFonts w:ascii="Arial Nova Light" w:hAnsi="Arial Nova Light" w:cs="Arial"/>
          <w:color w:val="auto"/>
          <w:sz w:val="20"/>
          <w:szCs w:val="20"/>
          <w:lang w:eastAsia="es-ES"/>
        </w:rPr>
      </w:pPr>
    </w:p>
    <w:p w14:paraId="339CC825" w14:textId="657E65BD" w:rsidR="00BD5163" w:rsidRPr="00FD5BFD" w:rsidRDefault="00EA4295" w:rsidP="001A26BC">
      <w:pPr>
        <w:pStyle w:val="Ttulo1"/>
        <w:numPr>
          <w:ilvl w:val="1"/>
          <w:numId w:val="13"/>
        </w:numPr>
        <w:spacing w:line="240" w:lineRule="auto"/>
        <w:ind w:right="51"/>
        <w:rPr>
          <w:rFonts w:ascii="Arial Nova Light" w:hAnsi="Arial Nova Light" w:cs="Arial"/>
          <w:lang w:val="es-MX"/>
        </w:rPr>
      </w:pPr>
      <w:bookmarkStart w:id="32" w:name="_Toc189564856"/>
      <w:r w:rsidRPr="00FD5BFD">
        <w:rPr>
          <w:rFonts w:ascii="Arial Nova Light" w:hAnsi="Arial Nova Light" w:cs="Arial"/>
          <w:caps w:val="0"/>
          <w:lang w:val="es-MX"/>
        </w:rPr>
        <w:t>Sobre el fallo.</w:t>
      </w:r>
      <w:bookmarkEnd w:id="32"/>
      <w:r w:rsidRPr="00FD5BFD">
        <w:rPr>
          <w:rFonts w:ascii="Arial Nova Light" w:hAnsi="Arial Nova Light" w:cs="Arial"/>
          <w:caps w:val="0"/>
          <w:lang w:val="es-MX"/>
        </w:rPr>
        <w:t xml:space="preserve"> </w:t>
      </w:r>
      <w:r w:rsidRPr="00FD5BFD">
        <w:rPr>
          <w:rFonts w:ascii="Arial Nova Light" w:hAnsi="Arial Nova Light" w:cs="Arial"/>
          <w:b w:val="0"/>
          <w:bCs/>
          <w:caps w:val="0"/>
          <w:lang w:val="es-MX"/>
        </w:rPr>
        <w:t>Se desechará una</w:t>
      </w:r>
      <w:r w:rsidRPr="00FD5BFD">
        <w:rPr>
          <w:rFonts w:ascii="Arial Nova Light" w:hAnsi="Arial Nova Light" w:cs="Arial"/>
          <w:caps w:val="0"/>
          <w:lang w:val="es-MX"/>
        </w:rPr>
        <w:t xml:space="preserve"> “</w:t>
      </w:r>
      <w:r w:rsidR="00270DAA" w:rsidRPr="00FD5BFD">
        <w:rPr>
          <w:rFonts w:ascii="Arial Nova Light" w:hAnsi="Arial Nova Light" w:cs="Arial"/>
          <w:caps w:val="0"/>
          <w:lang w:val="es-MX"/>
        </w:rPr>
        <w:t>PROPUESTA</w:t>
      </w:r>
      <w:r w:rsidRPr="00FD5BFD">
        <w:rPr>
          <w:rFonts w:ascii="Arial Nova Light" w:hAnsi="Arial Nova Light" w:cs="Arial"/>
          <w:caps w:val="0"/>
          <w:lang w:val="es-MX"/>
        </w:rPr>
        <w:t xml:space="preserve">”, </w:t>
      </w:r>
      <w:r w:rsidRPr="00FD5BFD">
        <w:rPr>
          <w:rFonts w:ascii="Arial Nova Light" w:hAnsi="Arial Nova Light" w:cs="Arial"/>
          <w:b w:val="0"/>
          <w:bCs/>
          <w:caps w:val="0"/>
          <w:lang w:val="es-MX"/>
        </w:rPr>
        <w:t xml:space="preserve">cuando no cumpla con los requisitos señalados en las bases y para el caso de que determinadas claves y/o partidas de la </w:t>
      </w:r>
      <w:r w:rsidRPr="00FD5BFD">
        <w:rPr>
          <w:rFonts w:ascii="Arial Nova Light" w:hAnsi="Arial Nova Light" w:cs="Arial"/>
          <w:caps w:val="0"/>
          <w:lang w:val="es-MX"/>
        </w:rPr>
        <w:t>“</w:t>
      </w:r>
      <w:r w:rsidR="00270DAA" w:rsidRPr="00FD5BFD">
        <w:rPr>
          <w:rFonts w:ascii="Arial Nova Light" w:hAnsi="Arial Nova Light" w:cs="Arial"/>
          <w:caps w:val="0"/>
          <w:lang w:val="es-MX"/>
        </w:rPr>
        <w:t>PROPUESTA</w:t>
      </w:r>
      <w:r w:rsidRPr="00FD5BFD">
        <w:rPr>
          <w:rFonts w:ascii="Arial Nova Light" w:hAnsi="Arial Nova Light" w:cs="Arial"/>
          <w:caps w:val="0"/>
          <w:lang w:val="es-MX"/>
        </w:rPr>
        <w:t>”</w:t>
      </w:r>
      <w:r w:rsidRPr="00FD5BFD">
        <w:rPr>
          <w:rFonts w:ascii="Arial Nova Light" w:hAnsi="Arial Nova Light" w:cs="Arial"/>
          <w:b w:val="0"/>
          <w:bCs/>
          <w:caps w:val="0"/>
          <w:lang w:val="es-MX"/>
        </w:rPr>
        <w:t xml:space="preserve"> presentada no cumplan con dichos requisitos, ésta se desechará de forma parcial</w:t>
      </w:r>
      <w:r w:rsidR="00A1438F" w:rsidRPr="00FD5BFD">
        <w:rPr>
          <w:rFonts w:ascii="Arial Nova Light" w:hAnsi="Arial Nova Light" w:cs="Arial"/>
          <w:b w:val="0"/>
          <w:bCs/>
          <w:lang w:val="es-MX"/>
        </w:rPr>
        <w:t>,</w:t>
      </w:r>
      <w:r w:rsidRPr="00FD5BFD">
        <w:rPr>
          <w:rFonts w:ascii="Arial Nova Light" w:hAnsi="Arial Nova Light" w:cs="Arial"/>
          <w:b w:val="0"/>
          <w:bCs/>
          <w:caps w:val="0"/>
          <w:lang w:val="es-MX"/>
        </w:rPr>
        <w:t xml:space="preserve"> únicamente por lo que ve a las claves y/o partidas en que se incumple</w:t>
      </w:r>
      <w:r w:rsidR="007966B0" w:rsidRPr="00FD5BFD">
        <w:rPr>
          <w:rFonts w:ascii="Arial Nova Light" w:hAnsi="Arial Nova Light" w:cs="Arial"/>
          <w:b w:val="0"/>
          <w:bCs/>
          <w:caps w:val="0"/>
          <w:lang w:val="es-MX"/>
        </w:rPr>
        <w:t>;</w:t>
      </w:r>
      <w:r w:rsidRPr="00FD5BFD">
        <w:rPr>
          <w:rFonts w:ascii="Arial Nova Light" w:hAnsi="Arial Nova Light" w:cs="Arial"/>
          <w:b w:val="0"/>
          <w:bCs/>
          <w:caps w:val="0"/>
          <w:lang w:val="es-MX"/>
        </w:rPr>
        <w:t xml:space="preserve"> </w:t>
      </w:r>
      <w:r w:rsidR="007966B0" w:rsidRPr="00FD5BFD">
        <w:rPr>
          <w:rFonts w:ascii="Arial Nova Light" w:hAnsi="Arial Nova Light" w:cs="Arial"/>
          <w:b w:val="0"/>
          <w:bCs/>
          <w:caps w:val="0"/>
          <w:lang w:val="es-MX"/>
        </w:rPr>
        <w:t>i</w:t>
      </w:r>
      <w:r w:rsidRPr="00FD5BFD">
        <w:rPr>
          <w:rFonts w:ascii="Arial Nova Light" w:hAnsi="Arial Nova Light" w:cs="Arial"/>
          <w:b w:val="0"/>
          <w:bCs/>
          <w:caps w:val="0"/>
          <w:lang w:val="es-MX"/>
        </w:rPr>
        <w:t xml:space="preserve">nvariablemente, en el </w:t>
      </w:r>
      <w:r w:rsidRPr="00FD5BFD">
        <w:rPr>
          <w:rFonts w:ascii="Arial Nova Light" w:hAnsi="Arial Nova Light" w:cs="Arial"/>
          <w:caps w:val="0"/>
          <w:lang w:val="es-MX"/>
        </w:rPr>
        <w:t>“</w:t>
      </w:r>
      <w:r w:rsidR="00270DAA" w:rsidRPr="00FD5BFD">
        <w:rPr>
          <w:rFonts w:ascii="Arial Nova Light" w:hAnsi="Arial Nova Light" w:cs="Arial"/>
          <w:caps w:val="0"/>
          <w:lang w:val="es-MX"/>
        </w:rPr>
        <w:t>FALLO</w:t>
      </w:r>
      <w:r w:rsidRPr="00FD5BFD">
        <w:rPr>
          <w:rFonts w:ascii="Arial Nova Light" w:hAnsi="Arial Nova Light" w:cs="Arial"/>
          <w:caps w:val="0"/>
          <w:lang w:val="es-MX"/>
        </w:rPr>
        <w:t xml:space="preserve">” </w:t>
      </w:r>
      <w:r w:rsidRPr="00FD5BFD">
        <w:rPr>
          <w:rFonts w:ascii="Arial Nova Light" w:hAnsi="Arial Nova Light" w:cs="Arial"/>
          <w:b w:val="0"/>
          <w:bCs/>
          <w:caps w:val="0"/>
          <w:lang w:val="es-MX"/>
        </w:rPr>
        <w:t>deberán exponerse y fundarse las razones que motivan la determinación que se tome.</w:t>
      </w:r>
    </w:p>
    <w:p w14:paraId="7652B46D" w14:textId="5E669863" w:rsidR="005B4050" w:rsidRPr="00FD5BFD" w:rsidRDefault="005B4050" w:rsidP="001A26BC">
      <w:pPr>
        <w:pStyle w:val="Normal1"/>
        <w:spacing w:line="240" w:lineRule="auto"/>
        <w:ind w:right="51"/>
        <w:contextualSpacing w:val="0"/>
        <w:rPr>
          <w:rFonts w:ascii="Arial Nova Light" w:hAnsi="Arial Nova Light" w:cs="Arial"/>
          <w:color w:val="auto"/>
          <w:sz w:val="20"/>
          <w:szCs w:val="20"/>
          <w:lang w:eastAsia="es-ES"/>
        </w:rPr>
      </w:pPr>
    </w:p>
    <w:p w14:paraId="7CCB6BC1" w14:textId="733035F7" w:rsidR="006A001D" w:rsidRPr="00FD5BFD" w:rsidRDefault="00270DAA" w:rsidP="001A26BC">
      <w:pPr>
        <w:pStyle w:val="Ttulo1"/>
        <w:numPr>
          <w:ilvl w:val="0"/>
          <w:numId w:val="13"/>
        </w:numPr>
        <w:spacing w:line="240" w:lineRule="auto"/>
        <w:ind w:left="426" w:right="51"/>
        <w:rPr>
          <w:rFonts w:ascii="Arial Nova Light" w:hAnsi="Arial Nova Light" w:cs="Arial"/>
          <w:lang w:val="es-MX"/>
        </w:rPr>
      </w:pPr>
      <w:bookmarkStart w:id="33" w:name="_Toc189564857"/>
      <w:r w:rsidRPr="00FD5BFD">
        <w:rPr>
          <w:rFonts w:ascii="Arial Nova Light" w:hAnsi="Arial Nova Light" w:cs="Arial"/>
          <w:caps w:val="0"/>
          <w:lang w:val="es-MX"/>
        </w:rPr>
        <w:t>Restricciones para participar.</w:t>
      </w:r>
      <w:bookmarkEnd w:id="33"/>
    </w:p>
    <w:p w14:paraId="20F0E94E" w14:textId="611D913E" w:rsidR="006A001D" w:rsidRPr="00FD5BFD" w:rsidRDefault="006A001D" w:rsidP="001A26BC">
      <w:pPr>
        <w:pStyle w:val="Normal1"/>
        <w:spacing w:line="240" w:lineRule="auto"/>
        <w:ind w:right="51"/>
        <w:contextualSpacing w:val="0"/>
        <w:rPr>
          <w:rFonts w:ascii="Arial Nova Light" w:hAnsi="Arial Nova Light" w:cs="Arial"/>
          <w:b/>
          <w:bCs/>
          <w:color w:val="auto"/>
          <w:sz w:val="20"/>
          <w:szCs w:val="20"/>
          <w:lang w:eastAsia="es-ES"/>
        </w:rPr>
      </w:pPr>
    </w:p>
    <w:p w14:paraId="2A97A81C" w14:textId="28CE8367" w:rsidR="00DB77F6" w:rsidRPr="00FD5BFD" w:rsidRDefault="006A001D" w:rsidP="001A26BC">
      <w:pPr>
        <w:pStyle w:val="Prrafodelista"/>
        <w:numPr>
          <w:ilvl w:val="1"/>
          <w:numId w:val="13"/>
        </w:numPr>
        <w:autoSpaceDE w:val="0"/>
        <w:autoSpaceDN w:val="0"/>
        <w:adjustRightInd/>
        <w:spacing w:before="41" w:line="240" w:lineRule="auto"/>
        <w:textAlignment w:val="auto"/>
        <w:rPr>
          <w:rFonts w:ascii="Arial Nova Light" w:hAnsi="Arial Nova Light" w:cs="Arial"/>
          <w:sz w:val="20"/>
          <w:szCs w:val="20"/>
          <w:lang w:val="es-MX"/>
        </w:rPr>
      </w:pPr>
      <w:r w:rsidRPr="00FD5BFD">
        <w:rPr>
          <w:rFonts w:ascii="Arial Nova Light" w:hAnsi="Arial Nova Light" w:cs="Arial"/>
          <w:sz w:val="20"/>
          <w:szCs w:val="20"/>
          <w:lang w:val="es-MX"/>
        </w:rPr>
        <w:lastRenderedPageBreak/>
        <w:t xml:space="preserve">No podrán participar </w:t>
      </w:r>
      <w:r w:rsidR="006F41F0" w:rsidRPr="00FD5BFD">
        <w:rPr>
          <w:rFonts w:ascii="Arial Nova Light" w:hAnsi="Arial Nova Light" w:cs="Arial"/>
          <w:sz w:val="20"/>
          <w:szCs w:val="20"/>
          <w:lang w:val="es-MX"/>
        </w:rPr>
        <w:t>personas físicas o jurídicas que,</w:t>
      </w:r>
      <w:r w:rsidRPr="00FD5BFD">
        <w:rPr>
          <w:rFonts w:ascii="Arial Nova Light" w:hAnsi="Arial Nova Light" w:cs="Arial"/>
          <w:sz w:val="20"/>
          <w:szCs w:val="20"/>
          <w:lang w:val="es-MX"/>
        </w:rPr>
        <w:t xml:space="preserve"> de </w:t>
      </w:r>
      <w:r w:rsidR="000C6D46" w:rsidRPr="00FD5BFD">
        <w:rPr>
          <w:rFonts w:ascii="Arial Nova Light" w:hAnsi="Arial Nova Light" w:cs="Arial"/>
          <w:sz w:val="20"/>
          <w:szCs w:val="20"/>
          <w:lang w:val="es-MX"/>
        </w:rPr>
        <w:t>resulta</w:t>
      </w:r>
      <w:r w:rsidR="00491279" w:rsidRPr="00FD5BFD">
        <w:rPr>
          <w:rFonts w:ascii="Arial Nova Light" w:hAnsi="Arial Nova Light" w:cs="Arial"/>
          <w:sz w:val="20"/>
          <w:szCs w:val="20"/>
          <w:lang w:val="es-MX"/>
        </w:rPr>
        <w:t>r</w:t>
      </w:r>
      <w:r w:rsidR="000C6D46" w:rsidRPr="00FD5BFD">
        <w:rPr>
          <w:rFonts w:ascii="Arial Nova Light" w:hAnsi="Arial Nova Light" w:cs="Arial"/>
          <w:sz w:val="20"/>
          <w:szCs w:val="20"/>
          <w:lang w:val="es-MX"/>
        </w:rPr>
        <w:t xml:space="preserve"> adjudicadas,</w:t>
      </w:r>
      <w:r w:rsidRPr="00FD5BFD">
        <w:rPr>
          <w:rFonts w:ascii="Arial Nova Light" w:hAnsi="Arial Nova Light" w:cs="Arial"/>
          <w:sz w:val="20"/>
          <w:szCs w:val="20"/>
          <w:lang w:val="es-MX"/>
        </w:rPr>
        <w:t xml:space="preserve"> pudiera existir conflicto de interés.</w:t>
      </w:r>
    </w:p>
    <w:p w14:paraId="7DCA08C9" w14:textId="77777777" w:rsidR="00DB77F6" w:rsidRPr="00FD5BFD" w:rsidRDefault="006A001D" w:rsidP="001A26BC">
      <w:pPr>
        <w:pStyle w:val="Prrafodelista"/>
        <w:numPr>
          <w:ilvl w:val="2"/>
          <w:numId w:val="13"/>
        </w:numPr>
        <w:autoSpaceDE w:val="0"/>
        <w:autoSpaceDN w:val="0"/>
        <w:adjustRightInd/>
        <w:spacing w:before="4" w:line="240" w:lineRule="auto"/>
        <w:ind w:left="1134" w:hanging="567"/>
        <w:contextualSpacing w:val="0"/>
        <w:textAlignment w:val="auto"/>
        <w:rPr>
          <w:rFonts w:ascii="Arial Nova Light" w:hAnsi="Arial Nova Light" w:cs="Arial"/>
          <w:sz w:val="20"/>
          <w:szCs w:val="20"/>
          <w:lang w:val="es-MX"/>
        </w:rPr>
      </w:pPr>
      <w:r w:rsidRPr="00FD5BFD">
        <w:rPr>
          <w:rFonts w:ascii="Arial Nova Light" w:hAnsi="Arial Nova Light" w:cs="Arial"/>
          <w:sz w:val="20"/>
          <w:szCs w:val="20"/>
          <w:lang w:val="es-MX"/>
        </w:rPr>
        <w:t xml:space="preserve">No podrán participar aquellos </w:t>
      </w:r>
      <w:r w:rsidR="000C6D46" w:rsidRPr="00FD5BFD">
        <w:rPr>
          <w:rFonts w:ascii="Arial Nova Light" w:hAnsi="Arial Nova Light" w:cs="Arial"/>
          <w:b/>
          <w:bCs/>
          <w:sz w:val="20"/>
          <w:szCs w:val="20"/>
          <w:lang w:val="es-MX"/>
        </w:rPr>
        <w:t>“LICITANTES”</w:t>
      </w:r>
      <w:r w:rsidRPr="00FD5BFD">
        <w:rPr>
          <w:rFonts w:ascii="Arial Nova Light" w:hAnsi="Arial Nova Light" w:cs="Arial"/>
          <w:sz w:val="20"/>
          <w:szCs w:val="20"/>
          <w:lang w:val="es-MX"/>
        </w:rPr>
        <w:t xml:space="preserve"> que no cumplan con las declaraciones de </w:t>
      </w:r>
      <w:r w:rsidR="006115C1" w:rsidRPr="00FD5BFD">
        <w:rPr>
          <w:rFonts w:ascii="Arial Nova Light" w:hAnsi="Arial Nova Light" w:cs="Arial"/>
          <w:sz w:val="20"/>
          <w:szCs w:val="20"/>
          <w:lang w:val="es-MX"/>
        </w:rPr>
        <w:t>los participantes</w:t>
      </w:r>
      <w:r w:rsidR="00586F8A" w:rsidRPr="00FD5BFD">
        <w:rPr>
          <w:rFonts w:ascii="Arial Nova Light" w:hAnsi="Arial Nova Light" w:cs="Arial"/>
          <w:sz w:val="20"/>
          <w:szCs w:val="20"/>
          <w:lang w:val="es-MX"/>
        </w:rPr>
        <w:t xml:space="preserve">, descritas en </w:t>
      </w:r>
      <w:r w:rsidR="006115C1" w:rsidRPr="00FD5BFD">
        <w:rPr>
          <w:rFonts w:ascii="Arial Nova Light" w:hAnsi="Arial Nova Light" w:cs="Arial"/>
          <w:sz w:val="20"/>
          <w:szCs w:val="20"/>
          <w:lang w:val="es-MX"/>
        </w:rPr>
        <w:t>e</w:t>
      </w:r>
      <w:r w:rsidRPr="00FD5BFD">
        <w:rPr>
          <w:rFonts w:ascii="Arial Nova Light" w:hAnsi="Arial Nova Light" w:cs="Arial"/>
          <w:sz w:val="20"/>
          <w:szCs w:val="20"/>
          <w:lang w:val="es-MX"/>
        </w:rPr>
        <w:t>l Anexo 6</w:t>
      </w:r>
      <w:r w:rsidR="006115C1" w:rsidRPr="00FD5BFD">
        <w:rPr>
          <w:rFonts w:ascii="Arial Nova Light" w:hAnsi="Arial Nova Light" w:cs="Arial"/>
          <w:sz w:val="20"/>
          <w:szCs w:val="20"/>
          <w:lang w:val="es-MX"/>
        </w:rPr>
        <w:t>.</w:t>
      </w:r>
    </w:p>
    <w:p w14:paraId="37D651D8" w14:textId="077710BE" w:rsidR="006A001D" w:rsidRPr="00FD5BFD" w:rsidRDefault="006A001D" w:rsidP="001A26BC">
      <w:pPr>
        <w:pStyle w:val="Prrafodelista"/>
        <w:numPr>
          <w:ilvl w:val="2"/>
          <w:numId w:val="13"/>
        </w:numPr>
        <w:autoSpaceDE w:val="0"/>
        <w:autoSpaceDN w:val="0"/>
        <w:adjustRightInd/>
        <w:spacing w:before="4" w:line="240" w:lineRule="auto"/>
        <w:ind w:left="1134" w:hanging="567"/>
        <w:contextualSpacing w:val="0"/>
        <w:textAlignment w:val="auto"/>
        <w:rPr>
          <w:rFonts w:ascii="Arial Nova Light" w:hAnsi="Arial Nova Light" w:cs="Arial"/>
          <w:sz w:val="20"/>
          <w:szCs w:val="20"/>
          <w:lang w:val="es-MX"/>
        </w:rPr>
      </w:pPr>
      <w:r w:rsidRPr="00FD5BFD">
        <w:rPr>
          <w:rFonts w:ascii="Arial Nova Light" w:hAnsi="Arial Nova Light" w:cs="Arial"/>
          <w:sz w:val="20"/>
          <w:szCs w:val="20"/>
          <w:lang w:val="es-MX"/>
        </w:rPr>
        <w:t xml:space="preserve">No podrán </w:t>
      </w:r>
      <w:r w:rsidR="00AA4F0F" w:rsidRPr="00FD5BFD">
        <w:rPr>
          <w:rFonts w:ascii="Arial Nova Light" w:hAnsi="Arial Nova Light" w:cs="Arial"/>
          <w:sz w:val="20"/>
          <w:szCs w:val="20"/>
          <w:lang w:val="es-MX"/>
        </w:rPr>
        <w:t xml:space="preserve">resultar adjudicados </w:t>
      </w:r>
      <w:r w:rsidRPr="00FD5BFD">
        <w:rPr>
          <w:rFonts w:ascii="Arial Nova Light" w:hAnsi="Arial Nova Light" w:cs="Arial"/>
          <w:sz w:val="20"/>
          <w:szCs w:val="20"/>
          <w:lang w:val="es-MX"/>
        </w:rPr>
        <w:t xml:space="preserve">aquellos </w:t>
      </w:r>
      <w:r w:rsidR="000C6D46" w:rsidRPr="00FD5BFD">
        <w:rPr>
          <w:rFonts w:ascii="Arial Nova Light" w:hAnsi="Arial Nova Light" w:cs="Arial"/>
          <w:b/>
          <w:bCs/>
          <w:sz w:val="20"/>
          <w:szCs w:val="20"/>
          <w:lang w:val="es-MX"/>
        </w:rPr>
        <w:t>“LICITANTES”</w:t>
      </w:r>
      <w:r w:rsidR="000C6D46" w:rsidRPr="00FD5BFD">
        <w:rPr>
          <w:rFonts w:ascii="Arial Nova Light" w:hAnsi="Arial Nova Light" w:cs="Arial"/>
          <w:sz w:val="20"/>
          <w:szCs w:val="20"/>
          <w:lang w:val="es-MX"/>
        </w:rPr>
        <w:t xml:space="preserve"> </w:t>
      </w:r>
      <w:r w:rsidRPr="00FD5BFD">
        <w:rPr>
          <w:rFonts w:ascii="Arial Nova Light" w:hAnsi="Arial Nova Light" w:cs="Arial"/>
          <w:sz w:val="20"/>
          <w:szCs w:val="20"/>
          <w:lang w:val="es-MX"/>
        </w:rPr>
        <w:t>que no entreguen los documentos y anexos obligatorios.</w:t>
      </w:r>
    </w:p>
    <w:p w14:paraId="340EA010" w14:textId="63B38A11" w:rsidR="006A001D" w:rsidRPr="00FD5BFD" w:rsidRDefault="006A001D" w:rsidP="001A26BC">
      <w:pPr>
        <w:pStyle w:val="Prrafodelista"/>
        <w:numPr>
          <w:ilvl w:val="1"/>
          <w:numId w:val="13"/>
        </w:numPr>
        <w:autoSpaceDE w:val="0"/>
        <w:autoSpaceDN w:val="0"/>
        <w:adjustRightInd/>
        <w:spacing w:before="41" w:line="240" w:lineRule="auto"/>
        <w:textAlignment w:val="auto"/>
        <w:rPr>
          <w:rFonts w:ascii="Arial Nova Light" w:hAnsi="Arial Nova Light" w:cs="Arial"/>
          <w:sz w:val="20"/>
          <w:szCs w:val="20"/>
          <w:lang w:val="es-MX"/>
        </w:rPr>
      </w:pPr>
      <w:r w:rsidRPr="00FD5BFD">
        <w:rPr>
          <w:rFonts w:ascii="Arial Nova Light" w:hAnsi="Arial Nova Light" w:cs="Arial"/>
          <w:sz w:val="20"/>
          <w:szCs w:val="20"/>
          <w:lang w:val="es-MX"/>
        </w:rPr>
        <w:t xml:space="preserve">No podrán participar aquellos </w:t>
      </w:r>
      <w:r w:rsidR="00AA4F0F" w:rsidRPr="00FD5BFD">
        <w:rPr>
          <w:rFonts w:ascii="Arial Nova Light" w:hAnsi="Arial Nova Light" w:cs="Arial"/>
          <w:b/>
          <w:bCs/>
          <w:sz w:val="20"/>
          <w:szCs w:val="20"/>
          <w:lang w:val="es-MX"/>
        </w:rPr>
        <w:t>“LICITANTES”</w:t>
      </w:r>
      <w:r w:rsidRPr="00FD5BFD">
        <w:rPr>
          <w:rFonts w:ascii="Arial Nova Light" w:hAnsi="Arial Nova Light" w:cs="Arial"/>
          <w:sz w:val="20"/>
          <w:szCs w:val="20"/>
          <w:lang w:val="es-MX"/>
        </w:rPr>
        <w:t xml:space="preserve"> que no cumplan con los requisitos establecidos en el </w:t>
      </w:r>
      <w:r w:rsidR="00586F8A" w:rsidRPr="00FD5BFD">
        <w:rPr>
          <w:rFonts w:ascii="Arial Nova Light" w:hAnsi="Arial Nova Light" w:cs="Arial"/>
          <w:sz w:val="20"/>
          <w:szCs w:val="20"/>
          <w:lang w:val="es-MX"/>
        </w:rPr>
        <w:t>numeral</w:t>
      </w:r>
      <w:r w:rsidRPr="00FD5BFD">
        <w:rPr>
          <w:rFonts w:ascii="Arial Nova Light" w:hAnsi="Arial Nova Light" w:cs="Arial"/>
          <w:sz w:val="20"/>
          <w:szCs w:val="20"/>
          <w:lang w:val="es-MX"/>
        </w:rPr>
        <w:t xml:space="preserve"> </w:t>
      </w:r>
      <w:r w:rsidRPr="00FD5BFD">
        <w:rPr>
          <w:rFonts w:ascii="Arial Nova Light" w:hAnsi="Arial Nova Light" w:cs="Arial"/>
          <w:b/>
          <w:sz w:val="20"/>
          <w:szCs w:val="20"/>
          <w:lang w:val="es-MX"/>
        </w:rPr>
        <w:t>5.</w:t>
      </w:r>
      <w:r w:rsidR="00586F8A" w:rsidRPr="00FD5BFD">
        <w:rPr>
          <w:rFonts w:ascii="Arial Nova Light" w:hAnsi="Arial Nova Light" w:cs="Arial"/>
          <w:b/>
          <w:sz w:val="20"/>
          <w:szCs w:val="20"/>
          <w:lang w:val="es-MX"/>
        </w:rPr>
        <w:t xml:space="preserve"> Requisitos.</w:t>
      </w:r>
    </w:p>
    <w:p w14:paraId="301F626D" w14:textId="1DCDC24A" w:rsidR="006A001D" w:rsidRPr="00FD5BFD" w:rsidRDefault="006A001D" w:rsidP="001A26BC">
      <w:pPr>
        <w:pStyle w:val="Prrafodelista"/>
        <w:numPr>
          <w:ilvl w:val="1"/>
          <w:numId w:val="13"/>
        </w:numPr>
        <w:autoSpaceDE w:val="0"/>
        <w:autoSpaceDN w:val="0"/>
        <w:adjustRightInd/>
        <w:spacing w:before="41" w:line="240" w:lineRule="auto"/>
        <w:textAlignment w:val="auto"/>
        <w:rPr>
          <w:rFonts w:ascii="Arial Nova Light" w:hAnsi="Arial Nova Light" w:cs="Arial"/>
          <w:sz w:val="20"/>
          <w:szCs w:val="20"/>
          <w:lang w:val="es-MX"/>
        </w:rPr>
      </w:pPr>
      <w:r w:rsidRPr="00FD5BFD">
        <w:rPr>
          <w:rFonts w:ascii="Arial Nova Light" w:hAnsi="Arial Nova Light" w:cs="Arial"/>
          <w:sz w:val="20"/>
          <w:szCs w:val="20"/>
          <w:lang w:val="es-MX"/>
        </w:rPr>
        <w:t xml:space="preserve">No podrán </w:t>
      </w:r>
      <w:r w:rsidR="00AA4F0F" w:rsidRPr="00FD5BFD">
        <w:rPr>
          <w:rFonts w:ascii="Arial Nova Light" w:hAnsi="Arial Nova Light" w:cs="Arial"/>
          <w:sz w:val="20"/>
          <w:szCs w:val="20"/>
          <w:lang w:val="es-MX"/>
        </w:rPr>
        <w:t>participar aquellas</w:t>
      </w:r>
      <w:r w:rsidRPr="00FD5BFD">
        <w:rPr>
          <w:rFonts w:ascii="Arial Nova Light" w:hAnsi="Arial Nova Light" w:cs="Arial"/>
          <w:sz w:val="20"/>
          <w:szCs w:val="20"/>
          <w:lang w:val="es-MX"/>
        </w:rPr>
        <w:t xml:space="preserve"> </w:t>
      </w:r>
      <w:r w:rsidR="00AA4F0F" w:rsidRPr="00FD5BFD">
        <w:rPr>
          <w:rFonts w:ascii="Arial Nova Light" w:hAnsi="Arial Nova Light" w:cs="Arial"/>
          <w:sz w:val="20"/>
          <w:szCs w:val="20"/>
          <w:lang w:val="es-MX"/>
        </w:rPr>
        <w:t xml:space="preserve">personas físicas o jurídicas </w:t>
      </w:r>
      <w:r w:rsidRPr="00FD5BFD">
        <w:rPr>
          <w:rFonts w:ascii="Arial Nova Light" w:hAnsi="Arial Nova Light" w:cs="Arial"/>
          <w:sz w:val="20"/>
          <w:szCs w:val="20"/>
          <w:lang w:val="es-MX"/>
        </w:rPr>
        <w:t xml:space="preserve">que se encuentren en alguno de los supuestos establecidos en el artículo 52 de la </w:t>
      </w:r>
      <w:r w:rsidR="00AA4F0F" w:rsidRPr="00FD5BFD">
        <w:rPr>
          <w:rFonts w:ascii="Arial Nova Light" w:hAnsi="Arial Nova Light" w:cs="Arial"/>
          <w:b/>
          <w:bCs/>
          <w:sz w:val="20"/>
          <w:szCs w:val="20"/>
          <w:lang w:val="es-MX"/>
        </w:rPr>
        <w:t>“LEY”</w:t>
      </w:r>
      <w:r w:rsidRPr="00FD5BFD">
        <w:rPr>
          <w:rFonts w:ascii="Arial Nova Light" w:hAnsi="Arial Nova Light" w:cs="Arial"/>
          <w:b/>
          <w:bCs/>
          <w:sz w:val="20"/>
          <w:szCs w:val="20"/>
          <w:lang w:val="es-MX"/>
        </w:rPr>
        <w:t>.</w:t>
      </w:r>
    </w:p>
    <w:p w14:paraId="4659F28E" w14:textId="77777777" w:rsidR="006A001D" w:rsidRPr="00FD5BFD" w:rsidRDefault="006A001D" w:rsidP="001A26BC">
      <w:pPr>
        <w:pStyle w:val="Normal1"/>
        <w:spacing w:line="240" w:lineRule="auto"/>
        <w:ind w:left="851" w:right="51"/>
        <w:contextualSpacing w:val="0"/>
        <w:rPr>
          <w:rFonts w:ascii="Arial Nova Light" w:hAnsi="Arial Nova Light" w:cs="Arial"/>
          <w:color w:val="auto"/>
          <w:sz w:val="20"/>
          <w:szCs w:val="20"/>
          <w:lang w:eastAsia="es-ES"/>
        </w:rPr>
      </w:pPr>
    </w:p>
    <w:p w14:paraId="17FEAE85" w14:textId="0A22F614" w:rsidR="00D705D0" w:rsidRPr="00FD5BFD" w:rsidRDefault="00BC38AC" w:rsidP="001A26BC">
      <w:pPr>
        <w:pStyle w:val="Ttulo1"/>
        <w:numPr>
          <w:ilvl w:val="0"/>
          <w:numId w:val="13"/>
        </w:numPr>
        <w:spacing w:line="240" w:lineRule="auto"/>
        <w:ind w:left="426" w:right="51"/>
        <w:rPr>
          <w:rFonts w:ascii="Arial Nova Light" w:hAnsi="Arial Nova Light" w:cs="Arial"/>
          <w:lang w:val="es-MX"/>
        </w:rPr>
      </w:pPr>
      <w:bookmarkStart w:id="34" w:name="_Toc189564858"/>
      <w:r w:rsidRPr="00FD5BFD">
        <w:rPr>
          <w:rFonts w:ascii="Arial Nova Light" w:hAnsi="Arial Nova Light" w:cs="Arial"/>
          <w:caps w:val="0"/>
          <w:lang w:val="es-MX"/>
        </w:rPr>
        <w:t>Restricciones para firmar el contrato.</w:t>
      </w:r>
      <w:bookmarkEnd w:id="34"/>
      <w:r w:rsidR="00907E2D" w:rsidRPr="00FD5BFD">
        <w:rPr>
          <w:rFonts w:ascii="Arial Nova Light" w:hAnsi="Arial Nova Light" w:cs="Arial"/>
          <w:caps w:val="0"/>
          <w:lang w:val="es-MX"/>
        </w:rPr>
        <w:t xml:space="preserve"> </w:t>
      </w:r>
      <w:r w:rsidR="00907E2D" w:rsidRPr="00FD5BFD">
        <w:rPr>
          <w:rFonts w:ascii="Arial Nova Light" w:hAnsi="Arial Nova Light" w:cs="Arial"/>
          <w:b w:val="0"/>
          <w:bCs/>
          <w:caps w:val="0"/>
          <w:lang w:val="es-MX"/>
        </w:rPr>
        <w:t xml:space="preserve">El </w:t>
      </w:r>
      <w:r w:rsidR="00907E2D" w:rsidRPr="00FD5BFD">
        <w:rPr>
          <w:rFonts w:ascii="Arial Nova Light" w:hAnsi="Arial Nova Light" w:cs="Arial"/>
          <w:caps w:val="0"/>
          <w:lang w:val="es-MX"/>
        </w:rPr>
        <w:t>“LICITANTE”</w:t>
      </w:r>
      <w:r w:rsidR="00907E2D" w:rsidRPr="00FD5BFD">
        <w:rPr>
          <w:rFonts w:ascii="Arial Nova Light" w:hAnsi="Arial Nova Light" w:cs="Arial"/>
          <w:b w:val="0"/>
          <w:bCs/>
          <w:caps w:val="0"/>
          <w:lang w:val="es-MX"/>
        </w:rPr>
        <w:t xml:space="preserve"> adjudicado deberá cumplir con los siguientes requisitos para poder firmar el </w:t>
      </w:r>
      <w:r w:rsidR="00907E2D" w:rsidRPr="00FD5BFD">
        <w:rPr>
          <w:rFonts w:ascii="Arial Nova Light" w:hAnsi="Arial Nova Light" w:cs="Arial"/>
          <w:caps w:val="0"/>
          <w:lang w:val="es-MX"/>
        </w:rPr>
        <w:t>“</w:t>
      </w:r>
      <w:r w:rsidR="00D712F1" w:rsidRPr="00FD5BFD">
        <w:rPr>
          <w:rFonts w:ascii="Arial Nova Light" w:hAnsi="Arial Nova Light" w:cs="Arial"/>
          <w:caps w:val="0"/>
          <w:lang w:val="es-MX"/>
        </w:rPr>
        <w:t>CONTRATO</w:t>
      </w:r>
      <w:r w:rsidR="00907E2D" w:rsidRPr="00FD5BFD">
        <w:rPr>
          <w:rFonts w:ascii="Arial Nova Light" w:hAnsi="Arial Nova Light" w:cs="Arial"/>
          <w:caps w:val="0"/>
          <w:lang w:val="es-MX"/>
        </w:rPr>
        <w:t>”</w:t>
      </w:r>
      <w:r w:rsidR="00907E2D" w:rsidRPr="00FD5BFD">
        <w:rPr>
          <w:rFonts w:ascii="Arial Nova Light" w:hAnsi="Arial Nova Light" w:cs="Arial"/>
          <w:b w:val="0"/>
          <w:bCs/>
          <w:caps w:val="0"/>
          <w:lang w:val="es-MX"/>
        </w:rPr>
        <w:t xml:space="preserve"> y obtener las</w:t>
      </w:r>
      <w:r w:rsidR="00D705D0" w:rsidRPr="00FD5BFD">
        <w:rPr>
          <w:rFonts w:ascii="Arial Nova Light" w:hAnsi="Arial Nova Light" w:cs="Arial"/>
          <w:b w:val="0"/>
          <w:bCs/>
          <w:lang w:val="es-MX"/>
        </w:rPr>
        <w:t xml:space="preserve"> </w:t>
      </w:r>
      <w:r w:rsidR="00907E2D" w:rsidRPr="00FD5BFD">
        <w:rPr>
          <w:rFonts w:ascii="Arial Nova Light" w:hAnsi="Arial Nova Light" w:cs="Arial"/>
          <w:b w:val="0"/>
          <w:bCs/>
          <w:caps w:val="0"/>
          <w:lang w:val="es-MX"/>
        </w:rPr>
        <w:t>“órdenes de compra”</w:t>
      </w:r>
      <w:r w:rsidR="00D705D0" w:rsidRPr="00FD5BFD">
        <w:rPr>
          <w:rFonts w:ascii="Arial Nova Light" w:hAnsi="Arial Nova Light" w:cs="Arial"/>
          <w:b w:val="0"/>
          <w:bCs/>
          <w:lang w:val="es-MX"/>
        </w:rPr>
        <w:t>.</w:t>
      </w:r>
    </w:p>
    <w:p w14:paraId="121A767C" w14:textId="4BA53750" w:rsidR="00F73A16" w:rsidRPr="00FD5BFD" w:rsidRDefault="00F73A16" w:rsidP="001A26BC">
      <w:pPr>
        <w:spacing w:before="43" w:line="240" w:lineRule="auto"/>
        <w:rPr>
          <w:rFonts w:ascii="Arial Nova Light" w:hAnsi="Arial Nova Light" w:cs="Arial"/>
          <w:sz w:val="20"/>
          <w:szCs w:val="20"/>
          <w:lang w:val="es-MX"/>
        </w:rPr>
      </w:pPr>
    </w:p>
    <w:p w14:paraId="242D156C" w14:textId="4EDA946A" w:rsidR="00C65DAD" w:rsidRPr="00FD5BFD" w:rsidRDefault="00C65DAD" w:rsidP="001A26BC">
      <w:pPr>
        <w:pStyle w:val="Prrafodelista"/>
        <w:numPr>
          <w:ilvl w:val="1"/>
          <w:numId w:val="13"/>
        </w:numPr>
        <w:tabs>
          <w:tab w:val="left" w:pos="1918"/>
        </w:tabs>
        <w:autoSpaceDE w:val="0"/>
        <w:autoSpaceDN w:val="0"/>
        <w:adjustRightInd/>
        <w:spacing w:before="41" w:line="240" w:lineRule="auto"/>
        <w:ind w:right="51"/>
        <w:textAlignment w:val="auto"/>
        <w:rPr>
          <w:rFonts w:ascii="Arial Nova Light" w:eastAsia="Arial" w:hAnsi="Arial Nova Light" w:cs="Arial"/>
          <w:sz w:val="20"/>
          <w:szCs w:val="20"/>
          <w:lang w:val="es-MX" w:eastAsia="es-MX"/>
        </w:rPr>
      </w:pPr>
      <w:hyperlink w:anchor="GARANTIADECUMPLIMIENTODELCONTRATO1" w:history="1">
        <w:bookmarkStart w:id="35" w:name="_Toc189564859"/>
        <w:r w:rsidRPr="00FD5BFD">
          <w:rPr>
            <w:rStyle w:val="Hipervnculo"/>
            <w:rFonts w:ascii="Arial Nova Light" w:hAnsi="Arial Nova Light" w:cs="Arial"/>
            <w:b/>
            <w:bCs/>
            <w:color w:val="auto"/>
            <w:sz w:val="20"/>
            <w:szCs w:val="20"/>
            <w:u w:val="none"/>
            <w:lang w:val="es-MX"/>
          </w:rPr>
          <w:t>Garantía para el cumplimiento del contrato y calidad.</w:t>
        </w:r>
        <w:bookmarkEnd w:id="35"/>
      </w:hyperlink>
      <w:r w:rsidRPr="00FD5BFD">
        <w:rPr>
          <w:rFonts w:ascii="Arial Nova Light" w:hAnsi="Arial Nova Light" w:cs="Arial"/>
          <w:b/>
          <w:bCs/>
          <w:sz w:val="20"/>
          <w:szCs w:val="20"/>
          <w:lang w:val="es-MX"/>
        </w:rPr>
        <w:t xml:space="preserve"> </w:t>
      </w:r>
      <w:r w:rsidR="008377BC" w:rsidRPr="00FD5BFD">
        <w:rPr>
          <w:rFonts w:ascii="Arial Nova Light" w:eastAsia="Arial" w:hAnsi="Arial Nova Light" w:cs="Arial"/>
          <w:sz w:val="20"/>
          <w:szCs w:val="20"/>
          <w:lang w:val="es-MX" w:eastAsia="es-MX"/>
        </w:rPr>
        <w:t xml:space="preserve">Los </w:t>
      </w:r>
      <w:r w:rsidRPr="00FD5BFD">
        <w:rPr>
          <w:rFonts w:ascii="Arial Nova Light" w:eastAsia="Arial" w:hAnsi="Arial Nova Light" w:cs="Arial"/>
          <w:b/>
          <w:bCs/>
          <w:sz w:val="20"/>
          <w:szCs w:val="20"/>
          <w:lang w:val="es-MX" w:eastAsia="es-MX"/>
        </w:rPr>
        <w:t>“LICITANTES”</w:t>
      </w:r>
      <w:r w:rsidRPr="00FD5BFD">
        <w:rPr>
          <w:rFonts w:ascii="Arial Nova Light" w:eastAsia="Arial" w:hAnsi="Arial Nova Light" w:cs="Arial"/>
          <w:sz w:val="20"/>
          <w:szCs w:val="20"/>
          <w:lang w:val="es-MX" w:eastAsia="es-MX"/>
        </w:rPr>
        <w:t xml:space="preserve"> </w:t>
      </w:r>
      <w:r w:rsidR="008377BC" w:rsidRPr="00FD5BFD">
        <w:rPr>
          <w:rFonts w:ascii="Arial Nova Light" w:eastAsia="Arial" w:hAnsi="Arial Nova Light" w:cs="Arial"/>
          <w:sz w:val="20"/>
          <w:szCs w:val="20"/>
          <w:lang w:val="es-MX" w:eastAsia="es-MX"/>
        </w:rPr>
        <w:t>adjudicados deberán constituir una garantía para el cumplimiento de su orden de compra o contrato, en moneda nacional, por el importe del 10% (diez por ciento) del monto total adjudicado en el fallo, I.V.A incluido, esta garantía podrá ser mediante:</w:t>
      </w:r>
    </w:p>
    <w:p w14:paraId="24F5DF94" w14:textId="77777777" w:rsidR="008377BC" w:rsidRPr="00FD5BFD" w:rsidRDefault="008377BC" w:rsidP="001A26BC">
      <w:pPr>
        <w:widowControl/>
        <w:adjustRightInd/>
        <w:spacing w:line="240" w:lineRule="auto"/>
        <w:ind w:right="51"/>
        <w:jc w:val="left"/>
        <w:textAlignment w:val="auto"/>
        <w:rPr>
          <w:rFonts w:ascii="Arial Nova Light" w:eastAsia="Arial" w:hAnsi="Arial Nova Light" w:cs="Arial"/>
          <w:sz w:val="20"/>
          <w:szCs w:val="20"/>
          <w:lang w:val="es-MX" w:eastAsia="es-MX"/>
        </w:rPr>
      </w:pPr>
    </w:p>
    <w:p w14:paraId="6E623FA8" w14:textId="37B103CC" w:rsidR="008377BC" w:rsidRPr="00FD5BFD" w:rsidRDefault="008377BC" w:rsidP="001A26BC">
      <w:pPr>
        <w:pStyle w:val="Prrafodelista"/>
        <w:widowControl/>
        <w:numPr>
          <w:ilvl w:val="2"/>
          <w:numId w:val="13"/>
        </w:numPr>
        <w:adjustRightInd/>
        <w:spacing w:line="240" w:lineRule="auto"/>
        <w:ind w:right="51"/>
        <w:jc w:val="left"/>
        <w:textAlignment w:val="auto"/>
        <w:rPr>
          <w:rFonts w:ascii="Arial Nova Light" w:eastAsia="Arial" w:hAnsi="Arial Nova Light" w:cs="Arial"/>
          <w:sz w:val="20"/>
          <w:szCs w:val="20"/>
          <w:lang w:val="es-MX" w:eastAsia="es-MX"/>
        </w:rPr>
      </w:pPr>
      <w:r w:rsidRPr="00FD5BFD">
        <w:rPr>
          <w:rFonts w:ascii="Arial Nova Light" w:eastAsia="Arial" w:hAnsi="Arial Nova Light" w:cs="Arial"/>
          <w:b/>
          <w:bCs/>
          <w:sz w:val="20"/>
          <w:szCs w:val="20"/>
          <w:lang w:val="es-MX" w:eastAsia="es-MX"/>
        </w:rPr>
        <w:t>Fianza</w:t>
      </w:r>
      <w:r w:rsidRPr="00FD5BFD">
        <w:rPr>
          <w:rFonts w:ascii="Arial Nova Light" w:eastAsia="Arial" w:hAnsi="Arial Nova Light" w:cs="Arial"/>
          <w:sz w:val="20"/>
          <w:szCs w:val="20"/>
          <w:lang w:val="es-MX" w:eastAsia="es-MX"/>
        </w:rPr>
        <w:t xml:space="preserve"> expedida por afianzadora nacional en favor del Centro de Conciliación Laboral del Estado de Jalisco.</w:t>
      </w:r>
    </w:p>
    <w:p w14:paraId="6C814E98" w14:textId="77777777" w:rsidR="00C65DAD" w:rsidRPr="00FD5BFD" w:rsidRDefault="00C65DAD" w:rsidP="001A26BC">
      <w:pPr>
        <w:widowControl/>
        <w:adjustRightInd/>
        <w:spacing w:line="240" w:lineRule="auto"/>
        <w:ind w:left="360" w:right="51"/>
        <w:jc w:val="left"/>
        <w:textAlignment w:val="auto"/>
        <w:rPr>
          <w:rFonts w:ascii="Arial Nova Light" w:eastAsia="Arial" w:hAnsi="Arial Nova Light" w:cs="Arial"/>
          <w:sz w:val="20"/>
          <w:szCs w:val="20"/>
          <w:lang w:val="es-MX" w:eastAsia="es-MX"/>
        </w:rPr>
      </w:pPr>
    </w:p>
    <w:p w14:paraId="4A310A50" w14:textId="0672E6D7" w:rsidR="008377BC" w:rsidRPr="00FD5BFD" w:rsidRDefault="008377BC" w:rsidP="001A26BC">
      <w:pPr>
        <w:pStyle w:val="Prrafodelista"/>
        <w:widowControl/>
        <w:numPr>
          <w:ilvl w:val="0"/>
          <w:numId w:val="28"/>
        </w:numPr>
        <w:adjustRightInd/>
        <w:spacing w:line="240" w:lineRule="auto"/>
        <w:ind w:right="51"/>
        <w:textAlignment w:val="auto"/>
        <w:rPr>
          <w:rFonts w:ascii="Arial Nova Light" w:eastAsia="Arial" w:hAnsi="Arial Nova Light" w:cs="Arial"/>
          <w:sz w:val="20"/>
          <w:szCs w:val="20"/>
          <w:lang w:val="es-MX" w:eastAsia="es-MX"/>
        </w:rPr>
      </w:pPr>
      <w:r w:rsidRPr="00FD5BFD">
        <w:rPr>
          <w:rFonts w:ascii="Arial Nova Light" w:eastAsia="Arial" w:hAnsi="Arial Nova Light" w:cs="Arial"/>
          <w:sz w:val="20"/>
          <w:szCs w:val="20"/>
          <w:lang w:val="es-MX" w:eastAsia="es-MX"/>
        </w:rPr>
        <w:t xml:space="preserve">Las personas físicas o jurídicas a quienes se les haya adjudicado contrato para suministrar bienes o servicios deberán garantizar, cuando se les requiera, </w:t>
      </w:r>
      <w:r w:rsidR="00C65DAD" w:rsidRPr="00FD5BFD">
        <w:rPr>
          <w:rFonts w:ascii="Arial Nova Light" w:eastAsia="Arial" w:hAnsi="Arial Nova Light" w:cs="Arial"/>
          <w:sz w:val="20"/>
          <w:szCs w:val="20"/>
          <w:lang w:val="es-MX" w:eastAsia="es-MX"/>
        </w:rPr>
        <w:t>l</w:t>
      </w:r>
      <w:r w:rsidRPr="00FD5BFD">
        <w:rPr>
          <w:rFonts w:ascii="Arial Nova Light" w:eastAsia="Arial" w:hAnsi="Arial Nova Light" w:cs="Arial"/>
          <w:sz w:val="20"/>
          <w:szCs w:val="20"/>
          <w:lang w:val="es-MX" w:eastAsia="es-MX"/>
        </w:rPr>
        <w:t>a correcta aplicación de los anticipos, con la exhibición de póliza de fianza que garantice el monto total de éstos.</w:t>
      </w:r>
    </w:p>
    <w:p w14:paraId="02AB7FEE" w14:textId="77777777" w:rsidR="00C65DAD" w:rsidRPr="00FD5BFD" w:rsidRDefault="00C65DAD" w:rsidP="001A26BC">
      <w:pPr>
        <w:widowControl/>
        <w:adjustRightInd/>
        <w:spacing w:line="240" w:lineRule="auto"/>
        <w:ind w:left="1353" w:right="51"/>
        <w:textAlignment w:val="auto"/>
        <w:rPr>
          <w:rFonts w:ascii="Arial Nova Light" w:eastAsia="Arial" w:hAnsi="Arial Nova Light" w:cs="Arial"/>
          <w:sz w:val="20"/>
          <w:szCs w:val="20"/>
          <w:lang w:val="es-MX" w:eastAsia="es-MX"/>
        </w:rPr>
      </w:pPr>
    </w:p>
    <w:p w14:paraId="4FEC8EE5" w14:textId="72E331A3" w:rsidR="00C65DAD" w:rsidRPr="00FD5BFD" w:rsidRDefault="008377BC" w:rsidP="001A26BC">
      <w:pPr>
        <w:pStyle w:val="Prrafodelista"/>
        <w:widowControl/>
        <w:numPr>
          <w:ilvl w:val="2"/>
          <w:numId w:val="13"/>
        </w:numPr>
        <w:adjustRightInd/>
        <w:spacing w:line="240" w:lineRule="auto"/>
        <w:ind w:right="51"/>
        <w:jc w:val="left"/>
        <w:textAlignment w:val="auto"/>
        <w:rPr>
          <w:rFonts w:ascii="Arial Nova Light" w:eastAsia="Arial" w:hAnsi="Arial Nova Light" w:cs="Arial"/>
          <w:sz w:val="20"/>
          <w:szCs w:val="20"/>
          <w:lang w:val="es-MX" w:eastAsia="es-MX"/>
        </w:rPr>
      </w:pPr>
      <w:r w:rsidRPr="00FD5BFD">
        <w:rPr>
          <w:rFonts w:ascii="Arial Nova Light" w:eastAsia="Arial" w:hAnsi="Arial Nova Light" w:cs="Arial"/>
          <w:b/>
          <w:bCs/>
          <w:sz w:val="20"/>
          <w:szCs w:val="20"/>
          <w:lang w:val="es-MX" w:eastAsia="es-MX"/>
        </w:rPr>
        <w:t>Cheque certificado o de caja</w:t>
      </w:r>
      <w:r w:rsidRPr="00FD5BFD">
        <w:rPr>
          <w:rFonts w:ascii="Arial Nova Light" w:eastAsia="Arial" w:hAnsi="Arial Nova Light" w:cs="Arial"/>
          <w:sz w:val="20"/>
          <w:szCs w:val="20"/>
          <w:lang w:val="es-MX" w:eastAsia="es-MX"/>
        </w:rPr>
        <w:t xml:space="preserve"> emitido en favor </w:t>
      </w:r>
      <w:r w:rsidR="00CA3665" w:rsidRPr="00FD5BFD">
        <w:rPr>
          <w:rFonts w:ascii="Arial Nova Light" w:eastAsia="Arial" w:hAnsi="Arial Nova Light" w:cs="Arial"/>
          <w:sz w:val="20"/>
          <w:szCs w:val="20"/>
          <w:lang w:val="es-MX" w:eastAsia="es-MX"/>
        </w:rPr>
        <w:t>del Centro de Conciliación Laboral del Estado de Jalisco</w:t>
      </w:r>
      <w:r w:rsidRPr="00FD5BFD">
        <w:rPr>
          <w:rFonts w:ascii="Arial Nova Light" w:eastAsia="Arial" w:hAnsi="Arial Nova Light" w:cs="Arial"/>
          <w:sz w:val="20"/>
          <w:szCs w:val="20"/>
          <w:lang w:val="es-MX" w:eastAsia="es-MX"/>
        </w:rPr>
        <w:t>.</w:t>
      </w:r>
    </w:p>
    <w:p w14:paraId="05C3823D" w14:textId="77777777" w:rsidR="00A838C4" w:rsidRPr="00FD5BFD" w:rsidRDefault="008377BC" w:rsidP="001A26BC">
      <w:pPr>
        <w:pStyle w:val="Prrafodelista"/>
        <w:widowControl/>
        <w:numPr>
          <w:ilvl w:val="2"/>
          <w:numId w:val="13"/>
        </w:numPr>
        <w:adjustRightInd/>
        <w:spacing w:line="240" w:lineRule="auto"/>
        <w:ind w:right="51"/>
        <w:textAlignment w:val="auto"/>
        <w:rPr>
          <w:rFonts w:ascii="Arial Nova Light" w:eastAsia="Arial" w:hAnsi="Arial Nova Light" w:cs="Arial"/>
          <w:sz w:val="20"/>
          <w:szCs w:val="20"/>
          <w:lang w:val="es-MX" w:eastAsia="es-MX"/>
        </w:rPr>
      </w:pPr>
      <w:r w:rsidRPr="00FD5BFD">
        <w:rPr>
          <w:rFonts w:ascii="Arial Nova Light" w:eastAsia="Arial" w:hAnsi="Arial Nova Light" w:cs="Arial"/>
          <w:sz w:val="20"/>
          <w:szCs w:val="20"/>
          <w:lang w:val="es-MX" w:eastAsia="es-MX"/>
        </w:rPr>
        <w:t>La garantía deberá entregarse en las oficinas de la Dirección Jurídica de</w:t>
      </w:r>
      <w:r w:rsidR="00C65DAD" w:rsidRPr="00FD5BFD">
        <w:rPr>
          <w:rFonts w:ascii="Arial Nova Light" w:eastAsia="Arial" w:hAnsi="Arial Nova Light" w:cs="Arial"/>
          <w:sz w:val="20"/>
          <w:szCs w:val="20"/>
          <w:lang w:val="es-MX" w:eastAsia="es-MX"/>
        </w:rPr>
        <w:t xml:space="preserve"> la </w:t>
      </w:r>
      <w:r w:rsidR="00C65DAD" w:rsidRPr="00FD5BFD">
        <w:rPr>
          <w:rFonts w:ascii="Arial Nova Light" w:eastAsia="Arial" w:hAnsi="Arial Nova Light" w:cs="Arial"/>
          <w:b/>
          <w:bCs/>
          <w:sz w:val="20"/>
          <w:szCs w:val="20"/>
          <w:lang w:val="es-MX" w:eastAsia="es-MX"/>
        </w:rPr>
        <w:t>“CONVOCANTE”</w:t>
      </w:r>
      <w:r w:rsidRPr="00FD5BFD">
        <w:rPr>
          <w:rFonts w:ascii="Arial Nova Light" w:eastAsia="Arial" w:hAnsi="Arial Nova Light" w:cs="Arial"/>
          <w:sz w:val="20"/>
          <w:szCs w:val="20"/>
          <w:lang w:val="es-MX" w:eastAsia="es-MX"/>
        </w:rPr>
        <w:t xml:space="preserve"> previo a la firma del contrato</w:t>
      </w:r>
      <w:r w:rsidR="00A838C4" w:rsidRPr="00FD5BFD">
        <w:rPr>
          <w:rFonts w:ascii="Arial Nova Light" w:eastAsia="Arial" w:hAnsi="Arial Nova Light" w:cs="Arial"/>
          <w:sz w:val="20"/>
          <w:szCs w:val="20"/>
          <w:lang w:val="es-MX" w:eastAsia="es-MX"/>
        </w:rPr>
        <w:t>;</w:t>
      </w:r>
      <w:r w:rsidRPr="00FD5BFD">
        <w:rPr>
          <w:rFonts w:ascii="Arial Nova Light" w:eastAsia="Arial" w:hAnsi="Arial Nova Light" w:cs="Arial"/>
          <w:sz w:val="20"/>
          <w:szCs w:val="20"/>
          <w:lang w:val="es-MX" w:eastAsia="es-MX"/>
        </w:rPr>
        <w:t xml:space="preserve"> dichas oficinas se encuentran ubicadas en la </w:t>
      </w:r>
      <w:r w:rsidR="00A838C4" w:rsidRPr="00FD5BFD">
        <w:rPr>
          <w:rFonts w:ascii="Arial Nova Light" w:eastAsia="Arial" w:hAnsi="Arial Nova Light" w:cs="Arial"/>
          <w:sz w:val="20"/>
          <w:szCs w:val="20"/>
        </w:rPr>
        <w:t>Avenida Juan Gil Preciado, número 6735, Colonia Nuevo México, C.P. 45138, Zapopan, Jalisco</w:t>
      </w:r>
      <w:r w:rsidRPr="00FD5BFD">
        <w:rPr>
          <w:rFonts w:ascii="Arial Nova Light" w:eastAsia="Arial" w:hAnsi="Arial Nova Light" w:cs="Arial"/>
          <w:sz w:val="20"/>
          <w:szCs w:val="20"/>
          <w:lang w:val="es-MX" w:eastAsia="es-MX"/>
        </w:rPr>
        <w:t>.</w:t>
      </w:r>
    </w:p>
    <w:p w14:paraId="5C0BFBF6" w14:textId="688516DB" w:rsidR="00483FC5" w:rsidRPr="00FD5BFD" w:rsidRDefault="008377BC" w:rsidP="001A26BC">
      <w:pPr>
        <w:pStyle w:val="Prrafodelista"/>
        <w:widowControl/>
        <w:numPr>
          <w:ilvl w:val="2"/>
          <w:numId w:val="13"/>
        </w:numPr>
        <w:adjustRightInd/>
        <w:spacing w:line="240" w:lineRule="auto"/>
        <w:ind w:right="51"/>
        <w:textAlignment w:val="auto"/>
        <w:rPr>
          <w:rFonts w:ascii="Arial Nova Light" w:eastAsia="Arial" w:hAnsi="Arial Nova Light" w:cs="Arial"/>
          <w:sz w:val="20"/>
          <w:szCs w:val="20"/>
          <w:lang w:val="es-MX" w:eastAsia="es-MX"/>
        </w:rPr>
      </w:pPr>
      <w:r w:rsidRPr="00FD5BFD">
        <w:rPr>
          <w:rFonts w:ascii="Arial Nova Light" w:eastAsia="Arial" w:hAnsi="Arial Nova Light" w:cs="Arial"/>
          <w:sz w:val="20"/>
          <w:szCs w:val="20"/>
          <w:lang w:val="es-MX" w:eastAsia="es-MX"/>
        </w:rPr>
        <w:t xml:space="preserve">La garantía será cancelada o devuelta según sea el caso, una vez cumplidos los compromisos contraídos por el </w:t>
      </w:r>
      <w:r w:rsidR="00A838C4" w:rsidRPr="00FD5BFD">
        <w:rPr>
          <w:rFonts w:ascii="Arial Nova Light" w:eastAsia="Arial" w:hAnsi="Arial Nova Light" w:cs="Arial"/>
          <w:b/>
          <w:bCs/>
          <w:sz w:val="20"/>
          <w:szCs w:val="20"/>
          <w:lang w:val="es-MX" w:eastAsia="es-MX"/>
        </w:rPr>
        <w:t>“LICITANTE”</w:t>
      </w:r>
      <w:r w:rsidRPr="00FD5BFD">
        <w:rPr>
          <w:rFonts w:ascii="Arial Nova Light" w:eastAsia="Arial" w:hAnsi="Arial Nova Light" w:cs="Arial"/>
          <w:sz w:val="20"/>
          <w:szCs w:val="20"/>
          <w:lang w:val="es-MX" w:eastAsia="es-MX"/>
        </w:rPr>
        <w:t xml:space="preserve"> adjudicado.</w:t>
      </w:r>
    </w:p>
    <w:p w14:paraId="1EA60CF2" w14:textId="77777777" w:rsidR="008377BC" w:rsidRPr="00FD5BFD" w:rsidRDefault="008377BC" w:rsidP="001A26BC">
      <w:pPr>
        <w:widowControl/>
        <w:adjustRightInd/>
        <w:spacing w:line="240" w:lineRule="auto"/>
        <w:ind w:left="709" w:right="51"/>
        <w:jc w:val="left"/>
        <w:textAlignment w:val="auto"/>
        <w:rPr>
          <w:rFonts w:ascii="Arial Nova Light" w:hAnsi="Arial Nova Light" w:cs="Arial"/>
          <w:sz w:val="20"/>
          <w:szCs w:val="20"/>
          <w:lang w:val="es-MX"/>
        </w:rPr>
      </w:pPr>
    </w:p>
    <w:p w14:paraId="52CDF44B" w14:textId="38AB62AB" w:rsidR="00483FC5" w:rsidRPr="00FD5BFD" w:rsidRDefault="00483FC5" w:rsidP="001A26BC">
      <w:pPr>
        <w:pStyle w:val="Prrafodelista"/>
        <w:numPr>
          <w:ilvl w:val="1"/>
          <w:numId w:val="13"/>
        </w:numPr>
        <w:tabs>
          <w:tab w:val="left" w:pos="1918"/>
        </w:tabs>
        <w:autoSpaceDE w:val="0"/>
        <w:autoSpaceDN w:val="0"/>
        <w:adjustRightInd/>
        <w:spacing w:before="41" w:line="240" w:lineRule="auto"/>
        <w:ind w:right="51"/>
        <w:textAlignment w:val="auto"/>
        <w:rPr>
          <w:rStyle w:val="Hipervnculo"/>
          <w:rFonts w:ascii="Arial Nova Light" w:hAnsi="Arial Nova Light" w:cs="Arial"/>
          <w:b/>
          <w:bCs/>
          <w:color w:val="auto"/>
          <w:sz w:val="20"/>
          <w:szCs w:val="20"/>
          <w:u w:val="none"/>
          <w:lang w:val="es-MX"/>
        </w:rPr>
      </w:pPr>
      <w:r w:rsidRPr="00FD5BFD">
        <w:rPr>
          <w:rFonts w:ascii="Arial Nova Light" w:hAnsi="Arial Nova Light" w:cs="Arial"/>
          <w:b/>
          <w:bCs/>
          <w:sz w:val="20"/>
          <w:szCs w:val="20"/>
          <w:lang w:val="es-MX"/>
        </w:rPr>
        <w:fldChar w:fldCharType="begin"/>
      </w:r>
      <w:r w:rsidRPr="00FD5BFD">
        <w:rPr>
          <w:rFonts w:ascii="Arial Nova Light" w:hAnsi="Arial Nova Light" w:cs="Arial"/>
          <w:b/>
          <w:bCs/>
          <w:sz w:val="20"/>
          <w:szCs w:val="20"/>
          <w:lang w:val="es-MX"/>
        </w:rPr>
        <w:instrText>HYPERLINK  \l "GARANTIADECUMPLIMIENTODELCONTRATO1"</w:instrText>
      </w:r>
      <w:r w:rsidRPr="00FD5BFD">
        <w:rPr>
          <w:rFonts w:ascii="Arial Nova Light" w:hAnsi="Arial Nova Light" w:cs="Arial"/>
          <w:b/>
          <w:bCs/>
          <w:sz w:val="20"/>
          <w:szCs w:val="20"/>
          <w:lang w:val="es-MX"/>
        </w:rPr>
      </w:r>
      <w:r w:rsidRPr="00FD5BFD">
        <w:rPr>
          <w:rFonts w:ascii="Arial Nova Light" w:hAnsi="Arial Nova Light" w:cs="Arial"/>
          <w:b/>
          <w:bCs/>
          <w:sz w:val="20"/>
          <w:szCs w:val="20"/>
          <w:lang w:val="es-MX"/>
        </w:rPr>
        <w:fldChar w:fldCharType="separate"/>
      </w:r>
      <w:bookmarkStart w:id="36" w:name="_Toc189564860"/>
      <w:r w:rsidR="00E65A49" w:rsidRPr="00FD5BFD">
        <w:rPr>
          <w:rStyle w:val="Hipervnculo"/>
          <w:rFonts w:ascii="Arial Nova Light" w:hAnsi="Arial Nova Light" w:cs="Arial"/>
          <w:b/>
          <w:bCs/>
          <w:color w:val="auto"/>
          <w:sz w:val="20"/>
          <w:szCs w:val="20"/>
          <w:u w:val="none"/>
          <w:lang w:val="es-MX"/>
        </w:rPr>
        <w:t xml:space="preserve"> Anticipo.</w:t>
      </w:r>
      <w:bookmarkEnd w:id="36"/>
    </w:p>
    <w:p w14:paraId="4221B89D" w14:textId="77777777" w:rsidR="00483FC5" w:rsidRPr="00FD5BFD" w:rsidRDefault="00483FC5" w:rsidP="001A26BC">
      <w:pPr>
        <w:pStyle w:val="Ttulo2"/>
        <w:numPr>
          <w:ilvl w:val="0"/>
          <w:numId w:val="0"/>
        </w:numPr>
        <w:spacing w:line="240" w:lineRule="auto"/>
        <w:ind w:right="51"/>
        <w:rPr>
          <w:rFonts w:ascii="Arial Nova Light" w:hAnsi="Arial Nova Light" w:cs="Arial"/>
          <w:lang w:val="es-MX"/>
        </w:rPr>
      </w:pPr>
      <w:r w:rsidRPr="00FD5BFD">
        <w:rPr>
          <w:rFonts w:ascii="Arial Nova Light" w:hAnsi="Arial Nova Light" w:cs="Arial"/>
          <w:bCs/>
          <w:lang w:val="es-MX"/>
        </w:rPr>
        <w:fldChar w:fldCharType="end"/>
      </w:r>
    </w:p>
    <w:p w14:paraId="22B430EF" w14:textId="5ACD3A36" w:rsidR="00483FC5" w:rsidRPr="00FD5BFD" w:rsidRDefault="00E65A49"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Deberán constituir una garantía equivalente al 100% del o de los anticipos cuando así lo hayan solicitado en su propuesta económica, sin que éste exceda del 50% (cincuenta por ciento) del monto total de la orden de compra, I.V.A. incluido, a través de los medios antes señalados.</w:t>
      </w:r>
    </w:p>
    <w:p w14:paraId="75C608C1" w14:textId="77777777" w:rsidR="00483FC5" w:rsidRPr="00FD5BFD" w:rsidRDefault="00483FC5" w:rsidP="001A26BC">
      <w:pPr>
        <w:spacing w:line="240" w:lineRule="auto"/>
        <w:ind w:right="51"/>
        <w:rPr>
          <w:rFonts w:ascii="Arial Nova Light" w:hAnsi="Arial Nova Light" w:cs="Arial"/>
          <w:sz w:val="20"/>
          <w:szCs w:val="20"/>
          <w:lang w:val="es-MX"/>
        </w:rPr>
      </w:pPr>
    </w:p>
    <w:p w14:paraId="749193A3" w14:textId="1D68BF3D" w:rsidR="00D705D0" w:rsidRPr="00FD5BFD" w:rsidRDefault="00F938F4" w:rsidP="001A26BC">
      <w:pPr>
        <w:pStyle w:val="Prrafodelista"/>
        <w:numPr>
          <w:ilvl w:val="1"/>
          <w:numId w:val="13"/>
        </w:numPr>
        <w:tabs>
          <w:tab w:val="left" w:pos="1918"/>
        </w:tabs>
        <w:autoSpaceDE w:val="0"/>
        <w:autoSpaceDN w:val="0"/>
        <w:adjustRightInd/>
        <w:spacing w:before="41" w:line="240" w:lineRule="auto"/>
        <w:ind w:right="51"/>
        <w:textAlignment w:val="auto"/>
        <w:rPr>
          <w:rFonts w:ascii="Arial Nova Light" w:hAnsi="Arial Nova Light" w:cs="Arial"/>
          <w:b/>
          <w:bCs/>
          <w:sz w:val="20"/>
          <w:szCs w:val="20"/>
          <w:lang w:val="es-MX"/>
        </w:rPr>
      </w:pPr>
      <w:hyperlink w:anchor="GARANTIADECUMPLIMIENTODELCONTRATO1" w:history="1">
        <w:bookmarkStart w:id="37" w:name="_Toc189564861"/>
        <w:r w:rsidRPr="00FD5BFD">
          <w:rPr>
            <w:rStyle w:val="Hipervnculo"/>
            <w:rFonts w:ascii="Arial Nova Light" w:hAnsi="Arial Nova Light" w:cs="Arial"/>
            <w:b/>
            <w:bCs/>
            <w:color w:val="auto"/>
            <w:sz w:val="20"/>
            <w:szCs w:val="20"/>
            <w:u w:val="none"/>
            <w:lang w:val="es-MX"/>
          </w:rPr>
          <w:t>Registro</w:t>
        </w:r>
      </w:hyperlink>
      <w:r w:rsidRPr="00FD5BFD">
        <w:rPr>
          <w:rFonts w:ascii="Arial Nova Light" w:hAnsi="Arial Nova Light" w:cs="Arial"/>
          <w:b/>
          <w:bCs/>
          <w:sz w:val="20"/>
          <w:szCs w:val="20"/>
          <w:lang w:val="es-MX"/>
        </w:rPr>
        <w:t xml:space="preserve"> en el padrón de proveedores del Gobierno del Estado</w:t>
      </w:r>
      <w:bookmarkEnd w:id="37"/>
      <w:r w:rsidRPr="00FD5BFD">
        <w:rPr>
          <w:rFonts w:ascii="Arial Nova Light" w:hAnsi="Arial Nova Light" w:cs="Arial"/>
          <w:b/>
          <w:bCs/>
          <w:sz w:val="20"/>
          <w:szCs w:val="20"/>
          <w:lang w:val="es-MX"/>
        </w:rPr>
        <w:t>.</w:t>
      </w:r>
    </w:p>
    <w:p w14:paraId="0B52D991" w14:textId="26CC7D26" w:rsidR="00E9526F" w:rsidRPr="00FD5BFD" w:rsidRDefault="00E9526F" w:rsidP="001A26BC">
      <w:pPr>
        <w:spacing w:before="43" w:line="240" w:lineRule="auto"/>
        <w:rPr>
          <w:rFonts w:ascii="Arial Nova Light" w:hAnsi="Arial Nova Light" w:cs="Arial"/>
          <w:sz w:val="20"/>
          <w:szCs w:val="20"/>
          <w:lang w:val="es-MX"/>
        </w:rPr>
      </w:pPr>
    </w:p>
    <w:p w14:paraId="6A2D6815" w14:textId="68268C9C" w:rsidR="002B786A" w:rsidRPr="00FD5BFD" w:rsidRDefault="00702DE2"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b/>
          <w:bCs/>
          <w:sz w:val="20"/>
          <w:szCs w:val="20"/>
          <w:lang w:val="es-MX"/>
        </w:rPr>
        <w:t>Registro al padrón</w:t>
      </w:r>
      <w:r w:rsidRPr="00FD5BFD">
        <w:rPr>
          <w:rFonts w:ascii="Arial Nova Light" w:hAnsi="Arial Nova Light" w:cs="Arial"/>
          <w:sz w:val="20"/>
          <w:szCs w:val="20"/>
          <w:lang w:val="es-MX"/>
        </w:rPr>
        <w:t xml:space="preserve">: El </w:t>
      </w:r>
      <w:r w:rsidR="002B786A" w:rsidRPr="00FD5BFD">
        <w:rPr>
          <w:rFonts w:ascii="Arial Nova Light" w:hAnsi="Arial Nova Light" w:cs="Arial"/>
          <w:b/>
          <w:bCs/>
          <w:sz w:val="20"/>
          <w:szCs w:val="20"/>
          <w:lang w:val="es-MX"/>
        </w:rPr>
        <w:t>“LICITANTE”</w:t>
      </w:r>
      <w:r w:rsidR="002B786A" w:rsidRPr="00FD5BFD">
        <w:rPr>
          <w:rFonts w:ascii="Arial Nova Light" w:hAnsi="Arial Nova Light" w:cs="Arial"/>
          <w:sz w:val="20"/>
          <w:szCs w:val="20"/>
          <w:lang w:val="es-MX"/>
        </w:rPr>
        <w:t xml:space="preserve"> adjudicado</w:t>
      </w:r>
      <w:r w:rsidRPr="00FD5BFD">
        <w:rPr>
          <w:rFonts w:ascii="Arial Nova Light" w:hAnsi="Arial Nova Light" w:cs="Arial"/>
          <w:sz w:val="20"/>
          <w:szCs w:val="20"/>
          <w:lang w:val="es-MX"/>
        </w:rPr>
        <w:t xml:space="preserve"> deberá estar registrado y activo ante el Padrón de Proveedores en caso de ganar la licitación.</w:t>
      </w:r>
    </w:p>
    <w:p w14:paraId="328B86C1" w14:textId="5168958A" w:rsidR="00702DE2" w:rsidRPr="00FD5BFD" w:rsidRDefault="00702DE2" w:rsidP="001A26BC">
      <w:pPr>
        <w:pStyle w:val="Prrafodelista"/>
        <w:numPr>
          <w:ilvl w:val="0"/>
          <w:numId w:val="29"/>
        </w:numPr>
        <w:spacing w:line="240" w:lineRule="auto"/>
        <w:ind w:left="1418" w:right="51"/>
        <w:rPr>
          <w:rFonts w:ascii="Arial Nova Light" w:hAnsi="Arial Nova Light" w:cs="Arial"/>
          <w:sz w:val="20"/>
          <w:szCs w:val="20"/>
          <w:lang w:val="es-MX"/>
        </w:rPr>
      </w:pPr>
      <w:r w:rsidRPr="00FD5BFD">
        <w:rPr>
          <w:rFonts w:ascii="Arial Nova Light" w:hAnsi="Arial Nova Light" w:cs="Arial"/>
          <w:b/>
          <w:bCs/>
          <w:sz w:val="20"/>
          <w:szCs w:val="20"/>
          <w:lang w:val="es-MX"/>
        </w:rPr>
        <w:t>Evidencia de registro</w:t>
      </w:r>
      <w:r w:rsidRPr="00FD5BFD">
        <w:rPr>
          <w:rFonts w:ascii="Arial Nova Light" w:hAnsi="Arial Nova Light" w:cs="Arial"/>
          <w:sz w:val="20"/>
          <w:szCs w:val="20"/>
          <w:lang w:val="es-MX"/>
        </w:rPr>
        <w:t xml:space="preserve">: El </w:t>
      </w:r>
      <w:r w:rsidR="002B786A"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que se encuentre debidamente registrado y activo deberá presentar en su propuesta copia simple de su constancia de inscripción en el Padrón de proveedores.</w:t>
      </w:r>
    </w:p>
    <w:p w14:paraId="263B16C5" w14:textId="4C17C36F" w:rsidR="00702DE2" w:rsidRPr="00FD5BFD" w:rsidRDefault="00702DE2"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El </w:t>
      </w:r>
      <w:r w:rsidR="002B786A"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deberá agregar a su propuesta el Anexo 6 – Declaración del participante</w:t>
      </w:r>
      <w:r w:rsidR="002B786A" w:rsidRPr="00FD5BFD">
        <w:rPr>
          <w:rFonts w:ascii="Arial Nova Light" w:hAnsi="Arial Nova Light" w:cs="Arial"/>
          <w:sz w:val="20"/>
          <w:szCs w:val="20"/>
          <w:lang w:val="es-MX"/>
        </w:rPr>
        <w:t>, e</w:t>
      </w:r>
      <w:r w:rsidRPr="00FD5BFD">
        <w:rPr>
          <w:rFonts w:ascii="Arial Nova Light" w:hAnsi="Arial Nova Light" w:cs="Arial"/>
          <w:sz w:val="20"/>
          <w:szCs w:val="20"/>
          <w:lang w:val="es-MX"/>
        </w:rPr>
        <w:t xml:space="preserve">n la que </w:t>
      </w:r>
      <w:r w:rsidRPr="00FD5BFD">
        <w:rPr>
          <w:rFonts w:ascii="Arial Nova Light" w:hAnsi="Arial Nova Light" w:cs="Arial"/>
          <w:sz w:val="20"/>
          <w:szCs w:val="20"/>
          <w:lang w:val="es-MX"/>
        </w:rPr>
        <w:lastRenderedPageBreak/>
        <w:t xml:space="preserve">comparte su número de registro o en su defecto se comprometa a registrarse ante el </w:t>
      </w:r>
      <w:r w:rsidR="002B786A" w:rsidRPr="00FD5BFD">
        <w:rPr>
          <w:rFonts w:ascii="Arial Nova Light" w:hAnsi="Arial Nova Light" w:cs="Arial"/>
          <w:sz w:val="20"/>
          <w:szCs w:val="20"/>
          <w:lang w:val="es-MX"/>
        </w:rPr>
        <w:t>P</w:t>
      </w:r>
      <w:r w:rsidRPr="00FD5BFD">
        <w:rPr>
          <w:rFonts w:ascii="Arial Nova Light" w:hAnsi="Arial Nova Light" w:cs="Arial"/>
          <w:sz w:val="20"/>
          <w:szCs w:val="20"/>
          <w:lang w:val="es-MX"/>
        </w:rPr>
        <w:t xml:space="preserve">adrón de </w:t>
      </w:r>
      <w:r w:rsidR="002B786A" w:rsidRPr="00FD5BFD">
        <w:rPr>
          <w:rFonts w:ascii="Arial Nova Light" w:hAnsi="Arial Nova Light" w:cs="Arial"/>
          <w:sz w:val="20"/>
          <w:szCs w:val="20"/>
          <w:lang w:val="es-MX"/>
        </w:rPr>
        <w:t>Proveedores</w:t>
      </w:r>
      <w:r w:rsidRPr="00FD5BFD">
        <w:rPr>
          <w:rFonts w:ascii="Arial Nova Light" w:hAnsi="Arial Nova Light" w:cs="Arial"/>
          <w:sz w:val="20"/>
          <w:szCs w:val="20"/>
          <w:lang w:val="es-MX"/>
        </w:rPr>
        <w:t xml:space="preserve"> en caso de ganar la licitación.</w:t>
      </w:r>
    </w:p>
    <w:p w14:paraId="6CB4A50E" w14:textId="4E245D39" w:rsidR="00E9526F" w:rsidRPr="00FD5BFD" w:rsidRDefault="00702DE2"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b/>
          <w:bCs/>
          <w:sz w:val="20"/>
          <w:szCs w:val="20"/>
          <w:lang w:val="es-MX"/>
        </w:rPr>
        <w:t>Plazo para registrarte en el padrón:</w:t>
      </w:r>
      <w:r w:rsidRPr="00FD5BFD">
        <w:rPr>
          <w:rFonts w:ascii="Arial Nova Light" w:hAnsi="Arial Nova Light" w:cs="Arial"/>
          <w:sz w:val="20"/>
          <w:szCs w:val="20"/>
          <w:lang w:val="es-MX"/>
        </w:rPr>
        <w:t xml:space="preserve"> </w:t>
      </w:r>
      <w:r w:rsidR="002B786A" w:rsidRPr="00FD5BFD">
        <w:rPr>
          <w:rFonts w:ascii="Arial Nova Light" w:hAnsi="Arial Nova Light" w:cs="Arial"/>
          <w:sz w:val="20"/>
          <w:szCs w:val="20"/>
          <w:lang w:val="es-MX"/>
        </w:rPr>
        <w:t>A</w:t>
      </w:r>
      <w:r w:rsidRPr="00FD5BFD">
        <w:rPr>
          <w:rFonts w:ascii="Arial Nova Light" w:hAnsi="Arial Nova Light" w:cs="Arial"/>
          <w:sz w:val="20"/>
          <w:szCs w:val="20"/>
          <w:lang w:val="es-MX"/>
        </w:rPr>
        <w:t xml:space="preserve">l caso que se refiere el inciso anterior, de ser ganador de la licitación el </w:t>
      </w:r>
      <w:r w:rsidR="002B786A"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tendrá </w:t>
      </w:r>
      <w:r w:rsidR="002B786A" w:rsidRPr="00FD5BFD">
        <w:rPr>
          <w:rFonts w:ascii="Arial Nova Light" w:hAnsi="Arial Nova Light" w:cs="Arial"/>
          <w:sz w:val="20"/>
          <w:szCs w:val="20"/>
          <w:lang w:val="es-MX"/>
        </w:rPr>
        <w:t>0</w:t>
      </w:r>
      <w:r w:rsidRPr="00FD5BFD">
        <w:rPr>
          <w:rFonts w:ascii="Arial Nova Light" w:hAnsi="Arial Nova Light" w:cs="Arial"/>
          <w:sz w:val="20"/>
          <w:szCs w:val="20"/>
          <w:lang w:val="es-MX"/>
        </w:rPr>
        <w:t>5</w:t>
      </w:r>
      <w:r w:rsidR="002B786A" w:rsidRPr="00FD5BFD">
        <w:rPr>
          <w:rFonts w:ascii="Arial Nova Light" w:hAnsi="Arial Nova Light" w:cs="Arial"/>
          <w:sz w:val="20"/>
          <w:szCs w:val="20"/>
          <w:lang w:val="es-MX"/>
        </w:rPr>
        <w:t xml:space="preserve"> (cinco)</w:t>
      </w:r>
      <w:r w:rsidRPr="00FD5BFD">
        <w:rPr>
          <w:rFonts w:ascii="Arial Nova Light" w:hAnsi="Arial Nova Light" w:cs="Arial"/>
          <w:sz w:val="20"/>
          <w:szCs w:val="20"/>
          <w:lang w:val="es-MX"/>
        </w:rPr>
        <w:t xml:space="preserve"> días hábiles para realizar el trámite correspondiente para el registro o actualización </w:t>
      </w:r>
      <w:r w:rsidR="002B786A" w:rsidRPr="00FD5BFD">
        <w:rPr>
          <w:rFonts w:ascii="Arial Nova Light" w:hAnsi="Arial Nova Light" w:cs="Arial"/>
          <w:sz w:val="20"/>
          <w:szCs w:val="20"/>
          <w:lang w:val="es-MX"/>
        </w:rPr>
        <w:t>en el</w:t>
      </w:r>
      <w:r w:rsidRPr="00FD5BFD">
        <w:rPr>
          <w:rFonts w:ascii="Arial Nova Light" w:hAnsi="Arial Nova Light" w:cs="Arial"/>
          <w:sz w:val="20"/>
          <w:szCs w:val="20"/>
          <w:lang w:val="es-MX"/>
        </w:rPr>
        <w:t xml:space="preserve"> Padrón de Proveedores </w:t>
      </w:r>
      <w:r w:rsidR="002B786A" w:rsidRPr="00FD5BFD">
        <w:rPr>
          <w:rFonts w:ascii="Arial Nova Light" w:hAnsi="Arial Nova Light" w:cs="Arial"/>
          <w:sz w:val="20"/>
          <w:szCs w:val="20"/>
          <w:lang w:val="es-MX"/>
        </w:rPr>
        <w:t>del Gobierno del Estado de Jalisco.</w:t>
      </w:r>
    </w:p>
    <w:p w14:paraId="551D9408" w14:textId="77777777" w:rsidR="00655B5C" w:rsidRPr="00FD5BFD" w:rsidRDefault="00655B5C" w:rsidP="001A26BC">
      <w:pPr>
        <w:pStyle w:val="Normal1"/>
        <w:spacing w:line="240" w:lineRule="auto"/>
        <w:ind w:right="51"/>
        <w:contextualSpacing w:val="0"/>
        <w:rPr>
          <w:rFonts w:ascii="Arial Nova Light" w:hAnsi="Arial Nova Light" w:cs="Arial"/>
          <w:color w:val="auto"/>
          <w:sz w:val="20"/>
          <w:szCs w:val="20"/>
          <w:lang w:eastAsia="es-ES"/>
        </w:rPr>
      </w:pPr>
    </w:p>
    <w:p w14:paraId="39FA48E3" w14:textId="28E82464" w:rsidR="007121BB" w:rsidRPr="00FD5BFD" w:rsidRDefault="00066ECE" w:rsidP="001A26BC">
      <w:pPr>
        <w:pStyle w:val="Ttulo1"/>
        <w:numPr>
          <w:ilvl w:val="0"/>
          <w:numId w:val="13"/>
        </w:numPr>
        <w:spacing w:line="240" w:lineRule="auto"/>
        <w:ind w:left="426" w:right="51"/>
        <w:rPr>
          <w:rFonts w:ascii="Arial Nova Light" w:hAnsi="Arial Nova Light" w:cs="Arial"/>
          <w:lang w:val="es-MX"/>
        </w:rPr>
      </w:pPr>
      <w:bookmarkStart w:id="38" w:name="_Toc189564862"/>
      <w:r w:rsidRPr="00FD5BFD">
        <w:rPr>
          <w:rFonts w:ascii="Arial Nova Light" w:hAnsi="Arial Nova Light" w:cs="Arial"/>
          <w:caps w:val="0"/>
          <w:lang w:val="es-MX"/>
        </w:rPr>
        <w:t>Pago al licitante adjudicado.</w:t>
      </w:r>
      <w:bookmarkEnd w:id="38"/>
    </w:p>
    <w:p w14:paraId="51CB10B8" w14:textId="77777777" w:rsidR="00404E08" w:rsidRPr="00FD5BFD" w:rsidRDefault="00404E08" w:rsidP="001A26BC">
      <w:pPr>
        <w:pStyle w:val="Normal1"/>
        <w:spacing w:line="240" w:lineRule="auto"/>
        <w:ind w:right="51"/>
        <w:contextualSpacing w:val="0"/>
        <w:rPr>
          <w:rFonts w:ascii="Arial Nova Light" w:eastAsia="Arial" w:hAnsi="Arial Nova Light" w:cs="Arial"/>
          <w:color w:val="auto"/>
          <w:sz w:val="20"/>
          <w:szCs w:val="20"/>
        </w:rPr>
      </w:pPr>
    </w:p>
    <w:p w14:paraId="12098A09" w14:textId="073AD946" w:rsidR="006531DA" w:rsidRPr="00FD5BFD" w:rsidRDefault="007D688D" w:rsidP="001A26BC">
      <w:pPr>
        <w:pStyle w:val="Prrafodelista"/>
        <w:numPr>
          <w:ilvl w:val="1"/>
          <w:numId w:val="13"/>
        </w:numPr>
        <w:spacing w:line="240" w:lineRule="auto"/>
        <w:ind w:right="140"/>
        <w:rPr>
          <w:rFonts w:ascii="Arial Nova Light" w:hAnsi="Arial Nova Light"/>
          <w:color w:val="000000"/>
          <w:sz w:val="20"/>
          <w:szCs w:val="20"/>
        </w:rPr>
      </w:pPr>
      <w:r w:rsidRPr="00FD5BFD">
        <w:rPr>
          <w:rFonts w:ascii="Arial Nova Light" w:hAnsi="Arial Nova Light"/>
          <w:color w:val="000000"/>
          <w:sz w:val="20"/>
          <w:szCs w:val="20"/>
        </w:rPr>
        <w:t>El pago se efectuará una vez que sea realizada la entrega parcial y/o total de los bienes/servicios conforme a lo establecido en las presentes “bases”, y dentro de los 30 días naturales posteriores a la recepción de la documentación correspondiente</w:t>
      </w:r>
      <w:r w:rsidR="006531DA" w:rsidRPr="00FD5BFD">
        <w:rPr>
          <w:rFonts w:ascii="Arial Nova Light" w:hAnsi="Arial Nova Light"/>
          <w:color w:val="000000"/>
          <w:sz w:val="20"/>
          <w:szCs w:val="20"/>
        </w:rPr>
        <w:t xml:space="preserve"> por </w:t>
      </w:r>
      <w:r w:rsidRPr="00FD5BFD">
        <w:rPr>
          <w:rFonts w:ascii="Arial Nova Light" w:hAnsi="Arial Nova Light"/>
          <w:color w:val="000000"/>
          <w:sz w:val="20"/>
          <w:szCs w:val="20"/>
        </w:rPr>
        <w:t xml:space="preserve">la </w:t>
      </w:r>
      <w:r w:rsidRPr="00FD5BFD">
        <w:rPr>
          <w:rFonts w:ascii="Arial Nova Light" w:hAnsi="Arial Nova Light"/>
          <w:b/>
          <w:bCs/>
          <w:color w:val="000000"/>
          <w:sz w:val="20"/>
          <w:szCs w:val="20"/>
        </w:rPr>
        <w:t>“</w:t>
      </w:r>
      <w:r w:rsidR="006531DA" w:rsidRPr="00FD5BFD">
        <w:rPr>
          <w:rFonts w:ascii="Arial Nova Light" w:hAnsi="Arial Nova Light"/>
          <w:b/>
          <w:bCs/>
          <w:color w:val="000000"/>
          <w:sz w:val="20"/>
          <w:szCs w:val="20"/>
        </w:rPr>
        <w:t>CONVOCANTE</w:t>
      </w:r>
      <w:r w:rsidRPr="00FD5BFD">
        <w:rPr>
          <w:rFonts w:ascii="Arial Nova Light" w:hAnsi="Arial Nova Light"/>
          <w:b/>
          <w:bCs/>
          <w:color w:val="000000"/>
          <w:sz w:val="20"/>
          <w:szCs w:val="20"/>
        </w:rPr>
        <w:t xml:space="preserve">”, </w:t>
      </w:r>
      <w:r w:rsidRPr="00FD5BFD">
        <w:rPr>
          <w:rFonts w:ascii="Arial Nova Light" w:hAnsi="Arial Nova Light"/>
          <w:color w:val="000000"/>
          <w:sz w:val="20"/>
          <w:szCs w:val="20"/>
        </w:rPr>
        <w:t xml:space="preserve">de conformidad con los lineamientos de la Secretaría de la Hacienda Pública y/o </w:t>
      </w:r>
      <w:r w:rsidRPr="00FD5BFD">
        <w:rPr>
          <w:rFonts w:ascii="Arial Nova Light" w:hAnsi="Arial Nova Light"/>
          <w:b/>
          <w:bCs/>
          <w:color w:val="000000"/>
          <w:sz w:val="20"/>
          <w:szCs w:val="20"/>
        </w:rPr>
        <w:t>“</w:t>
      </w:r>
      <w:r w:rsidR="006531DA" w:rsidRPr="00FD5BFD">
        <w:rPr>
          <w:rFonts w:ascii="Arial Nova Light" w:hAnsi="Arial Nova Light"/>
          <w:b/>
          <w:bCs/>
          <w:color w:val="000000"/>
          <w:sz w:val="20"/>
          <w:szCs w:val="20"/>
        </w:rPr>
        <w:t>ÁREA REQUIRENTE</w:t>
      </w:r>
      <w:r w:rsidRPr="00FD5BFD">
        <w:rPr>
          <w:rFonts w:ascii="Arial Nova Light" w:hAnsi="Arial Nova Light"/>
          <w:b/>
          <w:bCs/>
          <w:color w:val="000000"/>
          <w:sz w:val="20"/>
          <w:szCs w:val="20"/>
        </w:rPr>
        <w:t>”</w:t>
      </w:r>
      <w:r w:rsidR="006531DA" w:rsidRPr="00FD5BFD">
        <w:rPr>
          <w:rFonts w:ascii="Arial Nova Light" w:hAnsi="Arial Nova Light"/>
          <w:b/>
          <w:bCs/>
          <w:color w:val="000000"/>
          <w:sz w:val="20"/>
          <w:szCs w:val="20"/>
        </w:rPr>
        <w:t>.</w:t>
      </w:r>
    </w:p>
    <w:p w14:paraId="217E6A89" w14:textId="77777777" w:rsidR="007D688D" w:rsidRPr="00FD5BFD" w:rsidRDefault="007D688D" w:rsidP="001A26BC">
      <w:pPr>
        <w:spacing w:line="240" w:lineRule="auto"/>
        <w:ind w:left="360" w:right="140"/>
        <w:rPr>
          <w:rFonts w:ascii="Arial Nova Light" w:hAnsi="Arial Nova Light"/>
          <w:b/>
          <w:bCs/>
          <w:color w:val="000000"/>
          <w:sz w:val="20"/>
          <w:szCs w:val="20"/>
        </w:rPr>
      </w:pPr>
    </w:p>
    <w:p w14:paraId="291AF85A" w14:textId="61B9CE9B" w:rsidR="006531DA" w:rsidRPr="00FD5BFD" w:rsidRDefault="007D688D" w:rsidP="001A26BC">
      <w:pPr>
        <w:pStyle w:val="Prrafodelista"/>
        <w:numPr>
          <w:ilvl w:val="2"/>
          <w:numId w:val="13"/>
        </w:numPr>
        <w:spacing w:line="240" w:lineRule="auto"/>
        <w:ind w:right="140"/>
        <w:rPr>
          <w:rFonts w:ascii="Arial Nova Light" w:hAnsi="Arial Nova Light"/>
          <w:b/>
          <w:bCs/>
          <w:color w:val="000000"/>
          <w:sz w:val="20"/>
          <w:szCs w:val="20"/>
        </w:rPr>
      </w:pPr>
      <w:r w:rsidRPr="00FD5BFD">
        <w:rPr>
          <w:rFonts w:ascii="Arial Nova Light" w:hAnsi="Arial Nova Light"/>
          <w:b/>
          <w:bCs/>
          <w:color w:val="000000"/>
          <w:sz w:val="20"/>
          <w:szCs w:val="20"/>
        </w:rPr>
        <w:t>Documentos para pago de anticipo (cuando aplique)</w:t>
      </w:r>
      <w:r w:rsidR="006531DA" w:rsidRPr="00FD5BFD">
        <w:rPr>
          <w:rFonts w:ascii="Arial Nova Light" w:hAnsi="Arial Nova Light"/>
          <w:b/>
          <w:bCs/>
          <w:color w:val="000000"/>
          <w:sz w:val="20"/>
          <w:szCs w:val="20"/>
        </w:rPr>
        <w:t>.</w:t>
      </w:r>
    </w:p>
    <w:p w14:paraId="1517DF2D" w14:textId="06E3EA44" w:rsidR="007D688D" w:rsidRPr="00FD5BFD"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FD5BFD">
        <w:rPr>
          <w:rFonts w:ascii="Arial Nova Light" w:hAnsi="Arial Nova Light"/>
          <w:color w:val="000000"/>
          <w:sz w:val="20"/>
          <w:szCs w:val="20"/>
        </w:rPr>
        <w:t xml:space="preserve">Original y copia del comprobante fiscal respectivo expedido a favor del </w:t>
      </w:r>
      <w:r w:rsidR="0005524A" w:rsidRPr="00FD5BFD">
        <w:rPr>
          <w:rFonts w:ascii="Arial Nova Light" w:hAnsi="Arial Nova Light"/>
          <w:color w:val="000000"/>
          <w:sz w:val="20"/>
          <w:szCs w:val="20"/>
        </w:rPr>
        <w:t>Centro de Conciliación Laboral del Estado de Jalisco</w:t>
      </w:r>
      <w:r w:rsidRPr="00FD5BFD">
        <w:rPr>
          <w:rFonts w:ascii="Arial Nova Light" w:hAnsi="Arial Nova Light"/>
          <w:color w:val="000000"/>
          <w:sz w:val="20"/>
          <w:szCs w:val="20"/>
        </w:rPr>
        <w:t xml:space="preserve">, cuyo domicilio es en la </w:t>
      </w:r>
      <w:r w:rsidR="00066ECE" w:rsidRPr="00FD5BFD">
        <w:rPr>
          <w:rFonts w:ascii="Arial Nova Light" w:eastAsia="Arial" w:hAnsi="Arial Nova Light" w:cs="Arial"/>
          <w:sz w:val="20"/>
          <w:szCs w:val="20"/>
        </w:rPr>
        <w:t>Avenida Juan Gil Preciado, número 6735, Colonia Nuevo México, C.P. 45138, Zapopan, Jalisco</w:t>
      </w:r>
      <w:r w:rsidRPr="00FD5BFD">
        <w:rPr>
          <w:rFonts w:ascii="Arial Nova Light" w:hAnsi="Arial Nova Light"/>
          <w:color w:val="000000"/>
          <w:sz w:val="20"/>
          <w:szCs w:val="20"/>
        </w:rPr>
        <w:t>, y su R</w:t>
      </w:r>
      <w:r w:rsidR="00E76D25" w:rsidRPr="00FD5BFD">
        <w:rPr>
          <w:rFonts w:ascii="Arial Nova Light" w:hAnsi="Arial Nova Light"/>
          <w:color w:val="000000"/>
          <w:sz w:val="20"/>
          <w:szCs w:val="20"/>
        </w:rPr>
        <w:t xml:space="preserve">egistro Federal de Contribuyentes (RFC) </w:t>
      </w:r>
      <w:r w:rsidRPr="00FD5BFD">
        <w:rPr>
          <w:rFonts w:ascii="Arial Nova Light" w:hAnsi="Arial Nova Light"/>
          <w:color w:val="000000"/>
          <w:sz w:val="20"/>
          <w:szCs w:val="20"/>
        </w:rPr>
        <w:t xml:space="preserve">es </w:t>
      </w:r>
      <w:r w:rsidR="0005524A" w:rsidRPr="00FD5BFD">
        <w:rPr>
          <w:rFonts w:ascii="Arial Nova Light" w:hAnsi="Arial Nova Light"/>
          <w:color w:val="000000"/>
          <w:sz w:val="20"/>
          <w:szCs w:val="20"/>
        </w:rPr>
        <w:t>CCL</w:t>
      </w:r>
      <w:r w:rsidR="00D7418A" w:rsidRPr="00FD5BFD">
        <w:rPr>
          <w:rFonts w:ascii="Arial Nova Light" w:hAnsi="Arial Nova Light"/>
          <w:color w:val="000000"/>
          <w:sz w:val="20"/>
          <w:szCs w:val="20"/>
        </w:rPr>
        <w:t>220429SH7</w:t>
      </w:r>
      <w:r w:rsidRPr="00FD5BFD">
        <w:rPr>
          <w:rFonts w:ascii="Arial Nova Light" w:hAnsi="Arial Nova Light"/>
          <w:color w:val="000000"/>
          <w:sz w:val="20"/>
          <w:szCs w:val="20"/>
        </w:rPr>
        <w:t xml:space="preserve">, validado por la </w:t>
      </w:r>
      <w:r w:rsidRPr="00FD5BFD">
        <w:rPr>
          <w:rFonts w:ascii="Arial Nova Light" w:hAnsi="Arial Nova Light"/>
          <w:b/>
          <w:bCs/>
          <w:color w:val="000000"/>
          <w:sz w:val="20"/>
          <w:szCs w:val="20"/>
        </w:rPr>
        <w:t>“</w:t>
      </w:r>
      <w:r w:rsidR="001F1A46" w:rsidRPr="00FD5BFD">
        <w:rPr>
          <w:rFonts w:ascii="Arial Nova Light" w:hAnsi="Arial Nova Light"/>
          <w:b/>
          <w:bCs/>
          <w:color w:val="000000"/>
          <w:sz w:val="20"/>
          <w:szCs w:val="20"/>
        </w:rPr>
        <w:t>CONVOCANTE</w:t>
      </w:r>
      <w:r w:rsidRPr="00FD5BFD">
        <w:rPr>
          <w:rFonts w:ascii="Arial Nova Light" w:hAnsi="Arial Nova Light"/>
          <w:b/>
          <w:bCs/>
          <w:color w:val="000000"/>
          <w:sz w:val="20"/>
          <w:szCs w:val="20"/>
        </w:rPr>
        <w:t>”.</w:t>
      </w:r>
    </w:p>
    <w:p w14:paraId="1177AC01" w14:textId="77777777" w:rsidR="00E76D25" w:rsidRPr="00FD5BFD"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FD5BFD">
        <w:rPr>
          <w:rFonts w:ascii="Arial Nova Light" w:hAnsi="Arial Nova Light"/>
          <w:color w:val="000000"/>
          <w:sz w:val="20"/>
          <w:szCs w:val="20"/>
        </w:rPr>
        <w:t>Impresión de la verificación del CFDI de la página del Servicio de Administración Tributaria.</w:t>
      </w:r>
    </w:p>
    <w:p w14:paraId="7D35F544" w14:textId="1A0F302F" w:rsidR="00E76D25" w:rsidRPr="00FD5BFD"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FD5BFD">
        <w:rPr>
          <w:rFonts w:ascii="Arial Nova Light" w:hAnsi="Arial Nova Light"/>
          <w:color w:val="000000"/>
          <w:sz w:val="20"/>
          <w:szCs w:val="20"/>
        </w:rPr>
        <w:t xml:space="preserve">Copia del </w:t>
      </w:r>
      <w:r w:rsidR="00E76D25" w:rsidRPr="00FD5BFD">
        <w:rPr>
          <w:rFonts w:ascii="Arial Nova Light" w:hAnsi="Arial Nova Light"/>
          <w:color w:val="000000"/>
          <w:sz w:val="20"/>
          <w:szCs w:val="20"/>
        </w:rPr>
        <w:t>a</w:t>
      </w:r>
      <w:r w:rsidRPr="00FD5BFD">
        <w:rPr>
          <w:rFonts w:ascii="Arial Nova Light" w:hAnsi="Arial Nova Light"/>
          <w:color w:val="000000"/>
          <w:sz w:val="20"/>
          <w:szCs w:val="20"/>
        </w:rPr>
        <w:t>cta de “resolución” o “fallo”</w:t>
      </w:r>
      <w:r w:rsidR="00E76D25" w:rsidRPr="00FD5BFD">
        <w:rPr>
          <w:rFonts w:ascii="Arial Nova Light" w:hAnsi="Arial Nova Light"/>
          <w:color w:val="000000"/>
          <w:sz w:val="20"/>
          <w:szCs w:val="20"/>
        </w:rPr>
        <w:t>.</w:t>
      </w:r>
    </w:p>
    <w:p w14:paraId="72571B33" w14:textId="12BB60DA" w:rsidR="002D6509" w:rsidRPr="00FD5BFD"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FD5BFD">
        <w:rPr>
          <w:rFonts w:ascii="Arial Nova Light" w:hAnsi="Arial Nova Light"/>
          <w:color w:val="000000"/>
          <w:sz w:val="20"/>
          <w:szCs w:val="20"/>
        </w:rPr>
        <w:t>Original del “contrato”</w:t>
      </w:r>
      <w:r w:rsidR="002D6509" w:rsidRPr="00FD5BFD">
        <w:rPr>
          <w:rFonts w:ascii="Arial Nova Light" w:hAnsi="Arial Nova Light"/>
          <w:color w:val="000000"/>
          <w:sz w:val="20"/>
          <w:szCs w:val="20"/>
        </w:rPr>
        <w:t>.</w:t>
      </w:r>
    </w:p>
    <w:p w14:paraId="1AAC06EB" w14:textId="77777777" w:rsidR="002D6509" w:rsidRPr="00FD5BFD"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FD5BFD">
        <w:rPr>
          <w:rFonts w:ascii="Arial Nova Light" w:hAnsi="Arial Nova Light"/>
          <w:color w:val="000000"/>
          <w:sz w:val="20"/>
          <w:szCs w:val="20"/>
        </w:rPr>
        <w:t>Original de la póliza de fianza de anticipo a la que se hace referencia en el numeral 8 de la</w:t>
      </w:r>
      <w:r w:rsidR="002D6509" w:rsidRPr="00FD5BFD">
        <w:rPr>
          <w:rFonts w:ascii="Arial Nova Light" w:hAnsi="Arial Nova Light"/>
          <w:color w:val="000000"/>
          <w:sz w:val="20"/>
          <w:szCs w:val="20"/>
        </w:rPr>
        <w:t>s</w:t>
      </w:r>
      <w:r w:rsidRPr="00FD5BFD">
        <w:rPr>
          <w:rFonts w:ascii="Arial Nova Light" w:hAnsi="Arial Nova Light"/>
          <w:color w:val="000000"/>
          <w:sz w:val="20"/>
          <w:szCs w:val="20"/>
        </w:rPr>
        <w:t xml:space="preserve"> presente</w:t>
      </w:r>
      <w:r w:rsidR="002D6509" w:rsidRPr="00FD5BFD">
        <w:rPr>
          <w:rFonts w:ascii="Arial Nova Light" w:hAnsi="Arial Nova Light"/>
          <w:color w:val="000000"/>
          <w:sz w:val="20"/>
          <w:szCs w:val="20"/>
        </w:rPr>
        <w:t>s</w:t>
      </w:r>
      <w:r w:rsidRPr="00FD5BFD">
        <w:rPr>
          <w:rFonts w:ascii="Arial Nova Light" w:hAnsi="Arial Nova Light"/>
          <w:color w:val="000000"/>
          <w:sz w:val="20"/>
          <w:szCs w:val="20"/>
        </w:rPr>
        <w:t xml:space="preserve"> </w:t>
      </w:r>
      <w:r w:rsidRPr="00FD5BFD">
        <w:rPr>
          <w:rFonts w:ascii="Arial Nova Light" w:hAnsi="Arial Nova Light"/>
          <w:b/>
          <w:bCs/>
          <w:color w:val="000000"/>
          <w:sz w:val="20"/>
          <w:szCs w:val="20"/>
        </w:rPr>
        <w:t>“</w:t>
      </w:r>
      <w:r w:rsidR="002D6509" w:rsidRPr="00FD5BFD">
        <w:rPr>
          <w:rFonts w:ascii="Arial Nova Light" w:hAnsi="Arial Nova Light"/>
          <w:b/>
          <w:bCs/>
          <w:color w:val="000000"/>
          <w:sz w:val="20"/>
          <w:szCs w:val="20"/>
        </w:rPr>
        <w:t>BASES</w:t>
      </w:r>
      <w:r w:rsidRPr="00FD5BFD">
        <w:rPr>
          <w:rFonts w:ascii="Arial Nova Light" w:hAnsi="Arial Nova Light"/>
          <w:b/>
          <w:bCs/>
          <w:color w:val="000000"/>
          <w:sz w:val="20"/>
          <w:szCs w:val="20"/>
        </w:rPr>
        <w:t xml:space="preserve">”, </w:t>
      </w:r>
      <w:r w:rsidRPr="00FD5BFD">
        <w:rPr>
          <w:rFonts w:ascii="Arial Nova Light" w:hAnsi="Arial Nova Light"/>
          <w:color w:val="000000"/>
          <w:sz w:val="20"/>
          <w:szCs w:val="20"/>
        </w:rPr>
        <w:t>expedida por una institución mexicana legalmente autorizada a nombre de</w:t>
      </w:r>
      <w:r w:rsidR="0005524A" w:rsidRPr="00FD5BFD">
        <w:rPr>
          <w:rFonts w:ascii="Arial Nova Light" w:hAnsi="Arial Nova Light"/>
          <w:color w:val="000000"/>
          <w:sz w:val="20"/>
          <w:szCs w:val="20"/>
        </w:rPr>
        <w:t>l Centro de Conciliación Laboral del Estado de Jalisco</w:t>
      </w:r>
      <w:r w:rsidRPr="00FD5BFD">
        <w:rPr>
          <w:rFonts w:ascii="Arial Nova Light" w:hAnsi="Arial Nova Light"/>
          <w:color w:val="000000"/>
          <w:sz w:val="20"/>
          <w:szCs w:val="20"/>
        </w:rPr>
        <w:t xml:space="preserve">, con domicilio en la </w:t>
      </w:r>
      <w:r w:rsidR="002D6509" w:rsidRPr="00FD5BFD">
        <w:rPr>
          <w:rFonts w:ascii="Arial Nova Light" w:eastAsia="Arial" w:hAnsi="Arial Nova Light" w:cs="Arial"/>
          <w:sz w:val="20"/>
          <w:szCs w:val="20"/>
        </w:rPr>
        <w:t>Avenida Juan Gil Preciado, número 6735, Colonia Nuevo México, C.P. 45138, Zapopan, Jalisco</w:t>
      </w:r>
      <w:r w:rsidRPr="00FD5BFD">
        <w:rPr>
          <w:rFonts w:ascii="Arial Nova Light" w:hAnsi="Arial Nova Light"/>
          <w:color w:val="000000"/>
          <w:sz w:val="20"/>
          <w:szCs w:val="20"/>
        </w:rPr>
        <w:t xml:space="preserve">, </w:t>
      </w:r>
      <w:r w:rsidR="002D6509" w:rsidRPr="00FD5BFD">
        <w:rPr>
          <w:rFonts w:ascii="Arial Nova Light" w:hAnsi="Arial Nova Light"/>
          <w:color w:val="000000"/>
          <w:sz w:val="20"/>
          <w:szCs w:val="20"/>
        </w:rPr>
        <w:t>Registro Federal de Contribuyentes (RFC) es CCL220429SH7</w:t>
      </w:r>
      <w:r w:rsidRPr="00FD5BFD">
        <w:rPr>
          <w:rFonts w:ascii="Arial Nova Light" w:hAnsi="Arial Nova Light"/>
          <w:color w:val="000000"/>
          <w:sz w:val="20"/>
          <w:szCs w:val="20"/>
        </w:rPr>
        <w:t>, en caso de corresponder</w:t>
      </w:r>
      <w:r w:rsidR="00D7418A" w:rsidRPr="00FD5BFD">
        <w:rPr>
          <w:rFonts w:ascii="Arial Nova Light" w:hAnsi="Arial Nova Light"/>
          <w:color w:val="000000"/>
          <w:sz w:val="20"/>
          <w:szCs w:val="20"/>
        </w:rPr>
        <w:t>.</w:t>
      </w:r>
    </w:p>
    <w:p w14:paraId="5EC2D756" w14:textId="77777777" w:rsidR="002D6509" w:rsidRPr="00FD5BFD"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FD5BFD">
        <w:rPr>
          <w:rFonts w:ascii="Arial Nova Light" w:hAnsi="Arial Nova Light"/>
          <w:color w:val="000000"/>
          <w:sz w:val="20"/>
          <w:szCs w:val="20"/>
        </w:rPr>
        <w:t xml:space="preserve">Copia de la Declaración de aportación del 5 al millar para el Fondo Impulso Jalisco (Anexo 8 de las “bases”) en la cual el </w:t>
      </w:r>
      <w:r w:rsidRPr="00FD5BFD">
        <w:rPr>
          <w:rFonts w:ascii="Arial Nova Light" w:hAnsi="Arial Nova Light"/>
          <w:b/>
          <w:bCs/>
          <w:color w:val="000000"/>
          <w:sz w:val="20"/>
          <w:szCs w:val="20"/>
        </w:rPr>
        <w:t>“</w:t>
      </w:r>
      <w:r w:rsidR="002D6509" w:rsidRPr="00FD5BFD">
        <w:rPr>
          <w:rFonts w:ascii="Arial Nova Light" w:hAnsi="Arial Nova Light"/>
          <w:b/>
          <w:bCs/>
          <w:color w:val="000000"/>
          <w:sz w:val="20"/>
          <w:szCs w:val="20"/>
        </w:rPr>
        <w:t>PROVEEDOR</w:t>
      </w:r>
      <w:r w:rsidRPr="00FD5BFD">
        <w:rPr>
          <w:rFonts w:ascii="Arial Nova Light" w:hAnsi="Arial Nova Light"/>
          <w:b/>
          <w:bCs/>
          <w:color w:val="000000"/>
          <w:sz w:val="20"/>
          <w:szCs w:val="20"/>
        </w:rPr>
        <w:t>”</w:t>
      </w:r>
      <w:r w:rsidRPr="00FD5BFD">
        <w:rPr>
          <w:rFonts w:ascii="Arial Nova Light" w:hAnsi="Arial Nova Light"/>
          <w:color w:val="000000"/>
          <w:sz w:val="20"/>
          <w:szCs w:val="20"/>
        </w:rPr>
        <w:t xml:space="preserve"> declara su voluntad de si o no realizar la retención del 5 al millar del monto total del contrato antes del I.V.A., para su entero al Fondo Impulso Jalisco.</w:t>
      </w:r>
    </w:p>
    <w:p w14:paraId="256C021A" w14:textId="13D3E4B3" w:rsidR="002D6509" w:rsidRPr="00FD5BFD"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FD5BFD">
        <w:rPr>
          <w:rFonts w:ascii="Arial Nova Light" w:hAnsi="Arial Nova Light"/>
          <w:color w:val="000000"/>
          <w:sz w:val="20"/>
          <w:szCs w:val="20"/>
        </w:rPr>
        <w:t xml:space="preserve">Oficio </w:t>
      </w:r>
      <w:r w:rsidR="00504B96" w:rsidRPr="00FD5BFD">
        <w:rPr>
          <w:rFonts w:ascii="Arial Nova Light" w:hAnsi="Arial Nova Light"/>
          <w:color w:val="000000"/>
          <w:sz w:val="20"/>
          <w:szCs w:val="20"/>
        </w:rPr>
        <w:t xml:space="preserve">del </w:t>
      </w:r>
      <w:r w:rsidR="00504B96" w:rsidRPr="00FD5BFD">
        <w:rPr>
          <w:rFonts w:ascii="Arial Nova Light" w:hAnsi="Arial Nova Light"/>
          <w:b/>
          <w:bCs/>
          <w:color w:val="000000"/>
          <w:sz w:val="20"/>
          <w:szCs w:val="20"/>
        </w:rPr>
        <w:t>“ÁREA REQUIRENTE”</w:t>
      </w:r>
      <w:r w:rsidRPr="00FD5BFD">
        <w:rPr>
          <w:rFonts w:ascii="Arial Nova Light" w:hAnsi="Arial Nova Light"/>
          <w:color w:val="000000"/>
          <w:sz w:val="20"/>
          <w:szCs w:val="20"/>
        </w:rPr>
        <w:t xml:space="preserve"> solicitando el anticipo para el </w:t>
      </w:r>
      <w:r w:rsidRPr="00FD5BFD">
        <w:rPr>
          <w:rFonts w:ascii="Arial Nova Light" w:hAnsi="Arial Nova Light"/>
          <w:b/>
          <w:bCs/>
          <w:color w:val="000000"/>
          <w:sz w:val="20"/>
          <w:szCs w:val="20"/>
        </w:rPr>
        <w:t>“</w:t>
      </w:r>
      <w:r w:rsidR="0081262F" w:rsidRPr="00FD5BFD">
        <w:rPr>
          <w:rFonts w:ascii="Arial Nova Light" w:hAnsi="Arial Nova Light"/>
          <w:b/>
          <w:bCs/>
          <w:color w:val="000000"/>
          <w:sz w:val="20"/>
          <w:szCs w:val="20"/>
        </w:rPr>
        <w:t>PROVEEDOR</w:t>
      </w:r>
      <w:r w:rsidRPr="00FD5BFD">
        <w:rPr>
          <w:rFonts w:ascii="Arial Nova Light" w:hAnsi="Arial Nova Light"/>
          <w:b/>
          <w:bCs/>
          <w:color w:val="000000"/>
          <w:sz w:val="20"/>
          <w:szCs w:val="20"/>
        </w:rPr>
        <w:t>”.</w:t>
      </w:r>
    </w:p>
    <w:p w14:paraId="4627B0DB" w14:textId="77777777" w:rsidR="006F357C" w:rsidRPr="00FD5BFD" w:rsidRDefault="006F357C" w:rsidP="001A26BC">
      <w:pPr>
        <w:spacing w:line="240" w:lineRule="auto"/>
        <w:ind w:right="140"/>
        <w:rPr>
          <w:rFonts w:ascii="Arial Nova Light" w:hAnsi="Arial Nova Light"/>
          <w:color w:val="000000"/>
          <w:sz w:val="20"/>
          <w:szCs w:val="20"/>
        </w:rPr>
      </w:pPr>
    </w:p>
    <w:p w14:paraId="5A35A203" w14:textId="54224065" w:rsidR="00D775C8" w:rsidRPr="00FD5BFD" w:rsidRDefault="00D775C8" w:rsidP="001A26BC">
      <w:pPr>
        <w:pStyle w:val="Prrafodelista"/>
        <w:numPr>
          <w:ilvl w:val="2"/>
          <w:numId w:val="13"/>
        </w:numPr>
        <w:spacing w:line="240" w:lineRule="auto"/>
        <w:ind w:right="140"/>
        <w:rPr>
          <w:rFonts w:ascii="Arial Nova Light" w:hAnsi="Arial Nova Light" w:cs="Arial"/>
          <w:b/>
          <w:bCs/>
          <w:sz w:val="20"/>
          <w:szCs w:val="20"/>
          <w:lang w:val="es-MX"/>
        </w:rPr>
      </w:pPr>
      <w:r w:rsidRPr="00FD5BFD">
        <w:rPr>
          <w:rFonts w:ascii="Arial Nova Light" w:hAnsi="Arial Nova Light" w:cs="Arial"/>
          <w:b/>
          <w:bCs/>
          <w:sz w:val="20"/>
          <w:szCs w:val="20"/>
          <w:lang w:val="es-MX"/>
        </w:rPr>
        <w:t>Documentos para pago parcial o final</w:t>
      </w:r>
      <w:r w:rsidR="00504B96" w:rsidRPr="00FD5BFD">
        <w:rPr>
          <w:rFonts w:ascii="Arial Nova Light" w:hAnsi="Arial Nova Light" w:cs="Arial"/>
          <w:b/>
          <w:bCs/>
          <w:sz w:val="20"/>
          <w:szCs w:val="20"/>
          <w:lang w:val="es-MX"/>
        </w:rPr>
        <w:t>.</w:t>
      </w:r>
    </w:p>
    <w:p w14:paraId="68787E11" w14:textId="77777777" w:rsidR="00D775C8" w:rsidRPr="00FD5BFD" w:rsidRDefault="00D775C8" w:rsidP="001A26BC">
      <w:pPr>
        <w:spacing w:line="240" w:lineRule="auto"/>
        <w:ind w:right="51"/>
        <w:rPr>
          <w:rFonts w:ascii="Arial Nova Light" w:hAnsi="Arial Nova Light" w:cs="Arial"/>
          <w:b/>
          <w:bCs/>
          <w:sz w:val="20"/>
          <w:szCs w:val="20"/>
          <w:lang w:val="es-MX"/>
        </w:rPr>
      </w:pPr>
    </w:p>
    <w:p w14:paraId="1048B773" w14:textId="546897CD" w:rsidR="00FF7FDA" w:rsidRPr="00FD5BFD" w:rsidRDefault="00FF7FDA" w:rsidP="001A26BC">
      <w:pPr>
        <w:pStyle w:val="Prrafodelista"/>
        <w:numPr>
          <w:ilvl w:val="1"/>
          <w:numId w:val="31"/>
        </w:numPr>
        <w:spacing w:line="240" w:lineRule="auto"/>
        <w:ind w:left="993" w:right="51"/>
        <w:rPr>
          <w:rFonts w:ascii="Arial Nova Light" w:hAnsi="Arial Nova Light" w:cs="Arial"/>
          <w:b/>
          <w:bCs/>
          <w:sz w:val="20"/>
          <w:szCs w:val="20"/>
          <w:lang w:val="es-MX"/>
        </w:rPr>
      </w:pPr>
      <w:r w:rsidRPr="00FD5BFD">
        <w:rPr>
          <w:rFonts w:ascii="Arial Nova Light" w:hAnsi="Arial Nova Light" w:cs="Arial"/>
          <w:sz w:val="20"/>
          <w:szCs w:val="20"/>
          <w:lang w:val="es-MX"/>
        </w:rPr>
        <w:t xml:space="preserve">Original del CFDI y XML, a nombre del Centro de Conciliación Laboral del Estado de Jalisco, con domicilio en la </w:t>
      </w:r>
      <w:r w:rsidR="008D1559" w:rsidRPr="00FD5BFD">
        <w:rPr>
          <w:rFonts w:ascii="Arial Nova Light" w:eastAsia="Arial" w:hAnsi="Arial Nova Light" w:cs="Arial"/>
          <w:sz w:val="20"/>
          <w:szCs w:val="20"/>
        </w:rPr>
        <w:t>Avenida Juan Gil Preciado, número 6735, Colonia Nuevo México, C.P. 45138, Zapopan, Jalisco</w:t>
      </w:r>
      <w:r w:rsidRPr="00FD5BFD">
        <w:rPr>
          <w:rFonts w:ascii="Arial Nova Light" w:hAnsi="Arial Nova Light" w:cs="Arial"/>
          <w:sz w:val="20"/>
          <w:szCs w:val="20"/>
          <w:lang w:val="es-MX"/>
        </w:rPr>
        <w:t xml:space="preserve">, </w:t>
      </w:r>
      <w:r w:rsidR="00D51098" w:rsidRPr="00FD5BFD">
        <w:rPr>
          <w:rFonts w:ascii="Arial Nova Light" w:hAnsi="Arial Nova Light"/>
          <w:color w:val="000000"/>
          <w:sz w:val="20"/>
          <w:szCs w:val="20"/>
        </w:rPr>
        <w:t>Registro Federal de Contribuyentes (RFC) es CCL220429SH7</w:t>
      </w:r>
      <w:r w:rsidRPr="00FD5BFD">
        <w:rPr>
          <w:rFonts w:ascii="Arial Nova Light" w:hAnsi="Arial Nova Light" w:cs="Arial"/>
          <w:sz w:val="20"/>
          <w:szCs w:val="20"/>
          <w:lang w:val="es-MX"/>
        </w:rPr>
        <w:t xml:space="preserve">, validada por la </w:t>
      </w:r>
      <w:r w:rsidR="003A60F2" w:rsidRPr="00FD5BFD">
        <w:rPr>
          <w:rFonts w:ascii="Arial Nova Light" w:hAnsi="Arial Nova Light" w:cs="Arial"/>
          <w:b/>
          <w:bCs/>
          <w:sz w:val="20"/>
          <w:szCs w:val="20"/>
          <w:lang w:val="es-MX"/>
        </w:rPr>
        <w:t xml:space="preserve">“CONVOCANTE” </w:t>
      </w:r>
      <w:r w:rsidRPr="00FD5BFD">
        <w:rPr>
          <w:rFonts w:ascii="Arial Nova Light" w:hAnsi="Arial Nova Light" w:cs="Arial"/>
          <w:sz w:val="20"/>
          <w:szCs w:val="20"/>
          <w:lang w:val="es-MX"/>
        </w:rPr>
        <w:t>y/o</w:t>
      </w:r>
      <w:r w:rsidR="00CC09CC" w:rsidRPr="00FD5BFD">
        <w:rPr>
          <w:rFonts w:ascii="Arial Nova Light" w:hAnsi="Arial Nova Light" w:cs="Arial"/>
          <w:sz w:val="20"/>
          <w:szCs w:val="20"/>
          <w:lang w:val="es-MX"/>
        </w:rPr>
        <w:t xml:space="preserve"> </w:t>
      </w:r>
      <w:r w:rsidR="00CC09CC" w:rsidRPr="00FD5BFD">
        <w:rPr>
          <w:rFonts w:ascii="Arial Nova Light" w:hAnsi="Arial Nova Light" w:cs="Arial"/>
          <w:b/>
          <w:bCs/>
          <w:sz w:val="20"/>
          <w:szCs w:val="20"/>
          <w:lang w:val="es-MX"/>
        </w:rPr>
        <w:t>“ÁREA REQUIRENTE”.</w:t>
      </w:r>
    </w:p>
    <w:p w14:paraId="3225A5B6" w14:textId="77777777" w:rsidR="008D1559" w:rsidRPr="00FD5BFD" w:rsidRDefault="00FF7FDA" w:rsidP="001A26BC">
      <w:pPr>
        <w:pStyle w:val="Prrafodelista"/>
        <w:numPr>
          <w:ilvl w:val="1"/>
          <w:numId w:val="31"/>
        </w:numPr>
        <w:spacing w:line="240" w:lineRule="auto"/>
        <w:ind w:left="993" w:right="51"/>
        <w:rPr>
          <w:rFonts w:ascii="Arial Nova Light" w:hAnsi="Arial Nova Light" w:cs="Arial"/>
          <w:sz w:val="20"/>
          <w:szCs w:val="20"/>
          <w:lang w:val="es-MX"/>
        </w:rPr>
      </w:pPr>
      <w:r w:rsidRPr="00FD5BFD">
        <w:rPr>
          <w:rFonts w:ascii="Arial Nova Light" w:hAnsi="Arial Nova Light" w:cs="Arial"/>
          <w:sz w:val="20"/>
          <w:szCs w:val="20"/>
          <w:lang w:val="es-MX"/>
        </w:rPr>
        <w:t>Impresión de la verificación del CFDI de la página del Servicio de Administración Tributaria.</w:t>
      </w:r>
    </w:p>
    <w:p w14:paraId="212C3D8C" w14:textId="77777777" w:rsidR="008D1559" w:rsidRPr="00FD5BFD" w:rsidRDefault="00FF7FDA" w:rsidP="001A26BC">
      <w:pPr>
        <w:pStyle w:val="Prrafodelista"/>
        <w:numPr>
          <w:ilvl w:val="1"/>
          <w:numId w:val="31"/>
        </w:numPr>
        <w:spacing w:line="240" w:lineRule="auto"/>
        <w:ind w:left="993" w:right="51"/>
        <w:rPr>
          <w:rFonts w:ascii="Arial Nova Light" w:hAnsi="Arial Nova Light" w:cs="Arial"/>
          <w:sz w:val="20"/>
          <w:szCs w:val="20"/>
          <w:lang w:val="es-MX"/>
        </w:rPr>
      </w:pPr>
      <w:r w:rsidRPr="00FD5BFD">
        <w:rPr>
          <w:rFonts w:ascii="Arial Nova Light" w:hAnsi="Arial Nova Light" w:cs="Arial"/>
          <w:sz w:val="20"/>
          <w:szCs w:val="20"/>
          <w:lang w:val="es-MX"/>
        </w:rPr>
        <w:t>Copia del Acta de “resolución” o “fallo (solo se requiere para el primer trámite de pago)”.</w:t>
      </w:r>
    </w:p>
    <w:p w14:paraId="73F9FE38" w14:textId="77777777" w:rsidR="008D1559" w:rsidRPr="00FD5BFD" w:rsidRDefault="00FF7FDA" w:rsidP="001A26BC">
      <w:pPr>
        <w:pStyle w:val="Prrafodelista"/>
        <w:numPr>
          <w:ilvl w:val="1"/>
          <w:numId w:val="31"/>
        </w:numPr>
        <w:spacing w:line="240" w:lineRule="auto"/>
        <w:ind w:left="993" w:right="51"/>
        <w:rPr>
          <w:rFonts w:ascii="Arial Nova Light" w:hAnsi="Arial Nova Light" w:cs="Arial"/>
          <w:sz w:val="20"/>
          <w:szCs w:val="20"/>
          <w:lang w:val="es-MX"/>
        </w:rPr>
      </w:pPr>
      <w:r w:rsidRPr="00FD5BFD">
        <w:rPr>
          <w:rFonts w:ascii="Arial Nova Light" w:hAnsi="Arial Nova Light" w:cs="Arial"/>
          <w:sz w:val="20"/>
          <w:szCs w:val="20"/>
          <w:lang w:val="es-MX"/>
        </w:rPr>
        <w:t>1 copia del “contrato (solo se requiere para el primer trámite de pago)”</w:t>
      </w:r>
    </w:p>
    <w:p w14:paraId="74A9A1D2" w14:textId="5A9CBFFA" w:rsidR="008D1559" w:rsidRPr="00FD5BFD" w:rsidRDefault="00FF7FDA" w:rsidP="001A26BC">
      <w:pPr>
        <w:pStyle w:val="Prrafodelista"/>
        <w:numPr>
          <w:ilvl w:val="1"/>
          <w:numId w:val="31"/>
        </w:numPr>
        <w:spacing w:line="240" w:lineRule="auto"/>
        <w:ind w:left="993" w:right="51"/>
        <w:rPr>
          <w:rFonts w:ascii="Arial Nova Light" w:hAnsi="Arial Nova Light" w:cs="Arial"/>
          <w:sz w:val="20"/>
          <w:szCs w:val="20"/>
          <w:lang w:val="es-MX"/>
        </w:rPr>
      </w:pPr>
      <w:r w:rsidRPr="00FD5BFD">
        <w:rPr>
          <w:rFonts w:ascii="Arial Nova Light" w:hAnsi="Arial Nova Light" w:cs="Arial"/>
          <w:sz w:val="20"/>
          <w:szCs w:val="20"/>
          <w:lang w:val="es-MX"/>
        </w:rPr>
        <w:t xml:space="preserve">1 copia de la garantía de cumplimiento de contrato a nombre del </w:t>
      </w:r>
      <w:r w:rsidR="003A60F2" w:rsidRPr="00FD5BFD">
        <w:rPr>
          <w:rFonts w:ascii="Arial Nova Light" w:hAnsi="Arial Nova Light" w:cs="Arial"/>
          <w:sz w:val="20"/>
          <w:szCs w:val="20"/>
          <w:lang w:val="es-MX"/>
        </w:rPr>
        <w:t>Centro de Conciliación Laboral del Estado de Jalisco</w:t>
      </w:r>
      <w:r w:rsidRPr="00FD5BFD">
        <w:rPr>
          <w:rFonts w:ascii="Arial Nova Light" w:hAnsi="Arial Nova Light" w:cs="Arial"/>
          <w:sz w:val="20"/>
          <w:szCs w:val="20"/>
          <w:lang w:val="es-MX"/>
        </w:rPr>
        <w:t xml:space="preserve">, con domicilio en la </w:t>
      </w:r>
      <w:r w:rsidR="00D51098" w:rsidRPr="00FD5BFD">
        <w:rPr>
          <w:rFonts w:ascii="Arial Nova Light" w:eastAsia="Arial" w:hAnsi="Arial Nova Light" w:cs="Arial"/>
          <w:sz w:val="20"/>
          <w:szCs w:val="20"/>
        </w:rPr>
        <w:t>Avenida Juan Gil Preciado, número 6735, Colonia Nuevo México, C.P. 45138, Zapopan, Jalisco</w:t>
      </w:r>
      <w:r w:rsidR="00D51098" w:rsidRPr="00FD5BFD">
        <w:rPr>
          <w:rFonts w:ascii="Arial Nova Light" w:hAnsi="Arial Nova Light" w:cs="Arial"/>
          <w:sz w:val="20"/>
          <w:szCs w:val="20"/>
          <w:lang w:val="es-MX"/>
        </w:rPr>
        <w:t xml:space="preserve">, </w:t>
      </w:r>
      <w:r w:rsidR="00D51098" w:rsidRPr="00FD5BFD">
        <w:rPr>
          <w:rFonts w:ascii="Arial Nova Light" w:hAnsi="Arial Nova Light"/>
          <w:color w:val="000000"/>
          <w:sz w:val="20"/>
          <w:szCs w:val="20"/>
        </w:rPr>
        <w:t>Registro Federal de Contribuyentes (RFC) es CCL220429SH7</w:t>
      </w:r>
      <w:r w:rsidRPr="00FD5BFD">
        <w:rPr>
          <w:rFonts w:ascii="Arial Nova Light" w:hAnsi="Arial Nova Light" w:cs="Arial"/>
          <w:sz w:val="20"/>
          <w:szCs w:val="20"/>
          <w:lang w:val="es-MX"/>
        </w:rPr>
        <w:t>, en caso de corresponder a la que hará referencia el contrato que en su momento suscriba(n) el o los proveedores participantes adjudicados (solo se requiere para el primer trámite de pago).</w:t>
      </w:r>
    </w:p>
    <w:p w14:paraId="0C157140" w14:textId="77777777" w:rsidR="008D1559" w:rsidRPr="00FD5BFD" w:rsidRDefault="00FF7FDA" w:rsidP="001A26BC">
      <w:pPr>
        <w:pStyle w:val="Prrafodelista"/>
        <w:numPr>
          <w:ilvl w:val="1"/>
          <w:numId w:val="31"/>
        </w:numPr>
        <w:spacing w:line="240" w:lineRule="auto"/>
        <w:ind w:left="993" w:right="51"/>
        <w:rPr>
          <w:rFonts w:ascii="Arial Nova Light" w:hAnsi="Arial Nova Light" w:cs="Arial"/>
          <w:sz w:val="20"/>
          <w:szCs w:val="20"/>
          <w:lang w:val="es-MX"/>
        </w:rPr>
      </w:pPr>
      <w:r w:rsidRPr="00FD5BFD">
        <w:rPr>
          <w:rFonts w:ascii="Arial Nova Light" w:hAnsi="Arial Nova Light" w:cs="Arial"/>
          <w:sz w:val="20"/>
          <w:szCs w:val="20"/>
          <w:lang w:val="es-MX"/>
        </w:rPr>
        <w:t xml:space="preserve">Copia de la Declaración de aportación del 5 al millar para el Fondo Impulso Jalisco (Anexo 8 de las </w:t>
      </w:r>
      <w:r w:rsidRPr="00FD5BFD">
        <w:rPr>
          <w:rFonts w:ascii="Arial Nova Light" w:hAnsi="Arial Nova Light" w:cs="Arial"/>
          <w:b/>
          <w:bCs/>
          <w:sz w:val="20"/>
          <w:szCs w:val="20"/>
          <w:lang w:val="es-MX"/>
        </w:rPr>
        <w:t>“BASES”)</w:t>
      </w:r>
      <w:r w:rsidRPr="00FD5BFD">
        <w:rPr>
          <w:rFonts w:ascii="Arial Nova Light" w:hAnsi="Arial Nova Light" w:cs="Arial"/>
          <w:sz w:val="20"/>
          <w:szCs w:val="20"/>
          <w:lang w:val="es-MX"/>
        </w:rPr>
        <w:t xml:space="preserve"> en la cual el “proveedor” declara su voluntad de si o no realizar la retención del 5 al millar del monto total del contrato antes del IVA, para su entero al Fondo Impulso Jalisco. (solo se requiere </w:t>
      </w:r>
      <w:r w:rsidRPr="00FD5BFD">
        <w:rPr>
          <w:rFonts w:ascii="Arial Nova Light" w:hAnsi="Arial Nova Light" w:cs="Arial"/>
          <w:sz w:val="20"/>
          <w:szCs w:val="20"/>
          <w:lang w:val="es-MX"/>
        </w:rPr>
        <w:lastRenderedPageBreak/>
        <w:t>para el primer trámite de pago).</w:t>
      </w:r>
    </w:p>
    <w:p w14:paraId="5619CCC5" w14:textId="7675EAF7" w:rsidR="00D51098" w:rsidRPr="00FD5BFD" w:rsidRDefault="00FF7FDA" w:rsidP="001A26BC">
      <w:pPr>
        <w:pStyle w:val="Prrafodelista"/>
        <w:numPr>
          <w:ilvl w:val="1"/>
          <w:numId w:val="31"/>
        </w:numPr>
        <w:spacing w:line="240" w:lineRule="auto"/>
        <w:ind w:left="993" w:right="51"/>
        <w:rPr>
          <w:rFonts w:ascii="Arial Nova Light" w:hAnsi="Arial Nova Light" w:cs="Arial"/>
          <w:sz w:val="20"/>
          <w:szCs w:val="20"/>
          <w:lang w:val="es-MX"/>
        </w:rPr>
      </w:pPr>
      <w:r w:rsidRPr="00FD5BFD">
        <w:rPr>
          <w:rFonts w:ascii="Arial Nova Light" w:hAnsi="Arial Nova Light" w:cs="Arial"/>
          <w:sz w:val="20"/>
          <w:szCs w:val="20"/>
          <w:lang w:val="es-MX"/>
        </w:rPr>
        <w:t>Oficio de entera satisfacción</w:t>
      </w:r>
      <w:r w:rsidR="00CC09CC" w:rsidRPr="00FD5BFD">
        <w:rPr>
          <w:rFonts w:ascii="Arial Nova Light" w:hAnsi="Arial Nova Light" w:cs="Arial"/>
          <w:sz w:val="20"/>
          <w:szCs w:val="20"/>
          <w:lang w:val="es-MX"/>
        </w:rPr>
        <w:t xml:space="preserve"> del </w:t>
      </w:r>
      <w:r w:rsidR="00CC09CC" w:rsidRPr="00FD5BFD">
        <w:rPr>
          <w:rFonts w:ascii="Arial Nova Light" w:hAnsi="Arial Nova Light" w:cs="Arial"/>
          <w:b/>
          <w:bCs/>
          <w:sz w:val="20"/>
          <w:szCs w:val="20"/>
          <w:lang w:val="es-MX"/>
        </w:rPr>
        <w:t>“ÁREA REQUIRENTE”.</w:t>
      </w:r>
    </w:p>
    <w:p w14:paraId="7F442D58" w14:textId="77777777" w:rsidR="00D775C8" w:rsidRPr="00FD5BFD" w:rsidRDefault="00D775C8" w:rsidP="001A26BC">
      <w:pPr>
        <w:spacing w:line="240" w:lineRule="auto"/>
        <w:ind w:right="51"/>
        <w:rPr>
          <w:rFonts w:ascii="Arial Nova Light" w:hAnsi="Arial Nova Light" w:cs="Arial"/>
          <w:sz w:val="20"/>
          <w:szCs w:val="20"/>
          <w:lang w:val="es-MX"/>
        </w:rPr>
      </w:pPr>
    </w:p>
    <w:p w14:paraId="243788C0" w14:textId="38DE3850" w:rsidR="006B5B2D" w:rsidRPr="00FD5BFD" w:rsidRDefault="00BB349D" w:rsidP="001A26BC">
      <w:pPr>
        <w:pStyle w:val="Prrafodelista"/>
        <w:numPr>
          <w:ilvl w:val="1"/>
          <w:numId w:val="13"/>
        </w:numPr>
        <w:spacing w:line="240" w:lineRule="auto"/>
        <w:ind w:right="140"/>
        <w:rPr>
          <w:rFonts w:ascii="Arial Nova Light" w:hAnsi="Arial Nova Light" w:cs="Arial"/>
          <w:sz w:val="20"/>
          <w:szCs w:val="20"/>
          <w:lang w:val="es-MX"/>
        </w:rPr>
      </w:pPr>
      <w:bookmarkStart w:id="39" w:name="_Toc189564863"/>
      <w:r w:rsidRPr="00FD5BFD">
        <w:rPr>
          <w:rFonts w:ascii="Arial Nova Light" w:hAnsi="Arial Nova Light" w:cs="Arial"/>
          <w:bCs/>
          <w:sz w:val="20"/>
          <w:szCs w:val="20"/>
          <w:lang w:val="es-MX"/>
        </w:rPr>
        <w:t>El pago se realizará mediante transferencia bancaria electrónica en moneda nacional, conforme se realice cada entrega y en caso de haberse otorgado anticipo haciendo la amortización de este en cada pago y de acuerdo con el plazo estipulado en la propuesta y una vez que se entregue la documentación correspondiente en las oficinas del Centro de Conciliación Laboral del Estado de Jalisco ubicad</w:t>
      </w:r>
      <w:r w:rsidR="008E3725" w:rsidRPr="00FD5BFD">
        <w:rPr>
          <w:rFonts w:ascii="Arial Nova Light" w:hAnsi="Arial Nova Light" w:cs="Arial"/>
          <w:bCs/>
          <w:sz w:val="20"/>
          <w:szCs w:val="20"/>
          <w:lang w:val="es-MX"/>
        </w:rPr>
        <w:t>o</w:t>
      </w:r>
      <w:r w:rsidRPr="00FD5BFD">
        <w:rPr>
          <w:rFonts w:ascii="Arial Nova Light" w:hAnsi="Arial Nova Light" w:cs="Arial"/>
          <w:bCs/>
          <w:sz w:val="20"/>
          <w:szCs w:val="20"/>
          <w:lang w:val="es-MX"/>
        </w:rPr>
        <w:t xml:space="preserve"> en la </w:t>
      </w:r>
      <w:r w:rsidR="008E3725" w:rsidRPr="00FD5BFD">
        <w:rPr>
          <w:rFonts w:ascii="Arial Nova Light" w:eastAsia="Arial" w:hAnsi="Arial Nova Light" w:cs="Arial"/>
          <w:sz w:val="20"/>
          <w:szCs w:val="20"/>
        </w:rPr>
        <w:t>Avenida Juan Gil Preciado, número 6735, Colonia Nuevo México, C.P. 45138, Zapopan, Jalisco</w:t>
      </w:r>
      <w:r w:rsidR="006B5B2D" w:rsidRPr="00FD5BFD">
        <w:rPr>
          <w:rFonts w:ascii="Arial Nova Light" w:hAnsi="Arial Nova Light" w:cs="Arial"/>
          <w:sz w:val="20"/>
          <w:szCs w:val="20"/>
          <w:lang w:val="es-MX"/>
        </w:rPr>
        <w:t>.</w:t>
      </w:r>
      <w:bookmarkEnd w:id="39"/>
      <w:r w:rsidR="006B5B2D" w:rsidRPr="00FD5BFD">
        <w:rPr>
          <w:rFonts w:ascii="Arial Nova Light" w:hAnsi="Arial Nova Light" w:cs="Arial"/>
          <w:sz w:val="20"/>
          <w:szCs w:val="20"/>
          <w:lang w:val="es-MX"/>
        </w:rPr>
        <w:t xml:space="preserve"> </w:t>
      </w:r>
    </w:p>
    <w:p w14:paraId="2ECBCC37" w14:textId="77777777" w:rsidR="0070730D" w:rsidRPr="00FD5BFD" w:rsidRDefault="0070730D" w:rsidP="001A26BC">
      <w:pPr>
        <w:spacing w:line="240" w:lineRule="auto"/>
        <w:rPr>
          <w:rFonts w:ascii="Arial Nova Light" w:hAnsi="Arial Nova Light"/>
          <w:sz w:val="20"/>
          <w:szCs w:val="20"/>
          <w:lang w:val="es-MX"/>
        </w:rPr>
      </w:pPr>
    </w:p>
    <w:p w14:paraId="5AE6F77B" w14:textId="600F9579" w:rsidR="0070730D" w:rsidRPr="00FD5BFD" w:rsidRDefault="0070730D" w:rsidP="001A26BC">
      <w:pPr>
        <w:pStyle w:val="Prrafodelista"/>
        <w:numPr>
          <w:ilvl w:val="1"/>
          <w:numId w:val="13"/>
        </w:numPr>
        <w:spacing w:line="240" w:lineRule="auto"/>
        <w:ind w:right="140"/>
        <w:rPr>
          <w:rFonts w:ascii="Arial Nova Light" w:hAnsi="Arial Nova Light"/>
          <w:sz w:val="20"/>
          <w:szCs w:val="20"/>
          <w:lang w:val="es-MX"/>
        </w:rPr>
      </w:pPr>
      <w:r w:rsidRPr="00FD5BFD">
        <w:rPr>
          <w:rFonts w:ascii="Arial Nova Light" w:hAnsi="Arial Nova Light"/>
          <w:sz w:val="20"/>
          <w:szCs w:val="20"/>
        </w:rPr>
        <w:t>Una</w:t>
      </w:r>
      <w:r w:rsidRPr="00FD5BFD">
        <w:rPr>
          <w:rFonts w:ascii="Arial Nova Light" w:hAnsi="Arial Nova Light"/>
          <w:spacing w:val="-12"/>
          <w:sz w:val="20"/>
          <w:szCs w:val="20"/>
        </w:rPr>
        <w:t xml:space="preserve"> </w:t>
      </w:r>
      <w:r w:rsidRPr="00FD5BFD">
        <w:rPr>
          <w:rFonts w:ascii="Arial Nova Light" w:hAnsi="Arial Nova Light"/>
          <w:sz w:val="20"/>
          <w:szCs w:val="20"/>
        </w:rPr>
        <w:t>vez</w:t>
      </w:r>
      <w:r w:rsidRPr="00FD5BFD">
        <w:rPr>
          <w:rFonts w:ascii="Arial Nova Light" w:hAnsi="Arial Nova Light"/>
          <w:spacing w:val="-11"/>
          <w:sz w:val="20"/>
          <w:szCs w:val="20"/>
        </w:rPr>
        <w:t xml:space="preserve"> </w:t>
      </w:r>
      <w:r w:rsidRPr="00FD5BFD">
        <w:rPr>
          <w:rFonts w:ascii="Arial Nova Light" w:hAnsi="Arial Nova Light"/>
          <w:sz w:val="20"/>
          <w:szCs w:val="20"/>
        </w:rPr>
        <w:t>emitido</w:t>
      </w:r>
      <w:r w:rsidRPr="00FD5BFD">
        <w:rPr>
          <w:rFonts w:ascii="Arial Nova Light" w:hAnsi="Arial Nova Light"/>
          <w:spacing w:val="-11"/>
          <w:sz w:val="20"/>
          <w:szCs w:val="20"/>
        </w:rPr>
        <w:t xml:space="preserve"> </w:t>
      </w:r>
      <w:r w:rsidRPr="00FD5BFD">
        <w:rPr>
          <w:rFonts w:ascii="Arial Nova Light" w:hAnsi="Arial Nova Light"/>
          <w:sz w:val="20"/>
          <w:szCs w:val="20"/>
        </w:rPr>
        <w:t>el</w:t>
      </w:r>
      <w:r w:rsidRPr="00FD5BFD">
        <w:rPr>
          <w:rFonts w:ascii="Arial Nova Light" w:hAnsi="Arial Nova Light"/>
          <w:spacing w:val="-11"/>
          <w:sz w:val="20"/>
          <w:szCs w:val="20"/>
        </w:rPr>
        <w:t xml:space="preserve"> </w:t>
      </w:r>
      <w:r w:rsidRPr="00FD5BFD">
        <w:rPr>
          <w:rFonts w:ascii="Arial Nova Light" w:hAnsi="Arial Nova Light"/>
          <w:sz w:val="20"/>
          <w:szCs w:val="20"/>
        </w:rPr>
        <w:t>fallo</w:t>
      </w:r>
      <w:r w:rsidRPr="00FD5BFD">
        <w:rPr>
          <w:rFonts w:ascii="Arial Nova Light" w:hAnsi="Arial Nova Light"/>
          <w:spacing w:val="-9"/>
          <w:sz w:val="20"/>
          <w:szCs w:val="20"/>
        </w:rPr>
        <w:t xml:space="preserve"> </w:t>
      </w:r>
      <w:r w:rsidRPr="00FD5BFD">
        <w:rPr>
          <w:rFonts w:ascii="Arial Nova Light" w:hAnsi="Arial Nova Light"/>
          <w:sz w:val="20"/>
          <w:szCs w:val="20"/>
        </w:rPr>
        <w:t>de</w:t>
      </w:r>
      <w:r w:rsidRPr="00FD5BFD">
        <w:rPr>
          <w:rFonts w:ascii="Arial Nova Light" w:hAnsi="Arial Nova Light"/>
          <w:spacing w:val="-12"/>
          <w:sz w:val="20"/>
          <w:szCs w:val="20"/>
        </w:rPr>
        <w:t xml:space="preserve"> </w:t>
      </w:r>
      <w:r w:rsidRPr="00FD5BFD">
        <w:rPr>
          <w:rFonts w:ascii="Arial Nova Light" w:hAnsi="Arial Nova Light"/>
          <w:sz w:val="20"/>
          <w:szCs w:val="20"/>
        </w:rPr>
        <w:t>adjudicación,</w:t>
      </w:r>
      <w:r w:rsidRPr="00FD5BFD">
        <w:rPr>
          <w:rFonts w:ascii="Arial Nova Light" w:hAnsi="Arial Nova Light"/>
          <w:spacing w:val="-7"/>
          <w:sz w:val="20"/>
          <w:szCs w:val="20"/>
        </w:rPr>
        <w:t xml:space="preserve"> </w:t>
      </w:r>
      <w:r w:rsidRPr="00FD5BFD">
        <w:rPr>
          <w:rFonts w:ascii="Arial Nova Light" w:hAnsi="Arial Nova Light"/>
          <w:sz w:val="20"/>
          <w:szCs w:val="20"/>
        </w:rPr>
        <w:t>el</w:t>
      </w:r>
      <w:r w:rsidRPr="00FD5BFD">
        <w:rPr>
          <w:rFonts w:ascii="Arial Nova Light" w:hAnsi="Arial Nova Light"/>
          <w:spacing w:val="-12"/>
          <w:sz w:val="20"/>
          <w:szCs w:val="20"/>
        </w:rPr>
        <w:t xml:space="preserve"> </w:t>
      </w:r>
      <w:r w:rsidRPr="00FD5BFD">
        <w:rPr>
          <w:rFonts w:ascii="Arial Nova Light" w:hAnsi="Arial Nova Light"/>
          <w:sz w:val="20"/>
          <w:szCs w:val="20"/>
        </w:rPr>
        <w:t>Gobierno</w:t>
      </w:r>
      <w:r w:rsidRPr="00FD5BFD">
        <w:rPr>
          <w:rFonts w:ascii="Arial Nova Light" w:hAnsi="Arial Nova Light"/>
          <w:spacing w:val="-10"/>
          <w:sz w:val="20"/>
          <w:szCs w:val="20"/>
        </w:rPr>
        <w:t xml:space="preserve"> </w:t>
      </w:r>
      <w:r w:rsidRPr="00FD5BFD">
        <w:rPr>
          <w:rFonts w:ascii="Arial Nova Light" w:hAnsi="Arial Nova Light"/>
          <w:sz w:val="20"/>
          <w:szCs w:val="20"/>
        </w:rPr>
        <w:t>del</w:t>
      </w:r>
      <w:r w:rsidRPr="00FD5BFD">
        <w:rPr>
          <w:rFonts w:ascii="Arial Nova Light" w:hAnsi="Arial Nova Light"/>
          <w:spacing w:val="-10"/>
          <w:sz w:val="20"/>
          <w:szCs w:val="20"/>
        </w:rPr>
        <w:t xml:space="preserve"> </w:t>
      </w:r>
      <w:r w:rsidR="008E3725" w:rsidRPr="00FD5BFD">
        <w:rPr>
          <w:rFonts w:ascii="Arial Nova Light" w:hAnsi="Arial Nova Light"/>
          <w:sz w:val="20"/>
          <w:szCs w:val="20"/>
        </w:rPr>
        <w:t>E</w:t>
      </w:r>
      <w:r w:rsidRPr="00FD5BFD">
        <w:rPr>
          <w:rFonts w:ascii="Arial Nova Light" w:hAnsi="Arial Nova Light"/>
          <w:sz w:val="20"/>
          <w:szCs w:val="20"/>
        </w:rPr>
        <w:t>stado</w:t>
      </w:r>
      <w:r w:rsidRPr="00FD5BFD">
        <w:rPr>
          <w:rFonts w:ascii="Arial Nova Light" w:hAnsi="Arial Nova Light"/>
          <w:spacing w:val="-11"/>
          <w:sz w:val="20"/>
          <w:szCs w:val="20"/>
        </w:rPr>
        <w:t xml:space="preserve"> </w:t>
      </w:r>
      <w:r w:rsidRPr="00FD5BFD">
        <w:rPr>
          <w:rFonts w:ascii="Arial Nova Light" w:hAnsi="Arial Nova Light"/>
          <w:sz w:val="20"/>
          <w:szCs w:val="20"/>
        </w:rPr>
        <w:t>se</w:t>
      </w:r>
      <w:r w:rsidRPr="00FD5BFD">
        <w:rPr>
          <w:rFonts w:ascii="Arial Nova Light" w:hAnsi="Arial Nova Light"/>
          <w:spacing w:val="-12"/>
          <w:sz w:val="20"/>
          <w:szCs w:val="20"/>
        </w:rPr>
        <w:t xml:space="preserve"> </w:t>
      </w:r>
      <w:r w:rsidRPr="00FD5BFD">
        <w:rPr>
          <w:rFonts w:ascii="Arial Nova Light" w:hAnsi="Arial Nova Light"/>
          <w:sz w:val="20"/>
          <w:szCs w:val="20"/>
        </w:rPr>
        <w:t>obliga</w:t>
      </w:r>
      <w:r w:rsidRPr="00FD5BFD">
        <w:rPr>
          <w:rFonts w:ascii="Arial Nova Light" w:hAnsi="Arial Nova Light"/>
          <w:spacing w:val="-8"/>
          <w:sz w:val="20"/>
          <w:szCs w:val="20"/>
        </w:rPr>
        <w:t xml:space="preserve"> </w:t>
      </w:r>
      <w:r w:rsidRPr="00FD5BFD">
        <w:rPr>
          <w:rFonts w:ascii="Arial Nova Light" w:hAnsi="Arial Nova Light"/>
          <w:sz w:val="20"/>
          <w:szCs w:val="20"/>
        </w:rPr>
        <w:t>a</w:t>
      </w:r>
      <w:r w:rsidRPr="00FD5BFD">
        <w:rPr>
          <w:rFonts w:ascii="Arial Nova Light" w:hAnsi="Arial Nova Light"/>
          <w:spacing w:val="-10"/>
          <w:sz w:val="20"/>
          <w:szCs w:val="20"/>
        </w:rPr>
        <w:t xml:space="preserve"> </w:t>
      </w:r>
      <w:r w:rsidRPr="00FD5BFD">
        <w:rPr>
          <w:rFonts w:ascii="Arial Nova Light" w:hAnsi="Arial Nova Light"/>
          <w:sz w:val="20"/>
          <w:szCs w:val="20"/>
        </w:rPr>
        <w:t>cumplir</w:t>
      </w:r>
      <w:r w:rsidRPr="00FD5BFD">
        <w:rPr>
          <w:rFonts w:ascii="Arial Nova Light" w:hAnsi="Arial Nova Light"/>
          <w:spacing w:val="-10"/>
          <w:sz w:val="20"/>
          <w:szCs w:val="20"/>
        </w:rPr>
        <w:t xml:space="preserve"> </w:t>
      </w:r>
      <w:r w:rsidRPr="00FD5BFD">
        <w:rPr>
          <w:rFonts w:ascii="Arial Nova Light" w:hAnsi="Arial Nova Light"/>
          <w:sz w:val="20"/>
          <w:szCs w:val="20"/>
        </w:rPr>
        <w:t>la</w:t>
      </w:r>
      <w:r w:rsidRPr="00FD5BFD">
        <w:rPr>
          <w:rFonts w:ascii="Arial Nova Light" w:hAnsi="Arial Nova Light"/>
          <w:spacing w:val="-10"/>
          <w:sz w:val="20"/>
          <w:szCs w:val="20"/>
        </w:rPr>
        <w:t xml:space="preserve"> </w:t>
      </w:r>
      <w:r w:rsidRPr="00FD5BFD">
        <w:rPr>
          <w:rFonts w:ascii="Arial Nova Light" w:hAnsi="Arial Nova Light"/>
          <w:sz w:val="20"/>
          <w:szCs w:val="20"/>
        </w:rPr>
        <w:t>contraprestación</w:t>
      </w:r>
      <w:r w:rsidRPr="00FD5BFD">
        <w:rPr>
          <w:rFonts w:ascii="Arial Nova Light" w:hAnsi="Arial Nova Light"/>
          <w:spacing w:val="-7"/>
          <w:sz w:val="20"/>
          <w:szCs w:val="20"/>
        </w:rPr>
        <w:t xml:space="preserve"> </w:t>
      </w:r>
      <w:r w:rsidRPr="00FD5BFD">
        <w:rPr>
          <w:rFonts w:ascii="Arial Nova Light" w:hAnsi="Arial Nova Light"/>
          <w:sz w:val="20"/>
          <w:szCs w:val="20"/>
        </w:rPr>
        <w:t>de</w:t>
      </w:r>
      <w:r w:rsidRPr="00FD5BFD">
        <w:rPr>
          <w:rFonts w:ascii="Arial Nova Light" w:hAnsi="Arial Nova Light"/>
          <w:spacing w:val="-12"/>
          <w:sz w:val="20"/>
          <w:szCs w:val="20"/>
        </w:rPr>
        <w:t xml:space="preserve"> </w:t>
      </w:r>
      <w:r w:rsidRPr="00FD5BFD">
        <w:rPr>
          <w:rFonts w:ascii="Arial Nova Light" w:hAnsi="Arial Nova Light"/>
          <w:sz w:val="20"/>
          <w:szCs w:val="20"/>
        </w:rPr>
        <w:t>pago al licitante adjudicado a través de la fuente de origen del recurso declarada en las bases u otra fuente de financiamiento diversa. Lo anterior con la finalidad de garantizar el cumplimiento de la obligación de pago deducida del contrato y de la carátula de compra respectiva.</w:t>
      </w:r>
    </w:p>
    <w:p w14:paraId="54D1FACF" w14:textId="77777777" w:rsidR="00FF2BF8" w:rsidRPr="00FD5BFD" w:rsidRDefault="00FF2BF8" w:rsidP="001A26BC">
      <w:pPr>
        <w:spacing w:line="240" w:lineRule="auto"/>
        <w:ind w:right="51"/>
        <w:rPr>
          <w:rFonts w:ascii="Arial Nova Light" w:eastAsia="Arial" w:hAnsi="Arial Nova Light" w:cs="Arial"/>
          <w:sz w:val="20"/>
          <w:szCs w:val="20"/>
          <w:lang w:val="es-MX" w:eastAsia="es-MX"/>
        </w:rPr>
      </w:pPr>
    </w:p>
    <w:p w14:paraId="5385E7B6" w14:textId="49238456" w:rsidR="00785A71" w:rsidRPr="00FD5BFD" w:rsidRDefault="005633BE" w:rsidP="001A26BC">
      <w:pPr>
        <w:pStyle w:val="Ttulo1"/>
        <w:numPr>
          <w:ilvl w:val="0"/>
          <w:numId w:val="13"/>
        </w:numPr>
        <w:spacing w:line="240" w:lineRule="auto"/>
        <w:ind w:left="426" w:right="51"/>
        <w:rPr>
          <w:rFonts w:ascii="Arial Nova Light" w:hAnsi="Arial Nova Light" w:cs="Arial"/>
          <w:lang w:val="es-MX"/>
        </w:rPr>
      </w:pPr>
      <w:hyperlink w:anchor="PATENTESPERMISOSMARCASYDERECHOSDE1" w:history="1">
        <w:bookmarkStart w:id="40" w:name="PATENTESPERMISOSMARCASYDERECHOSDE"/>
        <w:bookmarkStart w:id="41" w:name="_Toc17808000"/>
        <w:bookmarkStart w:id="42" w:name="_Toc189564865"/>
        <w:r w:rsidRPr="00FD5BFD">
          <w:rPr>
            <w:rStyle w:val="Hipervnculo"/>
            <w:rFonts w:ascii="Arial Nova Light" w:hAnsi="Arial Nova Light" w:cs="Arial"/>
            <w:caps w:val="0"/>
            <w:color w:val="auto"/>
            <w:u w:val="none"/>
            <w:lang w:val="es-MX"/>
          </w:rPr>
          <w:t>Patentes, permisos, marcas y derechos de autor</w:t>
        </w:r>
        <w:bookmarkEnd w:id="40"/>
        <w:r w:rsidRPr="00FD5BFD">
          <w:rPr>
            <w:rStyle w:val="Hipervnculo"/>
            <w:rFonts w:ascii="Arial Nova Light" w:hAnsi="Arial Nova Light" w:cs="Arial"/>
            <w:caps w:val="0"/>
            <w:color w:val="auto"/>
            <w:u w:val="none"/>
            <w:lang w:val="es-MX"/>
          </w:rPr>
          <w:t>.</w:t>
        </w:r>
        <w:bookmarkEnd w:id="41"/>
        <w:bookmarkEnd w:id="42"/>
      </w:hyperlink>
    </w:p>
    <w:p w14:paraId="53172388" w14:textId="77777777" w:rsidR="00785A71" w:rsidRPr="00FD5BFD" w:rsidRDefault="00785A71" w:rsidP="001A26BC">
      <w:pPr>
        <w:spacing w:line="240" w:lineRule="auto"/>
        <w:ind w:right="51"/>
        <w:rPr>
          <w:rFonts w:ascii="Arial Nova Light" w:hAnsi="Arial Nova Light" w:cs="Arial"/>
          <w:sz w:val="20"/>
          <w:szCs w:val="20"/>
          <w:lang w:val="es-MX"/>
        </w:rPr>
      </w:pPr>
    </w:p>
    <w:p w14:paraId="1AE2FEF6" w14:textId="58A6055D" w:rsidR="005633BE" w:rsidRPr="00FD5BFD" w:rsidRDefault="004C4F26" w:rsidP="001A26BC">
      <w:pPr>
        <w:pStyle w:val="Prrafodelista"/>
        <w:numPr>
          <w:ilvl w:val="1"/>
          <w:numId w:val="13"/>
        </w:numPr>
        <w:spacing w:line="240" w:lineRule="auto"/>
        <w:ind w:left="567" w:right="140"/>
        <w:rPr>
          <w:rFonts w:ascii="Arial Nova Light" w:hAnsi="Arial Nova Light" w:cs="Arial"/>
          <w:sz w:val="20"/>
          <w:szCs w:val="20"/>
          <w:lang w:val="es-MX"/>
        </w:rPr>
      </w:pPr>
      <w:r w:rsidRPr="00FD5BFD">
        <w:rPr>
          <w:rFonts w:ascii="Arial Nova Light" w:hAnsi="Arial Nova Light" w:cs="Arial"/>
          <w:sz w:val="20"/>
          <w:szCs w:val="20"/>
          <w:lang w:val="es-MX"/>
        </w:rPr>
        <w:t>El (los) proveedor (es) adjudicado (s), asumirá (n) la responsabilidad total para el caso de que, al suministrar sus bienes y/o servicios, se infrinjan derechos sobre patentes, marcas o derechos de autor, liberando al Poder Ejecutivo del Estado de Jalisco de toda responsabilidad civil, penal, fiscal o de cualquier índole, obligándose a salir en su defensa si por cualquier motivo, llegare a ser reclamado por éstos y además, a pagar, sin derecho a réplica contra él, cualquier cantidad o prestación que deba ser pagada por dicho motivo, de conformidad con la leyes respectivas, como la Ley de la Propiedad Industrial y la Ley Federal del Derecho de Autor, u otras aplicables.</w:t>
      </w:r>
    </w:p>
    <w:p w14:paraId="62292976" w14:textId="47A1C712" w:rsidR="00F67D5B" w:rsidRPr="00FD5BFD" w:rsidRDefault="00F67D5B" w:rsidP="001A26BC">
      <w:pPr>
        <w:spacing w:line="240" w:lineRule="auto"/>
        <w:ind w:right="51"/>
        <w:rPr>
          <w:rFonts w:ascii="Arial Nova Light" w:hAnsi="Arial Nova Light" w:cs="Arial"/>
          <w:sz w:val="20"/>
          <w:szCs w:val="20"/>
          <w:lang w:val="es-MX"/>
        </w:rPr>
      </w:pPr>
    </w:p>
    <w:bookmarkStart w:id="43" w:name="FACULTADES"/>
    <w:p w14:paraId="1F1F27E1" w14:textId="21457675" w:rsidR="00785A71" w:rsidRPr="00FD5BFD" w:rsidRDefault="00785A71" w:rsidP="001A26BC">
      <w:pPr>
        <w:pStyle w:val="Ttulo1"/>
        <w:numPr>
          <w:ilvl w:val="0"/>
          <w:numId w:val="13"/>
        </w:numPr>
        <w:spacing w:line="240" w:lineRule="auto"/>
        <w:ind w:left="426" w:right="51"/>
        <w:rPr>
          <w:rStyle w:val="Hipervnculo"/>
          <w:rFonts w:ascii="Arial Nova Light" w:hAnsi="Arial Nova Light" w:cs="Arial"/>
          <w:color w:val="auto"/>
          <w:u w:val="none"/>
          <w:lang w:val="es-MX"/>
        </w:rPr>
      </w:pPr>
      <w:r w:rsidRPr="00FD5BFD">
        <w:rPr>
          <w:rFonts w:ascii="Arial Nova Light" w:hAnsi="Arial Nova Light" w:cs="Arial"/>
          <w:lang w:val="es-MX"/>
        </w:rPr>
        <w:fldChar w:fldCharType="begin"/>
      </w:r>
      <w:r w:rsidRPr="00FD5BFD">
        <w:rPr>
          <w:rFonts w:ascii="Arial Nova Light" w:hAnsi="Arial Nova Light" w:cs="Arial"/>
          <w:lang w:val="es-MX"/>
        </w:rPr>
        <w:instrText>HYPERLINK  \l "FACULTADES1"</w:instrText>
      </w:r>
      <w:r w:rsidRPr="00FD5BFD">
        <w:rPr>
          <w:rFonts w:ascii="Arial Nova Light" w:hAnsi="Arial Nova Light" w:cs="Arial"/>
          <w:lang w:val="es-MX"/>
        </w:rPr>
      </w:r>
      <w:r w:rsidRPr="00FD5BFD">
        <w:rPr>
          <w:rFonts w:ascii="Arial Nova Light" w:hAnsi="Arial Nova Light" w:cs="Arial"/>
          <w:lang w:val="es-MX"/>
        </w:rPr>
        <w:fldChar w:fldCharType="separate"/>
      </w:r>
      <w:bookmarkStart w:id="44" w:name="_Toc189564866"/>
      <w:bookmarkStart w:id="45" w:name="_Toc17807977"/>
      <w:r w:rsidR="00492273" w:rsidRPr="00FD5BFD">
        <w:rPr>
          <w:rStyle w:val="Hipervnculo"/>
          <w:rFonts w:ascii="Arial Nova Light" w:hAnsi="Arial Nova Light" w:cs="Arial"/>
          <w:caps w:val="0"/>
          <w:color w:val="auto"/>
          <w:u w:val="none"/>
          <w:lang w:val="es-MX"/>
        </w:rPr>
        <w:t xml:space="preserve">Facultades del Comité </w:t>
      </w:r>
      <w:r w:rsidR="00D55D5A" w:rsidRPr="00FD5BFD">
        <w:rPr>
          <w:rStyle w:val="Hipervnculo"/>
          <w:rFonts w:ascii="Arial Nova Light" w:hAnsi="Arial Nova Light" w:cs="Arial"/>
          <w:caps w:val="0"/>
          <w:color w:val="auto"/>
          <w:u w:val="none"/>
          <w:lang w:val="es-MX"/>
        </w:rPr>
        <w:t>d</w:t>
      </w:r>
      <w:r w:rsidR="00492273" w:rsidRPr="00FD5BFD">
        <w:rPr>
          <w:rStyle w:val="Hipervnculo"/>
          <w:rFonts w:ascii="Arial Nova Light" w:hAnsi="Arial Nova Light" w:cs="Arial"/>
          <w:caps w:val="0"/>
          <w:color w:val="auto"/>
          <w:u w:val="none"/>
          <w:lang w:val="es-MX"/>
        </w:rPr>
        <w:t>e Adquisiciones.</w:t>
      </w:r>
      <w:bookmarkEnd w:id="44"/>
      <w:bookmarkEnd w:id="45"/>
    </w:p>
    <w:p w14:paraId="365623C9" w14:textId="77777777" w:rsidR="004C4F26" w:rsidRPr="00FD5BFD" w:rsidRDefault="00785A71" w:rsidP="001A26BC">
      <w:pPr>
        <w:pStyle w:val="Ttulo1"/>
        <w:numPr>
          <w:ilvl w:val="0"/>
          <w:numId w:val="0"/>
        </w:numPr>
        <w:spacing w:line="240" w:lineRule="auto"/>
        <w:ind w:right="51"/>
        <w:rPr>
          <w:rFonts w:ascii="Arial Nova Light" w:hAnsi="Arial Nova Light" w:cs="Arial"/>
          <w:lang w:val="es-MX"/>
        </w:rPr>
      </w:pPr>
      <w:r w:rsidRPr="00FD5BFD">
        <w:rPr>
          <w:rFonts w:ascii="Arial Nova Light" w:hAnsi="Arial Nova Light" w:cs="Arial"/>
          <w:lang w:val="es-MX"/>
        </w:rPr>
        <w:fldChar w:fldCharType="end"/>
      </w:r>
      <w:bookmarkEnd w:id="43"/>
    </w:p>
    <w:p w14:paraId="6AC92E79" w14:textId="097899AA" w:rsidR="00785A71" w:rsidRPr="00FD5BFD" w:rsidRDefault="004C4F26" w:rsidP="001A26BC">
      <w:pPr>
        <w:pStyle w:val="Prrafodelista"/>
        <w:numPr>
          <w:ilvl w:val="1"/>
          <w:numId w:val="13"/>
        </w:numPr>
        <w:spacing w:line="240" w:lineRule="auto"/>
        <w:ind w:left="567" w:right="140"/>
        <w:rPr>
          <w:rFonts w:ascii="Arial Nova Light" w:hAnsi="Arial Nova Light" w:cs="Arial"/>
          <w:b/>
          <w:bCs/>
          <w:caps/>
          <w:sz w:val="20"/>
          <w:szCs w:val="20"/>
          <w:lang w:val="es-MX"/>
        </w:rPr>
      </w:pPr>
      <w:r w:rsidRPr="00FD5BFD">
        <w:rPr>
          <w:rFonts w:ascii="Arial Nova Light" w:hAnsi="Arial Nova Light" w:cs="Arial"/>
          <w:bCs/>
          <w:sz w:val="20"/>
          <w:szCs w:val="20"/>
          <w:lang w:val="es-MX"/>
        </w:rPr>
        <w:t xml:space="preserve">El Comité tendrá respecto de esta licitación, además de aquellas que </w:t>
      </w:r>
      <w:r w:rsidR="00492273" w:rsidRPr="00FD5BFD">
        <w:rPr>
          <w:rFonts w:ascii="Arial Nova Light" w:hAnsi="Arial Nova Light" w:cs="Arial"/>
          <w:bCs/>
          <w:sz w:val="20"/>
          <w:szCs w:val="20"/>
          <w:lang w:val="es-MX"/>
        </w:rPr>
        <w:t xml:space="preserve">la </w:t>
      </w:r>
      <w:r w:rsidR="00492273" w:rsidRPr="00FD5BFD">
        <w:rPr>
          <w:rFonts w:ascii="Arial Nova Light" w:hAnsi="Arial Nova Light" w:cs="Arial"/>
          <w:b/>
          <w:sz w:val="20"/>
          <w:szCs w:val="20"/>
          <w:lang w:val="es-MX"/>
        </w:rPr>
        <w:t xml:space="preserve">“LEY” </w:t>
      </w:r>
      <w:r w:rsidR="00492273" w:rsidRPr="00FD5BFD">
        <w:rPr>
          <w:rFonts w:ascii="Arial Nova Light" w:hAnsi="Arial Nova Light" w:cs="Arial"/>
          <w:bCs/>
          <w:sz w:val="20"/>
          <w:szCs w:val="20"/>
          <w:lang w:val="es-MX"/>
        </w:rPr>
        <w:t>y el</w:t>
      </w:r>
      <w:r w:rsidR="00492273" w:rsidRPr="00FD5BFD">
        <w:rPr>
          <w:rFonts w:ascii="Arial Nova Light" w:hAnsi="Arial Nova Light" w:cs="Arial"/>
          <w:b/>
          <w:sz w:val="20"/>
          <w:szCs w:val="20"/>
          <w:lang w:val="es-MX"/>
        </w:rPr>
        <w:t xml:space="preserve"> “REGLAMENTO”</w:t>
      </w:r>
      <w:r w:rsidRPr="00FD5BFD">
        <w:rPr>
          <w:rFonts w:ascii="Arial Nova Light" w:hAnsi="Arial Nova Light" w:cs="Arial"/>
          <w:bCs/>
          <w:sz w:val="20"/>
          <w:szCs w:val="20"/>
          <w:lang w:val="es-MX"/>
        </w:rPr>
        <w:t xml:space="preserve"> le confieren, las siguientes:</w:t>
      </w:r>
    </w:p>
    <w:p w14:paraId="48E4C435" w14:textId="77777777" w:rsidR="00492273" w:rsidRPr="00FD5BFD" w:rsidRDefault="00492273" w:rsidP="001A26BC">
      <w:pPr>
        <w:spacing w:line="240" w:lineRule="auto"/>
        <w:rPr>
          <w:sz w:val="20"/>
          <w:szCs w:val="20"/>
          <w:lang w:val="es-MX"/>
        </w:rPr>
      </w:pPr>
    </w:p>
    <w:p w14:paraId="4E9F3CF8" w14:textId="71652AB1" w:rsidR="00290DCD"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Aprobar prórrogas y renovaciones de contrato;</w:t>
      </w:r>
    </w:p>
    <w:p w14:paraId="65D8F72A" w14:textId="4D61C2C4" w:rsidR="00492273"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 xml:space="preserve">Conocer las bases que expida la </w:t>
      </w:r>
      <w:r w:rsidR="00492273" w:rsidRPr="00FD5BFD">
        <w:rPr>
          <w:rFonts w:ascii="Arial Nova Light" w:hAnsi="Arial Nova Light"/>
          <w:b/>
          <w:bCs/>
          <w:sz w:val="20"/>
          <w:szCs w:val="20"/>
          <w:lang w:val="es-MX"/>
        </w:rPr>
        <w:t>“CONVOCANTE”</w:t>
      </w:r>
      <w:r w:rsidRPr="00FD5BFD">
        <w:rPr>
          <w:rFonts w:ascii="Arial Nova Light" w:hAnsi="Arial Nova Light"/>
          <w:sz w:val="20"/>
          <w:szCs w:val="20"/>
          <w:lang w:val="es-MX"/>
        </w:rPr>
        <w:t xml:space="preserve"> para los procedimientos de adquisiciones de bienes o contratación de servicios y presentar las observaciones que considere pertinentes;</w:t>
      </w:r>
    </w:p>
    <w:p w14:paraId="16363057" w14:textId="77777777" w:rsidR="00492273"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Participar en las licitaciones públicas, presentación y apertura de propuestas, y fallo;</w:t>
      </w:r>
    </w:p>
    <w:p w14:paraId="6B1D7455" w14:textId="791B6DAB" w:rsidR="00492273"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 xml:space="preserve">Resolver sobre las propuestas presentadas por los </w:t>
      </w:r>
      <w:r w:rsidR="00492273" w:rsidRPr="00FD5BFD">
        <w:rPr>
          <w:rFonts w:ascii="Arial Nova Light" w:hAnsi="Arial Nova Light"/>
          <w:b/>
          <w:bCs/>
          <w:sz w:val="20"/>
          <w:szCs w:val="20"/>
          <w:lang w:val="es-MX"/>
        </w:rPr>
        <w:t>“LICITANTES”</w:t>
      </w:r>
      <w:r w:rsidRPr="00FD5BFD">
        <w:rPr>
          <w:rFonts w:ascii="Arial Nova Light" w:hAnsi="Arial Nova Light"/>
          <w:b/>
          <w:bCs/>
          <w:sz w:val="20"/>
          <w:szCs w:val="20"/>
          <w:lang w:val="es-MX"/>
        </w:rPr>
        <w:t xml:space="preserve"> </w:t>
      </w:r>
      <w:r w:rsidRPr="00FD5BFD">
        <w:rPr>
          <w:rFonts w:ascii="Arial Nova Light" w:hAnsi="Arial Nova Light"/>
          <w:sz w:val="20"/>
          <w:szCs w:val="20"/>
          <w:lang w:val="es-MX"/>
        </w:rPr>
        <w:t>en procedimientos de adquisiciones de bienes o contratación de servicios, con la finalidad de obtener las mejores condiciones de calidad, servicio, precio, pago y tiempo de entrega ofertadas por los proveedores;</w:t>
      </w:r>
    </w:p>
    <w:p w14:paraId="610B8D4C" w14:textId="77777777" w:rsidR="00492273"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Analizar la pertinencia de la justificación del caso fortuito o fuerza mayor cuando sea necesario;</w:t>
      </w:r>
    </w:p>
    <w:p w14:paraId="33258A95" w14:textId="77777777" w:rsidR="00492273"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Proponer las bases sobre las cuales habrá de convocarse a procedimiento de adquisiciones de bienes o contratación de servicios para la adquisición de bienes o contratación de servicios, de bienes y servicios;</w:t>
      </w:r>
    </w:p>
    <w:p w14:paraId="6D834B57" w14:textId="77777777" w:rsidR="00492273"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Dictaminar los proyectos de políticas, bases y lineamientos en materia de adquisiciones, contrataciones, arrendamientos y servicios que le presenten, así como someterlas a la consideración del titular del ente público o de su órgano de gobierno; en su caso, autorizar los supuestos no previstos en las mismas;</w:t>
      </w:r>
    </w:p>
    <w:p w14:paraId="26A0A0DF" w14:textId="77777777" w:rsidR="00492273"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Opinar sobre las dudas y controversias que surjan en la aplicación de la Ley y las disposiciones que de ella deriven;</w:t>
      </w:r>
    </w:p>
    <w:p w14:paraId="7572714E" w14:textId="77777777" w:rsidR="00492273"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Suspender las sesiones y acordar fecha, hora y condiciones para reanudarlas, en caso de que, por la complejidad del objeto del procedimiento correspondiente, así se haga necesario;</w:t>
      </w:r>
    </w:p>
    <w:p w14:paraId="2AEE2F7C" w14:textId="77777777" w:rsidR="00492273"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lastRenderedPageBreak/>
        <w:t>Decidir lo conducente respecto de las situaciones extraordinarias que se presenten en el ejercicio de sus funciones, observando siempre los principios de economía, eficacia, transparencia, imparcialidad, y honradez;</w:t>
      </w:r>
    </w:p>
    <w:p w14:paraId="61F566DA" w14:textId="3F54953E" w:rsidR="00290DCD"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Las demás que sean conferidas por las disposiciones secundarias.</w:t>
      </w:r>
    </w:p>
    <w:p w14:paraId="4308D520" w14:textId="77777777" w:rsidR="00785A71" w:rsidRPr="00FD5BFD" w:rsidRDefault="00785A71" w:rsidP="001A26BC">
      <w:pPr>
        <w:spacing w:line="240" w:lineRule="auto"/>
        <w:ind w:right="51"/>
        <w:rPr>
          <w:rFonts w:ascii="Arial Nova Light" w:hAnsi="Arial Nova Light" w:cs="Arial"/>
          <w:sz w:val="20"/>
          <w:szCs w:val="20"/>
          <w:lang w:val="es-MX"/>
        </w:rPr>
      </w:pPr>
    </w:p>
    <w:p w14:paraId="1A2B6302" w14:textId="324BF695" w:rsidR="000C45C1" w:rsidRPr="00FD5BFD" w:rsidRDefault="00492273" w:rsidP="001A26BC">
      <w:pPr>
        <w:pStyle w:val="Ttulo1"/>
        <w:numPr>
          <w:ilvl w:val="0"/>
          <w:numId w:val="13"/>
        </w:numPr>
        <w:spacing w:line="240" w:lineRule="auto"/>
        <w:ind w:left="426" w:right="51"/>
        <w:rPr>
          <w:rFonts w:ascii="Arial Nova Light" w:hAnsi="Arial Nova Light" w:cs="Arial"/>
          <w:lang w:val="es-MX"/>
        </w:rPr>
      </w:pPr>
      <w:bookmarkStart w:id="46" w:name="_Toc189564869"/>
      <w:bookmarkStart w:id="47" w:name="PENASCONVENCIONALES"/>
      <w:r w:rsidRPr="00FD5BFD">
        <w:rPr>
          <w:rFonts w:ascii="Arial Nova Light" w:hAnsi="Arial Nova Light" w:cs="Arial"/>
          <w:caps w:val="0"/>
          <w:lang w:val="es-MX"/>
        </w:rPr>
        <w:t>Penas convencionales</w:t>
      </w:r>
      <w:bookmarkEnd w:id="46"/>
      <w:bookmarkEnd w:id="47"/>
      <w:r w:rsidRPr="00FD5BFD">
        <w:rPr>
          <w:rFonts w:ascii="Arial Nova Light" w:hAnsi="Arial Nova Light" w:cs="Arial"/>
          <w:lang w:val="es-MX"/>
        </w:rPr>
        <w:t>.</w:t>
      </w:r>
    </w:p>
    <w:p w14:paraId="7480AD13" w14:textId="77777777" w:rsidR="00492273" w:rsidRPr="00FD5BFD" w:rsidRDefault="00492273" w:rsidP="001A26BC">
      <w:pPr>
        <w:spacing w:line="240" w:lineRule="auto"/>
        <w:rPr>
          <w:sz w:val="20"/>
          <w:szCs w:val="20"/>
          <w:lang w:val="es-MX"/>
        </w:rPr>
      </w:pPr>
    </w:p>
    <w:p w14:paraId="77FF4CDC" w14:textId="3304E747" w:rsidR="00492273" w:rsidRPr="00FD5BFD" w:rsidRDefault="00632ACB" w:rsidP="001A26BC">
      <w:pPr>
        <w:pStyle w:val="Cuadrculamediana21"/>
        <w:numPr>
          <w:ilvl w:val="1"/>
          <w:numId w:val="13"/>
        </w:numPr>
        <w:ind w:left="567" w:right="51"/>
        <w:rPr>
          <w:rFonts w:ascii="Arial Nova Light" w:eastAsia="Arial" w:hAnsi="Arial Nova Light" w:cs="Arial"/>
          <w:sz w:val="20"/>
          <w:szCs w:val="20"/>
          <w:lang w:val="es-ES"/>
        </w:rPr>
      </w:pPr>
      <w:bookmarkStart w:id="48" w:name="_Hlk84431621"/>
      <w:r w:rsidRPr="00FD5BFD">
        <w:rPr>
          <w:rFonts w:ascii="Arial Nova Light" w:eastAsia="Arial" w:hAnsi="Arial Nova Light" w:cs="Arial"/>
          <w:sz w:val="20"/>
          <w:szCs w:val="20"/>
          <w:lang w:val="es-ES"/>
        </w:rPr>
        <w:t xml:space="preserve">Las penas convencionales a cargo del proveedor por incumplimiento en los pedidos o </w:t>
      </w:r>
      <w:r w:rsidR="007D54F0" w:rsidRPr="00FD5BFD">
        <w:rPr>
          <w:rFonts w:ascii="Arial Nova Light" w:eastAsia="Arial" w:hAnsi="Arial Nova Light" w:cs="Arial"/>
          <w:sz w:val="20"/>
          <w:szCs w:val="20"/>
          <w:lang w:val="es-ES"/>
        </w:rPr>
        <w:t>contratos</w:t>
      </w:r>
      <w:r w:rsidRPr="00FD5BFD">
        <w:rPr>
          <w:rFonts w:ascii="Arial Nova Light" w:eastAsia="Arial" w:hAnsi="Arial Nova Light" w:cs="Arial"/>
          <w:sz w:val="20"/>
          <w:szCs w:val="20"/>
          <w:lang w:val="es-ES"/>
        </w:rPr>
        <w:t xml:space="preserve"> podrán fluctuar entre el 3% y el 10% del precio pactado, dependiendo del bien o servicio objeto del contrato. Las citadas penas podrán pactarse por incumplimientos en los tiempos convenidos, número de bienes entregados, o por la posible afectación total o parcial de lo contractualmente establecido.</w:t>
      </w:r>
    </w:p>
    <w:p w14:paraId="350BD6E8" w14:textId="77439D87" w:rsidR="000C45C1" w:rsidRPr="00FD5BFD" w:rsidRDefault="00632ACB" w:rsidP="001A26BC">
      <w:pPr>
        <w:pStyle w:val="Cuadrculamediana21"/>
        <w:numPr>
          <w:ilvl w:val="1"/>
          <w:numId w:val="13"/>
        </w:numPr>
        <w:ind w:left="567" w:right="51"/>
        <w:rPr>
          <w:rFonts w:ascii="Arial Nova Light" w:eastAsia="Arial" w:hAnsi="Arial Nova Light" w:cs="Arial"/>
          <w:sz w:val="20"/>
          <w:szCs w:val="20"/>
          <w:lang w:val="es-ES"/>
        </w:rPr>
      </w:pPr>
      <w:r w:rsidRPr="00FD5BFD">
        <w:rPr>
          <w:rFonts w:ascii="Arial Nova Light" w:eastAsia="Arial" w:hAnsi="Arial Nova Light" w:cs="Arial"/>
          <w:sz w:val="20"/>
          <w:szCs w:val="20"/>
          <w:lang w:val="es-ES"/>
        </w:rPr>
        <w:t>Estas penas se harán efectivas con independencia de que se exija el pago de daños y perjuicios que el incumplimiento haya ocasionado.</w:t>
      </w:r>
    </w:p>
    <w:bookmarkEnd w:id="48"/>
    <w:p w14:paraId="49F23F1A" w14:textId="6FACB6A1" w:rsidR="00F67D5B" w:rsidRPr="00FD5BFD" w:rsidRDefault="00F67D5B" w:rsidP="001A26BC">
      <w:pPr>
        <w:spacing w:line="240" w:lineRule="auto"/>
        <w:ind w:right="51"/>
        <w:rPr>
          <w:rFonts w:ascii="Arial Nova Light" w:hAnsi="Arial Nova Light" w:cs="Arial"/>
          <w:sz w:val="20"/>
          <w:szCs w:val="20"/>
          <w:lang w:val="es-MX"/>
        </w:rPr>
      </w:pPr>
    </w:p>
    <w:p w14:paraId="25B877FE" w14:textId="4392C832" w:rsidR="000C45C1" w:rsidRPr="00FD5BFD" w:rsidRDefault="00492273" w:rsidP="001A26BC">
      <w:pPr>
        <w:pStyle w:val="Ttulo1"/>
        <w:numPr>
          <w:ilvl w:val="0"/>
          <w:numId w:val="13"/>
        </w:numPr>
        <w:spacing w:line="240" w:lineRule="auto"/>
        <w:ind w:left="426" w:right="51"/>
        <w:rPr>
          <w:rStyle w:val="Hipervnculo"/>
          <w:rFonts w:ascii="Arial Nova Light" w:hAnsi="Arial Nova Light" w:cs="Arial"/>
          <w:color w:val="auto"/>
          <w:u w:val="none"/>
          <w:lang w:val="es-MX"/>
        </w:rPr>
      </w:pPr>
      <w:hyperlink w:anchor="SANCIONESA" w:history="1">
        <w:bookmarkStart w:id="49" w:name="_Toc17807994"/>
        <w:bookmarkStart w:id="50" w:name="_Toc189564870"/>
        <w:r w:rsidRPr="00FD5BFD">
          <w:rPr>
            <w:rStyle w:val="Hipervnculo"/>
            <w:rFonts w:ascii="Arial Nova Light" w:hAnsi="Arial Nova Light" w:cs="Arial"/>
            <w:caps w:val="0"/>
            <w:color w:val="auto"/>
            <w:u w:val="none"/>
            <w:lang w:val="es-MX"/>
          </w:rPr>
          <w:t>Sanciones.</w:t>
        </w:r>
        <w:bookmarkEnd w:id="49"/>
        <w:bookmarkEnd w:id="50"/>
      </w:hyperlink>
    </w:p>
    <w:p w14:paraId="30DFFF93" w14:textId="77777777" w:rsidR="000C45C1" w:rsidRPr="00FD5BFD" w:rsidRDefault="000C45C1" w:rsidP="001A26BC">
      <w:pPr>
        <w:spacing w:line="240" w:lineRule="auto"/>
        <w:ind w:right="51"/>
        <w:rPr>
          <w:rFonts w:ascii="Arial Nova Light" w:hAnsi="Arial Nova Light" w:cs="Arial"/>
          <w:sz w:val="20"/>
          <w:szCs w:val="20"/>
          <w:lang w:val="es-MX"/>
        </w:rPr>
      </w:pPr>
    </w:p>
    <w:p w14:paraId="65B3CD2C" w14:textId="18F37E70" w:rsidR="00DD4B32" w:rsidRPr="00FD5BFD" w:rsidRDefault="00DD4B32" w:rsidP="001A26BC">
      <w:pPr>
        <w:pStyle w:val="Prrafodelista"/>
        <w:numPr>
          <w:ilvl w:val="1"/>
          <w:numId w:val="13"/>
        </w:numPr>
        <w:tabs>
          <w:tab w:val="left" w:pos="426"/>
        </w:tabs>
        <w:autoSpaceDE w:val="0"/>
        <w:autoSpaceDN w:val="0"/>
        <w:adjustRightInd/>
        <w:spacing w:line="240" w:lineRule="auto"/>
        <w:ind w:left="567"/>
        <w:textAlignment w:val="auto"/>
        <w:rPr>
          <w:rFonts w:ascii="Arial Nova Light" w:hAnsi="Arial Nova Light"/>
          <w:sz w:val="20"/>
          <w:szCs w:val="20"/>
        </w:rPr>
      </w:pPr>
      <w:r w:rsidRPr="00FD5BFD">
        <w:rPr>
          <w:rFonts w:ascii="Arial Nova Light" w:hAnsi="Arial Nova Light"/>
          <w:sz w:val="20"/>
          <w:szCs w:val="20"/>
        </w:rPr>
        <w:t>Se</w:t>
      </w:r>
      <w:r w:rsidRPr="00FD5BFD">
        <w:rPr>
          <w:rFonts w:ascii="Arial Nova Light" w:hAnsi="Arial Nova Light"/>
          <w:spacing w:val="36"/>
          <w:sz w:val="20"/>
          <w:szCs w:val="20"/>
        </w:rPr>
        <w:t xml:space="preserve"> </w:t>
      </w:r>
      <w:r w:rsidRPr="00FD5BFD">
        <w:rPr>
          <w:rFonts w:ascii="Arial Nova Light" w:hAnsi="Arial Nova Light"/>
          <w:sz w:val="20"/>
          <w:szCs w:val="20"/>
        </w:rPr>
        <w:t>podrá</w:t>
      </w:r>
      <w:r w:rsidRPr="00FD5BFD">
        <w:rPr>
          <w:rFonts w:ascii="Arial Nova Light" w:hAnsi="Arial Nova Light"/>
          <w:spacing w:val="-3"/>
          <w:sz w:val="20"/>
          <w:szCs w:val="20"/>
        </w:rPr>
        <w:t xml:space="preserve"> </w:t>
      </w:r>
      <w:r w:rsidRPr="00FD5BFD">
        <w:rPr>
          <w:rFonts w:ascii="Arial Nova Light" w:hAnsi="Arial Nova Light"/>
          <w:sz w:val="20"/>
          <w:szCs w:val="20"/>
        </w:rPr>
        <w:t>cancelar</w:t>
      </w:r>
      <w:r w:rsidRPr="00FD5BFD">
        <w:rPr>
          <w:rFonts w:ascii="Arial Nova Light" w:hAnsi="Arial Nova Light"/>
          <w:spacing w:val="-3"/>
          <w:sz w:val="20"/>
          <w:szCs w:val="20"/>
        </w:rPr>
        <w:t xml:space="preserve"> </w:t>
      </w:r>
      <w:r w:rsidRPr="00FD5BFD">
        <w:rPr>
          <w:rFonts w:ascii="Arial Nova Light" w:hAnsi="Arial Nova Light"/>
          <w:sz w:val="20"/>
          <w:szCs w:val="20"/>
        </w:rPr>
        <w:t>la</w:t>
      </w:r>
      <w:r w:rsidRPr="00FD5BFD">
        <w:rPr>
          <w:rFonts w:ascii="Arial Nova Light" w:hAnsi="Arial Nova Light"/>
          <w:spacing w:val="-3"/>
          <w:sz w:val="20"/>
          <w:szCs w:val="20"/>
        </w:rPr>
        <w:t xml:space="preserve"> </w:t>
      </w:r>
      <w:r w:rsidRPr="00FD5BFD">
        <w:rPr>
          <w:rFonts w:ascii="Arial Nova Light" w:hAnsi="Arial Nova Light"/>
          <w:sz w:val="20"/>
          <w:szCs w:val="20"/>
        </w:rPr>
        <w:t>orden</w:t>
      </w:r>
      <w:r w:rsidRPr="00FD5BFD">
        <w:rPr>
          <w:rFonts w:ascii="Arial Nova Light" w:hAnsi="Arial Nova Light"/>
          <w:spacing w:val="-3"/>
          <w:sz w:val="20"/>
          <w:szCs w:val="20"/>
        </w:rPr>
        <w:t xml:space="preserve"> </w:t>
      </w:r>
      <w:r w:rsidRPr="00FD5BFD">
        <w:rPr>
          <w:rFonts w:ascii="Arial Nova Light" w:hAnsi="Arial Nova Light"/>
          <w:sz w:val="20"/>
          <w:szCs w:val="20"/>
        </w:rPr>
        <w:t>de</w:t>
      </w:r>
      <w:r w:rsidRPr="00FD5BFD">
        <w:rPr>
          <w:rFonts w:ascii="Arial Nova Light" w:hAnsi="Arial Nova Light"/>
          <w:spacing w:val="-3"/>
          <w:sz w:val="20"/>
          <w:szCs w:val="20"/>
        </w:rPr>
        <w:t xml:space="preserve"> </w:t>
      </w:r>
      <w:r w:rsidRPr="00FD5BFD">
        <w:rPr>
          <w:rFonts w:ascii="Arial Nova Light" w:hAnsi="Arial Nova Light"/>
          <w:sz w:val="20"/>
          <w:szCs w:val="20"/>
        </w:rPr>
        <w:t>compra</w:t>
      </w:r>
      <w:r w:rsidRPr="00FD5BFD">
        <w:rPr>
          <w:rFonts w:ascii="Arial Nova Light" w:hAnsi="Arial Nova Light"/>
          <w:spacing w:val="-3"/>
          <w:sz w:val="20"/>
          <w:szCs w:val="20"/>
        </w:rPr>
        <w:t xml:space="preserve"> </w:t>
      </w:r>
      <w:r w:rsidRPr="00FD5BFD">
        <w:rPr>
          <w:rFonts w:ascii="Arial Nova Light" w:hAnsi="Arial Nova Light"/>
          <w:sz w:val="20"/>
          <w:szCs w:val="20"/>
        </w:rPr>
        <w:t>o</w:t>
      </w:r>
      <w:r w:rsidRPr="00FD5BFD">
        <w:rPr>
          <w:rFonts w:ascii="Arial Nova Light" w:hAnsi="Arial Nova Light"/>
          <w:spacing w:val="-3"/>
          <w:sz w:val="20"/>
          <w:szCs w:val="20"/>
        </w:rPr>
        <w:t xml:space="preserve"> </w:t>
      </w:r>
      <w:r w:rsidRPr="00FD5BFD">
        <w:rPr>
          <w:rFonts w:ascii="Arial Nova Light" w:hAnsi="Arial Nova Light"/>
          <w:sz w:val="20"/>
          <w:szCs w:val="20"/>
        </w:rPr>
        <w:t>el</w:t>
      </w:r>
      <w:r w:rsidRPr="00FD5BFD">
        <w:rPr>
          <w:rFonts w:ascii="Arial Nova Light" w:hAnsi="Arial Nova Light"/>
          <w:spacing w:val="-3"/>
          <w:sz w:val="20"/>
          <w:szCs w:val="20"/>
        </w:rPr>
        <w:t xml:space="preserve"> </w:t>
      </w:r>
      <w:r w:rsidRPr="00FD5BFD">
        <w:rPr>
          <w:rFonts w:ascii="Arial Nova Light" w:hAnsi="Arial Nova Light"/>
          <w:sz w:val="20"/>
          <w:szCs w:val="20"/>
        </w:rPr>
        <w:t>contrato</w:t>
      </w:r>
      <w:r w:rsidRPr="00FD5BFD">
        <w:rPr>
          <w:rFonts w:ascii="Arial Nova Light" w:hAnsi="Arial Nova Light"/>
          <w:spacing w:val="-3"/>
          <w:sz w:val="20"/>
          <w:szCs w:val="20"/>
        </w:rPr>
        <w:t xml:space="preserve"> </w:t>
      </w:r>
      <w:r w:rsidRPr="00FD5BFD">
        <w:rPr>
          <w:rFonts w:ascii="Arial Nova Light" w:hAnsi="Arial Nova Light"/>
          <w:sz w:val="20"/>
          <w:szCs w:val="20"/>
        </w:rPr>
        <w:t>y</w:t>
      </w:r>
      <w:r w:rsidRPr="00FD5BFD">
        <w:rPr>
          <w:rFonts w:ascii="Arial Nova Light" w:hAnsi="Arial Nova Light"/>
          <w:spacing w:val="-2"/>
          <w:sz w:val="20"/>
          <w:szCs w:val="20"/>
        </w:rPr>
        <w:t xml:space="preserve"> </w:t>
      </w:r>
      <w:r w:rsidRPr="00FD5BFD">
        <w:rPr>
          <w:rFonts w:ascii="Arial Nova Light" w:hAnsi="Arial Nova Light"/>
          <w:sz w:val="20"/>
          <w:szCs w:val="20"/>
        </w:rPr>
        <w:t>podrá</w:t>
      </w:r>
      <w:r w:rsidRPr="00FD5BFD">
        <w:rPr>
          <w:rFonts w:ascii="Arial Nova Light" w:hAnsi="Arial Nova Light"/>
          <w:spacing w:val="-4"/>
          <w:sz w:val="20"/>
          <w:szCs w:val="20"/>
        </w:rPr>
        <w:t xml:space="preserve"> </w:t>
      </w:r>
      <w:r w:rsidRPr="00FD5BFD">
        <w:rPr>
          <w:rFonts w:ascii="Arial Nova Light" w:hAnsi="Arial Nova Light"/>
          <w:sz w:val="20"/>
          <w:szCs w:val="20"/>
        </w:rPr>
        <w:t>hacerse</w:t>
      </w:r>
      <w:r w:rsidRPr="00FD5BFD">
        <w:rPr>
          <w:rFonts w:ascii="Arial Nova Light" w:hAnsi="Arial Nova Light"/>
          <w:spacing w:val="-2"/>
          <w:sz w:val="20"/>
          <w:szCs w:val="20"/>
        </w:rPr>
        <w:t xml:space="preserve"> </w:t>
      </w:r>
      <w:r w:rsidRPr="00FD5BFD">
        <w:rPr>
          <w:rFonts w:ascii="Arial Nova Light" w:hAnsi="Arial Nova Light"/>
          <w:sz w:val="20"/>
          <w:szCs w:val="20"/>
        </w:rPr>
        <w:t>efectivo</w:t>
      </w:r>
      <w:r w:rsidRPr="00FD5BFD">
        <w:rPr>
          <w:rFonts w:ascii="Arial Nova Light" w:hAnsi="Arial Nova Light"/>
          <w:spacing w:val="-3"/>
          <w:sz w:val="20"/>
          <w:szCs w:val="20"/>
        </w:rPr>
        <w:t xml:space="preserve"> </w:t>
      </w:r>
      <w:r w:rsidRPr="00FD5BFD">
        <w:rPr>
          <w:rFonts w:ascii="Arial Nova Light" w:hAnsi="Arial Nova Light"/>
          <w:sz w:val="20"/>
          <w:szCs w:val="20"/>
        </w:rPr>
        <w:t>el</w:t>
      </w:r>
      <w:r w:rsidRPr="00FD5BFD">
        <w:rPr>
          <w:rFonts w:ascii="Arial Nova Light" w:hAnsi="Arial Nova Light"/>
          <w:spacing w:val="-3"/>
          <w:sz w:val="20"/>
          <w:szCs w:val="20"/>
        </w:rPr>
        <w:t xml:space="preserve"> </w:t>
      </w:r>
      <w:r w:rsidRPr="00FD5BFD">
        <w:rPr>
          <w:rFonts w:ascii="Arial Nova Light" w:hAnsi="Arial Nova Light"/>
          <w:sz w:val="20"/>
          <w:szCs w:val="20"/>
        </w:rPr>
        <w:t>documento</w:t>
      </w:r>
      <w:r w:rsidRPr="00FD5BFD">
        <w:rPr>
          <w:rFonts w:ascii="Arial Nova Light" w:hAnsi="Arial Nova Light"/>
          <w:spacing w:val="-3"/>
          <w:sz w:val="20"/>
          <w:szCs w:val="20"/>
        </w:rPr>
        <w:t xml:space="preserve"> </w:t>
      </w:r>
      <w:r w:rsidRPr="00FD5BFD">
        <w:rPr>
          <w:rFonts w:ascii="Arial Nova Light" w:hAnsi="Arial Nova Light"/>
          <w:sz w:val="20"/>
          <w:szCs w:val="20"/>
        </w:rPr>
        <w:t>de</w:t>
      </w:r>
      <w:r w:rsidRPr="00FD5BFD">
        <w:rPr>
          <w:rFonts w:ascii="Arial Nova Light" w:hAnsi="Arial Nova Light"/>
          <w:spacing w:val="-3"/>
          <w:sz w:val="20"/>
          <w:szCs w:val="20"/>
        </w:rPr>
        <w:t xml:space="preserve"> </w:t>
      </w:r>
      <w:r w:rsidRPr="00FD5BFD">
        <w:rPr>
          <w:rFonts w:ascii="Arial Nova Light" w:hAnsi="Arial Nova Light"/>
          <w:sz w:val="20"/>
          <w:szCs w:val="20"/>
        </w:rPr>
        <w:t>garantía</w:t>
      </w:r>
      <w:r w:rsidRPr="00FD5BFD">
        <w:rPr>
          <w:rFonts w:ascii="Arial Nova Light" w:hAnsi="Arial Nova Light"/>
          <w:spacing w:val="-3"/>
          <w:sz w:val="20"/>
          <w:szCs w:val="20"/>
        </w:rPr>
        <w:t xml:space="preserve"> </w:t>
      </w:r>
      <w:r w:rsidRPr="00FD5BFD">
        <w:rPr>
          <w:rFonts w:ascii="Arial Nova Light" w:hAnsi="Arial Nova Light"/>
          <w:sz w:val="20"/>
          <w:szCs w:val="20"/>
        </w:rPr>
        <w:t>de cumplimiento en los siguientes casos:</w:t>
      </w:r>
    </w:p>
    <w:p w14:paraId="3FF33DBA" w14:textId="77777777" w:rsidR="00A137BB" w:rsidRPr="00FD5BFD" w:rsidRDefault="00A137BB" w:rsidP="001A26BC">
      <w:pPr>
        <w:pStyle w:val="Prrafodelista"/>
        <w:tabs>
          <w:tab w:val="left" w:pos="426"/>
        </w:tabs>
        <w:autoSpaceDE w:val="0"/>
        <w:autoSpaceDN w:val="0"/>
        <w:adjustRightInd/>
        <w:spacing w:line="240" w:lineRule="auto"/>
        <w:ind w:left="567"/>
        <w:textAlignment w:val="auto"/>
        <w:rPr>
          <w:rFonts w:ascii="Arial Nova Light" w:hAnsi="Arial Nova Light"/>
          <w:sz w:val="20"/>
          <w:szCs w:val="20"/>
        </w:rPr>
      </w:pPr>
    </w:p>
    <w:p w14:paraId="5A9FF28A" w14:textId="68113759" w:rsidR="00A137BB"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Cuando el proveedor adjudicado no cumpla con alguna de las obligaciones estipuladas en</w:t>
      </w:r>
      <w:r w:rsidR="00A137BB" w:rsidRPr="00FD5BFD">
        <w:rPr>
          <w:rFonts w:ascii="Arial Nova Light" w:hAnsi="Arial Nova Light"/>
          <w:sz w:val="20"/>
          <w:szCs w:val="20"/>
        </w:rPr>
        <w:t xml:space="preserve"> l</w:t>
      </w:r>
      <w:r w:rsidRPr="00FD5BFD">
        <w:rPr>
          <w:rFonts w:ascii="Arial Nova Light" w:hAnsi="Arial Nova Light"/>
          <w:sz w:val="20"/>
          <w:szCs w:val="20"/>
        </w:rPr>
        <w:t xml:space="preserve">a orden de compra o </w:t>
      </w:r>
      <w:r w:rsidRPr="00FD5BFD">
        <w:rPr>
          <w:rFonts w:ascii="Arial Nova Light" w:hAnsi="Arial Nova Light"/>
          <w:spacing w:val="-2"/>
          <w:sz w:val="20"/>
          <w:szCs w:val="20"/>
        </w:rPr>
        <w:t>contrato.</w:t>
      </w:r>
    </w:p>
    <w:p w14:paraId="6BBDA1EE" w14:textId="77777777" w:rsidR="00A137BB"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Estar</w:t>
      </w:r>
      <w:r w:rsidRPr="00FD5BFD">
        <w:rPr>
          <w:rFonts w:ascii="Arial Nova Light" w:hAnsi="Arial Nova Light"/>
          <w:spacing w:val="-10"/>
          <w:sz w:val="20"/>
          <w:szCs w:val="20"/>
        </w:rPr>
        <w:t xml:space="preserve"> </w:t>
      </w:r>
      <w:r w:rsidRPr="00FD5BFD">
        <w:rPr>
          <w:rFonts w:ascii="Arial Nova Light" w:hAnsi="Arial Nova Light"/>
          <w:sz w:val="20"/>
          <w:szCs w:val="20"/>
        </w:rPr>
        <w:t>suspendido</w:t>
      </w:r>
      <w:r w:rsidRPr="00FD5BFD">
        <w:rPr>
          <w:rFonts w:ascii="Arial Nova Light" w:hAnsi="Arial Nova Light"/>
          <w:spacing w:val="-4"/>
          <w:sz w:val="20"/>
          <w:szCs w:val="20"/>
        </w:rPr>
        <w:t xml:space="preserve"> </w:t>
      </w:r>
      <w:r w:rsidRPr="00FD5BFD">
        <w:rPr>
          <w:rFonts w:ascii="Arial Nova Light" w:hAnsi="Arial Nova Light"/>
          <w:sz w:val="20"/>
          <w:szCs w:val="20"/>
        </w:rPr>
        <w:t>o</w:t>
      </w:r>
      <w:r w:rsidRPr="00FD5BFD">
        <w:rPr>
          <w:rFonts w:ascii="Arial Nova Light" w:hAnsi="Arial Nova Light"/>
          <w:spacing w:val="-1"/>
          <w:sz w:val="20"/>
          <w:szCs w:val="20"/>
        </w:rPr>
        <w:t xml:space="preserve"> </w:t>
      </w:r>
      <w:r w:rsidRPr="00FD5BFD">
        <w:rPr>
          <w:rFonts w:ascii="Arial Nova Light" w:hAnsi="Arial Nova Light"/>
          <w:sz w:val="20"/>
          <w:szCs w:val="20"/>
        </w:rPr>
        <w:t>dado</w:t>
      </w:r>
      <w:r w:rsidRPr="00FD5BFD">
        <w:rPr>
          <w:rFonts w:ascii="Arial Nova Light" w:hAnsi="Arial Nova Light"/>
          <w:spacing w:val="-4"/>
          <w:sz w:val="20"/>
          <w:szCs w:val="20"/>
        </w:rPr>
        <w:t xml:space="preserve"> </w:t>
      </w:r>
      <w:r w:rsidRPr="00FD5BFD">
        <w:rPr>
          <w:rFonts w:ascii="Arial Nova Light" w:hAnsi="Arial Nova Light"/>
          <w:sz w:val="20"/>
          <w:szCs w:val="20"/>
        </w:rPr>
        <w:t>de</w:t>
      </w:r>
      <w:r w:rsidRPr="00FD5BFD">
        <w:rPr>
          <w:rFonts w:ascii="Arial Nova Light" w:hAnsi="Arial Nova Light"/>
          <w:spacing w:val="-4"/>
          <w:sz w:val="20"/>
          <w:szCs w:val="20"/>
        </w:rPr>
        <w:t xml:space="preserve"> </w:t>
      </w:r>
      <w:r w:rsidRPr="00FD5BFD">
        <w:rPr>
          <w:rFonts w:ascii="Arial Nova Light" w:hAnsi="Arial Nova Light"/>
          <w:sz w:val="20"/>
          <w:szCs w:val="20"/>
        </w:rPr>
        <w:t>baja</w:t>
      </w:r>
      <w:r w:rsidRPr="00FD5BFD">
        <w:rPr>
          <w:rFonts w:ascii="Arial Nova Light" w:hAnsi="Arial Nova Light"/>
          <w:spacing w:val="-2"/>
          <w:sz w:val="20"/>
          <w:szCs w:val="20"/>
        </w:rPr>
        <w:t xml:space="preserve"> </w:t>
      </w:r>
      <w:r w:rsidRPr="00FD5BFD">
        <w:rPr>
          <w:rFonts w:ascii="Arial Nova Light" w:hAnsi="Arial Nova Light"/>
          <w:sz w:val="20"/>
          <w:szCs w:val="20"/>
        </w:rPr>
        <w:t>del</w:t>
      </w:r>
      <w:r w:rsidRPr="00FD5BFD">
        <w:rPr>
          <w:rFonts w:ascii="Arial Nova Light" w:hAnsi="Arial Nova Light"/>
          <w:spacing w:val="-5"/>
          <w:sz w:val="20"/>
          <w:szCs w:val="20"/>
        </w:rPr>
        <w:t xml:space="preserve"> </w:t>
      </w:r>
      <w:r w:rsidRPr="00FD5BFD">
        <w:rPr>
          <w:rFonts w:ascii="Arial Nova Light" w:hAnsi="Arial Nova Light"/>
          <w:sz w:val="20"/>
          <w:szCs w:val="20"/>
        </w:rPr>
        <w:t>padrón</w:t>
      </w:r>
      <w:r w:rsidRPr="00FD5BFD">
        <w:rPr>
          <w:rFonts w:ascii="Arial Nova Light" w:hAnsi="Arial Nova Light"/>
          <w:spacing w:val="-5"/>
          <w:sz w:val="20"/>
          <w:szCs w:val="20"/>
        </w:rPr>
        <w:t xml:space="preserve"> </w:t>
      </w:r>
      <w:r w:rsidRPr="00FD5BFD">
        <w:rPr>
          <w:rFonts w:ascii="Arial Nova Light" w:hAnsi="Arial Nova Light"/>
          <w:sz w:val="20"/>
          <w:szCs w:val="20"/>
        </w:rPr>
        <w:t>de</w:t>
      </w:r>
      <w:r w:rsidRPr="00FD5BFD">
        <w:rPr>
          <w:rFonts w:ascii="Arial Nova Light" w:hAnsi="Arial Nova Light"/>
          <w:spacing w:val="-3"/>
          <w:sz w:val="20"/>
          <w:szCs w:val="20"/>
        </w:rPr>
        <w:t xml:space="preserve"> </w:t>
      </w:r>
      <w:r w:rsidRPr="00FD5BFD">
        <w:rPr>
          <w:rFonts w:ascii="Arial Nova Light" w:hAnsi="Arial Nova Light"/>
          <w:sz w:val="20"/>
          <w:szCs w:val="20"/>
        </w:rPr>
        <w:t>proveedores</w:t>
      </w:r>
      <w:r w:rsidRPr="00FD5BFD">
        <w:rPr>
          <w:rFonts w:ascii="Arial Nova Light" w:hAnsi="Arial Nova Light"/>
          <w:spacing w:val="-6"/>
          <w:sz w:val="20"/>
          <w:szCs w:val="20"/>
        </w:rPr>
        <w:t xml:space="preserve"> </w:t>
      </w:r>
      <w:r w:rsidRPr="00FD5BFD">
        <w:rPr>
          <w:rFonts w:ascii="Arial Nova Light" w:hAnsi="Arial Nova Light"/>
          <w:sz w:val="20"/>
          <w:szCs w:val="20"/>
        </w:rPr>
        <w:t>del</w:t>
      </w:r>
      <w:r w:rsidRPr="00FD5BFD">
        <w:rPr>
          <w:rFonts w:ascii="Arial Nova Light" w:hAnsi="Arial Nova Light"/>
          <w:spacing w:val="-5"/>
          <w:sz w:val="20"/>
          <w:szCs w:val="20"/>
        </w:rPr>
        <w:t xml:space="preserve"> </w:t>
      </w:r>
      <w:r w:rsidRPr="00FD5BFD">
        <w:rPr>
          <w:rFonts w:ascii="Arial Nova Light" w:hAnsi="Arial Nova Light"/>
          <w:sz w:val="20"/>
          <w:szCs w:val="20"/>
        </w:rPr>
        <w:t>Gobierno</w:t>
      </w:r>
      <w:r w:rsidRPr="00FD5BFD">
        <w:rPr>
          <w:rFonts w:ascii="Arial Nova Light" w:hAnsi="Arial Nova Light"/>
          <w:spacing w:val="-3"/>
          <w:sz w:val="20"/>
          <w:szCs w:val="20"/>
        </w:rPr>
        <w:t xml:space="preserve"> </w:t>
      </w:r>
      <w:r w:rsidRPr="00FD5BFD">
        <w:rPr>
          <w:rFonts w:ascii="Arial Nova Light" w:hAnsi="Arial Nova Light"/>
          <w:sz w:val="20"/>
          <w:szCs w:val="20"/>
        </w:rPr>
        <w:t>del</w:t>
      </w:r>
      <w:r w:rsidRPr="00FD5BFD">
        <w:rPr>
          <w:rFonts w:ascii="Arial Nova Light" w:hAnsi="Arial Nova Light"/>
          <w:spacing w:val="-5"/>
          <w:sz w:val="20"/>
          <w:szCs w:val="20"/>
        </w:rPr>
        <w:t xml:space="preserve"> </w:t>
      </w:r>
      <w:r w:rsidR="00A137BB" w:rsidRPr="00FD5BFD">
        <w:rPr>
          <w:rFonts w:ascii="Arial Nova Light" w:hAnsi="Arial Nova Light"/>
          <w:sz w:val="20"/>
          <w:szCs w:val="20"/>
        </w:rPr>
        <w:t>E</w:t>
      </w:r>
      <w:r w:rsidRPr="00FD5BFD">
        <w:rPr>
          <w:rFonts w:ascii="Arial Nova Light" w:hAnsi="Arial Nova Light"/>
          <w:sz w:val="20"/>
          <w:szCs w:val="20"/>
        </w:rPr>
        <w:t>stado</w:t>
      </w:r>
      <w:r w:rsidRPr="00FD5BFD">
        <w:rPr>
          <w:rFonts w:ascii="Arial Nova Light" w:hAnsi="Arial Nova Light"/>
          <w:spacing w:val="-1"/>
          <w:sz w:val="20"/>
          <w:szCs w:val="20"/>
        </w:rPr>
        <w:t xml:space="preserve"> </w:t>
      </w:r>
      <w:r w:rsidRPr="00FD5BFD">
        <w:rPr>
          <w:rFonts w:ascii="Arial Nova Light" w:hAnsi="Arial Nova Light"/>
          <w:sz w:val="20"/>
          <w:szCs w:val="20"/>
        </w:rPr>
        <w:t>de</w:t>
      </w:r>
      <w:r w:rsidRPr="00FD5BFD">
        <w:rPr>
          <w:rFonts w:ascii="Arial Nova Light" w:hAnsi="Arial Nova Light"/>
          <w:spacing w:val="-6"/>
          <w:sz w:val="20"/>
          <w:szCs w:val="20"/>
        </w:rPr>
        <w:t xml:space="preserve"> </w:t>
      </w:r>
      <w:r w:rsidRPr="00FD5BFD">
        <w:rPr>
          <w:rFonts w:ascii="Arial Nova Light" w:hAnsi="Arial Nova Light"/>
          <w:spacing w:val="-2"/>
          <w:sz w:val="20"/>
          <w:szCs w:val="20"/>
        </w:rPr>
        <w:t>Jalisco.</w:t>
      </w:r>
    </w:p>
    <w:p w14:paraId="5927FEE2" w14:textId="77777777" w:rsidR="00A137BB"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En</w:t>
      </w:r>
      <w:r w:rsidRPr="00FD5BFD">
        <w:rPr>
          <w:rFonts w:ascii="Arial Nova Light" w:hAnsi="Arial Nova Light"/>
          <w:spacing w:val="-11"/>
          <w:sz w:val="20"/>
          <w:szCs w:val="20"/>
        </w:rPr>
        <w:t xml:space="preserve"> </w:t>
      </w:r>
      <w:r w:rsidRPr="00FD5BFD">
        <w:rPr>
          <w:rFonts w:ascii="Arial Nova Light" w:hAnsi="Arial Nova Light"/>
          <w:sz w:val="20"/>
          <w:szCs w:val="20"/>
        </w:rPr>
        <w:t>caso</w:t>
      </w:r>
      <w:r w:rsidRPr="00FD5BFD">
        <w:rPr>
          <w:rFonts w:ascii="Arial Nova Light" w:hAnsi="Arial Nova Light"/>
          <w:spacing w:val="-5"/>
          <w:sz w:val="20"/>
          <w:szCs w:val="20"/>
        </w:rPr>
        <w:t xml:space="preserve"> </w:t>
      </w:r>
      <w:r w:rsidRPr="00FD5BFD">
        <w:rPr>
          <w:rFonts w:ascii="Arial Nova Light" w:hAnsi="Arial Nova Light"/>
          <w:sz w:val="20"/>
          <w:szCs w:val="20"/>
        </w:rPr>
        <w:t>de</w:t>
      </w:r>
      <w:r w:rsidRPr="00FD5BFD">
        <w:rPr>
          <w:rFonts w:ascii="Arial Nova Light" w:hAnsi="Arial Nova Light"/>
          <w:spacing w:val="-9"/>
          <w:sz w:val="20"/>
          <w:szCs w:val="20"/>
        </w:rPr>
        <w:t xml:space="preserve"> </w:t>
      </w:r>
      <w:r w:rsidRPr="00FD5BFD">
        <w:rPr>
          <w:rFonts w:ascii="Arial Nova Light" w:hAnsi="Arial Nova Light"/>
          <w:sz w:val="20"/>
          <w:szCs w:val="20"/>
        </w:rPr>
        <w:t>entregar</w:t>
      </w:r>
      <w:r w:rsidRPr="00FD5BFD">
        <w:rPr>
          <w:rFonts w:ascii="Arial Nova Light" w:hAnsi="Arial Nova Light"/>
          <w:spacing w:val="-8"/>
          <w:sz w:val="20"/>
          <w:szCs w:val="20"/>
        </w:rPr>
        <w:t xml:space="preserve"> </w:t>
      </w:r>
      <w:r w:rsidRPr="00FD5BFD">
        <w:rPr>
          <w:rFonts w:ascii="Arial Nova Light" w:hAnsi="Arial Nova Light"/>
          <w:sz w:val="20"/>
          <w:szCs w:val="20"/>
        </w:rPr>
        <w:t>bienes</w:t>
      </w:r>
      <w:r w:rsidRPr="00FD5BFD">
        <w:rPr>
          <w:rFonts w:ascii="Arial Nova Light" w:hAnsi="Arial Nova Light"/>
          <w:spacing w:val="-8"/>
          <w:sz w:val="20"/>
          <w:szCs w:val="20"/>
        </w:rPr>
        <w:t xml:space="preserve"> </w:t>
      </w:r>
      <w:r w:rsidRPr="00FD5BFD">
        <w:rPr>
          <w:rFonts w:ascii="Arial Nova Light" w:hAnsi="Arial Nova Light"/>
          <w:sz w:val="20"/>
          <w:szCs w:val="20"/>
        </w:rPr>
        <w:t>con</w:t>
      </w:r>
      <w:r w:rsidRPr="00FD5BFD">
        <w:rPr>
          <w:rFonts w:ascii="Arial Nova Light" w:hAnsi="Arial Nova Light"/>
          <w:spacing w:val="-10"/>
          <w:sz w:val="20"/>
          <w:szCs w:val="20"/>
        </w:rPr>
        <w:t xml:space="preserve"> </w:t>
      </w:r>
      <w:r w:rsidRPr="00FD5BFD">
        <w:rPr>
          <w:rFonts w:ascii="Arial Nova Light" w:hAnsi="Arial Nova Light"/>
          <w:sz w:val="20"/>
          <w:szCs w:val="20"/>
        </w:rPr>
        <w:t>especificaciones</w:t>
      </w:r>
      <w:r w:rsidRPr="00FD5BFD">
        <w:rPr>
          <w:rFonts w:ascii="Arial Nova Light" w:hAnsi="Arial Nova Light"/>
          <w:spacing w:val="-8"/>
          <w:sz w:val="20"/>
          <w:szCs w:val="20"/>
        </w:rPr>
        <w:t xml:space="preserve"> </w:t>
      </w:r>
      <w:r w:rsidRPr="00FD5BFD">
        <w:rPr>
          <w:rFonts w:ascii="Arial Nova Light" w:hAnsi="Arial Nova Light"/>
          <w:sz w:val="20"/>
          <w:szCs w:val="20"/>
        </w:rPr>
        <w:t>diferentes</w:t>
      </w:r>
      <w:r w:rsidRPr="00FD5BFD">
        <w:rPr>
          <w:rFonts w:ascii="Arial Nova Light" w:hAnsi="Arial Nova Light"/>
          <w:spacing w:val="-8"/>
          <w:sz w:val="20"/>
          <w:szCs w:val="20"/>
        </w:rPr>
        <w:t xml:space="preserve"> </w:t>
      </w:r>
      <w:r w:rsidRPr="00FD5BFD">
        <w:rPr>
          <w:rFonts w:ascii="Arial Nova Light" w:hAnsi="Arial Nova Light"/>
          <w:sz w:val="20"/>
          <w:szCs w:val="20"/>
        </w:rPr>
        <w:t>a</w:t>
      </w:r>
      <w:r w:rsidRPr="00FD5BFD">
        <w:rPr>
          <w:rFonts w:ascii="Arial Nova Light" w:hAnsi="Arial Nova Light"/>
          <w:spacing w:val="-8"/>
          <w:sz w:val="20"/>
          <w:szCs w:val="20"/>
        </w:rPr>
        <w:t xml:space="preserve"> </w:t>
      </w:r>
      <w:r w:rsidRPr="00FD5BFD">
        <w:rPr>
          <w:rFonts w:ascii="Arial Nova Light" w:hAnsi="Arial Nova Light"/>
          <w:sz w:val="20"/>
          <w:szCs w:val="20"/>
        </w:rPr>
        <w:t>las</w:t>
      </w:r>
      <w:r w:rsidRPr="00FD5BFD">
        <w:rPr>
          <w:rFonts w:ascii="Arial Nova Light" w:hAnsi="Arial Nova Light"/>
          <w:spacing w:val="-9"/>
          <w:sz w:val="20"/>
          <w:szCs w:val="20"/>
        </w:rPr>
        <w:t xml:space="preserve"> </w:t>
      </w:r>
      <w:r w:rsidRPr="00FD5BFD">
        <w:rPr>
          <w:rFonts w:ascii="Arial Nova Light" w:hAnsi="Arial Nova Light"/>
          <w:sz w:val="20"/>
          <w:szCs w:val="20"/>
        </w:rPr>
        <w:t>ofertadas,</w:t>
      </w:r>
      <w:r w:rsidRPr="00FD5BFD">
        <w:rPr>
          <w:rFonts w:ascii="Arial Nova Light" w:hAnsi="Arial Nova Light"/>
          <w:spacing w:val="-7"/>
          <w:sz w:val="20"/>
          <w:szCs w:val="20"/>
        </w:rPr>
        <w:t xml:space="preserve"> </w:t>
      </w:r>
      <w:r w:rsidRPr="00FD5BFD">
        <w:rPr>
          <w:rFonts w:ascii="Arial Nova Light" w:hAnsi="Arial Nova Light"/>
          <w:sz w:val="20"/>
          <w:szCs w:val="20"/>
        </w:rPr>
        <w:t>el</w:t>
      </w:r>
      <w:r w:rsidRPr="00FD5BFD">
        <w:rPr>
          <w:rFonts w:ascii="Arial Nova Light" w:hAnsi="Arial Nova Light"/>
          <w:spacing w:val="-9"/>
          <w:sz w:val="20"/>
          <w:szCs w:val="20"/>
        </w:rPr>
        <w:t xml:space="preserve"> </w:t>
      </w:r>
      <w:r w:rsidR="00A137BB" w:rsidRPr="00FD5BFD">
        <w:rPr>
          <w:rFonts w:ascii="Arial Nova Light" w:hAnsi="Arial Nova Light"/>
          <w:b/>
          <w:bCs/>
          <w:sz w:val="20"/>
          <w:szCs w:val="20"/>
        </w:rPr>
        <w:t>“ÁREA REQUIRENTE”</w:t>
      </w:r>
      <w:r w:rsidRPr="00FD5BFD">
        <w:rPr>
          <w:rFonts w:ascii="Arial Nova Light" w:hAnsi="Arial Nova Light"/>
          <w:spacing w:val="-9"/>
          <w:sz w:val="20"/>
          <w:szCs w:val="20"/>
        </w:rPr>
        <w:t xml:space="preserve"> </w:t>
      </w:r>
      <w:r w:rsidRPr="00FD5BFD">
        <w:rPr>
          <w:rFonts w:ascii="Arial Nova Light" w:hAnsi="Arial Nova Light"/>
          <w:sz w:val="20"/>
          <w:szCs w:val="20"/>
        </w:rPr>
        <w:t>considerará estas variaciones como un acto doloso y será razón suficiente para exigir la aplicación de la garantía del 10% y la cancelación total de la orden de compra o contrato, aun cuando el incumplimiento sea parcial e independientemente de los procesos legales que se originen.</w:t>
      </w:r>
    </w:p>
    <w:p w14:paraId="6231895A" w14:textId="77777777" w:rsidR="00A137BB"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En</w:t>
      </w:r>
      <w:r w:rsidRPr="00FD5BFD">
        <w:rPr>
          <w:rFonts w:ascii="Arial Nova Light" w:hAnsi="Arial Nova Light"/>
          <w:spacing w:val="-11"/>
          <w:sz w:val="20"/>
          <w:szCs w:val="20"/>
        </w:rPr>
        <w:t xml:space="preserve"> </w:t>
      </w:r>
      <w:r w:rsidRPr="00FD5BFD">
        <w:rPr>
          <w:rFonts w:ascii="Arial Nova Light" w:hAnsi="Arial Nova Light"/>
          <w:sz w:val="20"/>
          <w:szCs w:val="20"/>
        </w:rPr>
        <w:t>caso</w:t>
      </w:r>
      <w:r w:rsidRPr="00FD5BFD">
        <w:rPr>
          <w:rFonts w:ascii="Arial Nova Light" w:hAnsi="Arial Nova Light"/>
          <w:spacing w:val="-7"/>
          <w:sz w:val="20"/>
          <w:szCs w:val="20"/>
        </w:rPr>
        <w:t xml:space="preserve"> </w:t>
      </w:r>
      <w:r w:rsidRPr="00FD5BFD">
        <w:rPr>
          <w:rFonts w:ascii="Arial Nova Light" w:hAnsi="Arial Nova Light"/>
          <w:sz w:val="20"/>
          <w:szCs w:val="20"/>
        </w:rPr>
        <w:t>de</w:t>
      </w:r>
      <w:r w:rsidRPr="00FD5BFD">
        <w:rPr>
          <w:rFonts w:ascii="Arial Nova Light" w:hAnsi="Arial Nova Light"/>
          <w:spacing w:val="-6"/>
          <w:sz w:val="20"/>
          <w:szCs w:val="20"/>
        </w:rPr>
        <w:t xml:space="preserve"> </w:t>
      </w:r>
      <w:r w:rsidRPr="00FD5BFD">
        <w:rPr>
          <w:rFonts w:ascii="Arial Nova Light" w:hAnsi="Arial Nova Light"/>
          <w:sz w:val="20"/>
          <w:szCs w:val="20"/>
        </w:rPr>
        <w:t>que</w:t>
      </w:r>
      <w:r w:rsidRPr="00FD5BFD">
        <w:rPr>
          <w:rFonts w:ascii="Arial Nova Light" w:hAnsi="Arial Nova Light"/>
          <w:spacing w:val="-8"/>
          <w:sz w:val="20"/>
          <w:szCs w:val="20"/>
        </w:rPr>
        <w:t xml:space="preserve"> </w:t>
      </w:r>
      <w:r w:rsidRPr="00FD5BFD">
        <w:rPr>
          <w:rFonts w:ascii="Arial Nova Light" w:hAnsi="Arial Nova Light"/>
          <w:sz w:val="20"/>
          <w:szCs w:val="20"/>
        </w:rPr>
        <w:t>el</w:t>
      </w:r>
      <w:r w:rsidRPr="00FD5BFD">
        <w:rPr>
          <w:rFonts w:ascii="Arial Nova Light" w:hAnsi="Arial Nova Light"/>
          <w:spacing w:val="-3"/>
          <w:sz w:val="20"/>
          <w:szCs w:val="20"/>
        </w:rPr>
        <w:t xml:space="preserve"> </w:t>
      </w:r>
      <w:r w:rsidR="00A137BB" w:rsidRPr="00FD5BFD">
        <w:rPr>
          <w:rFonts w:ascii="Arial Nova Light" w:hAnsi="Arial Nova Light"/>
          <w:b/>
          <w:bCs/>
          <w:sz w:val="20"/>
          <w:szCs w:val="20"/>
        </w:rPr>
        <w:t>“LICITANTE”</w:t>
      </w:r>
      <w:r w:rsidRPr="00FD5BFD">
        <w:rPr>
          <w:rFonts w:ascii="Arial Nova Light" w:hAnsi="Arial Nova Light"/>
          <w:spacing w:val="-7"/>
          <w:sz w:val="20"/>
          <w:szCs w:val="20"/>
        </w:rPr>
        <w:t xml:space="preserve"> </w:t>
      </w:r>
      <w:r w:rsidRPr="00FD5BFD">
        <w:rPr>
          <w:rFonts w:ascii="Arial Nova Light" w:hAnsi="Arial Nova Light"/>
          <w:sz w:val="20"/>
          <w:szCs w:val="20"/>
        </w:rPr>
        <w:t>ganador,</w:t>
      </w:r>
      <w:r w:rsidRPr="00FD5BFD">
        <w:rPr>
          <w:rFonts w:ascii="Arial Nova Light" w:hAnsi="Arial Nova Light"/>
          <w:spacing w:val="-7"/>
          <w:sz w:val="20"/>
          <w:szCs w:val="20"/>
        </w:rPr>
        <w:t xml:space="preserve"> </w:t>
      </w:r>
      <w:r w:rsidRPr="00FD5BFD">
        <w:rPr>
          <w:rFonts w:ascii="Arial Nova Light" w:hAnsi="Arial Nova Light"/>
          <w:sz w:val="20"/>
          <w:szCs w:val="20"/>
        </w:rPr>
        <w:t>injustificadamente</w:t>
      </w:r>
      <w:r w:rsidRPr="00FD5BFD">
        <w:rPr>
          <w:rFonts w:ascii="Arial Nova Light" w:hAnsi="Arial Nova Light"/>
          <w:spacing w:val="-6"/>
          <w:sz w:val="20"/>
          <w:szCs w:val="20"/>
        </w:rPr>
        <w:t xml:space="preserve"> </w:t>
      </w:r>
      <w:r w:rsidRPr="00FD5BFD">
        <w:rPr>
          <w:rFonts w:ascii="Arial Nova Light" w:hAnsi="Arial Nova Light"/>
          <w:sz w:val="20"/>
          <w:szCs w:val="20"/>
        </w:rPr>
        <w:t>y</w:t>
      </w:r>
      <w:r w:rsidRPr="00FD5BFD">
        <w:rPr>
          <w:rFonts w:ascii="Arial Nova Light" w:hAnsi="Arial Nova Light"/>
          <w:spacing w:val="-7"/>
          <w:sz w:val="20"/>
          <w:szCs w:val="20"/>
        </w:rPr>
        <w:t xml:space="preserve"> </w:t>
      </w:r>
      <w:r w:rsidRPr="00FD5BFD">
        <w:rPr>
          <w:rFonts w:ascii="Arial Nova Light" w:hAnsi="Arial Nova Light"/>
          <w:sz w:val="20"/>
          <w:szCs w:val="20"/>
        </w:rPr>
        <w:t>por</w:t>
      </w:r>
      <w:r w:rsidRPr="00FD5BFD">
        <w:rPr>
          <w:rFonts w:ascii="Arial Nova Light" w:hAnsi="Arial Nova Light"/>
          <w:spacing w:val="-5"/>
          <w:sz w:val="20"/>
          <w:szCs w:val="20"/>
        </w:rPr>
        <w:t xml:space="preserve"> </w:t>
      </w:r>
      <w:r w:rsidRPr="00FD5BFD">
        <w:rPr>
          <w:rFonts w:ascii="Arial Nova Light" w:hAnsi="Arial Nova Light"/>
          <w:sz w:val="20"/>
          <w:szCs w:val="20"/>
        </w:rPr>
        <w:t>causas</w:t>
      </w:r>
      <w:r w:rsidRPr="00FD5BFD">
        <w:rPr>
          <w:rFonts w:ascii="Arial Nova Light" w:hAnsi="Arial Nova Light"/>
          <w:spacing w:val="-6"/>
          <w:sz w:val="20"/>
          <w:szCs w:val="20"/>
        </w:rPr>
        <w:t xml:space="preserve"> </w:t>
      </w:r>
      <w:r w:rsidRPr="00FD5BFD">
        <w:rPr>
          <w:rFonts w:ascii="Arial Nova Light" w:hAnsi="Arial Nova Light"/>
          <w:sz w:val="20"/>
          <w:szCs w:val="20"/>
        </w:rPr>
        <w:t>imputables</w:t>
      </w:r>
      <w:r w:rsidRPr="00FD5BFD">
        <w:rPr>
          <w:rFonts w:ascii="Arial Nova Light" w:hAnsi="Arial Nova Light"/>
          <w:spacing w:val="-7"/>
          <w:sz w:val="20"/>
          <w:szCs w:val="20"/>
        </w:rPr>
        <w:t xml:space="preserve"> </w:t>
      </w:r>
      <w:r w:rsidRPr="00FD5BFD">
        <w:rPr>
          <w:rFonts w:ascii="Arial Nova Light" w:hAnsi="Arial Nova Light"/>
          <w:sz w:val="20"/>
          <w:szCs w:val="20"/>
        </w:rPr>
        <w:t>al</w:t>
      </w:r>
      <w:r w:rsidRPr="00FD5BFD">
        <w:rPr>
          <w:rFonts w:ascii="Arial Nova Light" w:hAnsi="Arial Nova Light"/>
          <w:spacing w:val="-8"/>
          <w:sz w:val="20"/>
          <w:szCs w:val="20"/>
        </w:rPr>
        <w:t xml:space="preserve"> </w:t>
      </w:r>
      <w:r w:rsidRPr="00FD5BFD">
        <w:rPr>
          <w:rFonts w:ascii="Arial Nova Light" w:hAnsi="Arial Nova Light"/>
          <w:sz w:val="20"/>
          <w:szCs w:val="20"/>
        </w:rPr>
        <w:t>mismo incumpliere</w:t>
      </w:r>
      <w:r w:rsidRPr="00FD5BFD">
        <w:rPr>
          <w:rFonts w:ascii="Arial Nova Light" w:hAnsi="Arial Nova Light"/>
          <w:spacing w:val="-10"/>
          <w:sz w:val="20"/>
          <w:szCs w:val="20"/>
        </w:rPr>
        <w:t xml:space="preserve"> </w:t>
      </w:r>
      <w:r w:rsidRPr="00FD5BFD">
        <w:rPr>
          <w:rFonts w:ascii="Arial Nova Light" w:hAnsi="Arial Nova Light"/>
          <w:sz w:val="20"/>
          <w:szCs w:val="20"/>
        </w:rPr>
        <w:t>con</w:t>
      </w:r>
      <w:r w:rsidRPr="00FD5BFD">
        <w:rPr>
          <w:rFonts w:ascii="Arial Nova Light" w:hAnsi="Arial Nova Light"/>
          <w:spacing w:val="-8"/>
          <w:sz w:val="20"/>
          <w:szCs w:val="20"/>
        </w:rPr>
        <w:t xml:space="preserve"> </w:t>
      </w:r>
      <w:r w:rsidRPr="00FD5BFD">
        <w:rPr>
          <w:rFonts w:ascii="Arial Nova Light" w:hAnsi="Arial Nova Light"/>
          <w:spacing w:val="-5"/>
          <w:sz w:val="20"/>
          <w:szCs w:val="20"/>
        </w:rPr>
        <w:t>sus</w:t>
      </w:r>
      <w:r w:rsidR="00E65F47" w:rsidRPr="00FD5BFD">
        <w:rPr>
          <w:rFonts w:ascii="Arial Nova Light" w:hAnsi="Arial Nova Light"/>
          <w:spacing w:val="-5"/>
          <w:sz w:val="20"/>
          <w:szCs w:val="20"/>
        </w:rPr>
        <w:t xml:space="preserve"> </w:t>
      </w:r>
      <w:r w:rsidRPr="00FD5BFD">
        <w:rPr>
          <w:rFonts w:ascii="Arial Nova Light" w:hAnsi="Arial Nova Light"/>
          <w:spacing w:val="-2"/>
          <w:sz w:val="20"/>
          <w:szCs w:val="20"/>
        </w:rPr>
        <w:t>obligaciones será sancionado conforme a lo señalado en el Título Tercero denominado Procedimientos de Compra,</w:t>
      </w:r>
      <w:r w:rsidRPr="00FD5BFD">
        <w:rPr>
          <w:rFonts w:ascii="Arial Nova Light" w:hAnsi="Arial Nova Light"/>
          <w:sz w:val="20"/>
          <w:szCs w:val="20"/>
        </w:rPr>
        <w:t xml:space="preserve"> de Enajenación de Bienes y de Contratación de Servicios, en su Capítulo VII denominado SANCIONES de la Ley.</w:t>
      </w:r>
    </w:p>
    <w:p w14:paraId="44E8A1A1"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No</w:t>
      </w:r>
      <w:r w:rsidRPr="00FD5BFD">
        <w:rPr>
          <w:rFonts w:ascii="Arial Nova Light" w:hAnsi="Arial Nova Light"/>
          <w:spacing w:val="-4"/>
          <w:sz w:val="20"/>
          <w:szCs w:val="20"/>
        </w:rPr>
        <w:t xml:space="preserve"> </w:t>
      </w:r>
      <w:r w:rsidRPr="00FD5BFD">
        <w:rPr>
          <w:rFonts w:ascii="Arial Nova Light" w:hAnsi="Arial Nova Light"/>
          <w:sz w:val="20"/>
          <w:szCs w:val="20"/>
        </w:rPr>
        <w:t>iniciar</w:t>
      </w:r>
      <w:r w:rsidRPr="00FD5BFD">
        <w:rPr>
          <w:rFonts w:ascii="Arial Nova Light" w:hAnsi="Arial Nova Light"/>
          <w:spacing w:val="-3"/>
          <w:sz w:val="20"/>
          <w:szCs w:val="20"/>
        </w:rPr>
        <w:t xml:space="preserve"> </w:t>
      </w:r>
      <w:r w:rsidRPr="00FD5BFD">
        <w:rPr>
          <w:rFonts w:ascii="Arial Nova Light" w:hAnsi="Arial Nova Light"/>
          <w:sz w:val="20"/>
          <w:szCs w:val="20"/>
        </w:rPr>
        <w:t>o</w:t>
      </w:r>
      <w:r w:rsidRPr="00FD5BFD">
        <w:rPr>
          <w:rFonts w:ascii="Arial Nova Light" w:hAnsi="Arial Nova Light"/>
          <w:spacing w:val="-4"/>
          <w:sz w:val="20"/>
          <w:szCs w:val="20"/>
        </w:rPr>
        <w:t xml:space="preserve"> </w:t>
      </w:r>
      <w:r w:rsidRPr="00FD5BFD">
        <w:rPr>
          <w:rFonts w:ascii="Arial Nova Light" w:hAnsi="Arial Nova Light"/>
          <w:sz w:val="20"/>
          <w:szCs w:val="20"/>
        </w:rPr>
        <w:t>iniciar</w:t>
      </w:r>
      <w:r w:rsidRPr="00FD5BFD">
        <w:rPr>
          <w:rFonts w:ascii="Arial Nova Light" w:hAnsi="Arial Nova Light"/>
          <w:spacing w:val="-2"/>
          <w:sz w:val="20"/>
          <w:szCs w:val="20"/>
        </w:rPr>
        <w:t xml:space="preserve"> </w:t>
      </w:r>
      <w:r w:rsidRPr="00FD5BFD">
        <w:rPr>
          <w:rFonts w:ascii="Arial Nova Light" w:hAnsi="Arial Nova Light"/>
          <w:sz w:val="20"/>
          <w:szCs w:val="20"/>
        </w:rPr>
        <w:t>de</w:t>
      </w:r>
      <w:r w:rsidRPr="00FD5BFD">
        <w:rPr>
          <w:rFonts w:ascii="Arial Nova Light" w:hAnsi="Arial Nova Light"/>
          <w:spacing w:val="-5"/>
          <w:sz w:val="20"/>
          <w:szCs w:val="20"/>
        </w:rPr>
        <w:t xml:space="preserve"> </w:t>
      </w:r>
      <w:r w:rsidRPr="00FD5BFD">
        <w:rPr>
          <w:rFonts w:ascii="Arial Nova Light" w:hAnsi="Arial Nova Light"/>
          <w:sz w:val="20"/>
          <w:szCs w:val="20"/>
        </w:rPr>
        <w:t>forma</w:t>
      </w:r>
      <w:r w:rsidRPr="00FD5BFD">
        <w:rPr>
          <w:rFonts w:ascii="Arial Nova Light" w:hAnsi="Arial Nova Light"/>
          <w:spacing w:val="-5"/>
          <w:sz w:val="20"/>
          <w:szCs w:val="20"/>
        </w:rPr>
        <w:t xml:space="preserve"> </w:t>
      </w:r>
      <w:r w:rsidRPr="00FD5BFD">
        <w:rPr>
          <w:rFonts w:ascii="Arial Nova Light" w:hAnsi="Arial Nova Light"/>
          <w:sz w:val="20"/>
          <w:szCs w:val="20"/>
        </w:rPr>
        <w:t>no</w:t>
      </w:r>
      <w:r w:rsidRPr="00FD5BFD">
        <w:rPr>
          <w:rFonts w:ascii="Arial Nova Light" w:hAnsi="Arial Nova Light"/>
          <w:spacing w:val="-4"/>
          <w:sz w:val="20"/>
          <w:szCs w:val="20"/>
        </w:rPr>
        <w:t xml:space="preserve"> </w:t>
      </w:r>
      <w:r w:rsidRPr="00FD5BFD">
        <w:rPr>
          <w:rFonts w:ascii="Arial Nova Light" w:hAnsi="Arial Nova Light"/>
          <w:sz w:val="20"/>
          <w:szCs w:val="20"/>
        </w:rPr>
        <w:t>oportuna</w:t>
      </w:r>
      <w:r w:rsidRPr="00FD5BFD">
        <w:rPr>
          <w:rFonts w:ascii="Arial Nova Light" w:hAnsi="Arial Nova Light"/>
          <w:spacing w:val="-5"/>
          <w:sz w:val="20"/>
          <w:szCs w:val="20"/>
        </w:rPr>
        <w:t xml:space="preserve"> </w:t>
      </w:r>
      <w:r w:rsidRPr="00FD5BFD">
        <w:rPr>
          <w:rFonts w:ascii="Arial Nova Light" w:hAnsi="Arial Nova Light"/>
          <w:sz w:val="20"/>
          <w:szCs w:val="20"/>
        </w:rPr>
        <w:t>sus</w:t>
      </w:r>
      <w:r w:rsidRPr="00FD5BFD">
        <w:rPr>
          <w:rFonts w:ascii="Arial Nova Light" w:hAnsi="Arial Nova Light"/>
          <w:spacing w:val="-4"/>
          <w:sz w:val="20"/>
          <w:szCs w:val="20"/>
        </w:rPr>
        <w:t xml:space="preserve"> </w:t>
      </w:r>
      <w:r w:rsidRPr="00FD5BFD">
        <w:rPr>
          <w:rFonts w:ascii="Arial Nova Light" w:hAnsi="Arial Nova Light"/>
          <w:spacing w:val="-2"/>
          <w:sz w:val="20"/>
          <w:szCs w:val="20"/>
        </w:rPr>
        <w:t>obligaciones.</w:t>
      </w:r>
    </w:p>
    <w:p w14:paraId="15722D6F"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No desarrollar conforme a las bases, orden de</w:t>
      </w:r>
      <w:r w:rsidRPr="00FD5BFD">
        <w:rPr>
          <w:rFonts w:ascii="Arial Nova Light" w:hAnsi="Arial Nova Light"/>
          <w:spacing w:val="-1"/>
          <w:sz w:val="20"/>
          <w:szCs w:val="20"/>
        </w:rPr>
        <w:t xml:space="preserve"> </w:t>
      </w:r>
      <w:r w:rsidRPr="00FD5BFD">
        <w:rPr>
          <w:rFonts w:ascii="Arial Nova Light" w:hAnsi="Arial Nova Light"/>
          <w:sz w:val="20"/>
          <w:szCs w:val="20"/>
        </w:rPr>
        <w:t>compra o contrato, sus anexos y demás</w:t>
      </w:r>
      <w:r w:rsidR="00BB563B" w:rsidRPr="00FD5BFD">
        <w:rPr>
          <w:rFonts w:ascii="Arial Nova Light" w:hAnsi="Arial Nova Light"/>
          <w:sz w:val="20"/>
          <w:szCs w:val="20"/>
        </w:rPr>
        <w:t xml:space="preserve"> </w:t>
      </w:r>
      <w:r w:rsidRPr="00FD5BFD">
        <w:rPr>
          <w:rFonts w:ascii="Arial Nova Light" w:hAnsi="Arial Nova Light"/>
          <w:sz w:val="20"/>
          <w:szCs w:val="20"/>
        </w:rPr>
        <w:t>documentos relacionados con</w:t>
      </w:r>
      <w:r w:rsidRPr="00FD5BFD">
        <w:rPr>
          <w:rFonts w:ascii="Arial Nova Light" w:hAnsi="Arial Nova Light"/>
          <w:spacing w:val="-8"/>
          <w:sz w:val="20"/>
          <w:szCs w:val="20"/>
        </w:rPr>
        <w:t xml:space="preserve"> </w:t>
      </w:r>
      <w:r w:rsidRPr="00FD5BFD">
        <w:rPr>
          <w:rFonts w:ascii="Arial Nova Light" w:hAnsi="Arial Nova Light"/>
          <w:sz w:val="20"/>
          <w:szCs w:val="20"/>
        </w:rPr>
        <w:t>el</w:t>
      </w:r>
      <w:r w:rsidRPr="00FD5BFD">
        <w:rPr>
          <w:rFonts w:ascii="Arial Nova Light" w:hAnsi="Arial Nova Light"/>
          <w:spacing w:val="-5"/>
          <w:sz w:val="20"/>
          <w:szCs w:val="20"/>
        </w:rPr>
        <w:t xml:space="preserve"> </w:t>
      </w:r>
      <w:r w:rsidRPr="00FD5BFD">
        <w:rPr>
          <w:rFonts w:ascii="Arial Nova Light" w:hAnsi="Arial Nova Light"/>
          <w:sz w:val="20"/>
          <w:szCs w:val="20"/>
        </w:rPr>
        <w:t>procedimiento</w:t>
      </w:r>
      <w:r w:rsidRPr="00FD5BFD">
        <w:rPr>
          <w:rFonts w:ascii="Arial Nova Light" w:hAnsi="Arial Nova Light"/>
          <w:spacing w:val="-2"/>
          <w:sz w:val="20"/>
          <w:szCs w:val="20"/>
        </w:rPr>
        <w:t xml:space="preserve"> </w:t>
      </w:r>
      <w:r w:rsidRPr="00FD5BFD">
        <w:rPr>
          <w:rFonts w:ascii="Arial Nova Light" w:hAnsi="Arial Nova Light"/>
          <w:sz w:val="20"/>
          <w:szCs w:val="20"/>
        </w:rPr>
        <w:t>de</w:t>
      </w:r>
      <w:r w:rsidRPr="00FD5BFD">
        <w:rPr>
          <w:rFonts w:ascii="Arial Nova Light" w:hAnsi="Arial Nova Light"/>
          <w:spacing w:val="-6"/>
          <w:sz w:val="20"/>
          <w:szCs w:val="20"/>
        </w:rPr>
        <w:t xml:space="preserve"> </w:t>
      </w:r>
      <w:r w:rsidRPr="00FD5BFD">
        <w:rPr>
          <w:rFonts w:ascii="Arial Nova Light" w:hAnsi="Arial Nova Light"/>
          <w:sz w:val="20"/>
          <w:szCs w:val="20"/>
        </w:rPr>
        <w:t>adquisiciones</w:t>
      </w:r>
      <w:r w:rsidRPr="00FD5BFD">
        <w:rPr>
          <w:rFonts w:ascii="Arial Nova Light" w:hAnsi="Arial Nova Light"/>
          <w:spacing w:val="-5"/>
          <w:sz w:val="20"/>
          <w:szCs w:val="20"/>
        </w:rPr>
        <w:t xml:space="preserve"> </w:t>
      </w:r>
      <w:r w:rsidRPr="00FD5BFD">
        <w:rPr>
          <w:rFonts w:ascii="Arial Nova Light" w:hAnsi="Arial Nova Light"/>
          <w:sz w:val="20"/>
          <w:szCs w:val="20"/>
        </w:rPr>
        <w:t>de</w:t>
      </w:r>
      <w:r w:rsidRPr="00FD5BFD">
        <w:rPr>
          <w:rFonts w:ascii="Arial Nova Light" w:hAnsi="Arial Nova Light"/>
          <w:spacing w:val="-3"/>
          <w:sz w:val="20"/>
          <w:szCs w:val="20"/>
        </w:rPr>
        <w:t xml:space="preserve"> </w:t>
      </w:r>
      <w:r w:rsidRPr="00FD5BFD">
        <w:rPr>
          <w:rFonts w:ascii="Arial Nova Light" w:hAnsi="Arial Nova Light"/>
          <w:sz w:val="20"/>
          <w:szCs w:val="20"/>
        </w:rPr>
        <w:t>bienes</w:t>
      </w:r>
      <w:r w:rsidRPr="00FD5BFD">
        <w:rPr>
          <w:rFonts w:ascii="Arial Nova Light" w:hAnsi="Arial Nova Light"/>
          <w:spacing w:val="-7"/>
          <w:sz w:val="20"/>
          <w:szCs w:val="20"/>
        </w:rPr>
        <w:t xml:space="preserve"> </w:t>
      </w:r>
      <w:r w:rsidRPr="00FD5BFD">
        <w:rPr>
          <w:rFonts w:ascii="Arial Nova Light" w:hAnsi="Arial Nova Light"/>
          <w:sz w:val="20"/>
          <w:szCs w:val="20"/>
        </w:rPr>
        <w:t>o</w:t>
      </w:r>
      <w:r w:rsidRPr="00FD5BFD">
        <w:rPr>
          <w:rFonts w:ascii="Arial Nova Light" w:hAnsi="Arial Nova Light"/>
          <w:spacing w:val="-1"/>
          <w:sz w:val="20"/>
          <w:szCs w:val="20"/>
        </w:rPr>
        <w:t xml:space="preserve"> </w:t>
      </w:r>
      <w:r w:rsidRPr="00FD5BFD">
        <w:rPr>
          <w:rFonts w:ascii="Arial Nova Light" w:hAnsi="Arial Nova Light"/>
          <w:sz w:val="20"/>
          <w:szCs w:val="20"/>
        </w:rPr>
        <w:t>contratación</w:t>
      </w:r>
      <w:r w:rsidRPr="00FD5BFD">
        <w:rPr>
          <w:rFonts w:ascii="Arial Nova Light" w:hAnsi="Arial Nova Light"/>
          <w:spacing w:val="-7"/>
          <w:sz w:val="20"/>
          <w:szCs w:val="20"/>
        </w:rPr>
        <w:t xml:space="preserve"> </w:t>
      </w:r>
      <w:r w:rsidRPr="00FD5BFD">
        <w:rPr>
          <w:rFonts w:ascii="Arial Nova Light" w:hAnsi="Arial Nova Light"/>
          <w:sz w:val="20"/>
          <w:szCs w:val="20"/>
        </w:rPr>
        <w:t>de</w:t>
      </w:r>
      <w:r w:rsidRPr="00FD5BFD">
        <w:rPr>
          <w:rFonts w:ascii="Arial Nova Light" w:hAnsi="Arial Nova Light"/>
          <w:spacing w:val="-1"/>
          <w:sz w:val="20"/>
          <w:szCs w:val="20"/>
        </w:rPr>
        <w:t xml:space="preserve"> </w:t>
      </w:r>
      <w:r w:rsidRPr="00FD5BFD">
        <w:rPr>
          <w:rFonts w:ascii="Arial Nova Light" w:hAnsi="Arial Nova Light"/>
          <w:sz w:val="20"/>
          <w:szCs w:val="20"/>
        </w:rPr>
        <w:t>servicios</w:t>
      </w:r>
      <w:r w:rsidRPr="00FD5BFD">
        <w:rPr>
          <w:rFonts w:ascii="Arial Nova Light" w:hAnsi="Arial Nova Light"/>
          <w:spacing w:val="-5"/>
          <w:sz w:val="20"/>
          <w:szCs w:val="20"/>
        </w:rPr>
        <w:t xml:space="preserve"> </w:t>
      </w:r>
      <w:r w:rsidRPr="00FD5BFD">
        <w:rPr>
          <w:rFonts w:ascii="Arial Nova Light" w:hAnsi="Arial Nova Light"/>
          <w:sz w:val="20"/>
          <w:szCs w:val="20"/>
        </w:rPr>
        <w:t>de</w:t>
      </w:r>
      <w:r w:rsidRPr="00FD5BFD">
        <w:rPr>
          <w:rFonts w:ascii="Arial Nova Light" w:hAnsi="Arial Nova Light"/>
          <w:spacing w:val="-3"/>
          <w:sz w:val="20"/>
          <w:szCs w:val="20"/>
        </w:rPr>
        <w:t xml:space="preserve"> </w:t>
      </w:r>
      <w:r w:rsidRPr="00FD5BFD">
        <w:rPr>
          <w:rFonts w:ascii="Arial Nova Light" w:hAnsi="Arial Nova Light"/>
          <w:sz w:val="20"/>
          <w:szCs w:val="20"/>
        </w:rPr>
        <w:t>que</w:t>
      </w:r>
      <w:r w:rsidRPr="00FD5BFD">
        <w:rPr>
          <w:rFonts w:ascii="Arial Nova Light" w:hAnsi="Arial Nova Light"/>
          <w:spacing w:val="-5"/>
          <w:sz w:val="20"/>
          <w:szCs w:val="20"/>
        </w:rPr>
        <w:t xml:space="preserve"> </w:t>
      </w:r>
      <w:r w:rsidRPr="00FD5BFD">
        <w:rPr>
          <w:rFonts w:ascii="Arial Nova Light" w:hAnsi="Arial Nova Light"/>
          <w:sz w:val="20"/>
          <w:szCs w:val="20"/>
        </w:rPr>
        <w:t>se</w:t>
      </w:r>
      <w:r w:rsidRPr="00FD5BFD">
        <w:rPr>
          <w:rFonts w:ascii="Arial Nova Light" w:hAnsi="Arial Nova Light"/>
          <w:spacing w:val="-6"/>
          <w:sz w:val="20"/>
          <w:szCs w:val="20"/>
        </w:rPr>
        <w:t xml:space="preserve"> </w:t>
      </w:r>
      <w:r w:rsidRPr="00FD5BFD">
        <w:rPr>
          <w:rFonts w:ascii="Arial Nova Light" w:hAnsi="Arial Nova Light"/>
          <w:sz w:val="20"/>
          <w:szCs w:val="20"/>
        </w:rPr>
        <w:t>trate,</w:t>
      </w:r>
      <w:r w:rsidRPr="00FD5BFD">
        <w:rPr>
          <w:rFonts w:ascii="Arial Nova Light" w:hAnsi="Arial Nova Light"/>
          <w:spacing w:val="-3"/>
          <w:sz w:val="20"/>
          <w:szCs w:val="20"/>
        </w:rPr>
        <w:t xml:space="preserve"> </w:t>
      </w:r>
      <w:r w:rsidRPr="00FD5BFD">
        <w:rPr>
          <w:rFonts w:ascii="Arial Nova Light" w:hAnsi="Arial Nova Light"/>
          <w:sz w:val="20"/>
          <w:szCs w:val="20"/>
        </w:rPr>
        <w:t>las</w:t>
      </w:r>
      <w:r w:rsidRPr="00FD5BFD">
        <w:rPr>
          <w:rFonts w:ascii="Arial Nova Light" w:hAnsi="Arial Nova Light"/>
          <w:spacing w:val="-5"/>
          <w:sz w:val="20"/>
          <w:szCs w:val="20"/>
        </w:rPr>
        <w:t xml:space="preserve"> </w:t>
      </w:r>
      <w:r w:rsidRPr="00FD5BFD">
        <w:rPr>
          <w:rFonts w:ascii="Arial Nova Light" w:hAnsi="Arial Nova Light"/>
          <w:sz w:val="20"/>
          <w:szCs w:val="20"/>
        </w:rPr>
        <w:t>obligaciones</w:t>
      </w:r>
      <w:r w:rsidRPr="00FD5BFD">
        <w:rPr>
          <w:rFonts w:ascii="Arial Nova Light" w:hAnsi="Arial Nova Light"/>
          <w:spacing w:val="-7"/>
          <w:sz w:val="20"/>
          <w:szCs w:val="20"/>
        </w:rPr>
        <w:t xml:space="preserve"> </w:t>
      </w:r>
      <w:r w:rsidRPr="00FD5BFD">
        <w:rPr>
          <w:rFonts w:ascii="Arial Nova Light" w:hAnsi="Arial Nova Light"/>
          <w:sz w:val="20"/>
          <w:szCs w:val="20"/>
        </w:rPr>
        <w:t>a</w:t>
      </w:r>
      <w:r w:rsidRPr="00FD5BFD">
        <w:rPr>
          <w:rFonts w:ascii="Arial Nova Light" w:hAnsi="Arial Nova Light"/>
          <w:spacing w:val="-5"/>
          <w:sz w:val="20"/>
          <w:szCs w:val="20"/>
        </w:rPr>
        <w:t xml:space="preserve"> </w:t>
      </w:r>
      <w:r w:rsidRPr="00FD5BFD">
        <w:rPr>
          <w:rFonts w:ascii="Arial Nova Light" w:hAnsi="Arial Nova Light"/>
          <w:sz w:val="20"/>
          <w:szCs w:val="20"/>
        </w:rPr>
        <w:t>las cuales se comprometió.</w:t>
      </w:r>
    </w:p>
    <w:p w14:paraId="4AF7391A"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Resultar falsas, con o sin intención de falsear la verdad, las declaraciones que haga en</w:t>
      </w:r>
      <w:r w:rsidR="00BB563B" w:rsidRPr="00FD5BFD">
        <w:rPr>
          <w:rFonts w:ascii="Arial Nova Light" w:hAnsi="Arial Nova Light"/>
          <w:sz w:val="20"/>
          <w:szCs w:val="20"/>
        </w:rPr>
        <w:t xml:space="preserve"> </w:t>
      </w:r>
      <w:r w:rsidRPr="00FD5BFD">
        <w:rPr>
          <w:rFonts w:ascii="Arial Nova Light" w:hAnsi="Arial Nova Light"/>
          <w:sz w:val="20"/>
          <w:szCs w:val="20"/>
        </w:rPr>
        <w:t>cualquier etapa del procedimiento de adquisiciones de bienes o contratación de servicios o las presentes bases, sobremanera, aquellas</w:t>
      </w:r>
      <w:r w:rsidRPr="00FD5BFD">
        <w:rPr>
          <w:rFonts w:ascii="Arial Nova Light" w:hAnsi="Arial Nova Light"/>
          <w:spacing w:val="-1"/>
          <w:sz w:val="20"/>
          <w:szCs w:val="20"/>
        </w:rPr>
        <w:t xml:space="preserve"> </w:t>
      </w:r>
      <w:r w:rsidRPr="00FD5BFD">
        <w:rPr>
          <w:rFonts w:ascii="Arial Nova Light" w:hAnsi="Arial Nova Light"/>
          <w:sz w:val="20"/>
          <w:szCs w:val="20"/>
        </w:rPr>
        <w:t>que</w:t>
      </w:r>
      <w:r w:rsidRPr="00FD5BFD">
        <w:rPr>
          <w:rFonts w:ascii="Arial Nova Light" w:hAnsi="Arial Nova Light"/>
          <w:spacing w:val="-1"/>
          <w:sz w:val="20"/>
          <w:szCs w:val="20"/>
        </w:rPr>
        <w:t xml:space="preserve"> </w:t>
      </w:r>
      <w:r w:rsidRPr="00FD5BFD">
        <w:rPr>
          <w:rFonts w:ascii="Arial Nova Light" w:hAnsi="Arial Nova Light"/>
          <w:sz w:val="20"/>
          <w:szCs w:val="20"/>
        </w:rPr>
        <w:t>tengan</w:t>
      </w:r>
      <w:r w:rsidRPr="00FD5BFD">
        <w:rPr>
          <w:rFonts w:ascii="Arial Nova Light" w:hAnsi="Arial Nova Light"/>
          <w:spacing w:val="-1"/>
          <w:sz w:val="20"/>
          <w:szCs w:val="20"/>
        </w:rPr>
        <w:t xml:space="preserve"> </w:t>
      </w:r>
      <w:r w:rsidRPr="00FD5BFD">
        <w:rPr>
          <w:rFonts w:ascii="Arial Nova Light" w:hAnsi="Arial Nova Light"/>
          <w:sz w:val="20"/>
          <w:szCs w:val="20"/>
        </w:rPr>
        <w:t>que ver con</w:t>
      </w:r>
      <w:r w:rsidRPr="00FD5BFD">
        <w:rPr>
          <w:rFonts w:ascii="Arial Nova Light" w:hAnsi="Arial Nova Light"/>
          <w:spacing w:val="-1"/>
          <w:sz w:val="20"/>
          <w:szCs w:val="20"/>
        </w:rPr>
        <w:t xml:space="preserve"> </w:t>
      </w:r>
      <w:r w:rsidRPr="00FD5BFD">
        <w:rPr>
          <w:rFonts w:ascii="Arial Nova Light" w:hAnsi="Arial Nova Light"/>
          <w:sz w:val="20"/>
          <w:szCs w:val="20"/>
        </w:rPr>
        <w:t>sus</w:t>
      </w:r>
      <w:r w:rsidRPr="00FD5BFD">
        <w:rPr>
          <w:rFonts w:ascii="Arial Nova Light" w:hAnsi="Arial Nova Light"/>
          <w:spacing w:val="-1"/>
          <w:sz w:val="20"/>
          <w:szCs w:val="20"/>
        </w:rPr>
        <w:t xml:space="preserve"> </w:t>
      </w:r>
      <w:r w:rsidRPr="00FD5BFD">
        <w:rPr>
          <w:rFonts w:ascii="Arial Nova Light" w:hAnsi="Arial Nova Light"/>
          <w:sz w:val="20"/>
          <w:szCs w:val="20"/>
        </w:rPr>
        <w:t>facultades y capacidades</w:t>
      </w:r>
      <w:r w:rsidRPr="00FD5BFD">
        <w:rPr>
          <w:rFonts w:ascii="Arial Nova Light" w:hAnsi="Arial Nova Light"/>
          <w:spacing w:val="-1"/>
          <w:sz w:val="20"/>
          <w:szCs w:val="20"/>
        </w:rPr>
        <w:t xml:space="preserve"> </w:t>
      </w:r>
      <w:r w:rsidRPr="00FD5BFD">
        <w:rPr>
          <w:rFonts w:ascii="Arial Nova Light" w:hAnsi="Arial Nova Light"/>
          <w:sz w:val="20"/>
          <w:szCs w:val="20"/>
        </w:rPr>
        <w:t>legales o las de</w:t>
      </w:r>
      <w:r w:rsidRPr="00FD5BFD">
        <w:rPr>
          <w:rFonts w:ascii="Arial Nova Light" w:hAnsi="Arial Nova Light"/>
          <w:spacing w:val="-1"/>
          <w:sz w:val="20"/>
          <w:szCs w:val="20"/>
        </w:rPr>
        <w:t xml:space="preserve"> </w:t>
      </w:r>
      <w:r w:rsidRPr="00FD5BFD">
        <w:rPr>
          <w:rFonts w:ascii="Arial Nova Light" w:hAnsi="Arial Nova Light"/>
          <w:sz w:val="20"/>
          <w:szCs w:val="20"/>
        </w:rPr>
        <w:t>sus</w:t>
      </w:r>
      <w:r w:rsidRPr="00FD5BFD">
        <w:rPr>
          <w:rFonts w:ascii="Arial Nova Light" w:hAnsi="Arial Nova Light"/>
          <w:spacing w:val="-1"/>
          <w:sz w:val="20"/>
          <w:szCs w:val="20"/>
        </w:rPr>
        <w:t xml:space="preserve"> </w:t>
      </w:r>
      <w:r w:rsidRPr="00FD5BFD">
        <w:rPr>
          <w:rFonts w:ascii="Arial Nova Light" w:hAnsi="Arial Nova Light"/>
          <w:sz w:val="20"/>
          <w:szCs w:val="20"/>
        </w:rPr>
        <w:t xml:space="preserve">representantes, que impidan o limiten su aptitud para obligarse o que por cualquier motivo y en cualquier medida, impidan la celebración o ejecución </w:t>
      </w:r>
      <w:proofErr w:type="gramStart"/>
      <w:r w:rsidRPr="00FD5BFD">
        <w:rPr>
          <w:rFonts w:ascii="Arial Nova Light" w:hAnsi="Arial Nova Light"/>
          <w:sz w:val="20"/>
          <w:szCs w:val="20"/>
        </w:rPr>
        <w:t>del mismo</w:t>
      </w:r>
      <w:proofErr w:type="gramEnd"/>
      <w:r w:rsidRPr="00FD5BFD">
        <w:rPr>
          <w:rFonts w:ascii="Arial Nova Light" w:hAnsi="Arial Nova Light"/>
          <w:sz w:val="20"/>
          <w:szCs w:val="20"/>
        </w:rPr>
        <w:t>.</w:t>
      </w:r>
    </w:p>
    <w:p w14:paraId="5CDCFF9C"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pacing w:val="-2"/>
          <w:sz w:val="20"/>
          <w:szCs w:val="20"/>
        </w:rPr>
        <w:t>Resultar</w:t>
      </w:r>
      <w:r w:rsidRPr="00FD5BFD">
        <w:rPr>
          <w:rFonts w:ascii="Arial Nova Light" w:hAnsi="Arial Nova Light"/>
          <w:spacing w:val="-6"/>
          <w:sz w:val="20"/>
          <w:szCs w:val="20"/>
        </w:rPr>
        <w:t xml:space="preserve"> </w:t>
      </w:r>
      <w:r w:rsidRPr="00FD5BFD">
        <w:rPr>
          <w:rFonts w:ascii="Arial Nova Light" w:hAnsi="Arial Nova Light"/>
          <w:spacing w:val="-2"/>
          <w:sz w:val="20"/>
          <w:szCs w:val="20"/>
        </w:rPr>
        <w:t>falsas,</w:t>
      </w:r>
      <w:r w:rsidRPr="00FD5BFD">
        <w:rPr>
          <w:rFonts w:ascii="Arial Nova Light" w:hAnsi="Arial Nova Light"/>
          <w:spacing w:val="1"/>
          <w:sz w:val="20"/>
          <w:szCs w:val="20"/>
        </w:rPr>
        <w:t xml:space="preserve"> </w:t>
      </w:r>
      <w:r w:rsidRPr="00FD5BFD">
        <w:rPr>
          <w:rFonts w:ascii="Arial Nova Light" w:hAnsi="Arial Nova Light"/>
          <w:spacing w:val="-2"/>
          <w:sz w:val="20"/>
          <w:szCs w:val="20"/>
        </w:rPr>
        <w:t>con</w:t>
      </w:r>
      <w:r w:rsidRPr="00FD5BFD">
        <w:rPr>
          <w:rFonts w:ascii="Arial Nova Light" w:hAnsi="Arial Nova Light"/>
          <w:spacing w:val="-3"/>
          <w:sz w:val="20"/>
          <w:szCs w:val="20"/>
        </w:rPr>
        <w:t xml:space="preserve"> </w:t>
      </w:r>
      <w:r w:rsidRPr="00FD5BFD">
        <w:rPr>
          <w:rFonts w:ascii="Arial Nova Light" w:hAnsi="Arial Nova Light"/>
          <w:spacing w:val="-2"/>
          <w:sz w:val="20"/>
          <w:szCs w:val="20"/>
        </w:rPr>
        <w:t>o</w:t>
      </w:r>
      <w:r w:rsidRPr="00FD5BFD">
        <w:rPr>
          <w:rFonts w:ascii="Arial Nova Light" w:hAnsi="Arial Nova Light"/>
          <w:spacing w:val="1"/>
          <w:sz w:val="20"/>
          <w:szCs w:val="20"/>
        </w:rPr>
        <w:t xml:space="preserve"> </w:t>
      </w:r>
      <w:r w:rsidRPr="00FD5BFD">
        <w:rPr>
          <w:rFonts w:ascii="Arial Nova Light" w:hAnsi="Arial Nova Light"/>
          <w:spacing w:val="-2"/>
          <w:sz w:val="20"/>
          <w:szCs w:val="20"/>
        </w:rPr>
        <w:t>sin</w:t>
      </w:r>
      <w:r w:rsidRPr="00FD5BFD">
        <w:rPr>
          <w:rFonts w:ascii="Arial Nova Light" w:hAnsi="Arial Nova Light"/>
          <w:sz w:val="20"/>
          <w:szCs w:val="20"/>
        </w:rPr>
        <w:t xml:space="preserve"> </w:t>
      </w:r>
      <w:r w:rsidRPr="00FD5BFD">
        <w:rPr>
          <w:rFonts w:ascii="Arial Nova Light" w:hAnsi="Arial Nova Light"/>
          <w:spacing w:val="-2"/>
          <w:sz w:val="20"/>
          <w:szCs w:val="20"/>
        </w:rPr>
        <w:t>intención</w:t>
      </w:r>
      <w:r w:rsidRPr="00FD5BFD">
        <w:rPr>
          <w:rFonts w:ascii="Arial Nova Light" w:hAnsi="Arial Nova Light"/>
          <w:spacing w:val="-4"/>
          <w:sz w:val="20"/>
          <w:szCs w:val="20"/>
        </w:rPr>
        <w:t xml:space="preserve"> </w:t>
      </w:r>
      <w:r w:rsidRPr="00FD5BFD">
        <w:rPr>
          <w:rFonts w:ascii="Arial Nova Light" w:hAnsi="Arial Nova Light"/>
          <w:spacing w:val="-2"/>
          <w:sz w:val="20"/>
          <w:szCs w:val="20"/>
        </w:rPr>
        <w:t>de</w:t>
      </w:r>
      <w:r w:rsidRPr="00FD5BFD">
        <w:rPr>
          <w:rFonts w:ascii="Arial Nova Light" w:hAnsi="Arial Nova Light"/>
          <w:sz w:val="20"/>
          <w:szCs w:val="20"/>
        </w:rPr>
        <w:t xml:space="preserve"> </w:t>
      </w:r>
      <w:r w:rsidRPr="00FD5BFD">
        <w:rPr>
          <w:rFonts w:ascii="Arial Nova Light" w:hAnsi="Arial Nova Light"/>
          <w:spacing w:val="-2"/>
          <w:sz w:val="20"/>
          <w:szCs w:val="20"/>
        </w:rPr>
        <w:t>falsear</w:t>
      </w:r>
      <w:r w:rsidRPr="00FD5BFD">
        <w:rPr>
          <w:rFonts w:ascii="Arial Nova Light" w:hAnsi="Arial Nova Light"/>
          <w:spacing w:val="3"/>
          <w:sz w:val="20"/>
          <w:szCs w:val="20"/>
        </w:rPr>
        <w:t xml:space="preserve"> </w:t>
      </w:r>
      <w:r w:rsidRPr="00FD5BFD">
        <w:rPr>
          <w:rFonts w:ascii="Arial Nova Light" w:hAnsi="Arial Nova Light"/>
          <w:spacing w:val="-2"/>
          <w:sz w:val="20"/>
          <w:szCs w:val="20"/>
        </w:rPr>
        <w:t>la</w:t>
      </w:r>
      <w:r w:rsidRPr="00FD5BFD">
        <w:rPr>
          <w:rFonts w:ascii="Arial Nova Light" w:hAnsi="Arial Nova Light"/>
          <w:spacing w:val="1"/>
          <w:sz w:val="20"/>
          <w:szCs w:val="20"/>
        </w:rPr>
        <w:t xml:space="preserve"> </w:t>
      </w:r>
      <w:r w:rsidRPr="00FD5BFD">
        <w:rPr>
          <w:rFonts w:ascii="Arial Nova Light" w:hAnsi="Arial Nova Light"/>
          <w:spacing w:val="-2"/>
          <w:sz w:val="20"/>
          <w:szCs w:val="20"/>
        </w:rPr>
        <w:t>verdad</w:t>
      </w:r>
      <w:r w:rsidRPr="00FD5BFD">
        <w:rPr>
          <w:rFonts w:ascii="Arial Nova Light" w:hAnsi="Arial Nova Light"/>
          <w:sz w:val="20"/>
          <w:szCs w:val="20"/>
        </w:rPr>
        <w:t xml:space="preserve"> </w:t>
      </w:r>
      <w:r w:rsidRPr="00FD5BFD">
        <w:rPr>
          <w:rFonts w:ascii="Arial Nova Light" w:hAnsi="Arial Nova Light"/>
          <w:spacing w:val="-2"/>
          <w:sz w:val="20"/>
          <w:szCs w:val="20"/>
        </w:rPr>
        <w:t>legal,</w:t>
      </w:r>
      <w:r w:rsidRPr="00FD5BFD">
        <w:rPr>
          <w:rFonts w:ascii="Arial Nova Light" w:hAnsi="Arial Nova Light"/>
          <w:spacing w:val="1"/>
          <w:sz w:val="20"/>
          <w:szCs w:val="20"/>
        </w:rPr>
        <w:t xml:space="preserve"> </w:t>
      </w:r>
      <w:r w:rsidRPr="00FD5BFD">
        <w:rPr>
          <w:rFonts w:ascii="Arial Nova Light" w:hAnsi="Arial Nova Light"/>
          <w:spacing w:val="-2"/>
          <w:sz w:val="20"/>
          <w:szCs w:val="20"/>
        </w:rPr>
        <w:t>sus</w:t>
      </w:r>
      <w:r w:rsidRPr="00FD5BFD">
        <w:rPr>
          <w:rFonts w:ascii="Arial Nova Light" w:hAnsi="Arial Nova Light"/>
          <w:sz w:val="20"/>
          <w:szCs w:val="20"/>
        </w:rPr>
        <w:t xml:space="preserve"> </w:t>
      </w:r>
      <w:r w:rsidRPr="00FD5BFD">
        <w:rPr>
          <w:rFonts w:ascii="Arial Nova Light" w:hAnsi="Arial Nova Light"/>
          <w:spacing w:val="-2"/>
          <w:sz w:val="20"/>
          <w:szCs w:val="20"/>
        </w:rPr>
        <w:t>declaraciones</w:t>
      </w:r>
      <w:r w:rsidRPr="00FD5BFD">
        <w:rPr>
          <w:rFonts w:ascii="Arial Nova Light" w:hAnsi="Arial Nova Light"/>
          <w:spacing w:val="-3"/>
          <w:sz w:val="20"/>
          <w:szCs w:val="20"/>
        </w:rPr>
        <w:t xml:space="preserve"> </w:t>
      </w:r>
      <w:r w:rsidRPr="00FD5BFD">
        <w:rPr>
          <w:rFonts w:ascii="Arial Nova Light" w:hAnsi="Arial Nova Light"/>
          <w:spacing w:val="-2"/>
          <w:sz w:val="20"/>
          <w:szCs w:val="20"/>
        </w:rPr>
        <w:t>en</w:t>
      </w:r>
      <w:r w:rsidRPr="00FD5BFD">
        <w:rPr>
          <w:rFonts w:ascii="Arial Nova Light" w:hAnsi="Arial Nova Light"/>
          <w:sz w:val="20"/>
          <w:szCs w:val="20"/>
        </w:rPr>
        <w:t xml:space="preserve"> </w:t>
      </w:r>
      <w:r w:rsidRPr="00FD5BFD">
        <w:rPr>
          <w:rFonts w:ascii="Arial Nova Light" w:hAnsi="Arial Nova Light"/>
          <w:spacing w:val="-2"/>
          <w:sz w:val="20"/>
          <w:szCs w:val="20"/>
        </w:rPr>
        <w:t>torno</w:t>
      </w:r>
      <w:r w:rsidRPr="00FD5BFD">
        <w:rPr>
          <w:rFonts w:ascii="Arial Nova Light" w:hAnsi="Arial Nova Light"/>
          <w:spacing w:val="2"/>
          <w:sz w:val="20"/>
          <w:szCs w:val="20"/>
        </w:rPr>
        <w:t xml:space="preserve"> </w:t>
      </w:r>
      <w:r w:rsidRPr="00FD5BFD">
        <w:rPr>
          <w:rFonts w:ascii="Arial Nova Light" w:hAnsi="Arial Nova Light"/>
          <w:spacing w:val="-2"/>
          <w:sz w:val="20"/>
          <w:szCs w:val="20"/>
        </w:rPr>
        <w:t>a</w:t>
      </w:r>
      <w:r w:rsidRPr="00FD5BFD">
        <w:rPr>
          <w:rFonts w:ascii="Arial Nova Light" w:hAnsi="Arial Nova Light"/>
          <w:spacing w:val="1"/>
          <w:sz w:val="20"/>
          <w:szCs w:val="20"/>
        </w:rPr>
        <w:t xml:space="preserve"> </w:t>
      </w:r>
      <w:r w:rsidRPr="00FD5BFD">
        <w:rPr>
          <w:rFonts w:ascii="Arial Nova Light" w:hAnsi="Arial Nova Light"/>
          <w:spacing w:val="-2"/>
          <w:sz w:val="20"/>
          <w:szCs w:val="20"/>
        </w:rPr>
        <w:t>su</w:t>
      </w:r>
      <w:r w:rsidRPr="00FD5BFD">
        <w:rPr>
          <w:rFonts w:ascii="Arial Nova Light" w:hAnsi="Arial Nova Light"/>
          <w:sz w:val="20"/>
          <w:szCs w:val="20"/>
        </w:rPr>
        <w:t xml:space="preserve"> </w:t>
      </w:r>
      <w:r w:rsidRPr="00FD5BFD">
        <w:rPr>
          <w:rFonts w:ascii="Arial Nova Light" w:hAnsi="Arial Nova Light"/>
          <w:spacing w:val="-2"/>
          <w:sz w:val="20"/>
          <w:szCs w:val="20"/>
        </w:rPr>
        <w:t>personalidad</w:t>
      </w:r>
      <w:r w:rsidRPr="00FD5BFD">
        <w:rPr>
          <w:rFonts w:ascii="Arial Nova Light" w:hAnsi="Arial Nova Light"/>
          <w:sz w:val="20"/>
          <w:szCs w:val="20"/>
        </w:rPr>
        <w:t xml:space="preserve"> </w:t>
      </w:r>
      <w:r w:rsidRPr="00FD5BFD">
        <w:rPr>
          <w:rFonts w:ascii="Arial Nova Light" w:hAnsi="Arial Nova Light"/>
          <w:spacing w:val="-2"/>
          <w:sz w:val="20"/>
          <w:szCs w:val="20"/>
        </w:rPr>
        <w:t>jurídica.</w:t>
      </w:r>
    </w:p>
    <w:p w14:paraId="4DF916F6"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Resultar</w:t>
      </w:r>
      <w:r w:rsidRPr="00FD5BFD">
        <w:rPr>
          <w:rFonts w:ascii="Arial Nova Light" w:hAnsi="Arial Nova Light"/>
          <w:spacing w:val="-11"/>
          <w:sz w:val="20"/>
          <w:szCs w:val="20"/>
        </w:rPr>
        <w:t xml:space="preserve"> </w:t>
      </w:r>
      <w:r w:rsidRPr="00FD5BFD">
        <w:rPr>
          <w:rFonts w:ascii="Arial Nova Light" w:hAnsi="Arial Nova Light"/>
          <w:sz w:val="20"/>
          <w:szCs w:val="20"/>
        </w:rPr>
        <w:t>con</w:t>
      </w:r>
      <w:r w:rsidRPr="00FD5BFD">
        <w:rPr>
          <w:rFonts w:ascii="Arial Nova Light" w:hAnsi="Arial Nova Light"/>
          <w:spacing w:val="-13"/>
          <w:sz w:val="20"/>
          <w:szCs w:val="20"/>
        </w:rPr>
        <w:t xml:space="preserve"> </w:t>
      </w:r>
      <w:r w:rsidRPr="00FD5BFD">
        <w:rPr>
          <w:rFonts w:ascii="Arial Nova Light" w:hAnsi="Arial Nova Light"/>
          <w:sz w:val="20"/>
          <w:szCs w:val="20"/>
        </w:rPr>
        <w:t>o</w:t>
      </w:r>
      <w:r w:rsidRPr="00FD5BFD">
        <w:rPr>
          <w:rFonts w:ascii="Arial Nova Light" w:hAnsi="Arial Nova Light"/>
          <w:spacing w:val="-11"/>
          <w:sz w:val="20"/>
          <w:szCs w:val="20"/>
        </w:rPr>
        <w:t xml:space="preserve"> </w:t>
      </w:r>
      <w:r w:rsidRPr="00FD5BFD">
        <w:rPr>
          <w:rFonts w:ascii="Arial Nova Light" w:hAnsi="Arial Nova Light"/>
          <w:sz w:val="20"/>
          <w:szCs w:val="20"/>
        </w:rPr>
        <w:t>sin</w:t>
      </w:r>
      <w:r w:rsidRPr="00FD5BFD">
        <w:rPr>
          <w:rFonts w:ascii="Arial Nova Light" w:hAnsi="Arial Nova Light"/>
          <w:spacing w:val="-11"/>
          <w:sz w:val="20"/>
          <w:szCs w:val="20"/>
        </w:rPr>
        <w:t xml:space="preserve"> </w:t>
      </w:r>
      <w:r w:rsidRPr="00FD5BFD">
        <w:rPr>
          <w:rFonts w:ascii="Arial Nova Light" w:hAnsi="Arial Nova Light"/>
          <w:sz w:val="20"/>
          <w:szCs w:val="20"/>
        </w:rPr>
        <w:t>declaración</w:t>
      </w:r>
      <w:r w:rsidRPr="00FD5BFD">
        <w:rPr>
          <w:rFonts w:ascii="Arial Nova Light" w:hAnsi="Arial Nova Light"/>
          <w:spacing w:val="-10"/>
          <w:sz w:val="20"/>
          <w:szCs w:val="20"/>
        </w:rPr>
        <w:t xml:space="preserve"> </w:t>
      </w:r>
      <w:r w:rsidRPr="00FD5BFD">
        <w:rPr>
          <w:rFonts w:ascii="Arial Nova Light" w:hAnsi="Arial Nova Light"/>
          <w:sz w:val="20"/>
          <w:szCs w:val="20"/>
        </w:rPr>
        <w:t>de</w:t>
      </w:r>
      <w:r w:rsidRPr="00FD5BFD">
        <w:rPr>
          <w:rFonts w:ascii="Arial Nova Light" w:hAnsi="Arial Nova Light"/>
          <w:spacing w:val="-10"/>
          <w:sz w:val="20"/>
          <w:szCs w:val="20"/>
        </w:rPr>
        <w:t xml:space="preserve"> </w:t>
      </w:r>
      <w:r w:rsidRPr="00FD5BFD">
        <w:rPr>
          <w:rFonts w:ascii="Arial Nova Light" w:hAnsi="Arial Nova Light"/>
          <w:sz w:val="20"/>
          <w:szCs w:val="20"/>
        </w:rPr>
        <w:t>por</w:t>
      </w:r>
      <w:r w:rsidRPr="00FD5BFD">
        <w:rPr>
          <w:rFonts w:ascii="Arial Nova Light" w:hAnsi="Arial Nova Light"/>
          <w:spacing w:val="-12"/>
          <w:sz w:val="20"/>
          <w:szCs w:val="20"/>
        </w:rPr>
        <w:t xml:space="preserve"> </w:t>
      </w:r>
      <w:r w:rsidRPr="00FD5BFD">
        <w:rPr>
          <w:rFonts w:ascii="Arial Nova Light" w:hAnsi="Arial Nova Light"/>
          <w:sz w:val="20"/>
          <w:szCs w:val="20"/>
        </w:rPr>
        <w:t>medio,</w:t>
      </w:r>
      <w:r w:rsidRPr="00FD5BFD">
        <w:rPr>
          <w:rFonts w:ascii="Arial Nova Light" w:hAnsi="Arial Nova Light"/>
          <w:spacing w:val="-10"/>
          <w:sz w:val="20"/>
          <w:szCs w:val="20"/>
        </w:rPr>
        <w:t xml:space="preserve"> </w:t>
      </w:r>
      <w:r w:rsidRPr="00FD5BFD">
        <w:rPr>
          <w:rFonts w:ascii="Arial Nova Light" w:hAnsi="Arial Nova Light"/>
          <w:sz w:val="20"/>
          <w:szCs w:val="20"/>
        </w:rPr>
        <w:t>no</w:t>
      </w:r>
      <w:r w:rsidRPr="00FD5BFD">
        <w:rPr>
          <w:rFonts w:ascii="Arial Nova Light" w:hAnsi="Arial Nova Light"/>
          <w:spacing w:val="-10"/>
          <w:sz w:val="20"/>
          <w:szCs w:val="20"/>
        </w:rPr>
        <w:t xml:space="preserve"> </w:t>
      </w:r>
      <w:r w:rsidRPr="00FD5BFD">
        <w:rPr>
          <w:rFonts w:ascii="Arial Nova Light" w:hAnsi="Arial Nova Light"/>
          <w:sz w:val="20"/>
          <w:szCs w:val="20"/>
        </w:rPr>
        <w:t>apto,</w:t>
      </w:r>
      <w:r w:rsidRPr="00FD5BFD">
        <w:rPr>
          <w:rFonts w:ascii="Arial Nova Light" w:hAnsi="Arial Nova Light"/>
          <w:spacing w:val="-11"/>
          <w:sz w:val="20"/>
          <w:szCs w:val="20"/>
        </w:rPr>
        <w:t xml:space="preserve"> </w:t>
      </w:r>
      <w:r w:rsidRPr="00FD5BFD">
        <w:rPr>
          <w:rFonts w:ascii="Arial Nova Light" w:hAnsi="Arial Nova Light"/>
          <w:sz w:val="20"/>
          <w:szCs w:val="20"/>
        </w:rPr>
        <w:t>por</w:t>
      </w:r>
      <w:r w:rsidRPr="00FD5BFD">
        <w:rPr>
          <w:rFonts w:ascii="Arial Nova Light" w:hAnsi="Arial Nova Light"/>
          <w:spacing w:val="-10"/>
          <w:sz w:val="20"/>
          <w:szCs w:val="20"/>
        </w:rPr>
        <w:t xml:space="preserve"> </w:t>
      </w:r>
      <w:r w:rsidRPr="00FD5BFD">
        <w:rPr>
          <w:rFonts w:ascii="Arial Nova Light" w:hAnsi="Arial Nova Light"/>
          <w:sz w:val="20"/>
          <w:szCs w:val="20"/>
        </w:rPr>
        <w:t>cualquier</w:t>
      </w:r>
      <w:r w:rsidRPr="00FD5BFD">
        <w:rPr>
          <w:rFonts w:ascii="Arial Nova Light" w:hAnsi="Arial Nova Light"/>
          <w:spacing w:val="-10"/>
          <w:sz w:val="20"/>
          <w:szCs w:val="20"/>
        </w:rPr>
        <w:t xml:space="preserve"> </w:t>
      </w:r>
      <w:r w:rsidRPr="00FD5BFD">
        <w:rPr>
          <w:rFonts w:ascii="Arial Nova Light" w:hAnsi="Arial Nova Light"/>
          <w:sz w:val="20"/>
          <w:szCs w:val="20"/>
        </w:rPr>
        <w:t>motivo,</w:t>
      </w:r>
      <w:r w:rsidRPr="00FD5BFD">
        <w:rPr>
          <w:rFonts w:ascii="Arial Nova Light" w:hAnsi="Arial Nova Light"/>
          <w:spacing w:val="-11"/>
          <w:sz w:val="20"/>
          <w:szCs w:val="20"/>
        </w:rPr>
        <w:t xml:space="preserve"> </w:t>
      </w:r>
      <w:r w:rsidRPr="00FD5BFD">
        <w:rPr>
          <w:rFonts w:ascii="Arial Nova Light" w:hAnsi="Arial Nova Light"/>
          <w:sz w:val="20"/>
          <w:szCs w:val="20"/>
        </w:rPr>
        <w:t>para</w:t>
      </w:r>
      <w:r w:rsidRPr="00FD5BFD">
        <w:rPr>
          <w:rFonts w:ascii="Arial Nova Light" w:hAnsi="Arial Nova Light"/>
          <w:spacing w:val="-10"/>
          <w:sz w:val="20"/>
          <w:szCs w:val="20"/>
        </w:rPr>
        <w:t xml:space="preserve"> </w:t>
      </w:r>
      <w:r w:rsidRPr="00FD5BFD">
        <w:rPr>
          <w:rFonts w:ascii="Arial Nova Light" w:hAnsi="Arial Nova Light"/>
          <w:sz w:val="20"/>
          <w:szCs w:val="20"/>
        </w:rPr>
        <w:t>llevar</w:t>
      </w:r>
      <w:r w:rsidRPr="00FD5BFD">
        <w:rPr>
          <w:rFonts w:ascii="Arial Nova Light" w:hAnsi="Arial Nova Light"/>
          <w:spacing w:val="-10"/>
          <w:sz w:val="20"/>
          <w:szCs w:val="20"/>
        </w:rPr>
        <w:t xml:space="preserve"> </w:t>
      </w:r>
      <w:r w:rsidRPr="00FD5BFD">
        <w:rPr>
          <w:rFonts w:ascii="Arial Nova Light" w:hAnsi="Arial Nova Light"/>
          <w:sz w:val="20"/>
          <w:szCs w:val="20"/>
        </w:rPr>
        <w:t>a</w:t>
      </w:r>
      <w:r w:rsidRPr="00FD5BFD">
        <w:rPr>
          <w:rFonts w:ascii="Arial Nova Light" w:hAnsi="Arial Nova Light"/>
          <w:spacing w:val="-10"/>
          <w:sz w:val="20"/>
          <w:szCs w:val="20"/>
        </w:rPr>
        <w:t xml:space="preserve"> </w:t>
      </w:r>
      <w:r w:rsidRPr="00FD5BFD">
        <w:rPr>
          <w:rFonts w:ascii="Arial Nova Light" w:hAnsi="Arial Nova Light"/>
          <w:sz w:val="20"/>
          <w:szCs w:val="20"/>
        </w:rPr>
        <w:t>cabo</w:t>
      </w:r>
      <w:r w:rsidRPr="00FD5BFD">
        <w:rPr>
          <w:rFonts w:ascii="Arial Nova Light" w:hAnsi="Arial Nova Light"/>
          <w:spacing w:val="-11"/>
          <w:sz w:val="20"/>
          <w:szCs w:val="20"/>
        </w:rPr>
        <w:t xml:space="preserve"> </w:t>
      </w:r>
      <w:r w:rsidRPr="00FD5BFD">
        <w:rPr>
          <w:rFonts w:ascii="Arial Nova Light" w:hAnsi="Arial Nova Light"/>
          <w:sz w:val="20"/>
          <w:szCs w:val="20"/>
        </w:rPr>
        <w:t>el</w:t>
      </w:r>
      <w:r w:rsidRPr="00FD5BFD">
        <w:rPr>
          <w:rFonts w:ascii="Arial Nova Light" w:hAnsi="Arial Nova Light"/>
          <w:spacing w:val="-11"/>
          <w:sz w:val="20"/>
          <w:szCs w:val="20"/>
        </w:rPr>
        <w:t xml:space="preserve"> </w:t>
      </w:r>
      <w:r w:rsidRPr="00FD5BFD">
        <w:rPr>
          <w:rFonts w:ascii="Arial Nova Light" w:hAnsi="Arial Nova Light"/>
          <w:sz w:val="20"/>
          <w:szCs w:val="20"/>
        </w:rPr>
        <w:t>presente</w:t>
      </w:r>
      <w:r w:rsidRPr="00FD5BFD">
        <w:rPr>
          <w:rFonts w:ascii="Arial Nova Light" w:hAnsi="Arial Nova Light"/>
          <w:spacing w:val="-13"/>
          <w:sz w:val="20"/>
          <w:szCs w:val="20"/>
        </w:rPr>
        <w:t xml:space="preserve"> </w:t>
      </w:r>
      <w:r w:rsidRPr="00FD5BFD">
        <w:rPr>
          <w:rFonts w:ascii="Arial Nova Light" w:hAnsi="Arial Nova Light"/>
          <w:sz w:val="20"/>
          <w:szCs w:val="20"/>
        </w:rPr>
        <w:t>contrato, en su formulación o cumplimiento.</w:t>
      </w:r>
    </w:p>
    <w:p w14:paraId="0AF577A2"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Proveer</w:t>
      </w:r>
      <w:r w:rsidRPr="00FD5BFD">
        <w:rPr>
          <w:rFonts w:ascii="Arial Nova Light" w:hAnsi="Arial Nova Light"/>
          <w:spacing w:val="-7"/>
          <w:sz w:val="20"/>
          <w:szCs w:val="20"/>
        </w:rPr>
        <w:t xml:space="preserve"> </w:t>
      </w:r>
      <w:r w:rsidRPr="00FD5BFD">
        <w:rPr>
          <w:rFonts w:ascii="Arial Nova Light" w:hAnsi="Arial Nova Light"/>
          <w:sz w:val="20"/>
          <w:szCs w:val="20"/>
        </w:rPr>
        <w:t>su</w:t>
      </w:r>
      <w:r w:rsidRPr="00FD5BFD">
        <w:rPr>
          <w:rFonts w:ascii="Arial Nova Light" w:hAnsi="Arial Nova Light"/>
          <w:spacing w:val="-6"/>
          <w:sz w:val="20"/>
          <w:szCs w:val="20"/>
        </w:rPr>
        <w:t xml:space="preserve"> </w:t>
      </w:r>
      <w:r w:rsidRPr="00FD5BFD">
        <w:rPr>
          <w:rFonts w:ascii="Arial Nova Light" w:hAnsi="Arial Nova Light"/>
          <w:sz w:val="20"/>
          <w:szCs w:val="20"/>
        </w:rPr>
        <w:t>producto</w:t>
      </w:r>
      <w:r w:rsidRPr="00FD5BFD">
        <w:rPr>
          <w:rFonts w:ascii="Arial Nova Light" w:hAnsi="Arial Nova Light"/>
          <w:spacing w:val="-1"/>
          <w:sz w:val="20"/>
          <w:szCs w:val="20"/>
        </w:rPr>
        <w:t xml:space="preserve"> </w:t>
      </w:r>
      <w:r w:rsidRPr="00FD5BFD">
        <w:rPr>
          <w:rFonts w:ascii="Arial Nova Light" w:hAnsi="Arial Nova Light"/>
          <w:sz w:val="20"/>
          <w:szCs w:val="20"/>
        </w:rPr>
        <w:t>o</w:t>
      </w:r>
      <w:r w:rsidRPr="00FD5BFD">
        <w:rPr>
          <w:rFonts w:ascii="Arial Nova Light" w:hAnsi="Arial Nova Light"/>
          <w:spacing w:val="-1"/>
          <w:sz w:val="20"/>
          <w:szCs w:val="20"/>
        </w:rPr>
        <w:t xml:space="preserve"> </w:t>
      </w:r>
      <w:r w:rsidRPr="00FD5BFD">
        <w:rPr>
          <w:rFonts w:ascii="Arial Nova Light" w:hAnsi="Arial Nova Light"/>
          <w:sz w:val="20"/>
          <w:szCs w:val="20"/>
        </w:rPr>
        <w:t>servicio,</w:t>
      </w:r>
      <w:r w:rsidRPr="00FD5BFD">
        <w:rPr>
          <w:rFonts w:ascii="Arial Nova Light" w:hAnsi="Arial Nova Light"/>
          <w:spacing w:val="-4"/>
          <w:sz w:val="20"/>
          <w:szCs w:val="20"/>
        </w:rPr>
        <w:t xml:space="preserve"> </w:t>
      </w:r>
      <w:r w:rsidRPr="00FD5BFD">
        <w:rPr>
          <w:rFonts w:ascii="Arial Nova Light" w:hAnsi="Arial Nova Light"/>
          <w:sz w:val="20"/>
          <w:szCs w:val="20"/>
        </w:rPr>
        <w:t>en</w:t>
      </w:r>
      <w:r w:rsidRPr="00FD5BFD">
        <w:rPr>
          <w:rFonts w:ascii="Arial Nova Light" w:hAnsi="Arial Nova Light"/>
          <w:spacing w:val="-6"/>
          <w:sz w:val="20"/>
          <w:szCs w:val="20"/>
        </w:rPr>
        <w:t xml:space="preserve"> </w:t>
      </w:r>
      <w:r w:rsidRPr="00FD5BFD">
        <w:rPr>
          <w:rFonts w:ascii="Arial Nova Light" w:hAnsi="Arial Nova Light"/>
          <w:sz w:val="20"/>
          <w:szCs w:val="20"/>
        </w:rPr>
        <w:t>menor</w:t>
      </w:r>
      <w:r w:rsidRPr="00FD5BFD">
        <w:rPr>
          <w:rFonts w:ascii="Arial Nova Light" w:hAnsi="Arial Nova Light"/>
          <w:spacing w:val="-5"/>
          <w:sz w:val="20"/>
          <w:szCs w:val="20"/>
        </w:rPr>
        <w:t xml:space="preserve"> </w:t>
      </w:r>
      <w:r w:rsidRPr="00FD5BFD">
        <w:rPr>
          <w:rFonts w:ascii="Arial Nova Light" w:hAnsi="Arial Nova Light"/>
          <w:sz w:val="20"/>
          <w:szCs w:val="20"/>
        </w:rPr>
        <w:t>cantidad</w:t>
      </w:r>
      <w:r w:rsidRPr="00FD5BFD">
        <w:rPr>
          <w:rFonts w:ascii="Arial Nova Light" w:hAnsi="Arial Nova Light"/>
          <w:spacing w:val="-5"/>
          <w:sz w:val="20"/>
          <w:szCs w:val="20"/>
        </w:rPr>
        <w:t xml:space="preserve"> </w:t>
      </w:r>
      <w:r w:rsidRPr="00FD5BFD">
        <w:rPr>
          <w:rFonts w:ascii="Arial Nova Light" w:hAnsi="Arial Nova Light"/>
          <w:sz w:val="20"/>
          <w:szCs w:val="20"/>
        </w:rPr>
        <w:t>a</w:t>
      </w:r>
      <w:r w:rsidRPr="00FD5BFD">
        <w:rPr>
          <w:rFonts w:ascii="Arial Nova Light" w:hAnsi="Arial Nova Light"/>
          <w:spacing w:val="-5"/>
          <w:sz w:val="20"/>
          <w:szCs w:val="20"/>
        </w:rPr>
        <w:t xml:space="preserve"> </w:t>
      </w:r>
      <w:r w:rsidRPr="00FD5BFD">
        <w:rPr>
          <w:rFonts w:ascii="Arial Nova Light" w:hAnsi="Arial Nova Light"/>
          <w:sz w:val="20"/>
          <w:szCs w:val="20"/>
        </w:rPr>
        <w:t>la</w:t>
      </w:r>
      <w:r w:rsidRPr="00FD5BFD">
        <w:rPr>
          <w:rFonts w:ascii="Arial Nova Light" w:hAnsi="Arial Nova Light"/>
          <w:spacing w:val="-4"/>
          <w:sz w:val="20"/>
          <w:szCs w:val="20"/>
        </w:rPr>
        <w:t xml:space="preserve"> </w:t>
      </w:r>
      <w:r w:rsidRPr="00FD5BFD">
        <w:rPr>
          <w:rFonts w:ascii="Arial Nova Light" w:hAnsi="Arial Nova Light"/>
          <w:spacing w:val="-2"/>
          <w:sz w:val="20"/>
          <w:szCs w:val="20"/>
        </w:rPr>
        <w:t>ofrecida.</w:t>
      </w:r>
    </w:p>
    <w:p w14:paraId="197EAA66"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Proveer</w:t>
      </w:r>
      <w:r w:rsidRPr="00FD5BFD">
        <w:rPr>
          <w:rFonts w:ascii="Arial Nova Light" w:hAnsi="Arial Nova Light"/>
          <w:spacing w:val="-5"/>
          <w:sz w:val="20"/>
          <w:szCs w:val="20"/>
        </w:rPr>
        <w:t xml:space="preserve"> </w:t>
      </w:r>
      <w:r w:rsidRPr="00FD5BFD">
        <w:rPr>
          <w:rFonts w:ascii="Arial Nova Light" w:hAnsi="Arial Nova Light"/>
          <w:sz w:val="20"/>
          <w:szCs w:val="20"/>
        </w:rPr>
        <w:t>su</w:t>
      </w:r>
      <w:r w:rsidRPr="00FD5BFD">
        <w:rPr>
          <w:rFonts w:ascii="Arial Nova Light" w:hAnsi="Arial Nova Light"/>
          <w:spacing w:val="-5"/>
          <w:sz w:val="20"/>
          <w:szCs w:val="20"/>
        </w:rPr>
        <w:t xml:space="preserve"> </w:t>
      </w:r>
      <w:r w:rsidRPr="00FD5BFD">
        <w:rPr>
          <w:rFonts w:ascii="Arial Nova Light" w:hAnsi="Arial Nova Light"/>
          <w:sz w:val="20"/>
          <w:szCs w:val="20"/>
        </w:rPr>
        <w:t>producto</w:t>
      </w:r>
      <w:r w:rsidRPr="00FD5BFD">
        <w:rPr>
          <w:rFonts w:ascii="Arial Nova Light" w:hAnsi="Arial Nova Light"/>
          <w:spacing w:val="-3"/>
          <w:sz w:val="20"/>
          <w:szCs w:val="20"/>
        </w:rPr>
        <w:t xml:space="preserve"> </w:t>
      </w:r>
      <w:r w:rsidRPr="00FD5BFD">
        <w:rPr>
          <w:rFonts w:ascii="Arial Nova Light" w:hAnsi="Arial Nova Light"/>
          <w:sz w:val="20"/>
          <w:szCs w:val="20"/>
        </w:rPr>
        <w:t>o</w:t>
      </w:r>
      <w:r w:rsidRPr="00FD5BFD">
        <w:rPr>
          <w:rFonts w:ascii="Arial Nova Light" w:hAnsi="Arial Nova Light"/>
          <w:spacing w:val="-3"/>
          <w:sz w:val="20"/>
          <w:szCs w:val="20"/>
        </w:rPr>
        <w:t xml:space="preserve"> </w:t>
      </w:r>
      <w:r w:rsidRPr="00FD5BFD">
        <w:rPr>
          <w:rFonts w:ascii="Arial Nova Light" w:hAnsi="Arial Nova Light"/>
          <w:sz w:val="20"/>
          <w:szCs w:val="20"/>
        </w:rPr>
        <w:t>servicio,</w:t>
      </w:r>
      <w:r w:rsidRPr="00FD5BFD">
        <w:rPr>
          <w:rFonts w:ascii="Arial Nova Light" w:hAnsi="Arial Nova Light"/>
          <w:spacing w:val="-4"/>
          <w:sz w:val="20"/>
          <w:szCs w:val="20"/>
        </w:rPr>
        <w:t xml:space="preserve"> </w:t>
      </w:r>
      <w:r w:rsidRPr="00FD5BFD">
        <w:rPr>
          <w:rFonts w:ascii="Arial Nova Light" w:hAnsi="Arial Nova Light"/>
          <w:sz w:val="20"/>
          <w:szCs w:val="20"/>
        </w:rPr>
        <w:t>en</w:t>
      </w:r>
      <w:r w:rsidRPr="00FD5BFD">
        <w:rPr>
          <w:rFonts w:ascii="Arial Nova Light" w:hAnsi="Arial Nova Light"/>
          <w:spacing w:val="-5"/>
          <w:sz w:val="20"/>
          <w:szCs w:val="20"/>
        </w:rPr>
        <w:t xml:space="preserve"> </w:t>
      </w:r>
      <w:r w:rsidRPr="00FD5BFD">
        <w:rPr>
          <w:rFonts w:ascii="Arial Nova Light" w:hAnsi="Arial Nova Light"/>
          <w:sz w:val="20"/>
          <w:szCs w:val="20"/>
        </w:rPr>
        <w:t>menor</w:t>
      </w:r>
      <w:r w:rsidRPr="00FD5BFD">
        <w:rPr>
          <w:rFonts w:ascii="Arial Nova Light" w:hAnsi="Arial Nova Light"/>
          <w:spacing w:val="-5"/>
          <w:sz w:val="20"/>
          <w:szCs w:val="20"/>
        </w:rPr>
        <w:t xml:space="preserve"> </w:t>
      </w:r>
      <w:r w:rsidRPr="00FD5BFD">
        <w:rPr>
          <w:rFonts w:ascii="Arial Nova Light" w:hAnsi="Arial Nova Light"/>
          <w:sz w:val="20"/>
          <w:szCs w:val="20"/>
        </w:rPr>
        <w:t>calidad</w:t>
      </w:r>
      <w:r w:rsidRPr="00FD5BFD">
        <w:rPr>
          <w:rFonts w:ascii="Arial Nova Light" w:hAnsi="Arial Nova Light"/>
          <w:spacing w:val="-4"/>
          <w:sz w:val="20"/>
          <w:szCs w:val="20"/>
        </w:rPr>
        <w:t xml:space="preserve"> </w:t>
      </w:r>
      <w:r w:rsidRPr="00FD5BFD">
        <w:rPr>
          <w:rFonts w:ascii="Arial Nova Light" w:hAnsi="Arial Nova Light"/>
          <w:sz w:val="20"/>
          <w:szCs w:val="20"/>
        </w:rPr>
        <w:t>a</w:t>
      </w:r>
      <w:r w:rsidRPr="00FD5BFD">
        <w:rPr>
          <w:rFonts w:ascii="Arial Nova Light" w:hAnsi="Arial Nova Light"/>
          <w:spacing w:val="-2"/>
          <w:sz w:val="20"/>
          <w:szCs w:val="20"/>
        </w:rPr>
        <w:t xml:space="preserve"> </w:t>
      </w:r>
      <w:r w:rsidRPr="00FD5BFD">
        <w:rPr>
          <w:rFonts w:ascii="Arial Nova Light" w:hAnsi="Arial Nova Light"/>
          <w:sz w:val="20"/>
          <w:szCs w:val="20"/>
        </w:rPr>
        <w:t>la</w:t>
      </w:r>
      <w:r w:rsidRPr="00FD5BFD">
        <w:rPr>
          <w:rFonts w:ascii="Arial Nova Light" w:hAnsi="Arial Nova Light"/>
          <w:spacing w:val="-4"/>
          <w:sz w:val="20"/>
          <w:szCs w:val="20"/>
        </w:rPr>
        <w:t xml:space="preserve"> </w:t>
      </w:r>
      <w:r w:rsidRPr="00FD5BFD">
        <w:rPr>
          <w:rFonts w:ascii="Arial Nova Light" w:hAnsi="Arial Nova Light"/>
          <w:spacing w:val="-2"/>
          <w:sz w:val="20"/>
          <w:szCs w:val="20"/>
        </w:rPr>
        <w:t>ofrecida.</w:t>
      </w:r>
    </w:p>
    <w:p w14:paraId="4F1EA4C3"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Incrementar,</w:t>
      </w:r>
      <w:r w:rsidRPr="00FD5BFD">
        <w:rPr>
          <w:rFonts w:ascii="Arial Nova Light" w:hAnsi="Arial Nova Light"/>
          <w:spacing w:val="-3"/>
          <w:sz w:val="20"/>
          <w:szCs w:val="20"/>
        </w:rPr>
        <w:t xml:space="preserve"> </w:t>
      </w:r>
      <w:r w:rsidRPr="00FD5BFD">
        <w:rPr>
          <w:rFonts w:ascii="Arial Nova Light" w:hAnsi="Arial Nova Light"/>
          <w:sz w:val="20"/>
          <w:szCs w:val="20"/>
        </w:rPr>
        <w:t>por</w:t>
      </w:r>
      <w:r w:rsidRPr="00FD5BFD">
        <w:rPr>
          <w:rFonts w:ascii="Arial Nova Light" w:hAnsi="Arial Nova Light"/>
          <w:spacing w:val="-3"/>
          <w:sz w:val="20"/>
          <w:szCs w:val="20"/>
        </w:rPr>
        <w:t xml:space="preserve"> </w:t>
      </w:r>
      <w:r w:rsidRPr="00FD5BFD">
        <w:rPr>
          <w:rFonts w:ascii="Arial Nova Light" w:hAnsi="Arial Nova Light"/>
          <w:sz w:val="20"/>
          <w:szCs w:val="20"/>
        </w:rPr>
        <w:t>cualquier</w:t>
      </w:r>
      <w:r w:rsidRPr="00FD5BFD">
        <w:rPr>
          <w:rFonts w:ascii="Arial Nova Light" w:hAnsi="Arial Nova Light"/>
          <w:spacing w:val="-3"/>
          <w:sz w:val="20"/>
          <w:szCs w:val="20"/>
        </w:rPr>
        <w:t xml:space="preserve"> </w:t>
      </w:r>
      <w:r w:rsidRPr="00FD5BFD">
        <w:rPr>
          <w:rFonts w:ascii="Arial Nova Light" w:hAnsi="Arial Nova Light"/>
          <w:sz w:val="20"/>
          <w:szCs w:val="20"/>
        </w:rPr>
        <w:t>motivo,</w:t>
      </w:r>
      <w:r w:rsidRPr="00FD5BFD">
        <w:rPr>
          <w:rFonts w:ascii="Arial Nova Light" w:hAnsi="Arial Nova Light"/>
          <w:spacing w:val="-3"/>
          <w:sz w:val="20"/>
          <w:szCs w:val="20"/>
        </w:rPr>
        <w:t xml:space="preserve"> </w:t>
      </w:r>
      <w:r w:rsidRPr="00FD5BFD">
        <w:rPr>
          <w:rFonts w:ascii="Arial Nova Light" w:hAnsi="Arial Nova Light"/>
          <w:sz w:val="20"/>
          <w:szCs w:val="20"/>
        </w:rPr>
        <w:t>el</w:t>
      </w:r>
      <w:r w:rsidRPr="00FD5BFD">
        <w:rPr>
          <w:rFonts w:ascii="Arial Nova Light" w:hAnsi="Arial Nova Light"/>
          <w:spacing w:val="-4"/>
          <w:sz w:val="20"/>
          <w:szCs w:val="20"/>
        </w:rPr>
        <w:t xml:space="preserve"> </w:t>
      </w:r>
      <w:r w:rsidRPr="00FD5BFD">
        <w:rPr>
          <w:rFonts w:ascii="Arial Nova Light" w:hAnsi="Arial Nova Light"/>
          <w:sz w:val="20"/>
          <w:szCs w:val="20"/>
        </w:rPr>
        <w:t>precio</w:t>
      </w:r>
      <w:r w:rsidRPr="00FD5BFD">
        <w:rPr>
          <w:rFonts w:ascii="Arial Nova Light" w:hAnsi="Arial Nova Light"/>
          <w:spacing w:val="-3"/>
          <w:sz w:val="20"/>
          <w:szCs w:val="20"/>
        </w:rPr>
        <w:t xml:space="preserve"> </w:t>
      </w:r>
      <w:r w:rsidRPr="00FD5BFD">
        <w:rPr>
          <w:rFonts w:ascii="Arial Nova Light" w:hAnsi="Arial Nova Light"/>
          <w:sz w:val="20"/>
          <w:szCs w:val="20"/>
        </w:rPr>
        <w:t>establecido</w:t>
      </w:r>
      <w:r w:rsidRPr="00FD5BFD">
        <w:rPr>
          <w:rFonts w:ascii="Arial Nova Light" w:hAnsi="Arial Nova Light"/>
          <w:spacing w:val="-3"/>
          <w:sz w:val="20"/>
          <w:szCs w:val="20"/>
        </w:rPr>
        <w:t xml:space="preserve"> </w:t>
      </w:r>
      <w:r w:rsidRPr="00FD5BFD">
        <w:rPr>
          <w:rFonts w:ascii="Arial Nova Light" w:hAnsi="Arial Nova Light"/>
          <w:sz w:val="20"/>
          <w:szCs w:val="20"/>
        </w:rPr>
        <w:t>en</w:t>
      </w:r>
      <w:r w:rsidRPr="00FD5BFD">
        <w:rPr>
          <w:rFonts w:ascii="Arial Nova Light" w:hAnsi="Arial Nova Light"/>
          <w:spacing w:val="-2"/>
          <w:sz w:val="20"/>
          <w:szCs w:val="20"/>
        </w:rPr>
        <w:t xml:space="preserve"> </w:t>
      </w:r>
      <w:r w:rsidRPr="00FD5BFD">
        <w:rPr>
          <w:rFonts w:ascii="Arial Nova Light" w:hAnsi="Arial Nova Light"/>
          <w:sz w:val="20"/>
          <w:szCs w:val="20"/>
        </w:rPr>
        <w:t>su</w:t>
      </w:r>
      <w:r w:rsidRPr="00FD5BFD">
        <w:rPr>
          <w:rFonts w:ascii="Arial Nova Light" w:hAnsi="Arial Nova Light"/>
          <w:spacing w:val="-4"/>
          <w:sz w:val="20"/>
          <w:szCs w:val="20"/>
        </w:rPr>
        <w:t xml:space="preserve"> </w:t>
      </w:r>
      <w:r w:rsidRPr="00FD5BFD">
        <w:rPr>
          <w:rFonts w:ascii="Arial Nova Light" w:hAnsi="Arial Nova Light"/>
          <w:sz w:val="20"/>
          <w:szCs w:val="20"/>
        </w:rPr>
        <w:t>cotización,</w:t>
      </w:r>
      <w:r w:rsidRPr="00FD5BFD">
        <w:rPr>
          <w:rFonts w:ascii="Arial Nova Light" w:hAnsi="Arial Nova Light"/>
          <w:spacing w:val="-3"/>
          <w:sz w:val="20"/>
          <w:szCs w:val="20"/>
        </w:rPr>
        <w:t xml:space="preserve"> </w:t>
      </w:r>
      <w:r w:rsidRPr="00FD5BFD">
        <w:rPr>
          <w:rFonts w:ascii="Arial Nova Light" w:hAnsi="Arial Nova Light"/>
          <w:sz w:val="20"/>
          <w:szCs w:val="20"/>
        </w:rPr>
        <w:t>sin</w:t>
      </w:r>
      <w:r w:rsidRPr="00FD5BFD">
        <w:rPr>
          <w:rFonts w:ascii="Arial Nova Light" w:hAnsi="Arial Nova Light"/>
          <w:spacing w:val="-4"/>
          <w:sz w:val="20"/>
          <w:szCs w:val="20"/>
        </w:rPr>
        <w:t xml:space="preserve"> </w:t>
      </w:r>
      <w:r w:rsidRPr="00FD5BFD">
        <w:rPr>
          <w:rFonts w:ascii="Arial Nova Light" w:hAnsi="Arial Nova Light"/>
          <w:sz w:val="20"/>
          <w:szCs w:val="20"/>
        </w:rPr>
        <w:t>las</w:t>
      </w:r>
      <w:r w:rsidRPr="00FD5BFD">
        <w:rPr>
          <w:rFonts w:ascii="Arial Nova Light" w:hAnsi="Arial Nova Light"/>
          <w:spacing w:val="-5"/>
          <w:sz w:val="20"/>
          <w:szCs w:val="20"/>
        </w:rPr>
        <w:t xml:space="preserve"> </w:t>
      </w:r>
      <w:r w:rsidRPr="00FD5BFD">
        <w:rPr>
          <w:rFonts w:ascii="Arial Nova Light" w:hAnsi="Arial Nova Light"/>
          <w:sz w:val="20"/>
          <w:szCs w:val="20"/>
        </w:rPr>
        <w:t>condiciones</w:t>
      </w:r>
      <w:r w:rsidRPr="00FD5BFD">
        <w:rPr>
          <w:rFonts w:ascii="Arial Nova Light" w:hAnsi="Arial Nova Light"/>
          <w:spacing w:val="-4"/>
          <w:sz w:val="20"/>
          <w:szCs w:val="20"/>
        </w:rPr>
        <w:t xml:space="preserve"> </w:t>
      </w:r>
      <w:r w:rsidRPr="00FD5BFD">
        <w:rPr>
          <w:rFonts w:ascii="Arial Nova Light" w:hAnsi="Arial Nova Light"/>
          <w:sz w:val="20"/>
          <w:szCs w:val="20"/>
        </w:rPr>
        <w:t>legales</w:t>
      </w:r>
      <w:r w:rsidRPr="00FD5BFD">
        <w:rPr>
          <w:rFonts w:ascii="Arial Nova Light" w:hAnsi="Arial Nova Light"/>
          <w:spacing w:val="-2"/>
          <w:sz w:val="20"/>
          <w:szCs w:val="20"/>
        </w:rPr>
        <w:t xml:space="preserve"> </w:t>
      </w:r>
      <w:r w:rsidRPr="00FD5BFD">
        <w:rPr>
          <w:rFonts w:ascii="Arial Nova Light" w:hAnsi="Arial Nova Light"/>
          <w:sz w:val="20"/>
          <w:szCs w:val="20"/>
        </w:rPr>
        <w:t>requeridas para</w:t>
      </w:r>
      <w:r w:rsidRPr="00FD5BFD">
        <w:rPr>
          <w:rFonts w:ascii="Arial Nova Light" w:hAnsi="Arial Nova Light"/>
          <w:spacing w:val="-6"/>
          <w:sz w:val="20"/>
          <w:szCs w:val="20"/>
        </w:rPr>
        <w:t xml:space="preserve"> </w:t>
      </w:r>
      <w:r w:rsidRPr="00FD5BFD">
        <w:rPr>
          <w:rFonts w:ascii="Arial Nova Light" w:hAnsi="Arial Nova Light"/>
          <w:sz w:val="20"/>
          <w:szCs w:val="20"/>
        </w:rPr>
        <w:t>ello.</w:t>
      </w:r>
    </w:p>
    <w:p w14:paraId="3A6836F7"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No</w:t>
      </w:r>
      <w:r w:rsidRPr="00FD5BFD">
        <w:rPr>
          <w:rFonts w:ascii="Arial Nova Light" w:hAnsi="Arial Nova Light"/>
          <w:spacing w:val="-6"/>
          <w:sz w:val="20"/>
          <w:szCs w:val="20"/>
        </w:rPr>
        <w:t xml:space="preserve"> </w:t>
      </w:r>
      <w:r w:rsidRPr="00FD5BFD">
        <w:rPr>
          <w:rFonts w:ascii="Arial Nova Light" w:hAnsi="Arial Nova Light"/>
          <w:sz w:val="20"/>
          <w:szCs w:val="20"/>
        </w:rPr>
        <w:t>presentar</w:t>
      </w:r>
      <w:r w:rsidRPr="00FD5BFD">
        <w:rPr>
          <w:rFonts w:ascii="Arial Nova Light" w:hAnsi="Arial Nova Light"/>
          <w:spacing w:val="-6"/>
          <w:sz w:val="20"/>
          <w:szCs w:val="20"/>
        </w:rPr>
        <w:t xml:space="preserve"> </w:t>
      </w:r>
      <w:r w:rsidRPr="00FD5BFD">
        <w:rPr>
          <w:rFonts w:ascii="Arial Nova Light" w:hAnsi="Arial Nova Light"/>
          <w:sz w:val="20"/>
          <w:szCs w:val="20"/>
        </w:rPr>
        <w:t>la</w:t>
      </w:r>
      <w:r w:rsidRPr="00FD5BFD">
        <w:rPr>
          <w:rFonts w:ascii="Arial Nova Light" w:hAnsi="Arial Nova Light"/>
          <w:spacing w:val="-6"/>
          <w:sz w:val="20"/>
          <w:szCs w:val="20"/>
        </w:rPr>
        <w:t xml:space="preserve"> </w:t>
      </w:r>
      <w:r w:rsidRPr="00FD5BFD">
        <w:rPr>
          <w:rFonts w:ascii="Arial Nova Light" w:hAnsi="Arial Nova Light"/>
          <w:sz w:val="20"/>
          <w:szCs w:val="20"/>
        </w:rPr>
        <w:t>garantía</w:t>
      </w:r>
      <w:r w:rsidRPr="00FD5BFD">
        <w:rPr>
          <w:rFonts w:ascii="Arial Nova Light" w:hAnsi="Arial Nova Light"/>
          <w:spacing w:val="-3"/>
          <w:sz w:val="20"/>
          <w:szCs w:val="20"/>
        </w:rPr>
        <w:t xml:space="preserve"> </w:t>
      </w:r>
      <w:r w:rsidRPr="00FD5BFD">
        <w:rPr>
          <w:rFonts w:ascii="Arial Nova Light" w:hAnsi="Arial Nova Light"/>
          <w:spacing w:val="-2"/>
          <w:sz w:val="20"/>
          <w:szCs w:val="20"/>
        </w:rPr>
        <w:t>establecida.</w:t>
      </w:r>
    </w:p>
    <w:p w14:paraId="46CDF092"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Las</w:t>
      </w:r>
      <w:r w:rsidRPr="00FD5BFD">
        <w:rPr>
          <w:rFonts w:ascii="Arial Nova Light" w:hAnsi="Arial Nova Light"/>
          <w:spacing w:val="-5"/>
          <w:sz w:val="20"/>
          <w:szCs w:val="20"/>
        </w:rPr>
        <w:t xml:space="preserve"> </w:t>
      </w:r>
      <w:r w:rsidRPr="00FD5BFD">
        <w:rPr>
          <w:rFonts w:ascii="Arial Nova Light" w:hAnsi="Arial Nova Light"/>
          <w:sz w:val="20"/>
          <w:szCs w:val="20"/>
        </w:rPr>
        <w:t>demás</w:t>
      </w:r>
      <w:r w:rsidRPr="00FD5BFD">
        <w:rPr>
          <w:rFonts w:ascii="Arial Nova Light" w:hAnsi="Arial Nova Light"/>
          <w:spacing w:val="-5"/>
          <w:sz w:val="20"/>
          <w:szCs w:val="20"/>
        </w:rPr>
        <w:t xml:space="preserve"> </w:t>
      </w:r>
      <w:r w:rsidRPr="00FD5BFD">
        <w:rPr>
          <w:rFonts w:ascii="Arial Nova Light" w:hAnsi="Arial Nova Light"/>
          <w:sz w:val="20"/>
          <w:szCs w:val="20"/>
        </w:rPr>
        <w:t>consideradas</w:t>
      </w:r>
      <w:r w:rsidRPr="00FD5BFD">
        <w:rPr>
          <w:rFonts w:ascii="Arial Nova Light" w:hAnsi="Arial Nova Light"/>
          <w:spacing w:val="-4"/>
          <w:sz w:val="20"/>
          <w:szCs w:val="20"/>
        </w:rPr>
        <w:t xml:space="preserve"> </w:t>
      </w:r>
      <w:r w:rsidRPr="00FD5BFD">
        <w:rPr>
          <w:rFonts w:ascii="Arial Nova Light" w:hAnsi="Arial Nova Light"/>
          <w:sz w:val="20"/>
          <w:szCs w:val="20"/>
        </w:rPr>
        <w:t>a</w:t>
      </w:r>
      <w:r w:rsidRPr="00FD5BFD">
        <w:rPr>
          <w:rFonts w:ascii="Arial Nova Light" w:hAnsi="Arial Nova Light"/>
          <w:spacing w:val="-4"/>
          <w:sz w:val="20"/>
          <w:szCs w:val="20"/>
        </w:rPr>
        <w:t xml:space="preserve"> </w:t>
      </w:r>
      <w:r w:rsidRPr="00FD5BFD">
        <w:rPr>
          <w:rFonts w:ascii="Arial Nova Light" w:hAnsi="Arial Nova Light"/>
          <w:sz w:val="20"/>
          <w:szCs w:val="20"/>
        </w:rPr>
        <w:t>lo</w:t>
      </w:r>
      <w:r w:rsidRPr="00FD5BFD">
        <w:rPr>
          <w:rFonts w:ascii="Arial Nova Light" w:hAnsi="Arial Nova Light"/>
          <w:spacing w:val="-4"/>
          <w:sz w:val="20"/>
          <w:szCs w:val="20"/>
        </w:rPr>
        <w:t xml:space="preserve"> </w:t>
      </w:r>
      <w:r w:rsidRPr="00FD5BFD">
        <w:rPr>
          <w:rFonts w:ascii="Arial Nova Light" w:hAnsi="Arial Nova Light"/>
          <w:sz w:val="20"/>
          <w:szCs w:val="20"/>
        </w:rPr>
        <w:t>largo</w:t>
      </w:r>
      <w:r w:rsidRPr="00FD5BFD">
        <w:rPr>
          <w:rFonts w:ascii="Arial Nova Light" w:hAnsi="Arial Nova Light"/>
          <w:spacing w:val="-4"/>
          <w:sz w:val="20"/>
          <w:szCs w:val="20"/>
        </w:rPr>
        <w:t xml:space="preserve"> </w:t>
      </w:r>
      <w:r w:rsidRPr="00FD5BFD">
        <w:rPr>
          <w:rFonts w:ascii="Arial Nova Light" w:hAnsi="Arial Nova Light"/>
          <w:sz w:val="20"/>
          <w:szCs w:val="20"/>
        </w:rPr>
        <w:t>de</w:t>
      </w:r>
      <w:r w:rsidRPr="00FD5BFD">
        <w:rPr>
          <w:rFonts w:ascii="Arial Nova Light" w:hAnsi="Arial Nova Light"/>
          <w:spacing w:val="-6"/>
          <w:sz w:val="20"/>
          <w:szCs w:val="20"/>
        </w:rPr>
        <w:t xml:space="preserve"> </w:t>
      </w:r>
      <w:r w:rsidRPr="00FD5BFD">
        <w:rPr>
          <w:rFonts w:ascii="Arial Nova Light" w:hAnsi="Arial Nova Light"/>
          <w:sz w:val="20"/>
          <w:szCs w:val="20"/>
        </w:rPr>
        <w:t>este</w:t>
      </w:r>
      <w:r w:rsidRPr="00FD5BFD">
        <w:rPr>
          <w:rFonts w:ascii="Arial Nova Light" w:hAnsi="Arial Nova Light"/>
          <w:spacing w:val="-3"/>
          <w:sz w:val="20"/>
          <w:szCs w:val="20"/>
        </w:rPr>
        <w:t xml:space="preserve"> </w:t>
      </w:r>
      <w:r w:rsidRPr="00FD5BFD">
        <w:rPr>
          <w:rFonts w:ascii="Arial Nova Light" w:hAnsi="Arial Nova Light"/>
          <w:spacing w:val="-2"/>
          <w:sz w:val="20"/>
          <w:szCs w:val="20"/>
        </w:rPr>
        <w:t>documento.</w:t>
      </w:r>
    </w:p>
    <w:p w14:paraId="32919CD8" w14:textId="68274D50" w:rsidR="00DD4B32"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lastRenderedPageBreak/>
        <w:t>Las</w:t>
      </w:r>
      <w:r w:rsidRPr="00FD5BFD">
        <w:rPr>
          <w:rFonts w:ascii="Arial Nova Light" w:hAnsi="Arial Nova Light"/>
          <w:spacing w:val="-9"/>
          <w:sz w:val="20"/>
          <w:szCs w:val="20"/>
        </w:rPr>
        <w:t xml:space="preserve"> </w:t>
      </w:r>
      <w:r w:rsidRPr="00FD5BFD">
        <w:rPr>
          <w:rFonts w:ascii="Arial Nova Light" w:hAnsi="Arial Nova Light"/>
          <w:sz w:val="20"/>
          <w:szCs w:val="20"/>
        </w:rPr>
        <w:t>demás</w:t>
      </w:r>
      <w:r w:rsidRPr="00FD5BFD">
        <w:rPr>
          <w:rFonts w:ascii="Arial Nova Light" w:hAnsi="Arial Nova Light"/>
          <w:spacing w:val="-6"/>
          <w:sz w:val="20"/>
          <w:szCs w:val="20"/>
        </w:rPr>
        <w:t xml:space="preserve"> </w:t>
      </w:r>
      <w:r w:rsidRPr="00FD5BFD">
        <w:rPr>
          <w:rFonts w:ascii="Arial Nova Light" w:hAnsi="Arial Nova Light"/>
          <w:sz w:val="20"/>
          <w:szCs w:val="20"/>
        </w:rPr>
        <w:t>que</w:t>
      </w:r>
      <w:r w:rsidRPr="00FD5BFD">
        <w:rPr>
          <w:rFonts w:ascii="Arial Nova Light" w:hAnsi="Arial Nova Light"/>
          <w:spacing w:val="-5"/>
          <w:sz w:val="20"/>
          <w:szCs w:val="20"/>
        </w:rPr>
        <w:t xml:space="preserve"> </w:t>
      </w:r>
      <w:r w:rsidRPr="00FD5BFD">
        <w:rPr>
          <w:rFonts w:ascii="Arial Nova Light" w:hAnsi="Arial Nova Light"/>
          <w:sz w:val="20"/>
          <w:szCs w:val="20"/>
        </w:rPr>
        <w:t>las</w:t>
      </w:r>
      <w:r w:rsidRPr="00FD5BFD">
        <w:rPr>
          <w:rFonts w:ascii="Arial Nova Light" w:hAnsi="Arial Nova Light"/>
          <w:spacing w:val="-6"/>
          <w:sz w:val="20"/>
          <w:szCs w:val="20"/>
        </w:rPr>
        <w:t xml:space="preserve"> </w:t>
      </w:r>
      <w:r w:rsidRPr="00FD5BFD">
        <w:rPr>
          <w:rFonts w:ascii="Arial Nova Light" w:hAnsi="Arial Nova Light"/>
          <w:sz w:val="20"/>
          <w:szCs w:val="20"/>
        </w:rPr>
        <w:t>legislaciones</w:t>
      </w:r>
      <w:r w:rsidRPr="00FD5BFD">
        <w:rPr>
          <w:rFonts w:ascii="Arial Nova Light" w:hAnsi="Arial Nova Light"/>
          <w:spacing w:val="-6"/>
          <w:sz w:val="20"/>
          <w:szCs w:val="20"/>
        </w:rPr>
        <w:t xml:space="preserve"> </w:t>
      </w:r>
      <w:r w:rsidRPr="00FD5BFD">
        <w:rPr>
          <w:rFonts w:ascii="Arial Nova Light" w:hAnsi="Arial Nova Light"/>
          <w:sz w:val="20"/>
          <w:szCs w:val="20"/>
        </w:rPr>
        <w:t>aplicables</w:t>
      </w:r>
      <w:r w:rsidRPr="00FD5BFD">
        <w:rPr>
          <w:rFonts w:ascii="Arial Nova Light" w:hAnsi="Arial Nova Light"/>
          <w:spacing w:val="-5"/>
          <w:sz w:val="20"/>
          <w:szCs w:val="20"/>
        </w:rPr>
        <w:t xml:space="preserve"> </w:t>
      </w:r>
      <w:r w:rsidRPr="00FD5BFD">
        <w:rPr>
          <w:rFonts w:ascii="Arial Nova Light" w:hAnsi="Arial Nova Light"/>
          <w:spacing w:val="-2"/>
          <w:sz w:val="20"/>
          <w:szCs w:val="20"/>
        </w:rPr>
        <w:t>contemplen.</w:t>
      </w:r>
    </w:p>
    <w:p w14:paraId="173AD83F" w14:textId="77777777" w:rsidR="00DD4B32" w:rsidRPr="00FD5BFD" w:rsidRDefault="00DD4B32" w:rsidP="001A26BC">
      <w:pPr>
        <w:pStyle w:val="Textoindependiente"/>
        <w:spacing w:line="240" w:lineRule="auto"/>
        <w:ind w:right="142"/>
        <w:rPr>
          <w:rFonts w:ascii="Arial Nova Light" w:hAnsi="Arial Nova Light"/>
        </w:rPr>
      </w:pPr>
    </w:p>
    <w:p w14:paraId="4786B131" w14:textId="5D53B91B" w:rsidR="00DD4B32" w:rsidRPr="00FD5BFD" w:rsidRDefault="00DD4B32" w:rsidP="001A26BC">
      <w:pPr>
        <w:pStyle w:val="Prrafodelista"/>
        <w:numPr>
          <w:ilvl w:val="1"/>
          <w:numId w:val="13"/>
        </w:numPr>
        <w:tabs>
          <w:tab w:val="left" w:pos="426"/>
        </w:tabs>
        <w:autoSpaceDE w:val="0"/>
        <w:autoSpaceDN w:val="0"/>
        <w:adjustRightInd/>
        <w:spacing w:line="240" w:lineRule="auto"/>
        <w:ind w:left="567"/>
        <w:textAlignment w:val="auto"/>
        <w:rPr>
          <w:rFonts w:ascii="Arial Nova Light" w:hAnsi="Arial Nova Light"/>
          <w:sz w:val="20"/>
          <w:szCs w:val="20"/>
        </w:rPr>
      </w:pPr>
      <w:r w:rsidRPr="00FD5BFD">
        <w:rPr>
          <w:rFonts w:ascii="Arial Nova Light" w:hAnsi="Arial Nova Light"/>
          <w:sz w:val="20"/>
          <w:szCs w:val="20"/>
        </w:rPr>
        <w:t>La</w:t>
      </w:r>
      <w:r w:rsidRPr="00FD5BFD">
        <w:rPr>
          <w:rFonts w:ascii="Arial Nova Light" w:hAnsi="Arial Nova Light"/>
          <w:spacing w:val="14"/>
          <w:sz w:val="20"/>
          <w:szCs w:val="20"/>
        </w:rPr>
        <w:t xml:space="preserve"> </w:t>
      </w:r>
      <w:r w:rsidRPr="00FD5BFD">
        <w:rPr>
          <w:rFonts w:ascii="Arial Nova Light" w:hAnsi="Arial Nova Light"/>
          <w:sz w:val="20"/>
          <w:szCs w:val="20"/>
        </w:rPr>
        <w:t>contraloría</w:t>
      </w:r>
      <w:r w:rsidRPr="00FD5BFD">
        <w:rPr>
          <w:rFonts w:ascii="Arial Nova Light" w:hAnsi="Arial Nova Light"/>
          <w:spacing w:val="-9"/>
          <w:sz w:val="20"/>
          <w:szCs w:val="20"/>
        </w:rPr>
        <w:t xml:space="preserve"> </w:t>
      </w:r>
      <w:r w:rsidRPr="00FD5BFD">
        <w:rPr>
          <w:rFonts w:ascii="Arial Nova Light" w:hAnsi="Arial Nova Light"/>
          <w:sz w:val="20"/>
          <w:szCs w:val="20"/>
        </w:rPr>
        <w:t>será</w:t>
      </w:r>
      <w:r w:rsidRPr="00FD5BFD">
        <w:rPr>
          <w:rFonts w:ascii="Arial Nova Light" w:hAnsi="Arial Nova Light"/>
          <w:spacing w:val="-10"/>
          <w:sz w:val="20"/>
          <w:szCs w:val="20"/>
        </w:rPr>
        <w:t xml:space="preserve"> </w:t>
      </w:r>
      <w:r w:rsidRPr="00FD5BFD">
        <w:rPr>
          <w:rFonts w:ascii="Arial Nova Light" w:hAnsi="Arial Nova Light"/>
          <w:sz w:val="20"/>
          <w:szCs w:val="20"/>
        </w:rPr>
        <w:t>competente</w:t>
      </w:r>
      <w:r w:rsidRPr="00FD5BFD">
        <w:rPr>
          <w:rFonts w:ascii="Arial Nova Light" w:hAnsi="Arial Nova Light"/>
          <w:spacing w:val="-11"/>
          <w:sz w:val="20"/>
          <w:szCs w:val="20"/>
        </w:rPr>
        <w:t xml:space="preserve"> </w:t>
      </w:r>
      <w:r w:rsidRPr="00FD5BFD">
        <w:rPr>
          <w:rFonts w:ascii="Arial Nova Light" w:hAnsi="Arial Nova Light"/>
          <w:sz w:val="20"/>
          <w:szCs w:val="20"/>
        </w:rPr>
        <w:t>de</w:t>
      </w:r>
      <w:r w:rsidRPr="00FD5BFD">
        <w:rPr>
          <w:rFonts w:ascii="Arial Nova Light" w:hAnsi="Arial Nova Light"/>
          <w:spacing w:val="-11"/>
          <w:sz w:val="20"/>
          <w:szCs w:val="20"/>
        </w:rPr>
        <w:t xml:space="preserve"> </w:t>
      </w:r>
      <w:r w:rsidRPr="00FD5BFD">
        <w:rPr>
          <w:rFonts w:ascii="Arial Nova Light" w:hAnsi="Arial Nova Light"/>
          <w:sz w:val="20"/>
          <w:szCs w:val="20"/>
        </w:rPr>
        <w:t>sustanciar</w:t>
      </w:r>
      <w:r w:rsidRPr="00FD5BFD">
        <w:rPr>
          <w:rFonts w:ascii="Arial Nova Light" w:hAnsi="Arial Nova Light"/>
          <w:spacing w:val="-9"/>
          <w:sz w:val="20"/>
          <w:szCs w:val="20"/>
        </w:rPr>
        <w:t xml:space="preserve"> </w:t>
      </w:r>
      <w:r w:rsidRPr="00FD5BFD">
        <w:rPr>
          <w:rFonts w:ascii="Arial Nova Light" w:hAnsi="Arial Nova Light"/>
          <w:sz w:val="20"/>
          <w:szCs w:val="20"/>
        </w:rPr>
        <w:t>y</w:t>
      </w:r>
      <w:r w:rsidRPr="00FD5BFD">
        <w:rPr>
          <w:rFonts w:ascii="Arial Nova Light" w:hAnsi="Arial Nova Light"/>
          <w:spacing w:val="-9"/>
          <w:sz w:val="20"/>
          <w:szCs w:val="20"/>
        </w:rPr>
        <w:t xml:space="preserve"> </w:t>
      </w:r>
      <w:r w:rsidRPr="00FD5BFD">
        <w:rPr>
          <w:rFonts w:ascii="Arial Nova Light" w:hAnsi="Arial Nova Light"/>
          <w:sz w:val="20"/>
          <w:szCs w:val="20"/>
        </w:rPr>
        <w:t>resolver</w:t>
      </w:r>
      <w:r w:rsidRPr="00FD5BFD">
        <w:rPr>
          <w:rFonts w:ascii="Arial Nova Light" w:hAnsi="Arial Nova Light"/>
          <w:spacing w:val="-10"/>
          <w:sz w:val="20"/>
          <w:szCs w:val="20"/>
        </w:rPr>
        <w:t xml:space="preserve"> </w:t>
      </w:r>
      <w:r w:rsidRPr="00FD5BFD">
        <w:rPr>
          <w:rFonts w:ascii="Arial Nova Light" w:hAnsi="Arial Nova Light"/>
          <w:sz w:val="20"/>
          <w:szCs w:val="20"/>
        </w:rPr>
        <w:t>los</w:t>
      </w:r>
      <w:r w:rsidRPr="00FD5BFD">
        <w:rPr>
          <w:rFonts w:ascii="Arial Nova Light" w:hAnsi="Arial Nova Light"/>
          <w:spacing w:val="-10"/>
          <w:sz w:val="20"/>
          <w:szCs w:val="20"/>
        </w:rPr>
        <w:t xml:space="preserve"> </w:t>
      </w:r>
      <w:r w:rsidRPr="00FD5BFD">
        <w:rPr>
          <w:rFonts w:ascii="Arial Nova Light" w:hAnsi="Arial Nova Light"/>
          <w:sz w:val="20"/>
          <w:szCs w:val="20"/>
        </w:rPr>
        <w:t>procedimientos</w:t>
      </w:r>
      <w:r w:rsidRPr="00FD5BFD">
        <w:rPr>
          <w:rFonts w:ascii="Arial Nova Light" w:hAnsi="Arial Nova Light"/>
          <w:spacing w:val="-11"/>
          <w:sz w:val="20"/>
          <w:szCs w:val="20"/>
        </w:rPr>
        <w:t xml:space="preserve"> </w:t>
      </w:r>
      <w:r w:rsidRPr="00FD5BFD">
        <w:rPr>
          <w:rFonts w:ascii="Arial Nova Light" w:hAnsi="Arial Nova Light"/>
          <w:sz w:val="20"/>
          <w:szCs w:val="20"/>
        </w:rPr>
        <w:t>que</w:t>
      </w:r>
      <w:r w:rsidRPr="00FD5BFD">
        <w:rPr>
          <w:rFonts w:ascii="Arial Nova Light" w:hAnsi="Arial Nova Light"/>
          <w:spacing w:val="-10"/>
          <w:sz w:val="20"/>
          <w:szCs w:val="20"/>
        </w:rPr>
        <w:t xml:space="preserve"> </w:t>
      </w:r>
      <w:r w:rsidRPr="00FD5BFD">
        <w:rPr>
          <w:rFonts w:ascii="Arial Nova Light" w:hAnsi="Arial Nova Light"/>
          <w:sz w:val="20"/>
          <w:szCs w:val="20"/>
        </w:rPr>
        <w:t>se</w:t>
      </w:r>
      <w:r w:rsidRPr="00FD5BFD">
        <w:rPr>
          <w:rFonts w:ascii="Arial Nova Light" w:hAnsi="Arial Nova Light"/>
          <w:spacing w:val="-11"/>
          <w:sz w:val="20"/>
          <w:szCs w:val="20"/>
        </w:rPr>
        <w:t xml:space="preserve"> </w:t>
      </w:r>
      <w:r w:rsidRPr="00FD5BFD">
        <w:rPr>
          <w:rFonts w:ascii="Arial Nova Light" w:hAnsi="Arial Nova Light"/>
          <w:sz w:val="20"/>
          <w:szCs w:val="20"/>
        </w:rPr>
        <w:t>instauren</w:t>
      </w:r>
      <w:r w:rsidRPr="00FD5BFD">
        <w:rPr>
          <w:rFonts w:ascii="Arial Nova Light" w:hAnsi="Arial Nova Light"/>
          <w:spacing w:val="-10"/>
          <w:sz w:val="20"/>
          <w:szCs w:val="20"/>
        </w:rPr>
        <w:t xml:space="preserve"> </w:t>
      </w:r>
      <w:r w:rsidR="00C47E09" w:rsidRPr="00FD5BFD">
        <w:rPr>
          <w:rFonts w:ascii="Arial Nova Light" w:hAnsi="Arial Nova Light"/>
          <w:spacing w:val="-10"/>
          <w:sz w:val="20"/>
          <w:szCs w:val="20"/>
        </w:rPr>
        <w:t xml:space="preserve">en </w:t>
      </w:r>
      <w:r w:rsidRPr="00FD5BFD">
        <w:rPr>
          <w:rFonts w:ascii="Arial Nova Light" w:hAnsi="Arial Nova Light"/>
          <w:sz w:val="20"/>
          <w:szCs w:val="20"/>
        </w:rPr>
        <w:t>contra</w:t>
      </w:r>
      <w:r w:rsidRPr="00FD5BFD">
        <w:rPr>
          <w:rFonts w:ascii="Arial Nova Light" w:hAnsi="Arial Nova Light"/>
          <w:spacing w:val="-9"/>
          <w:sz w:val="20"/>
          <w:szCs w:val="20"/>
        </w:rPr>
        <w:t xml:space="preserve"> </w:t>
      </w:r>
      <w:r w:rsidRPr="00FD5BFD">
        <w:rPr>
          <w:rFonts w:ascii="Arial Nova Light" w:hAnsi="Arial Nova Light"/>
          <w:sz w:val="20"/>
          <w:szCs w:val="20"/>
        </w:rPr>
        <w:t>de</w:t>
      </w:r>
      <w:r w:rsidRPr="00FD5BFD">
        <w:rPr>
          <w:rFonts w:ascii="Arial Nova Light" w:hAnsi="Arial Nova Light"/>
          <w:spacing w:val="-11"/>
          <w:sz w:val="20"/>
          <w:szCs w:val="20"/>
        </w:rPr>
        <w:t xml:space="preserve"> </w:t>
      </w:r>
      <w:r w:rsidRPr="00FD5BFD">
        <w:rPr>
          <w:rFonts w:ascii="Arial Nova Light" w:hAnsi="Arial Nova Light"/>
          <w:sz w:val="20"/>
          <w:szCs w:val="20"/>
        </w:rPr>
        <w:t>los</w:t>
      </w:r>
      <w:r w:rsidRPr="00FD5BFD">
        <w:rPr>
          <w:rFonts w:ascii="Arial Nova Light" w:hAnsi="Arial Nova Light"/>
          <w:spacing w:val="-10"/>
          <w:sz w:val="20"/>
          <w:szCs w:val="20"/>
        </w:rPr>
        <w:t xml:space="preserve"> </w:t>
      </w:r>
      <w:r w:rsidRPr="00FD5BFD">
        <w:rPr>
          <w:rFonts w:ascii="Arial Nova Light" w:hAnsi="Arial Nova Light"/>
          <w:sz w:val="20"/>
          <w:szCs w:val="20"/>
        </w:rPr>
        <w:t>particulares</w:t>
      </w:r>
      <w:r w:rsidRPr="00FD5BFD">
        <w:rPr>
          <w:rFonts w:ascii="Arial Nova Light" w:hAnsi="Arial Nova Light"/>
          <w:spacing w:val="-10"/>
          <w:sz w:val="20"/>
          <w:szCs w:val="20"/>
        </w:rPr>
        <w:t xml:space="preserve"> </w:t>
      </w:r>
      <w:r w:rsidRPr="00FD5BFD">
        <w:rPr>
          <w:rFonts w:ascii="Arial Nova Light" w:hAnsi="Arial Nova Light"/>
          <w:sz w:val="20"/>
          <w:szCs w:val="20"/>
        </w:rPr>
        <w:t xml:space="preserve">que infrinjan las disposiciones previstas en la </w:t>
      </w:r>
      <w:r w:rsidR="00C47E09" w:rsidRPr="00FD5BFD">
        <w:rPr>
          <w:rFonts w:ascii="Arial Nova Light" w:hAnsi="Arial Nova Light"/>
          <w:sz w:val="20"/>
          <w:szCs w:val="20"/>
        </w:rPr>
        <w:t>L</w:t>
      </w:r>
      <w:r w:rsidRPr="00FD5BFD">
        <w:rPr>
          <w:rFonts w:ascii="Arial Nova Light" w:hAnsi="Arial Nova Light"/>
          <w:sz w:val="20"/>
          <w:szCs w:val="20"/>
        </w:rPr>
        <w:t>ey.</w:t>
      </w:r>
    </w:p>
    <w:p w14:paraId="4FE72D75" w14:textId="23E9FB5B" w:rsidR="00785A71" w:rsidRPr="00FD5BFD" w:rsidRDefault="00785A71" w:rsidP="001A26BC">
      <w:pPr>
        <w:spacing w:line="240" w:lineRule="auto"/>
        <w:ind w:right="142"/>
        <w:rPr>
          <w:rFonts w:ascii="Arial Nova Light" w:hAnsi="Arial Nova Light" w:cs="Arial"/>
          <w:sz w:val="20"/>
          <w:szCs w:val="20"/>
          <w:lang w:val="es-MX"/>
        </w:rPr>
      </w:pPr>
    </w:p>
    <w:p w14:paraId="0EE3F8C5" w14:textId="6BED5361" w:rsidR="006D6887" w:rsidRPr="00FD5BFD" w:rsidRDefault="006D6887" w:rsidP="001A26BC">
      <w:pPr>
        <w:pStyle w:val="Ttulo1"/>
        <w:numPr>
          <w:ilvl w:val="0"/>
          <w:numId w:val="13"/>
        </w:numPr>
        <w:spacing w:line="240" w:lineRule="auto"/>
        <w:ind w:left="426" w:right="51"/>
        <w:rPr>
          <w:rStyle w:val="Hipervnculo"/>
          <w:rFonts w:ascii="Arial Nova Light" w:hAnsi="Arial Nova Light" w:cs="Arial"/>
          <w:color w:val="auto"/>
          <w:u w:val="none"/>
          <w:lang w:val="es-MX"/>
        </w:rPr>
      </w:pPr>
      <w:r w:rsidRPr="00FD5BFD">
        <w:rPr>
          <w:rFonts w:ascii="Arial Nova Light" w:hAnsi="Arial Nova Light" w:cs="Arial"/>
          <w:lang w:val="es-MX"/>
        </w:rPr>
        <w:fldChar w:fldCharType="begin"/>
      </w:r>
      <w:r w:rsidRPr="00FD5BFD">
        <w:rPr>
          <w:rFonts w:ascii="Arial Nova Light" w:hAnsi="Arial Nova Light" w:cs="Arial"/>
          <w:lang w:val="es-MX"/>
        </w:rPr>
        <w:instrText>HYPERLINK  \l "INFCORMIDADESA"</w:instrText>
      </w:r>
      <w:r w:rsidRPr="00FD5BFD">
        <w:rPr>
          <w:rFonts w:ascii="Arial Nova Light" w:hAnsi="Arial Nova Light" w:cs="Arial"/>
          <w:lang w:val="es-MX"/>
        </w:rPr>
      </w:r>
      <w:r w:rsidRPr="00FD5BFD">
        <w:rPr>
          <w:rFonts w:ascii="Arial Nova Light" w:hAnsi="Arial Nova Light" w:cs="Arial"/>
          <w:lang w:val="es-MX"/>
        </w:rPr>
        <w:fldChar w:fldCharType="separate"/>
      </w:r>
      <w:bookmarkStart w:id="51" w:name="_Toc189564876"/>
      <w:r w:rsidR="00C47E09" w:rsidRPr="00FD5BFD">
        <w:rPr>
          <w:rStyle w:val="Hipervnculo"/>
          <w:rFonts w:ascii="Arial Nova Light" w:hAnsi="Arial Nova Light" w:cs="Arial"/>
          <w:caps w:val="0"/>
          <w:color w:val="auto"/>
          <w:u w:val="none"/>
          <w:lang w:val="es-MX"/>
        </w:rPr>
        <w:t>Inconformidades.</w:t>
      </w:r>
      <w:bookmarkEnd w:id="51"/>
    </w:p>
    <w:p w14:paraId="5ACB492C" w14:textId="77777777" w:rsidR="006D6887" w:rsidRPr="00FD5BFD" w:rsidRDefault="006D6887" w:rsidP="001A26BC">
      <w:pPr>
        <w:pStyle w:val="Ttulo1"/>
        <w:numPr>
          <w:ilvl w:val="0"/>
          <w:numId w:val="0"/>
        </w:numPr>
        <w:spacing w:line="240" w:lineRule="auto"/>
        <w:ind w:right="51"/>
        <w:rPr>
          <w:rFonts w:ascii="Arial Nova Light" w:hAnsi="Arial Nova Light" w:cs="Arial"/>
          <w:lang w:val="es-MX"/>
        </w:rPr>
      </w:pPr>
      <w:r w:rsidRPr="00FD5BFD">
        <w:rPr>
          <w:rFonts w:ascii="Arial Nova Light" w:hAnsi="Arial Nova Light" w:cs="Arial"/>
          <w:lang w:val="es-MX"/>
        </w:rPr>
        <w:fldChar w:fldCharType="end"/>
      </w:r>
    </w:p>
    <w:p w14:paraId="4D75E6EC" w14:textId="62C5D777" w:rsidR="00C47E09" w:rsidRPr="00FD5BFD" w:rsidRDefault="00F6732A" w:rsidP="001A26BC">
      <w:pPr>
        <w:pStyle w:val="Ttulo1"/>
        <w:numPr>
          <w:ilvl w:val="1"/>
          <w:numId w:val="13"/>
        </w:numPr>
        <w:spacing w:line="240" w:lineRule="auto"/>
        <w:ind w:left="567" w:right="51" w:hanging="567"/>
        <w:rPr>
          <w:rFonts w:ascii="Arial Nova Light" w:eastAsia="MS Mincho" w:hAnsi="Arial Nova Light" w:cs="Arial"/>
          <w:b w:val="0"/>
          <w:bCs/>
          <w:caps w:val="0"/>
          <w:kern w:val="0"/>
          <w:lang w:val="es-MX"/>
        </w:rPr>
      </w:pPr>
      <w:bookmarkStart w:id="52" w:name="_Toc13562288"/>
      <w:bookmarkStart w:id="53" w:name="_Toc189564877"/>
      <w:r w:rsidRPr="00FD5BFD">
        <w:rPr>
          <w:rStyle w:val="Hipervnculo"/>
          <w:rFonts w:ascii="Arial Nova Light" w:eastAsia="MS Mincho" w:hAnsi="Arial Nova Light" w:cs="Arial"/>
          <w:caps w:val="0"/>
          <w:color w:val="auto"/>
          <w:kern w:val="0"/>
          <w:u w:val="none"/>
          <w:lang w:val="es-MX"/>
        </w:rPr>
        <w:t xml:space="preserve">Inconformidad </w:t>
      </w:r>
      <w:r w:rsidRPr="00FD5BFD">
        <w:rPr>
          <w:rStyle w:val="Hipervnculo"/>
          <w:rFonts w:ascii="Arial Nova Light" w:eastAsia="MS Mincho" w:hAnsi="Arial Nova Light" w:cs="Arial"/>
          <w:b w:val="0"/>
          <w:bCs/>
          <w:caps w:val="0"/>
          <w:color w:val="auto"/>
          <w:kern w:val="0"/>
          <w:u w:val="none"/>
          <w:lang w:val="es-MX"/>
        </w:rPr>
        <w:t xml:space="preserve">de acuerdo </w:t>
      </w:r>
      <w:r w:rsidR="00C47E09" w:rsidRPr="00FD5BFD">
        <w:rPr>
          <w:rStyle w:val="Hipervnculo"/>
          <w:rFonts w:ascii="Arial Nova Light" w:eastAsia="MS Mincho" w:hAnsi="Arial Nova Light" w:cs="Arial"/>
          <w:b w:val="0"/>
          <w:bCs/>
          <w:caps w:val="0"/>
          <w:color w:val="auto"/>
          <w:kern w:val="0"/>
          <w:u w:val="none"/>
          <w:lang w:val="es-MX"/>
        </w:rPr>
        <w:t>con lo establecido en</w:t>
      </w:r>
      <w:r w:rsidRPr="00FD5BFD">
        <w:rPr>
          <w:rStyle w:val="Hipervnculo"/>
          <w:rFonts w:ascii="Arial Nova Light" w:eastAsia="MS Mincho" w:hAnsi="Arial Nova Light" w:cs="Arial"/>
          <w:b w:val="0"/>
          <w:bCs/>
          <w:caps w:val="0"/>
          <w:color w:val="auto"/>
          <w:kern w:val="0"/>
          <w:u w:val="none"/>
          <w:lang w:val="es-MX"/>
        </w:rPr>
        <w:t xml:space="preserve"> el artículo 59 fracción XIII</w:t>
      </w:r>
      <w:r w:rsidR="00C47E09" w:rsidRPr="00FD5BFD">
        <w:rPr>
          <w:rStyle w:val="Hipervnculo"/>
          <w:rFonts w:ascii="Arial Nova Light" w:eastAsia="MS Mincho" w:hAnsi="Arial Nova Light" w:cs="Arial"/>
          <w:b w:val="0"/>
          <w:bCs/>
          <w:caps w:val="0"/>
          <w:color w:val="auto"/>
          <w:kern w:val="0"/>
          <w:u w:val="none"/>
          <w:lang w:val="es-MX"/>
        </w:rPr>
        <w:t>, de la “LEY”, se</w:t>
      </w:r>
      <w:r w:rsidRPr="00FD5BFD">
        <w:rPr>
          <w:rStyle w:val="Hipervnculo"/>
          <w:rFonts w:ascii="Arial Nova Light" w:eastAsia="MS Mincho" w:hAnsi="Arial Nova Light" w:cs="Arial"/>
          <w:b w:val="0"/>
          <w:bCs/>
          <w:caps w:val="0"/>
          <w:color w:val="auto"/>
          <w:kern w:val="0"/>
          <w:u w:val="none"/>
          <w:lang w:val="es-MX"/>
        </w:rPr>
        <w:t xml:space="preserve"> podrá presentar el recurso de inconformidad en contra de los actos de la licitación, solicitar el proceso de conciliación ante cualquier diferencia derivada del cumplimiento de los contratos o pedidos y presentar quejas o denuncias</w:t>
      </w:r>
      <w:r w:rsidR="00C47E09" w:rsidRPr="00FD5BFD">
        <w:rPr>
          <w:rStyle w:val="Hipervnculo"/>
          <w:rFonts w:ascii="Arial Nova Light" w:eastAsia="MS Mincho" w:hAnsi="Arial Nova Light" w:cs="Arial"/>
          <w:b w:val="0"/>
          <w:bCs/>
          <w:caps w:val="0"/>
          <w:color w:val="auto"/>
          <w:kern w:val="0"/>
          <w:u w:val="none"/>
          <w:lang w:val="es-MX"/>
        </w:rPr>
        <w:t>.</w:t>
      </w:r>
    </w:p>
    <w:p w14:paraId="3D159121" w14:textId="5515CD31" w:rsidR="006D6887" w:rsidRPr="00FD5BFD" w:rsidRDefault="00F6732A" w:rsidP="001A26BC">
      <w:pPr>
        <w:pStyle w:val="Ttulo1"/>
        <w:numPr>
          <w:ilvl w:val="1"/>
          <w:numId w:val="13"/>
        </w:numPr>
        <w:spacing w:line="240" w:lineRule="auto"/>
        <w:ind w:left="567" w:right="51" w:hanging="567"/>
        <w:rPr>
          <w:rStyle w:val="Hipervnculo"/>
          <w:rFonts w:ascii="Arial Nova Light" w:eastAsia="MS Mincho" w:hAnsi="Arial Nova Light" w:cs="Arial"/>
          <w:caps w:val="0"/>
          <w:color w:val="auto"/>
          <w:kern w:val="0"/>
          <w:u w:val="none"/>
          <w:lang w:val="es-MX"/>
        </w:rPr>
      </w:pPr>
      <w:r w:rsidRPr="00FD5BFD">
        <w:rPr>
          <w:rStyle w:val="Hipervnculo"/>
          <w:rFonts w:ascii="Arial Nova Light" w:eastAsia="MS Mincho" w:hAnsi="Arial Nova Light" w:cs="Arial"/>
          <w:caps w:val="0"/>
          <w:color w:val="auto"/>
          <w:kern w:val="0"/>
          <w:u w:val="none"/>
          <w:lang w:val="es-MX"/>
        </w:rPr>
        <w:t xml:space="preserve">Lugar: </w:t>
      </w:r>
      <w:bookmarkEnd w:id="52"/>
      <w:bookmarkEnd w:id="53"/>
      <w:r w:rsidRPr="00FD5BFD">
        <w:rPr>
          <w:rStyle w:val="Hipervnculo"/>
          <w:rFonts w:ascii="Arial Nova Light" w:eastAsia="MS Mincho" w:hAnsi="Arial Nova Light" w:cs="Arial"/>
          <w:b w:val="0"/>
          <w:bCs/>
          <w:caps w:val="0"/>
          <w:color w:val="auto"/>
          <w:kern w:val="0"/>
          <w:u w:val="none"/>
          <w:lang w:val="es-MX"/>
        </w:rPr>
        <w:t>Contraloría del Estado de Jalisco</w:t>
      </w:r>
      <w:r w:rsidR="004E5507" w:rsidRPr="00FD5BFD">
        <w:rPr>
          <w:rStyle w:val="Hipervnculo"/>
          <w:rFonts w:ascii="Arial Nova Light" w:eastAsia="MS Mincho" w:hAnsi="Arial Nova Light" w:cs="Arial"/>
          <w:b w:val="0"/>
          <w:bCs/>
          <w:caps w:val="0"/>
          <w:color w:val="auto"/>
          <w:kern w:val="0"/>
          <w:u w:val="none"/>
          <w:lang w:val="es-MX"/>
        </w:rPr>
        <w:t>, con domicilio en Avenida</w:t>
      </w:r>
      <w:r w:rsidRPr="00FD5BFD">
        <w:rPr>
          <w:rStyle w:val="Hipervnculo"/>
          <w:rFonts w:ascii="Arial Nova Light" w:eastAsia="MS Mincho" w:hAnsi="Arial Nova Light" w:cs="Arial"/>
          <w:b w:val="0"/>
          <w:bCs/>
          <w:caps w:val="0"/>
          <w:color w:val="auto"/>
          <w:kern w:val="0"/>
          <w:u w:val="none"/>
          <w:lang w:val="es-MX"/>
        </w:rPr>
        <w:t xml:space="preserve"> Vallarta</w:t>
      </w:r>
      <w:r w:rsidR="004E5507" w:rsidRPr="00FD5BFD">
        <w:rPr>
          <w:rStyle w:val="Hipervnculo"/>
          <w:rFonts w:ascii="Arial Nova Light" w:eastAsia="MS Mincho" w:hAnsi="Arial Nova Light" w:cs="Arial"/>
          <w:b w:val="0"/>
          <w:bCs/>
          <w:caps w:val="0"/>
          <w:color w:val="auto"/>
          <w:kern w:val="0"/>
          <w:u w:val="none"/>
          <w:lang w:val="es-MX"/>
        </w:rPr>
        <w:t>, número</w:t>
      </w:r>
      <w:r w:rsidRPr="00FD5BFD">
        <w:rPr>
          <w:rStyle w:val="Hipervnculo"/>
          <w:rFonts w:ascii="Arial Nova Light" w:eastAsia="MS Mincho" w:hAnsi="Arial Nova Light" w:cs="Arial"/>
          <w:b w:val="0"/>
          <w:bCs/>
          <w:caps w:val="0"/>
          <w:color w:val="auto"/>
          <w:kern w:val="0"/>
          <w:u w:val="none"/>
          <w:lang w:val="es-MX"/>
        </w:rPr>
        <w:t xml:space="preserve"> 1252, </w:t>
      </w:r>
      <w:r w:rsidR="004E5507" w:rsidRPr="00FD5BFD">
        <w:rPr>
          <w:rStyle w:val="Hipervnculo"/>
          <w:rFonts w:ascii="Arial Nova Light" w:eastAsia="MS Mincho" w:hAnsi="Arial Nova Light" w:cs="Arial"/>
          <w:b w:val="0"/>
          <w:bCs/>
          <w:caps w:val="0"/>
          <w:color w:val="auto"/>
          <w:kern w:val="0"/>
          <w:u w:val="none"/>
          <w:lang w:val="es-MX"/>
        </w:rPr>
        <w:t>esquina</w:t>
      </w:r>
      <w:r w:rsidRPr="00FD5BFD">
        <w:rPr>
          <w:rStyle w:val="Hipervnculo"/>
          <w:rFonts w:ascii="Arial Nova Light" w:eastAsia="MS Mincho" w:hAnsi="Arial Nova Light" w:cs="Arial"/>
          <w:b w:val="0"/>
          <w:bCs/>
          <w:caps w:val="0"/>
          <w:color w:val="auto"/>
          <w:kern w:val="0"/>
          <w:u w:val="none"/>
          <w:lang w:val="es-MX"/>
        </w:rPr>
        <w:t xml:space="preserve"> Atenas Col</w:t>
      </w:r>
      <w:r w:rsidR="004E5507" w:rsidRPr="00FD5BFD">
        <w:rPr>
          <w:rStyle w:val="Hipervnculo"/>
          <w:rFonts w:ascii="Arial Nova Light" w:eastAsia="MS Mincho" w:hAnsi="Arial Nova Light" w:cs="Arial"/>
          <w:b w:val="0"/>
          <w:bCs/>
          <w:caps w:val="0"/>
          <w:color w:val="auto"/>
          <w:kern w:val="0"/>
          <w:u w:val="none"/>
          <w:lang w:val="es-MX"/>
        </w:rPr>
        <w:t>onia</w:t>
      </w:r>
      <w:r w:rsidRPr="00FD5BFD">
        <w:rPr>
          <w:rStyle w:val="Hipervnculo"/>
          <w:rFonts w:ascii="Arial Nova Light" w:eastAsia="MS Mincho" w:hAnsi="Arial Nova Light" w:cs="Arial"/>
          <w:b w:val="0"/>
          <w:bCs/>
          <w:caps w:val="0"/>
          <w:color w:val="auto"/>
          <w:kern w:val="0"/>
          <w:u w:val="none"/>
          <w:lang w:val="es-MX"/>
        </w:rPr>
        <w:t xml:space="preserve"> Americana</w:t>
      </w:r>
      <w:r w:rsidR="004E5507" w:rsidRPr="00FD5BFD">
        <w:rPr>
          <w:rStyle w:val="Hipervnculo"/>
          <w:rFonts w:ascii="Arial Nova Light" w:eastAsia="MS Mincho" w:hAnsi="Arial Nova Light" w:cs="Arial"/>
          <w:b w:val="0"/>
          <w:bCs/>
          <w:caps w:val="0"/>
          <w:color w:val="auto"/>
          <w:kern w:val="0"/>
          <w:u w:val="none"/>
          <w:lang w:val="es-MX"/>
        </w:rPr>
        <w:t>,</w:t>
      </w:r>
      <w:r w:rsidRPr="00FD5BFD">
        <w:rPr>
          <w:rStyle w:val="Hipervnculo"/>
          <w:rFonts w:ascii="Arial Nova Light" w:eastAsia="MS Mincho" w:hAnsi="Arial Nova Light" w:cs="Arial"/>
          <w:b w:val="0"/>
          <w:bCs/>
          <w:caps w:val="0"/>
          <w:color w:val="auto"/>
          <w:kern w:val="0"/>
          <w:u w:val="none"/>
          <w:lang w:val="es-MX"/>
        </w:rPr>
        <w:t xml:space="preserve"> C.P. 44160</w:t>
      </w:r>
      <w:r w:rsidR="004E5507" w:rsidRPr="00FD5BFD">
        <w:rPr>
          <w:rStyle w:val="Hipervnculo"/>
          <w:rFonts w:ascii="Arial Nova Light" w:eastAsia="MS Mincho" w:hAnsi="Arial Nova Light" w:cs="Arial"/>
          <w:b w:val="0"/>
          <w:bCs/>
          <w:caps w:val="0"/>
          <w:color w:val="auto"/>
          <w:kern w:val="0"/>
          <w:u w:val="none"/>
          <w:lang w:val="es-MX"/>
        </w:rPr>
        <w:t>,</w:t>
      </w:r>
      <w:r w:rsidRPr="00FD5BFD">
        <w:rPr>
          <w:rStyle w:val="Hipervnculo"/>
          <w:rFonts w:ascii="Arial Nova Light" w:eastAsia="MS Mincho" w:hAnsi="Arial Nova Light" w:cs="Arial"/>
          <w:b w:val="0"/>
          <w:bCs/>
          <w:caps w:val="0"/>
          <w:color w:val="auto"/>
          <w:kern w:val="0"/>
          <w:u w:val="none"/>
          <w:lang w:val="es-MX"/>
        </w:rPr>
        <w:t xml:space="preserve"> Guadalajara, Jalisco</w:t>
      </w:r>
      <w:r w:rsidR="00CC09CC" w:rsidRPr="00FD5BFD">
        <w:rPr>
          <w:rStyle w:val="Hipervnculo"/>
          <w:rFonts w:ascii="Arial Nova Light" w:eastAsia="MS Mincho" w:hAnsi="Arial Nova Light" w:cs="Arial"/>
          <w:b w:val="0"/>
          <w:bCs/>
          <w:caps w:val="0"/>
          <w:color w:val="auto"/>
          <w:kern w:val="0"/>
          <w:u w:val="none"/>
          <w:lang w:val="es-MX"/>
        </w:rPr>
        <w:t xml:space="preserve">, y/o ante el Órgano Interno de Control de la </w:t>
      </w:r>
      <w:r w:rsidR="00CC09CC" w:rsidRPr="00FD5BFD">
        <w:rPr>
          <w:rStyle w:val="Hipervnculo"/>
          <w:rFonts w:ascii="Arial Nova Light" w:eastAsia="MS Mincho" w:hAnsi="Arial Nova Light" w:cs="Arial"/>
          <w:caps w:val="0"/>
          <w:color w:val="auto"/>
          <w:kern w:val="0"/>
          <w:u w:val="none"/>
          <w:lang w:val="es-MX"/>
        </w:rPr>
        <w:t>“CONVOCANTE”.</w:t>
      </w:r>
    </w:p>
    <w:p w14:paraId="5E1474DE" w14:textId="2ED8A752" w:rsidR="00785A71" w:rsidRPr="00FD5BFD" w:rsidRDefault="00785A71" w:rsidP="001A26BC">
      <w:pPr>
        <w:shd w:val="clear" w:color="auto" w:fill="FFFFFF"/>
        <w:spacing w:line="240" w:lineRule="auto"/>
        <w:ind w:right="51"/>
        <w:rPr>
          <w:rFonts w:ascii="Arial Nova Light" w:hAnsi="Arial Nova Light" w:cs="Arial"/>
          <w:sz w:val="20"/>
          <w:szCs w:val="20"/>
          <w:lang w:val="es-MX"/>
        </w:rPr>
      </w:pPr>
    </w:p>
    <w:p w14:paraId="5F5EFA30" w14:textId="14859735" w:rsidR="006D6887" w:rsidRPr="00FD5BFD" w:rsidRDefault="00062C63" w:rsidP="001A26BC">
      <w:pPr>
        <w:pStyle w:val="Ttulo1"/>
        <w:numPr>
          <w:ilvl w:val="0"/>
          <w:numId w:val="13"/>
        </w:numPr>
        <w:spacing w:line="240" w:lineRule="auto"/>
        <w:ind w:left="426" w:right="51"/>
        <w:rPr>
          <w:rStyle w:val="Hipervnculo"/>
          <w:rFonts w:ascii="Arial Nova Light" w:hAnsi="Arial Nova Light" w:cs="Arial"/>
          <w:color w:val="auto"/>
          <w:u w:val="none"/>
          <w:lang w:val="es-MX"/>
        </w:rPr>
      </w:pPr>
      <w:hyperlink w:anchor="RELACIONESLABORALES1" w:history="1">
        <w:bookmarkStart w:id="54" w:name="_Toc17808001"/>
        <w:bookmarkStart w:id="55" w:name="_Toc189564878"/>
        <w:r w:rsidRPr="00FD5BFD">
          <w:rPr>
            <w:rStyle w:val="Hipervnculo"/>
            <w:rFonts w:ascii="Arial Nova Light" w:hAnsi="Arial Nova Light" w:cs="Arial"/>
            <w:caps w:val="0"/>
            <w:color w:val="auto"/>
            <w:u w:val="none"/>
            <w:lang w:val="es-MX"/>
          </w:rPr>
          <w:t>Relaciones laborales</w:t>
        </w:r>
      </w:hyperlink>
      <w:r w:rsidR="006D6887" w:rsidRPr="00FD5BFD">
        <w:rPr>
          <w:rStyle w:val="Hipervnculo"/>
          <w:rFonts w:ascii="Arial Nova Light" w:hAnsi="Arial Nova Light" w:cs="Arial"/>
          <w:color w:val="auto"/>
          <w:u w:val="none"/>
          <w:lang w:val="es-MX"/>
        </w:rPr>
        <w:t>.</w:t>
      </w:r>
      <w:bookmarkEnd w:id="54"/>
      <w:bookmarkEnd w:id="55"/>
    </w:p>
    <w:p w14:paraId="77FEC2CB" w14:textId="77777777" w:rsidR="00B102A8" w:rsidRPr="00FD5BFD" w:rsidRDefault="00B102A8" w:rsidP="001A26BC">
      <w:pPr>
        <w:spacing w:line="240" w:lineRule="auto"/>
        <w:rPr>
          <w:rFonts w:ascii="Arial Nova Light" w:hAnsi="Arial Nova Light"/>
          <w:sz w:val="20"/>
          <w:szCs w:val="20"/>
          <w:lang w:val="es-MX"/>
        </w:rPr>
      </w:pPr>
    </w:p>
    <w:p w14:paraId="076FD580" w14:textId="157A262A" w:rsidR="00B102A8" w:rsidRPr="00FD5BFD" w:rsidRDefault="00B102A8" w:rsidP="001A26BC">
      <w:pPr>
        <w:pStyle w:val="Prrafodelista"/>
        <w:numPr>
          <w:ilvl w:val="1"/>
          <w:numId w:val="13"/>
        </w:numPr>
        <w:spacing w:line="240" w:lineRule="auto"/>
        <w:ind w:left="567"/>
        <w:rPr>
          <w:rFonts w:ascii="Arial Nova Light" w:hAnsi="Arial Nova Light"/>
          <w:sz w:val="20"/>
          <w:szCs w:val="20"/>
        </w:rPr>
      </w:pPr>
      <w:r w:rsidRPr="00FD5BFD">
        <w:rPr>
          <w:rFonts w:ascii="Arial Nova Light" w:hAnsi="Arial Nova Light"/>
          <w:sz w:val="20"/>
          <w:szCs w:val="20"/>
        </w:rPr>
        <w:t>De</w:t>
      </w:r>
      <w:r w:rsidRPr="00FD5BFD">
        <w:rPr>
          <w:rFonts w:ascii="Arial Nova Light" w:hAnsi="Arial Nova Light"/>
          <w:spacing w:val="-12"/>
          <w:sz w:val="20"/>
          <w:szCs w:val="20"/>
        </w:rPr>
        <w:t xml:space="preserve"> </w:t>
      </w:r>
      <w:r w:rsidRPr="00FD5BFD">
        <w:rPr>
          <w:rFonts w:ascii="Arial Nova Light" w:hAnsi="Arial Nova Light"/>
          <w:sz w:val="20"/>
          <w:szCs w:val="20"/>
        </w:rPr>
        <w:t>resultar</w:t>
      </w:r>
      <w:r w:rsidRPr="00FD5BFD">
        <w:rPr>
          <w:rFonts w:ascii="Arial Nova Light" w:hAnsi="Arial Nova Light"/>
          <w:spacing w:val="-11"/>
          <w:sz w:val="20"/>
          <w:szCs w:val="20"/>
        </w:rPr>
        <w:t xml:space="preserve"> </w:t>
      </w:r>
      <w:r w:rsidRPr="00FD5BFD">
        <w:rPr>
          <w:rFonts w:ascii="Arial Nova Light" w:hAnsi="Arial Nova Light"/>
          <w:sz w:val="20"/>
          <w:szCs w:val="20"/>
        </w:rPr>
        <w:t>adjudicado</w:t>
      </w:r>
      <w:r w:rsidRPr="00FD5BFD">
        <w:rPr>
          <w:rFonts w:ascii="Arial Nova Light" w:hAnsi="Arial Nova Light"/>
          <w:spacing w:val="-11"/>
          <w:sz w:val="20"/>
          <w:szCs w:val="20"/>
        </w:rPr>
        <w:t xml:space="preserve"> </w:t>
      </w:r>
      <w:r w:rsidRPr="00FD5BFD">
        <w:rPr>
          <w:rFonts w:ascii="Arial Nova Light" w:hAnsi="Arial Nova Light"/>
          <w:sz w:val="20"/>
          <w:szCs w:val="20"/>
        </w:rPr>
        <w:t>el</w:t>
      </w:r>
      <w:r w:rsidRPr="00FD5BFD">
        <w:rPr>
          <w:rFonts w:ascii="Arial Nova Light" w:hAnsi="Arial Nova Light"/>
          <w:spacing w:val="-12"/>
          <w:sz w:val="20"/>
          <w:szCs w:val="20"/>
        </w:rPr>
        <w:t xml:space="preserve"> </w:t>
      </w:r>
      <w:r w:rsidR="00062C63" w:rsidRPr="00FD5BFD">
        <w:rPr>
          <w:rFonts w:ascii="Arial Nova Light" w:hAnsi="Arial Nova Light"/>
          <w:b/>
          <w:bCs/>
          <w:sz w:val="20"/>
          <w:szCs w:val="20"/>
        </w:rPr>
        <w:t>“LICITANTE”</w:t>
      </w:r>
      <w:r w:rsidRPr="00FD5BFD">
        <w:rPr>
          <w:rFonts w:ascii="Arial Nova Light" w:hAnsi="Arial Nova Light"/>
          <w:b/>
          <w:bCs/>
          <w:sz w:val="20"/>
          <w:szCs w:val="20"/>
        </w:rPr>
        <w:t>,</w:t>
      </w:r>
      <w:r w:rsidRPr="00FD5BFD">
        <w:rPr>
          <w:rFonts w:ascii="Arial Nova Light" w:hAnsi="Arial Nova Light"/>
          <w:spacing w:val="-11"/>
          <w:sz w:val="20"/>
          <w:szCs w:val="20"/>
        </w:rPr>
        <w:t xml:space="preserve"> </w:t>
      </w:r>
      <w:r w:rsidRPr="00FD5BFD">
        <w:rPr>
          <w:rFonts w:ascii="Arial Nova Light" w:hAnsi="Arial Nova Light"/>
          <w:sz w:val="20"/>
          <w:szCs w:val="20"/>
        </w:rPr>
        <w:t>desde</w:t>
      </w:r>
      <w:r w:rsidRPr="00FD5BFD">
        <w:rPr>
          <w:rFonts w:ascii="Arial Nova Light" w:hAnsi="Arial Nova Light"/>
          <w:spacing w:val="-11"/>
          <w:sz w:val="20"/>
          <w:szCs w:val="20"/>
        </w:rPr>
        <w:t xml:space="preserve"> </w:t>
      </w:r>
      <w:r w:rsidRPr="00FD5BFD">
        <w:rPr>
          <w:rFonts w:ascii="Arial Nova Light" w:hAnsi="Arial Nova Light"/>
          <w:sz w:val="20"/>
          <w:szCs w:val="20"/>
        </w:rPr>
        <w:t>que</w:t>
      </w:r>
      <w:r w:rsidRPr="00FD5BFD">
        <w:rPr>
          <w:rFonts w:ascii="Arial Nova Light" w:hAnsi="Arial Nova Light"/>
          <w:spacing w:val="-12"/>
          <w:sz w:val="20"/>
          <w:szCs w:val="20"/>
        </w:rPr>
        <w:t xml:space="preserve"> </w:t>
      </w:r>
      <w:r w:rsidRPr="00FD5BFD">
        <w:rPr>
          <w:rFonts w:ascii="Arial Nova Light" w:hAnsi="Arial Nova Light"/>
          <w:sz w:val="20"/>
          <w:szCs w:val="20"/>
        </w:rPr>
        <w:t>comience</w:t>
      </w:r>
      <w:r w:rsidRPr="00FD5BFD">
        <w:rPr>
          <w:rFonts w:ascii="Arial Nova Light" w:hAnsi="Arial Nova Light"/>
          <w:spacing w:val="-11"/>
          <w:sz w:val="20"/>
          <w:szCs w:val="20"/>
        </w:rPr>
        <w:t xml:space="preserve"> </w:t>
      </w:r>
      <w:r w:rsidRPr="00FD5BFD">
        <w:rPr>
          <w:rFonts w:ascii="Arial Nova Light" w:hAnsi="Arial Nova Light"/>
          <w:sz w:val="20"/>
          <w:szCs w:val="20"/>
        </w:rPr>
        <w:t>cualquier</w:t>
      </w:r>
      <w:r w:rsidRPr="00FD5BFD">
        <w:rPr>
          <w:rFonts w:ascii="Arial Nova Light" w:hAnsi="Arial Nova Light"/>
          <w:spacing w:val="-11"/>
          <w:sz w:val="20"/>
          <w:szCs w:val="20"/>
        </w:rPr>
        <w:t xml:space="preserve"> </w:t>
      </w:r>
      <w:r w:rsidRPr="00FD5BFD">
        <w:rPr>
          <w:rFonts w:ascii="Arial Nova Light" w:hAnsi="Arial Nova Light"/>
          <w:sz w:val="20"/>
          <w:szCs w:val="20"/>
        </w:rPr>
        <w:t>actividad</w:t>
      </w:r>
      <w:r w:rsidRPr="00FD5BFD">
        <w:rPr>
          <w:rFonts w:ascii="Arial Nova Light" w:hAnsi="Arial Nova Light"/>
          <w:spacing w:val="-12"/>
          <w:sz w:val="20"/>
          <w:szCs w:val="20"/>
        </w:rPr>
        <w:t xml:space="preserve"> </w:t>
      </w:r>
      <w:r w:rsidRPr="00FD5BFD">
        <w:rPr>
          <w:rFonts w:ascii="Arial Nova Light" w:hAnsi="Arial Nova Light"/>
          <w:sz w:val="20"/>
          <w:szCs w:val="20"/>
        </w:rPr>
        <w:t>encaminada</w:t>
      </w:r>
      <w:r w:rsidRPr="00FD5BFD">
        <w:rPr>
          <w:rFonts w:ascii="Arial Nova Light" w:hAnsi="Arial Nova Light"/>
          <w:spacing w:val="-11"/>
          <w:sz w:val="20"/>
          <w:szCs w:val="20"/>
        </w:rPr>
        <w:t xml:space="preserve"> </w:t>
      </w:r>
      <w:r w:rsidRPr="00FD5BFD">
        <w:rPr>
          <w:rFonts w:ascii="Arial Nova Light" w:hAnsi="Arial Nova Light"/>
          <w:sz w:val="20"/>
          <w:szCs w:val="20"/>
        </w:rPr>
        <w:t>al</w:t>
      </w:r>
      <w:r w:rsidRPr="00FD5BFD">
        <w:rPr>
          <w:rFonts w:ascii="Arial Nova Light" w:hAnsi="Arial Nova Light"/>
          <w:spacing w:val="-11"/>
          <w:sz w:val="20"/>
          <w:szCs w:val="20"/>
        </w:rPr>
        <w:t xml:space="preserve"> </w:t>
      </w:r>
      <w:r w:rsidRPr="00FD5BFD">
        <w:rPr>
          <w:rFonts w:ascii="Arial Nova Light" w:hAnsi="Arial Nova Light"/>
          <w:sz w:val="20"/>
          <w:szCs w:val="20"/>
        </w:rPr>
        <w:t>cumplimiento de sus obligaciones como proveedor, será el único responsable de la relación laboral, civil, administrativa, de seguridad social o cualquier otra que exista entre él y su personal, empleados o terceros de quienes se auxilie</w:t>
      </w:r>
      <w:r w:rsidRPr="00FD5BFD">
        <w:rPr>
          <w:rFonts w:ascii="Arial Nova Light" w:hAnsi="Arial Nova Light"/>
          <w:spacing w:val="-9"/>
          <w:sz w:val="20"/>
          <w:szCs w:val="20"/>
        </w:rPr>
        <w:t xml:space="preserve"> </w:t>
      </w:r>
      <w:r w:rsidRPr="00FD5BFD">
        <w:rPr>
          <w:rFonts w:ascii="Arial Nova Light" w:hAnsi="Arial Nova Light"/>
          <w:sz w:val="20"/>
          <w:szCs w:val="20"/>
        </w:rPr>
        <w:t>o</w:t>
      </w:r>
      <w:r w:rsidRPr="00FD5BFD">
        <w:rPr>
          <w:rFonts w:ascii="Arial Nova Light" w:hAnsi="Arial Nova Light"/>
          <w:spacing w:val="-5"/>
          <w:sz w:val="20"/>
          <w:szCs w:val="20"/>
        </w:rPr>
        <w:t xml:space="preserve"> </w:t>
      </w:r>
      <w:r w:rsidRPr="00FD5BFD">
        <w:rPr>
          <w:rFonts w:ascii="Arial Nova Light" w:hAnsi="Arial Nova Light"/>
          <w:sz w:val="20"/>
          <w:szCs w:val="20"/>
        </w:rPr>
        <w:t>sirva</w:t>
      </w:r>
      <w:r w:rsidRPr="00FD5BFD">
        <w:rPr>
          <w:rFonts w:ascii="Arial Nova Light" w:hAnsi="Arial Nova Light"/>
          <w:spacing w:val="-7"/>
          <w:sz w:val="20"/>
          <w:szCs w:val="20"/>
        </w:rPr>
        <w:t xml:space="preserve"> </w:t>
      </w:r>
      <w:r w:rsidRPr="00FD5BFD">
        <w:rPr>
          <w:rFonts w:ascii="Arial Nova Light" w:hAnsi="Arial Nova Light"/>
          <w:sz w:val="20"/>
          <w:szCs w:val="20"/>
        </w:rPr>
        <w:t>para</w:t>
      </w:r>
      <w:r w:rsidRPr="00FD5BFD">
        <w:rPr>
          <w:rFonts w:ascii="Arial Nova Light" w:hAnsi="Arial Nova Light"/>
          <w:spacing w:val="-7"/>
          <w:sz w:val="20"/>
          <w:szCs w:val="20"/>
        </w:rPr>
        <w:t xml:space="preserve"> </w:t>
      </w:r>
      <w:r w:rsidRPr="00FD5BFD">
        <w:rPr>
          <w:rFonts w:ascii="Arial Nova Light" w:hAnsi="Arial Nova Light"/>
          <w:sz w:val="20"/>
          <w:szCs w:val="20"/>
        </w:rPr>
        <w:t>abastecer</w:t>
      </w:r>
      <w:r w:rsidRPr="00FD5BFD">
        <w:rPr>
          <w:rFonts w:ascii="Arial Nova Light" w:hAnsi="Arial Nova Light"/>
          <w:spacing w:val="-4"/>
          <w:sz w:val="20"/>
          <w:szCs w:val="20"/>
        </w:rPr>
        <w:t xml:space="preserve"> </w:t>
      </w:r>
      <w:r w:rsidRPr="00FD5BFD">
        <w:rPr>
          <w:rFonts w:ascii="Arial Nova Light" w:hAnsi="Arial Nova Light"/>
          <w:sz w:val="20"/>
          <w:szCs w:val="20"/>
        </w:rPr>
        <w:t>su</w:t>
      </w:r>
      <w:r w:rsidRPr="00FD5BFD">
        <w:rPr>
          <w:rFonts w:ascii="Arial Nova Light" w:hAnsi="Arial Nova Light"/>
          <w:spacing w:val="-7"/>
          <w:sz w:val="20"/>
          <w:szCs w:val="20"/>
        </w:rPr>
        <w:t xml:space="preserve"> </w:t>
      </w:r>
      <w:r w:rsidRPr="00FD5BFD">
        <w:rPr>
          <w:rFonts w:ascii="Arial Nova Light" w:hAnsi="Arial Nova Light"/>
          <w:sz w:val="20"/>
          <w:szCs w:val="20"/>
        </w:rPr>
        <w:t>producto</w:t>
      </w:r>
      <w:r w:rsidRPr="00FD5BFD">
        <w:rPr>
          <w:rFonts w:ascii="Arial Nova Light" w:hAnsi="Arial Nova Light"/>
          <w:spacing w:val="-6"/>
          <w:sz w:val="20"/>
          <w:szCs w:val="20"/>
        </w:rPr>
        <w:t xml:space="preserve"> </w:t>
      </w:r>
      <w:r w:rsidRPr="00FD5BFD">
        <w:rPr>
          <w:rFonts w:ascii="Arial Nova Light" w:hAnsi="Arial Nova Light"/>
          <w:sz w:val="20"/>
          <w:szCs w:val="20"/>
        </w:rPr>
        <w:t>o</w:t>
      </w:r>
      <w:r w:rsidRPr="00FD5BFD">
        <w:rPr>
          <w:rFonts w:ascii="Arial Nova Light" w:hAnsi="Arial Nova Light"/>
          <w:spacing w:val="-5"/>
          <w:sz w:val="20"/>
          <w:szCs w:val="20"/>
        </w:rPr>
        <w:t xml:space="preserve"> </w:t>
      </w:r>
      <w:r w:rsidRPr="00FD5BFD">
        <w:rPr>
          <w:rFonts w:ascii="Arial Nova Light" w:hAnsi="Arial Nova Light"/>
          <w:sz w:val="20"/>
          <w:szCs w:val="20"/>
        </w:rPr>
        <w:t>servicio,</w:t>
      </w:r>
      <w:r w:rsidRPr="00FD5BFD">
        <w:rPr>
          <w:rFonts w:ascii="Arial Nova Light" w:hAnsi="Arial Nova Light"/>
          <w:spacing w:val="-5"/>
          <w:sz w:val="20"/>
          <w:szCs w:val="20"/>
        </w:rPr>
        <w:t xml:space="preserve"> </w:t>
      </w:r>
      <w:r w:rsidRPr="00FD5BFD">
        <w:rPr>
          <w:rFonts w:ascii="Arial Nova Light" w:hAnsi="Arial Nova Light"/>
          <w:sz w:val="20"/>
          <w:szCs w:val="20"/>
        </w:rPr>
        <w:t>sin</w:t>
      </w:r>
      <w:r w:rsidRPr="00FD5BFD">
        <w:rPr>
          <w:rFonts w:ascii="Arial Nova Light" w:hAnsi="Arial Nova Light"/>
          <w:spacing w:val="-4"/>
          <w:sz w:val="20"/>
          <w:szCs w:val="20"/>
        </w:rPr>
        <w:t xml:space="preserve"> </w:t>
      </w:r>
      <w:r w:rsidRPr="00FD5BFD">
        <w:rPr>
          <w:rFonts w:ascii="Arial Nova Light" w:hAnsi="Arial Nova Light"/>
          <w:sz w:val="20"/>
          <w:szCs w:val="20"/>
        </w:rPr>
        <w:t>que</w:t>
      </w:r>
      <w:r w:rsidRPr="00FD5BFD">
        <w:rPr>
          <w:rFonts w:ascii="Arial Nova Light" w:hAnsi="Arial Nova Light"/>
          <w:spacing w:val="-4"/>
          <w:sz w:val="20"/>
          <w:szCs w:val="20"/>
        </w:rPr>
        <w:t xml:space="preserve"> </w:t>
      </w:r>
      <w:r w:rsidRPr="00FD5BFD">
        <w:rPr>
          <w:rFonts w:ascii="Arial Nova Light" w:hAnsi="Arial Nova Light"/>
          <w:sz w:val="20"/>
          <w:szCs w:val="20"/>
        </w:rPr>
        <w:t>bajo</w:t>
      </w:r>
      <w:r w:rsidRPr="00FD5BFD">
        <w:rPr>
          <w:rFonts w:ascii="Arial Nova Light" w:hAnsi="Arial Nova Light"/>
          <w:spacing w:val="-7"/>
          <w:sz w:val="20"/>
          <w:szCs w:val="20"/>
        </w:rPr>
        <w:t xml:space="preserve"> </w:t>
      </w:r>
      <w:r w:rsidRPr="00FD5BFD">
        <w:rPr>
          <w:rFonts w:ascii="Arial Nova Light" w:hAnsi="Arial Nova Light"/>
          <w:sz w:val="20"/>
          <w:szCs w:val="20"/>
        </w:rPr>
        <w:t>ninguna</w:t>
      </w:r>
      <w:r w:rsidRPr="00FD5BFD">
        <w:rPr>
          <w:rFonts w:ascii="Arial Nova Light" w:hAnsi="Arial Nova Light"/>
          <w:spacing w:val="-6"/>
          <w:sz w:val="20"/>
          <w:szCs w:val="20"/>
        </w:rPr>
        <w:t xml:space="preserve"> </w:t>
      </w:r>
      <w:r w:rsidRPr="00FD5BFD">
        <w:rPr>
          <w:rFonts w:ascii="Arial Nova Light" w:hAnsi="Arial Nova Light"/>
          <w:sz w:val="20"/>
          <w:szCs w:val="20"/>
        </w:rPr>
        <w:t>circunstancia</w:t>
      </w:r>
      <w:r w:rsidRPr="00FD5BFD">
        <w:rPr>
          <w:rFonts w:ascii="Arial Nova Light" w:hAnsi="Arial Nova Light"/>
          <w:spacing w:val="-6"/>
          <w:sz w:val="20"/>
          <w:szCs w:val="20"/>
        </w:rPr>
        <w:t xml:space="preserve"> </w:t>
      </w:r>
      <w:r w:rsidRPr="00FD5BFD">
        <w:rPr>
          <w:rFonts w:ascii="Arial Nova Light" w:hAnsi="Arial Nova Light"/>
          <w:sz w:val="20"/>
          <w:szCs w:val="20"/>
        </w:rPr>
        <w:t>y</w:t>
      </w:r>
      <w:r w:rsidRPr="00FD5BFD">
        <w:rPr>
          <w:rFonts w:ascii="Arial Nova Light" w:hAnsi="Arial Nova Light"/>
          <w:spacing w:val="-7"/>
          <w:sz w:val="20"/>
          <w:szCs w:val="20"/>
        </w:rPr>
        <w:t xml:space="preserve"> </w:t>
      </w:r>
      <w:r w:rsidRPr="00FD5BFD">
        <w:rPr>
          <w:rFonts w:ascii="Arial Nova Light" w:hAnsi="Arial Nova Light"/>
          <w:sz w:val="20"/>
          <w:szCs w:val="20"/>
        </w:rPr>
        <w:t>en</w:t>
      </w:r>
      <w:r w:rsidRPr="00FD5BFD">
        <w:rPr>
          <w:rFonts w:ascii="Arial Nova Light" w:hAnsi="Arial Nova Light"/>
          <w:spacing w:val="-7"/>
          <w:sz w:val="20"/>
          <w:szCs w:val="20"/>
        </w:rPr>
        <w:t xml:space="preserve"> </w:t>
      </w:r>
      <w:r w:rsidRPr="00FD5BFD">
        <w:rPr>
          <w:rFonts w:ascii="Arial Nova Light" w:hAnsi="Arial Nova Light"/>
          <w:sz w:val="20"/>
          <w:szCs w:val="20"/>
        </w:rPr>
        <w:t>ningún</w:t>
      </w:r>
      <w:r w:rsidRPr="00FD5BFD">
        <w:rPr>
          <w:rFonts w:ascii="Arial Nova Light" w:hAnsi="Arial Nova Light"/>
          <w:spacing w:val="-6"/>
          <w:sz w:val="20"/>
          <w:szCs w:val="20"/>
        </w:rPr>
        <w:t xml:space="preserve"> </w:t>
      </w:r>
      <w:r w:rsidRPr="00FD5BFD">
        <w:rPr>
          <w:rFonts w:ascii="Arial Nova Light" w:hAnsi="Arial Nova Light"/>
          <w:sz w:val="20"/>
          <w:szCs w:val="20"/>
        </w:rPr>
        <w:t>caso,</w:t>
      </w:r>
      <w:r w:rsidRPr="00FD5BFD">
        <w:rPr>
          <w:rFonts w:ascii="Arial Nova Light" w:hAnsi="Arial Nova Light"/>
          <w:spacing w:val="-5"/>
          <w:sz w:val="20"/>
          <w:szCs w:val="20"/>
        </w:rPr>
        <w:t xml:space="preserve"> </w:t>
      </w:r>
      <w:r w:rsidRPr="00FD5BFD">
        <w:rPr>
          <w:rFonts w:ascii="Arial Nova Light" w:hAnsi="Arial Nova Light"/>
          <w:sz w:val="20"/>
          <w:szCs w:val="20"/>
        </w:rPr>
        <w:t>se considera al Estado de Jalisco, patrón sustituto, responsable o solidario de dichas</w:t>
      </w:r>
      <w:r w:rsidRPr="00FD5BFD">
        <w:rPr>
          <w:rFonts w:ascii="Arial Nova Light" w:hAnsi="Arial Nova Light"/>
          <w:spacing w:val="-1"/>
          <w:sz w:val="20"/>
          <w:szCs w:val="20"/>
        </w:rPr>
        <w:t xml:space="preserve"> </w:t>
      </w:r>
      <w:r w:rsidRPr="00FD5BFD">
        <w:rPr>
          <w:rFonts w:ascii="Arial Nova Light" w:hAnsi="Arial Nova Light"/>
          <w:sz w:val="20"/>
          <w:szCs w:val="20"/>
        </w:rPr>
        <w:t>relaciones, siendo aquél, el responsable de los actos u omisiones imputables a sus representantes, factores, dependientes o colaboradores en general.</w:t>
      </w:r>
    </w:p>
    <w:p w14:paraId="7DBD794C" w14:textId="77777777" w:rsidR="00FE6264" w:rsidRPr="00FD5BFD" w:rsidRDefault="00FE6264" w:rsidP="001A26BC">
      <w:pPr>
        <w:pStyle w:val="Prrafodelista"/>
        <w:spacing w:line="240" w:lineRule="auto"/>
        <w:rPr>
          <w:rFonts w:ascii="Arial Nova Light" w:hAnsi="Arial Nova Light"/>
          <w:sz w:val="20"/>
          <w:szCs w:val="20"/>
        </w:rPr>
      </w:pPr>
    </w:p>
    <w:p w14:paraId="1641AA7B" w14:textId="2741B51F" w:rsidR="006D6887" w:rsidRPr="00FD5BFD" w:rsidRDefault="00062C63" w:rsidP="001A26BC">
      <w:pPr>
        <w:pStyle w:val="Ttulo1"/>
        <w:numPr>
          <w:ilvl w:val="0"/>
          <w:numId w:val="13"/>
        </w:numPr>
        <w:spacing w:line="240" w:lineRule="auto"/>
        <w:ind w:left="426" w:right="51"/>
        <w:rPr>
          <w:rFonts w:ascii="Arial Nova Light" w:hAnsi="Arial Nova Light" w:cs="Arial"/>
          <w:lang w:val="es-MX"/>
        </w:rPr>
      </w:pPr>
      <w:hyperlink w:anchor="RELACIONESLABORALES1" w:history="1">
        <w:bookmarkStart w:id="56" w:name="_Toc189564879"/>
        <w:r w:rsidRPr="00FD5BFD">
          <w:rPr>
            <w:rStyle w:val="Hipervnculo"/>
            <w:rFonts w:ascii="Arial Nova Light" w:hAnsi="Arial Nova Light" w:cs="Arial"/>
            <w:caps w:val="0"/>
            <w:color w:val="auto"/>
            <w:u w:val="none"/>
            <w:lang w:val="es-MX"/>
          </w:rPr>
          <w:t>Prorrogas</w:t>
        </w:r>
      </w:hyperlink>
      <w:r w:rsidR="006D6887" w:rsidRPr="00FD5BFD">
        <w:rPr>
          <w:rStyle w:val="Hipervnculo"/>
          <w:rFonts w:ascii="Arial Nova Light" w:hAnsi="Arial Nova Light" w:cs="Arial"/>
          <w:color w:val="auto"/>
          <w:u w:val="none"/>
          <w:lang w:val="es-MX"/>
        </w:rPr>
        <w:t>.</w:t>
      </w:r>
      <w:bookmarkEnd w:id="56"/>
    </w:p>
    <w:p w14:paraId="6B39AB87" w14:textId="5B5B196B" w:rsidR="006D6887" w:rsidRPr="00FD5BFD" w:rsidRDefault="006D6887" w:rsidP="001A26BC">
      <w:pPr>
        <w:spacing w:line="240" w:lineRule="auto"/>
        <w:ind w:right="51"/>
        <w:rPr>
          <w:rFonts w:ascii="Arial Nova Light" w:hAnsi="Arial Nova Light" w:cs="Arial"/>
          <w:sz w:val="20"/>
          <w:szCs w:val="20"/>
          <w:lang w:val="es-MX"/>
        </w:rPr>
      </w:pPr>
    </w:p>
    <w:p w14:paraId="31898945" w14:textId="0DC7DE1F" w:rsidR="00612DA2" w:rsidRPr="00FD5BFD" w:rsidRDefault="00FE6264" w:rsidP="001A26BC">
      <w:pPr>
        <w:pStyle w:val="Prrafodelista"/>
        <w:widowControl/>
        <w:numPr>
          <w:ilvl w:val="1"/>
          <w:numId w:val="13"/>
        </w:numPr>
        <w:adjustRightInd/>
        <w:spacing w:line="240" w:lineRule="auto"/>
        <w:ind w:left="567"/>
        <w:textAlignment w:val="auto"/>
        <w:rPr>
          <w:rFonts w:ascii="Arial Nova Light" w:hAnsi="Arial Nova Light" w:cs="Arial"/>
          <w:sz w:val="20"/>
          <w:szCs w:val="20"/>
          <w:lang w:val="es-MX"/>
        </w:rPr>
      </w:pPr>
      <w:r w:rsidRPr="00FD5BFD">
        <w:rPr>
          <w:rFonts w:ascii="Arial Nova Light" w:hAnsi="Arial Nova Light" w:cs="Arial"/>
          <w:sz w:val="20"/>
          <w:szCs w:val="20"/>
          <w:lang w:val="es-MX"/>
        </w:rPr>
        <w:t xml:space="preserve">Si en cualquier momento en el curso de la ejecución de la orden de compra o del contrato, el proveedor se encontrara en una situación que impidiera la oportuna entrega de los bienes por caso fortuito o de fuerza mayor plenamente justificado, éste deberá notificar de inmediato </w:t>
      </w:r>
      <w:r w:rsidR="00062C63" w:rsidRPr="00FD5BFD">
        <w:rPr>
          <w:rFonts w:ascii="Arial Nova Light" w:hAnsi="Arial Nova Light" w:cs="Arial"/>
          <w:sz w:val="20"/>
          <w:szCs w:val="20"/>
          <w:lang w:val="es-MX"/>
        </w:rPr>
        <w:t xml:space="preserve">al </w:t>
      </w:r>
      <w:r w:rsidR="00062C63" w:rsidRPr="00FD5BFD">
        <w:rPr>
          <w:rFonts w:ascii="Arial Nova Light" w:hAnsi="Arial Nova Light" w:cs="Arial"/>
          <w:b/>
          <w:bCs/>
          <w:sz w:val="20"/>
          <w:szCs w:val="20"/>
          <w:lang w:val="es-MX"/>
        </w:rPr>
        <w:t>“ÁREA REQUIRENTE”</w:t>
      </w:r>
      <w:r w:rsidRPr="00FD5BFD">
        <w:rPr>
          <w:rFonts w:ascii="Arial Nova Light" w:hAnsi="Arial Nova Light" w:cs="Arial"/>
          <w:sz w:val="20"/>
          <w:szCs w:val="20"/>
          <w:lang w:val="es-MX"/>
        </w:rPr>
        <w:t xml:space="preserve"> por escrito, dentro de la vigencia del plazo de entrega pactado en la orden de compra o contrato y mínimo 5 días hábiles anteriores al vencimiento de dicho término, justificando las causas de la demora y su duración probable, solicitando en su caso prórroga para su regularización. La </w:t>
      </w:r>
      <w:r w:rsidR="00062C63" w:rsidRPr="00FD5BFD">
        <w:rPr>
          <w:rFonts w:ascii="Arial Nova Light" w:hAnsi="Arial Nova Light" w:cs="Arial"/>
          <w:b/>
          <w:bCs/>
          <w:sz w:val="20"/>
          <w:szCs w:val="20"/>
          <w:lang w:val="es-MX"/>
        </w:rPr>
        <w:t>“UCC”</w:t>
      </w:r>
      <w:r w:rsidRPr="00FD5BFD">
        <w:rPr>
          <w:rFonts w:ascii="Arial Nova Light" w:hAnsi="Arial Nova Light" w:cs="Arial"/>
          <w:sz w:val="20"/>
          <w:szCs w:val="20"/>
          <w:lang w:val="es-MX"/>
        </w:rPr>
        <w:t xml:space="preserve"> o en caso de procesos </w:t>
      </w:r>
      <w:r w:rsidR="00E00CF8" w:rsidRPr="00FD5BFD">
        <w:rPr>
          <w:rFonts w:ascii="Arial Nova Light" w:hAnsi="Arial Nova Light" w:cs="Arial"/>
          <w:sz w:val="20"/>
          <w:szCs w:val="20"/>
          <w:lang w:val="es-MX"/>
        </w:rPr>
        <w:t>sin Concurrencia</w:t>
      </w:r>
      <w:r w:rsidRPr="00FD5BFD">
        <w:rPr>
          <w:rFonts w:ascii="Arial Nova Light" w:hAnsi="Arial Nova Light" w:cs="Arial"/>
          <w:sz w:val="20"/>
          <w:szCs w:val="20"/>
          <w:lang w:val="es-MX"/>
        </w:rPr>
        <w:t xml:space="preserve">, </w:t>
      </w:r>
      <w:r w:rsidR="00062C63" w:rsidRPr="00FD5BFD">
        <w:rPr>
          <w:rFonts w:ascii="Arial Nova Light" w:hAnsi="Arial Nova Light" w:cs="Arial"/>
          <w:sz w:val="20"/>
          <w:szCs w:val="20"/>
          <w:lang w:val="es-MX"/>
        </w:rPr>
        <w:t>e</w:t>
      </w:r>
      <w:r w:rsidRPr="00FD5BFD">
        <w:rPr>
          <w:rFonts w:ascii="Arial Nova Light" w:hAnsi="Arial Nova Light" w:cs="Arial"/>
          <w:sz w:val="20"/>
          <w:szCs w:val="20"/>
          <w:lang w:val="es-MX"/>
        </w:rPr>
        <w:t>l Comité, procederán a analizará la solicitud de prórroga para determinar si es procedente.</w:t>
      </w:r>
    </w:p>
    <w:p w14:paraId="01DEFCFE" w14:textId="77777777" w:rsidR="00FE6264" w:rsidRPr="00FD5BFD" w:rsidRDefault="00FE6264" w:rsidP="001A26BC">
      <w:pPr>
        <w:pStyle w:val="Prrafodelista"/>
        <w:widowControl/>
        <w:adjustRightInd/>
        <w:spacing w:line="240" w:lineRule="auto"/>
        <w:textAlignment w:val="auto"/>
        <w:rPr>
          <w:rFonts w:ascii="Arial Nova Light" w:hAnsi="Arial Nova Light" w:cs="Arial"/>
          <w:sz w:val="20"/>
          <w:szCs w:val="20"/>
          <w:lang w:val="es-MX"/>
        </w:rPr>
      </w:pPr>
    </w:p>
    <w:p w14:paraId="64CEB0D8" w14:textId="1C9BF8ED" w:rsidR="00612DA2" w:rsidRPr="00FD5BFD" w:rsidRDefault="00062C63" w:rsidP="001A26BC">
      <w:pPr>
        <w:pStyle w:val="Ttulo1"/>
        <w:numPr>
          <w:ilvl w:val="0"/>
          <w:numId w:val="13"/>
        </w:numPr>
        <w:spacing w:line="240" w:lineRule="auto"/>
        <w:ind w:left="426" w:right="51"/>
        <w:rPr>
          <w:rFonts w:ascii="Arial Nova Light" w:hAnsi="Arial Nova Light"/>
        </w:rPr>
      </w:pPr>
      <w:hyperlink w:anchor="CESIÓNDEDERECHOSYOBLIGACIONES1" w:history="1">
        <w:bookmarkStart w:id="57" w:name="CESIÓNDEDERECHOSYOBLIGACIONES"/>
        <w:bookmarkStart w:id="58" w:name="_Toc17807999"/>
        <w:bookmarkStart w:id="59" w:name="_Toc189564880"/>
        <w:r w:rsidRPr="00FD5BFD">
          <w:rPr>
            <w:rStyle w:val="Hipervnculo"/>
            <w:rFonts w:ascii="Arial Nova Light" w:hAnsi="Arial Nova Light" w:cs="Arial"/>
            <w:caps w:val="0"/>
            <w:color w:val="auto"/>
            <w:u w:val="none"/>
            <w:lang w:val="es-MX"/>
          </w:rPr>
          <w:t>Cesión de derechos y obligaciones</w:t>
        </w:r>
        <w:bookmarkEnd w:id="57"/>
        <w:r w:rsidRPr="00FD5BFD">
          <w:rPr>
            <w:rStyle w:val="Hipervnculo"/>
            <w:rFonts w:ascii="Arial Nova Light" w:hAnsi="Arial Nova Light" w:cs="Arial"/>
            <w:caps w:val="0"/>
            <w:color w:val="auto"/>
            <w:u w:val="none"/>
            <w:lang w:val="es-MX"/>
          </w:rPr>
          <w:t>.</w:t>
        </w:r>
        <w:bookmarkEnd w:id="58"/>
        <w:bookmarkEnd w:id="59"/>
      </w:hyperlink>
    </w:p>
    <w:p w14:paraId="6B91F156" w14:textId="77777777" w:rsidR="00EE2CB1" w:rsidRPr="00FD5BFD" w:rsidRDefault="00EE2CB1" w:rsidP="001A26BC">
      <w:pPr>
        <w:spacing w:line="240" w:lineRule="auto"/>
        <w:rPr>
          <w:rFonts w:ascii="Arial Nova Light" w:hAnsi="Arial Nova Light"/>
          <w:sz w:val="20"/>
          <w:szCs w:val="20"/>
          <w:lang w:val="es-ES_tradnl"/>
        </w:rPr>
      </w:pPr>
    </w:p>
    <w:p w14:paraId="3D6E7CC4" w14:textId="77777777" w:rsidR="00062C63" w:rsidRPr="00FD5BFD" w:rsidRDefault="00EE2CB1" w:rsidP="001A26BC">
      <w:pPr>
        <w:pStyle w:val="Prrafodelista"/>
        <w:numPr>
          <w:ilvl w:val="1"/>
          <w:numId w:val="13"/>
        </w:numPr>
        <w:spacing w:line="240" w:lineRule="auto"/>
        <w:ind w:left="567" w:right="51"/>
        <w:rPr>
          <w:rFonts w:ascii="Arial Nova Light" w:hAnsi="Arial Nova Light" w:cs="Arial"/>
          <w:sz w:val="20"/>
          <w:szCs w:val="20"/>
          <w:lang w:val="es-MX"/>
        </w:rPr>
      </w:pPr>
      <w:r w:rsidRPr="00FD5BFD">
        <w:rPr>
          <w:rFonts w:ascii="Arial Nova Light" w:hAnsi="Arial Nova Light" w:cs="Arial"/>
          <w:sz w:val="20"/>
          <w:szCs w:val="20"/>
          <w:lang w:val="es-MX"/>
        </w:rPr>
        <w:t>De acuerdo con el numeral 54 de la Ley, los derechos y obligaciones que nazcan del proceso en desarrollo serán intransferibles; sin embargo, habrá lugar a subcontratación, cuando quienes deseen usar esta modalidad lo incluyan en la propuesta original y presenten una justificación por escrito en la que fundamenten la imposibilidad de solventar una propuesta sin realizarla y siempre y cuando el Estado de Jalisco así lo consienta expresamente y por escrito.</w:t>
      </w:r>
    </w:p>
    <w:p w14:paraId="3A027027" w14:textId="44915D28" w:rsidR="00062C63" w:rsidRPr="00FD5BFD" w:rsidRDefault="00EE2CB1" w:rsidP="001A26BC">
      <w:pPr>
        <w:pStyle w:val="Prrafodelista"/>
        <w:numPr>
          <w:ilvl w:val="1"/>
          <w:numId w:val="13"/>
        </w:numPr>
        <w:spacing w:line="240" w:lineRule="auto"/>
        <w:ind w:left="567" w:right="51"/>
        <w:rPr>
          <w:rFonts w:ascii="Arial Nova Light" w:hAnsi="Arial Nova Light" w:cs="Arial"/>
          <w:sz w:val="20"/>
          <w:szCs w:val="20"/>
          <w:lang w:val="es-MX"/>
        </w:rPr>
      </w:pPr>
      <w:r w:rsidRPr="00FD5BFD">
        <w:rPr>
          <w:rFonts w:ascii="Arial Nova Light" w:hAnsi="Arial Nova Light" w:cs="Arial"/>
          <w:sz w:val="20"/>
          <w:szCs w:val="20"/>
          <w:lang w:val="es-MX"/>
        </w:rPr>
        <w:t xml:space="preserve">Para efectos de las presentes bases, no se considerará subcontratación la adquisición de bienes o contratación de servicios u obtención de los bienes respaldados por parte del </w:t>
      </w:r>
      <w:r w:rsidR="00062C63"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con fabricantes, distribuidores y/o terceros proveedores.</w:t>
      </w:r>
    </w:p>
    <w:p w14:paraId="686342AE" w14:textId="7BB9FDF5" w:rsidR="00612DA2" w:rsidRPr="00FD5BFD" w:rsidRDefault="00EE2CB1" w:rsidP="001A26BC">
      <w:pPr>
        <w:pStyle w:val="Prrafodelista"/>
        <w:numPr>
          <w:ilvl w:val="1"/>
          <w:numId w:val="13"/>
        </w:numPr>
        <w:spacing w:line="240" w:lineRule="auto"/>
        <w:ind w:left="567" w:right="51"/>
        <w:rPr>
          <w:rFonts w:ascii="Arial Nova Light" w:hAnsi="Arial Nova Light" w:cs="Arial"/>
          <w:sz w:val="20"/>
          <w:szCs w:val="20"/>
          <w:lang w:val="es-MX"/>
        </w:rPr>
      </w:pPr>
      <w:r w:rsidRPr="00FD5BFD">
        <w:rPr>
          <w:rFonts w:ascii="Arial Nova Light" w:hAnsi="Arial Nova Light" w:cs="Arial"/>
          <w:sz w:val="20"/>
          <w:szCs w:val="20"/>
          <w:lang w:val="es-MX"/>
        </w:rPr>
        <w:t xml:space="preserve">El </w:t>
      </w:r>
      <w:r w:rsidR="00062C63"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que resulte adjudicado podrá ceder los derechos de cobro del contrato siempre y cuando se cuente con la aceptación expresa por parte del Gobierno del estado.</w:t>
      </w:r>
    </w:p>
    <w:p w14:paraId="0CC7075D" w14:textId="77777777" w:rsidR="00466382" w:rsidRPr="00FD5BFD" w:rsidRDefault="00466382" w:rsidP="001A26BC">
      <w:pPr>
        <w:spacing w:line="240" w:lineRule="auto"/>
        <w:ind w:right="51"/>
        <w:rPr>
          <w:rFonts w:ascii="Arial Nova Light" w:hAnsi="Arial Nova Light" w:cs="Arial"/>
          <w:sz w:val="20"/>
          <w:szCs w:val="20"/>
          <w:lang w:val="es-MX"/>
        </w:rPr>
      </w:pPr>
    </w:p>
    <w:p w14:paraId="698C3CAA" w14:textId="720F2180" w:rsidR="00062C63" w:rsidRPr="00FD5BFD" w:rsidRDefault="00062C63" w:rsidP="001A26BC">
      <w:pPr>
        <w:pStyle w:val="Ttulo1"/>
        <w:numPr>
          <w:ilvl w:val="0"/>
          <w:numId w:val="13"/>
        </w:numPr>
        <w:spacing w:line="240" w:lineRule="auto"/>
        <w:ind w:left="426" w:right="51"/>
        <w:rPr>
          <w:rFonts w:ascii="Arial Nova Light" w:hAnsi="Arial Nova Light" w:cs="Arial"/>
          <w:caps w:val="0"/>
          <w:lang w:val="es-MX"/>
        </w:rPr>
      </w:pPr>
      <w:bookmarkStart w:id="60" w:name="_Toc189564881"/>
      <w:r w:rsidRPr="00FD5BFD">
        <w:rPr>
          <w:rFonts w:ascii="Arial Nova Light" w:hAnsi="Arial Nova Light" w:cs="Arial"/>
          <w:caps w:val="0"/>
          <w:lang w:val="es-MX"/>
        </w:rPr>
        <w:lastRenderedPageBreak/>
        <w:t>Suspensión o cancelación del proceso</w:t>
      </w:r>
      <w:bookmarkEnd w:id="60"/>
      <w:r w:rsidRPr="00FD5BFD">
        <w:rPr>
          <w:rFonts w:ascii="Arial Nova Light" w:hAnsi="Arial Nova Light" w:cs="Arial"/>
          <w:caps w:val="0"/>
          <w:lang w:val="es-MX"/>
        </w:rPr>
        <w:t>.</w:t>
      </w:r>
    </w:p>
    <w:p w14:paraId="15C7C01B" w14:textId="77777777" w:rsidR="00062C63" w:rsidRPr="00FD5BFD" w:rsidRDefault="00062C63" w:rsidP="001A26BC">
      <w:pPr>
        <w:spacing w:line="240" w:lineRule="auto"/>
        <w:rPr>
          <w:sz w:val="20"/>
          <w:szCs w:val="20"/>
          <w:lang w:val="es-MX"/>
        </w:rPr>
      </w:pPr>
    </w:p>
    <w:p w14:paraId="6199870E" w14:textId="05239B85" w:rsidR="0060526B" w:rsidRPr="00FD5BFD" w:rsidRDefault="0060526B" w:rsidP="001A26BC">
      <w:pPr>
        <w:pStyle w:val="Prrafodelista"/>
        <w:numPr>
          <w:ilvl w:val="1"/>
          <w:numId w:val="13"/>
        </w:numPr>
        <w:spacing w:line="240" w:lineRule="auto"/>
        <w:ind w:left="567" w:right="51"/>
        <w:rPr>
          <w:rFonts w:ascii="Arial Nova Light" w:hAnsi="Arial Nova Light" w:cs="Arial"/>
          <w:sz w:val="20"/>
          <w:szCs w:val="20"/>
          <w:lang w:val="es-MX"/>
        </w:rPr>
      </w:pPr>
      <w:r w:rsidRPr="00FD5BFD">
        <w:rPr>
          <w:rFonts w:ascii="Arial Nova Light" w:hAnsi="Arial Nova Light" w:cs="Arial"/>
          <w:sz w:val="20"/>
          <w:szCs w:val="20"/>
          <w:lang w:val="es-MX"/>
        </w:rPr>
        <w:t xml:space="preserve">El Comité o en su caso la </w:t>
      </w:r>
      <w:r w:rsidR="00062C63" w:rsidRPr="00FD5BFD">
        <w:rPr>
          <w:rFonts w:ascii="Arial Nova Light" w:hAnsi="Arial Nova Light" w:cs="Arial"/>
          <w:b/>
          <w:bCs/>
          <w:sz w:val="20"/>
          <w:szCs w:val="20"/>
          <w:lang w:val="es-MX"/>
        </w:rPr>
        <w:t>“UCC”</w:t>
      </w:r>
      <w:r w:rsidRPr="00FD5BFD">
        <w:rPr>
          <w:rFonts w:ascii="Arial Nova Light" w:hAnsi="Arial Nova Light" w:cs="Arial"/>
          <w:sz w:val="20"/>
          <w:szCs w:val="20"/>
          <w:lang w:val="es-MX"/>
        </w:rPr>
        <w:t xml:space="preserve"> podrá cancelar o suspender bajo las siguientes condiciones:</w:t>
      </w:r>
    </w:p>
    <w:p w14:paraId="7D2509AF" w14:textId="77777777" w:rsidR="00062C63" w:rsidRPr="00FD5BFD" w:rsidRDefault="00062C63" w:rsidP="001A26BC">
      <w:pPr>
        <w:spacing w:line="240" w:lineRule="auto"/>
        <w:ind w:right="51"/>
        <w:rPr>
          <w:rFonts w:ascii="Arial Nova Light" w:hAnsi="Arial Nova Light" w:cs="Arial"/>
          <w:sz w:val="20"/>
          <w:szCs w:val="20"/>
          <w:lang w:val="es-MX"/>
        </w:rPr>
      </w:pPr>
    </w:p>
    <w:p w14:paraId="59DF214A" w14:textId="1689C0E1" w:rsidR="0060526B" w:rsidRPr="00FD5BFD" w:rsidRDefault="00062C63" w:rsidP="001A26BC">
      <w:pPr>
        <w:pStyle w:val="Prrafodelista"/>
        <w:numPr>
          <w:ilvl w:val="1"/>
          <w:numId w:val="32"/>
        </w:numPr>
        <w:spacing w:line="240" w:lineRule="auto"/>
        <w:ind w:left="993" w:right="51"/>
        <w:rPr>
          <w:rFonts w:ascii="Arial Nova Light" w:hAnsi="Arial Nova Light" w:cs="Arial"/>
          <w:sz w:val="20"/>
          <w:szCs w:val="20"/>
          <w:lang w:val="es-MX"/>
        </w:rPr>
      </w:pPr>
      <w:r w:rsidRPr="00FD5BFD">
        <w:rPr>
          <w:rFonts w:ascii="Arial Nova Light" w:hAnsi="Arial Nova Light" w:cs="Arial"/>
          <w:sz w:val="20"/>
          <w:szCs w:val="20"/>
          <w:lang w:val="es-MX"/>
        </w:rPr>
        <w:t>P</w:t>
      </w:r>
      <w:r w:rsidR="0060526B" w:rsidRPr="00FD5BFD">
        <w:rPr>
          <w:rFonts w:ascii="Arial Nova Light" w:hAnsi="Arial Nova Light" w:cs="Arial"/>
          <w:sz w:val="20"/>
          <w:szCs w:val="20"/>
          <w:lang w:val="es-MX"/>
        </w:rPr>
        <w:t>odrá suspender el procedimiento de adquisiciones de bienes o contratación de servicios cuando:</w:t>
      </w:r>
    </w:p>
    <w:p w14:paraId="600D01BA" w14:textId="39B09487" w:rsidR="0060526B" w:rsidRPr="00FD5BFD" w:rsidRDefault="00062C63" w:rsidP="001A26BC">
      <w:pPr>
        <w:pStyle w:val="Prrafodelista"/>
        <w:numPr>
          <w:ilvl w:val="2"/>
          <w:numId w:val="33"/>
        </w:numPr>
        <w:spacing w:line="240" w:lineRule="auto"/>
        <w:ind w:left="1560" w:right="51"/>
        <w:rPr>
          <w:rFonts w:ascii="Arial Nova Light" w:hAnsi="Arial Nova Light" w:cs="Arial"/>
          <w:sz w:val="20"/>
          <w:szCs w:val="20"/>
          <w:lang w:val="es-MX"/>
        </w:rPr>
      </w:pPr>
      <w:r w:rsidRPr="00FD5BFD">
        <w:rPr>
          <w:rFonts w:ascii="Arial Nova Light" w:hAnsi="Arial Nova Light" w:cs="Arial"/>
          <w:sz w:val="20"/>
          <w:szCs w:val="20"/>
          <w:lang w:val="es-MX"/>
        </w:rPr>
        <w:t>S</w:t>
      </w:r>
      <w:r w:rsidR="0060526B" w:rsidRPr="00FD5BFD">
        <w:rPr>
          <w:rFonts w:ascii="Arial Nova Light" w:hAnsi="Arial Nova Light" w:cs="Arial"/>
          <w:sz w:val="20"/>
          <w:szCs w:val="20"/>
          <w:lang w:val="es-MX"/>
        </w:rPr>
        <w:t xml:space="preserve">e compruebe que existe arreglo entre los </w:t>
      </w:r>
      <w:r w:rsidRPr="00FD5BFD">
        <w:rPr>
          <w:rFonts w:ascii="Arial Nova Light" w:hAnsi="Arial Nova Light" w:cs="Arial"/>
          <w:b/>
          <w:bCs/>
          <w:sz w:val="20"/>
          <w:szCs w:val="20"/>
          <w:lang w:val="es-MX"/>
        </w:rPr>
        <w:t>“LICITANTES”</w:t>
      </w:r>
      <w:r w:rsidR="0060526B" w:rsidRPr="00FD5BFD">
        <w:rPr>
          <w:rFonts w:ascii="Arial Nova Light" w:hAnsi="Arial Nova Light" w:cs="Arial"/>
          <w:sz w:val="20"/>
          <w:szCs w:val="20"/>
          <w:lang w:val="es-MX"/>
        </w:rPr>
        <w:t xml:space="preserve"> para elevar los precios de las compras objeto de la licitación.</w:t>
      </w:r>
    </w:p>
    <w:p w14:paraId="6E082159" w14:textId="44623C0D" w:rsidR="0060526B" w:rsidRPr="00FD5BFD" w:rsidRDefault="0060526B" w:rsidP="001A26BC">
      <w:pPr>
        <w:pStyle w:val="Prrafodelista"/>
        <w:numPr>
          <w:ilvl w:val="2"/>
          <w:numId w:val="33"/>
        </w:numPr>
        <w:spacing w:line="240" w:lineRule="auto"/>
        <w:ind w:left="1560" w:right="51"/>
        <w:rPr>
          <w:rFonts w:ascii="Arial Nova Light" w:hAnsi="Arial Nova Light" w:cs="Arial"/>
          <w:sz w:val="20"/>
          <w:szCs w:val="20"/>
          <w:lang w:val="es-MX"/>
        </w:rPr>
      </w:pPr>
      <w:r w:rsidRPr="00FD5BFD">
        <w:rPr>
          <w:rFonts w:ascii="Arial Nova Light" w:hAnsi="Arial Nova Light" w:cs="Arial"/>
          <w:sz w:val="20"/>
          <w:szCs w:val="20"/>
          <w:lang w:val="es-MX"/>
        </w:rPr>
        <w:t>Por orden escrita debidamente fundada y motivada de autoridad.</w:t>
      </w:r>
    </w:p>
    <w:p w14:paraId="48F438EF" w14:textId="7D8468AA" w:rsidR="0060526B" w:rsidRPr="00FD5BFD" w:rsidRDefault="0060526B" w:rsidP="001A26BC">
      <w:pPr>
        <w:pStyle w:val="Prrafodelista"/>
        <w:numPr>
          <w:ilvl w:val="2"/>
          <w:numId w:val="33"/>
        </w:numPr>
        <w:spacing w:line="240" w:lineRule="auto"/>
        <w:ind w:left="1560" w:right="51"/>
        <w:rPr>
          <w:rFonts w:ascii="Arial Nova Light" w:hAnsi="Arial Nova Light" w:cs="Arial"/>
          <w:sz w:val="20"/>
          <w:szCs w:val="20"/>
          <w:lang w:val="es-MX"/>
        </w:rPr>
      </w:pPr>
      <w:r w:rsidRPr="00FD5BFD">
        <w:rPr>
          <w:rFonts w:ascii="Arial Nova Light" w:hAnsi="Arial Nova Light" w:cs="Arial"/>
          <w:sz w:val="20"/>
          <w:szCs w:val="20"/>
          <w:lang w:val="es-MX"/>
        </w:rPr>
        <w:t xml:space="preserve">Si los precios ofertados por los </w:t>
      </w:r>
      <w:r w:rsidR="00062C63" w:rsidRPr="00FD5BFD">
        <w:rPr>
          <w:rFonts w:ascii="Arial Nova Light" w:hAnsi="Arial Nova Light" w:cs="Arial"/>
          <w:b/>
          <w:bCs/>
          <w:sz w:val="20"/>
          <w:szCs w:val="20"/>
          <w:lang w:val="es-MX"/>
        </w:rPr>
        <w:t>“LICITANTES”</w:t>
      </w:r>
      <w:r w:rsidRPr="00FD5BFD">
        <w:rPr>
          <w:rFonts w:ascii="Arial Nova Light" w:hAnsi="Arial Nova Light" w:cs="Arial"/>
          <w:b/>
          <w:bCs/>
          <w:sz w:val="20"/>
          <w:szCs w:val="20"/>
          <w:lang w:val="es-MX"/>
        </w:rPr>
        <w:t xml:space="preserve"> </w:t>
      </w:r>
      <w:r w:rsidRPr="00FD5BFD">
        <w:rPr>
          <w:rFonts w:ascii="Arial Nova Light" w:hAnsi="Arial Nova Light" w:cs="Arial"/>
          <w:sz w:val="20"/>
          <w:szCs w:val="20"/>
          <w:lang w:val="es-MX"/>
        </w:rPr>
        <w:t>son superiores a los del mercado.</w:t>
      </w:r>
    </w:p>
    <w:p w14:paraId="5C390E5A" w14:textId="06B0D12A" w:rsidR="0060526B" w:rsidRPr="00FD5BFD" w:rsidRDefault="0060526B" w:rsidP="001A26BC">
      <w:pPr>
        <w:pStyle w:val="Prrafodelista"/>
        <w:numPr>
          <w:ilvl w:val="2"/>
          <w:numId w:val="33"/>
        </w:numPr>
        <w:spacing w:line="240" w:lineRule="auto"/>
        <w:ind w:left="1560" w:right="51"/>
        <w:rPr>
          <w:rFonts w:ascii="Arial Nova Light" w:hAnsi="Arial Nova Light" w:cs="Arial"/>
          <w:sz w:val="20"/>
          <w:szCs w:val="20"/>
          <w:lang w:val="es-MX"/>
        </w:rPr>
      </w:pPr>
      <w:r w:rsidRPr="00FD5BFD">
        <w:rPr>
          <w:rFonts w:ascii="Arial Nova Light" w:hAnsi="Arial Nova Light" w:cs="Arial"/>
          <w:sz w:val="20"/>
          <w:szCs w:val="20"/>
          <w:lang w:val="es-MX"/>
        </w:rPr>
        <w:t>Por razones de interés del Gobierno del estado.</w:t>
      </w:r>
    </w:p>
    <w:p w14:paraId="0BEBEEE2" w14:textId="77777777" w:rsidR="0060526B" w:rsidRPr="00FD5BFD" w:rsidRDefault="0060526B" w:rsidP="001A26BC">
      <w:pPr>
        <w:spacing w:line="240" w:lineRule="auto"/>
        <w:ind w:right="51"/>
        <w:rPr>
          <w:rFonts w:ascii="Arial Nova Light" w:hAnsi="Arial Nova Light" w:cs="Arial"/>
          <w:sz w:val="20"/>
          <w:szCs w:val="20"/>
          <w:lang w:val="es-MX"/>
        </w:rPr>
      </w:pPr>
    </w:p>
    <w:p w14:paraId="30ED38FD" w14:textId="08AAE1A5" w:rsidR="00CC09CC" w:rsidRPr="00FD5BFD" w:rsidRDefault="00CC09CC" w:rsidP="001A26BC">
      <w:pPr>
        <w:spacing w:line="240" w:lineRule="auto"/>
        <w:ind w:left="709" w:right="51"/>
        <w:rPr>
          <w:rFonts w:ascii="Arial Nova Light" w:hAnsi="Arial Nova Light" w:cs="Arial"/>
          <w:sz w:val="20"/>
          <w:szCs w:val="20"/>
          <w:lang w:val="es-MX"/>
        </w:rPr>
      </w:pPr>
      <w:r w:rsidRPr="00FD5BFD">
        <w:rPr>
          <w:rFonts w:ascii="Arial Nova Light" w:hAnsi="Arial Nova Light" w:cs="Arial"/>
          <w:sz w:val="20"/>
          <w:szCs w:val="20"/>
          <w:lang w:val="es-MX"/>
        </w:rPr>
        <w:t xml:space="preserve">Los efectos de la suspensión consistirán en que se suspenderán los plazos correspondientes al desahogo de las etapas de la licitación, hasta en tanto se llevan a cabo los procedimientos e investigaciones correspondientes, y se determine la suerte que correrá la licitación, de conformidad a lo señalado en el artículo 75 del </w:t>
      </w:r>
      <w:r w:rsidRPr="00FD5BFD">
        <w:rPr>
          <w:rFonts w:ascii="Arial Nova Light" w:hAnsi="Arial Nova Light" w:cs="Arial"/>
          <w:b/>
          <w:bCs/>
          <w:sz w:val="20"/>
          <w:szCs w:val="20"/>
          <w:lang w:val="es-MX"/>
        </w:rPr>
        <w:t>“REGLAMENTO”.</w:t>
      </w:r>
    </w:p>
    <w:p w14:paraId="5CD76946" w14:textId="77777777" w:rsidR="00CC09CC" w:rsidRPr="00FD5BFD" w:rsidRDefault="00CC09CC" w:rsidP="001A26BC">
      <w:pPr>
        <w:spacing w:line="240" w:lineRule="auto"/>
        <w:ind w:left="709" w:right="51"/>
        <w:rPr>
          <w:rFonts w:ascii="Arial Nova Light" w:hAnsi="Arial Nova Light" w:cs="Arial"/>
          <w:sz w:val="20"/>
          <w:szCs w:val="20"/>
          <w:lang w:val="es-MX"/>
        </w:rPr>
      </w:pPr>
    </w:p>
    <w:p w14:paraId="13E87142" w14:textId="4131DCB7" w:rsidR="0060526B" w:rsidRPr="00FD5BFD" w:rsidRDefault="00062C63" w:rsidP="001A26BC">
      <w:pPr>
        <w:spacing w:line="240" w:lineRule="auto"/>
        <w:ind w:left="709" w:right="51"/>
        <w:rPr>
          <w:rFonts w:ascii="Arial Nova Light" w:hAnsi="Arial Nova Light" w:cs="Arial"/>
          <w:sz w:val="20"/>
          <w:szCs w:val="20"/>
          <w:lang w:val="es-MX"/>
        </w:rPr>
      </w:pPr>
      <w:r w:rsidRPr="00FD5BFD">
        <w:rPr>
          <w:rFonts w:ascii="Arial Nova Light" w:hAnsi="Arial Nova Light" w:cs="Arial"/>
          <w:sz w:val="20"/>
          <w:szCs w:val="20"/>
          <w:lang w:val="es-MX"/>
        </w:rPr>
        <w:t>En caso de que</w:t>
      </w:r>
      <w:r w:rsidR="0060526B" w:rsidRPr="00FD5BFD">
        <w:rPr>
          <w:rFonts w:ascii="Arial Nova Light" w:hAnsi="Arial Nova Light" w:cs="Arial"/>
          <w:sz w:val="20"/>
          <w:szCs w:val="20"/>
          <w:lang w:val="es-MX"/>
        </w:rPr>
        <w:t xml:space="preserve"> el </w:t>
      </w:r>
      <w:r w:rsidRPr="00FD5BFD">
        <w:rPr>
          <w:rFonts w:ascii="Arial Nova Light" w:hAnsi="Arial Nova Light" w:cs="Arial"/>
          <w:sz w:val="20"/>
          <w:szCs w:val="20"/>
          <w:lang w:val="es-MX"/>
        </w:rPr>
        <w:t>C</w:t>
      </w:r>
      <w:r w:rsidR="0060526B" w:rsidRPr="00FD5BFD">
        <w:rPr>
          <w:rFonts w:ascii="Arial Nova Light" w:hAnsi="Arial Nova Light" w:cs="Arial"/>
          <w:sz w:val="20"/>
          <w:szCs w:val="20"/>
          <w:lang w:val="es-MX"/>
        </w:rPr>
        <w:t xml:space="preserve">omité o la </w:t>
      </w:r>
      <w:r w:rsidRPr="00FD5BFD">
        <w:rPr>
          <w:rFonts w:ascii="Arial Nova Light" w:hAnsi="Arial Nova Light" w:cs="Arial"/>
          <w:b/>
          <w:bCs/>
          <w:sz w:val="20"/>
          <w:szCs w:val="20"/>
          <w:lang w:val="es-MX"/>
        </w:rPr>
        <w:t>“UCC”</w:t>
      </w:r>
      <w:r w:rsidR="0060526B" w:rsidRPr="00FD5BFD">
        <w:rPr>
          <w:rFonts w:ascii="Arial Nova Light" w:hAnsi="Arial Nova Light" w:cs="Arial"/>
          <w:sz w:val="20"/>
          <w:szCs w:val="20"/>
          <w:lang w:val="es-MX"/>
        </w:rPr>
        <w:t xml:space="preserve"> así lo decida por los casos anteriores y de no resolver o solventar las condiciones establecidas en la </w:t>
      </w:r>
      <w:r w:rsidRPr="00FD5BFD">
        <w:rPr>
          <w:rFonts w:ascii="Arial Nova Light" w:hAnsi="Arial Nova Light" w:cs="Arial"/>
          <w:sz w:val="20"/>
          <w:szCs w:val="20"/>
          <w:lang w:val="es-MX"/>
        </w:rPr>
        <w:t>L</w:t>
      </w:r>
      <w:r w:rsidR="0060526B" w:rsidRPr="00FD5BFD">
        <w:rPr>
          <w:rFonts w:ascii="Arial Nova Light" w:hAnsi="Arial Nova Light" w:cs="Arial"/>
          <w:sz w:val="20"/>
          <w:szCs w:val="20"/>
          <w:lang w:val="es-MX"/>
        </w:rPr>
        <w:t xml:space="preserve">ey se podrá </w:t>
      </w:r>
      <w:proofErr w:type="gramStart"/>
      <w:r w:rsidR="0060526B" w:rsidRPr="00FD5BFD">
        <w:rPr>
          <w:rFonts w:ascii="Arial Nova Light" w:hAnsi="Arial Nova Light" w:cs="Arial"/>
          <w:sz w:val="20"/>
          <w:szCs w:val="20"/>
          <w:lang w:val="es-MX"/>
        </w:rPr>
        <w:t>proceder a cancelar</w:t>
      </w:r>
      <w:proofErr w:type="gramEnd"/>
      <w:r w:rsidR="0060526B" w:rsidRPr="00FD5BFD">
        <w:rPr>
          <w:rFonts w:ascii="Arial Nova Light" w:hAnsi="Arial Nova Light" w:cs="Arial"/>
          <w:sz w:val="20"/>
          <w:szCs w:val="20"/>
          <w:lang w:val="es-MX"/>
        </w:rPr>
        <w:t>.</w:t>
      </w:r>
    </w:p>
    <w:p w14:paraId="1A32522C" w14:textId="77777777" w:rsidR="0060526B" w:rsidRPr="00FD5BFD" w:rsidRDefault="0060526B" w:rsidP="001A26BC">
      <w:pPr>
        <w:spacing w:line="240" w:lineRule="auto"/>
        <w:ind w:left="2127" w:right="51" w:hanging="709"/>
        <w:rPr>
          <w:rFonts w:ascii="Arial Nova Light" w:hAnsi="Arial Nova Light" w:cs="Arial"/>
          <w:sz w:val="20"/>
          <w:szCs w:val="20"/>
          <w:lang w:val="es-MX"/>
        </w:rPr>
      </w:pPr>
    </w:p>
    <w:p w14:paraId="574DAD4B" w14:textId="6AD89639" w:rsidR="0060526B" w:rsidRPr="00FD5BFD" w:rsidRDefault="0060526B" w:rsidP="001A26BC">
      <w:pPr>
        <w:pStyle w:val="Prrafodelista"/>
        <w:numPr>
          <w:ilvl w:val="1"/>
          <w:numId w:val="32"/>
        </w:numPr>
        <w:spacing w:line="240" w:lineRule="auto"/>
        <w:ind w:left="993" w:right="51"/>
        <w:rPr>
          <w:rFonts w:ascii="Arial Nova Light" w:hAnsi="Arial Nova Light" w:cs="Arial"/>
          <w:sz w:val="20"/>
          <w:szCs w:val="20"/>
          <w:lang w:val="es-MX"/>
        </w:rPr>
      </w:pPr>
      <w:r w:rsidRPr="00FD5BFD">
        <w:rPr>
          <w:rFonts w:ascii="Arial Nova Light" w:hAnsi="Arial Nova Light" w:cs="Arial"/>
          <w:sz w:val="20"/>
          <w:szCs w:val="20"/>
          <w:lang w:val="es-MX"/>
        </w:rPr>
        <w:t xml:space="preserve">El </w:t>
      </w:r>
      <w:r w:rsidR="00062C63" w:rsidRPr="00FD5BFD">
        <w:rPr>
          <w:rFonts w:ascii="Arial Nova Light" w:hAnsi="Arial Nova Light" w:cs="Arial"/>
          <w:sz w:val="20"/>
          <w:szCs w:val="20"/>
          <w:lang w:val="es-MX"/>
        </w:rPr>
        <w:t>C</w:t>
      </w:r>
      <w:r w:rsidRPr="00FD5BFD">
        <w:rPr>
          <w:rFonts w:ascii="Arial Nova Light" w:hAnsi="Arial Nova Light" w:cs="Arial"/>
          <w:sz w:val="20"/>
          <w:szCs w:val="20"/>
          <w:lang w:val="es-MX"/>
        </w:rPr>
        <w:t xml:space="preserve">omité o en su caso la </w:t>
      </w:r>
      <w:r w:rsidR="00062C63" w:rsidRPr="00FD5BFD">
        <w:rPr>
          <w:rFonts w:ascii="Arial Nova Light" w:hAnsi="Arial Nova Light" w:cs="Arial"/>
          <w:b/>
          <w:bCs/>
          <w:sz w:val="20"/>
          <w:szCs w:val="20"/>
          <w:lang w:val="es-MX"/>
        </w:rPr>
        <w:t>“UCC”</w:t>
      </w:r>
      <w:r w:rsidRPr="00FD5BFD">
        <w:rPr>
          <w:rFonts w:ascii="Arial Nova Light" w:hAnsi="Arial Nova Light" w:cs="Arial"/>
          <w:b/>
          <w:bCs/>
          <w:sz w:val="20"/>
          <w:szCs w:val="20"/>
          <w:lang w:val="es-MX"/>
        </w:rPr>
        <w:t xml:space="preserve"> </w:t>
      </w:r>
      <w:r w:rsidRPr="00FD5BFD">
        <w:rPr>
          <w:rFonts w:ascii="Arial Nova Light" w:hAnsi="Arial Nova Light" w:cs="Arial"/>
          <w:sz w:val="20"/>
          <w:szCs w:val="20"/>
          <w:lang w:val="es-MX"/>
        </w:rPr>
        <w:t>podrá cancelar el presente procedimiento en los siguientes casos:</w:t>
      </w:r>
    </w:p>
    <w:p w14:paraId="559BCECF" w14:textId="77777777" w:rsidR="00062C63" w:rsidRPr="00FD5BFD" w:rsidRDefault="00062C63" w:rsidP="001A26BC">
      <w:pPr>
        <w:pStyle w:val="Prrafodelista"/>
        <w:spacing w:line="240" w:lineRule="auto"/>
        <w:ind w:left="993" w:right="51"/>
        <w:rPr>
          <w:rFonts w:ascii="Arial Nova Light" w:hAnsi="Arial Nova Light" w:cs="Arial"/>
          <w:sz w:val="20"/>
          <w:szCs w:val="20"/>
          <w:lang w:val="es-MX"/>
        </w:rPr>
      </w:pPr>
    </w:p>
    <w:p w14:paraId="058A6AAB" w14:textId="77777777" w:rsidR="00CC09CC" w:rsidRPr="00FD5BFD" w:rsidRDefault="0060526B" w:rsidP="00CC09CC">
      <w:pPr>
        <w:pStyle w:val="Prrafodelista"/>
        <w:numPr>
          <w:ilvl w:val="0"/>
          <w:numId w:val="34"/>
        </w:numPr>
        <w:spacing w:line="240" w:lineRule="auto"/>
        <w:ind w:left="1560" w:right="51"/>
        <w:rPr>
          <w:rFonts w:ascii="Arial Nova Light" w:hAnsi="Arial Nova Light" w:cs="Arial"/>
          <w:sz w:val="20"/>
          <w:szCs w:val="20"/>
          <w:lang w:val="es-MX"/>
        </w:rPr>
      </w:pPr>
      <w:r w:rsidRPr="00FD5BFD">
        <w:rPr>
          <w:rFonts w:ascii="Arial Nova Light" w:hAnsi="Arial Nova Light" w:cs="Arial"/>
          <w:sz w:val="20"/>
          <w:szCs w:val="20"/>
          <w:lang w:val="es-MX"/>
        </w:rPr>
        <w:t>Si se justifica que ya no se requiere del bien o servicio.</w:t>
      </w:r>
    </w:p>
    <w:p w14:paraId="20FD018C" w14:textId="77777777" w:rsidR="00CC09CC" w:rsidRPr="00FD5BFD" w:rsidRDefault="00CC09CC" w:rsidP="00CC09CC">
      <w:pPr>
        <w:pStyle w:val="Prrafodelista"/>
        <w:numPr>
          <w:ilvl w:val="0"/>
          <w:numId w:val="34"/>
        </w:numPr>
        <w:spacing w:line="240" w:lineRule="auto"/>
        <w:ind w:left="1560" w:right="51"/>
        <w:rPr>
          <w:rFonts w:ascii="Arial Nova Light" w:hAnsi="Arial Nova Light" w:cs="Arial"/>
          <w:sz w:val="20"/>
          <w:szCs w:val="20"/>
          <w:lang w:val="es-MX"/>
        </w:rPr>
      </w:pPr>
      <w:r w:rsidRPr="00FD5BFD">
        <w:rPr>
          <w:rFonts w:ascii="Arial Nova Light" w:hAnsi="Arial Nova Light" w:cs="Arial"/>
          <w:sz w:val="20"/>
          <w:szCs w:val="20"/>
          <w:lang w:val="es-MX"/>
        </w:rPr>
        <w:t>En caso fortuito, de fuerza mayor o por razones de interés general.</w:t>
      </w:r>
    </w:p>
    <w:p w14:paraId="33137AF7" w14:textId="6AB79C88" w:rsidR="00CC09CC" w:rsidRPr="00FD5BFD" w:rsidRDefault="00CC09CC" w:rsidP="00CC09CC">
      <w:pPr>
        <w:pStyle w:val="Prrafodelista"/>
        <w:numPr>
          <w:ilvl w:val="0"/>
          <w:numId w:val="34"/>
        </w:numPr>
        <w:spacing w:line="240" w:lineRule="auto"/>
        <w:ind w:left="1560" w:right="51"/>
        <w:rPr>
          <w:rFonts w:ascii="Arial Nova Light" w:hAnsi="Arial Nova Light" w:cs="Arial"/>
          <w:sz w:val="20"/>
          <w:szCs w:val="20"/>
          <w:lang w:val="es-MX"/>
        </w:rPr>
      </w:pPr>
      <w:r w:rsidRPr="00FD5BFD">
        <w:rPr>
          <w:rFonts w:ascii="Arial Nova Light" w:hAnsi="Arial Nova Light" w:cs="Arial"/>
          <w:sz w:val="20"/>
          <w:szCs w:val="20"/>
          <w:lang w:val="es-MX"/>
        </w:rPr>
        <w:t>Por orden escrita debidamente fundada y motivada de autoridad judicial en el ejercicio de sus funciones, por la Contraloría del Estado con motivo de denuncias o inconformidades, o por la “CONVOCANTE” de tener conocimiento de alguna irregularidad.</w:t>
      </w:r>
    </w:p>
    <w:p w14:paraId="5A858317" w14:textId="020FC032" w:rsidR="0060526B" w:rsidRPr="00FD5BFD" w:rsidRDefault="0060526B" w:rsidP="001A26BC">
      <w:pPr>
        <w:pStyle w:val="Prrafodelista"/>
        <w:numPr>
          <w:ilvl w:val="0"/>
          <w:numId w:val="34"/>
        </w:numPr>
        <w:spacing w:line="240" w:lineRule="auto"/>
        <w:ind w:left="1560" w:right="51"/>
        <w:rPr>
          <w:rFonts w:ascii="Arial Nova Light" w:hAnsi="Arial Nova Light" w:cs="Arial"/>
          <w:sz w:val="20"/>
          <w:szCs w:val="20"/>
          <w:lang w:val="es-MX"/>
        </w:rPr>
      </w:pPr>
      <w:r w:rsidRPr="00FD5BFD">
        <w:rPr>
          <w:rFonts w:ascii="Arial Nova Light" w:hAnsi="Arial Nova Light" w:cs="Arial"/>
          <w:sz w:val="20"/>
          <w:szCs w:val="20"/>
          <w:lang w:val="es-MX"/>
        </w:rPr>
        <w:t>Por razones de interés del Gobierno del estado.</w:t>
      </w:r>
    </w:p>
    <w:p w14:paraId="1129864F" w14:textId="77777777" w:rsidR="00CC09CC" w:rsidRPr="00FD5BFD" w:rsidRDefault="00CC09CC" w:rsidP="00032CA1">
      <w:pPr>
        <w:spacing w:line="240" w:lineRule="auto"/>
        <w:ind w:right="51"/>
        <w:rPr>
          <w:rFonts w:ascii="Arial Nova Light" w:hAnsi="Arial Nova Light" w:cs="Arial"/>
          <w:sz w:val="20"/>
          <w:szCs w:val="20"/>
          <w:lang w:val="es-MX"/>
        </w:rPr>
      </w:pPr>
    </w:p>
    <w:p w14:paraId="4971D87D" w14:textId="77777777" w:rsidR="00D34D83" w:rsidRPr="00FD5BFD" w:rsidRDefault="0060526B" w:rsidP="001A26BC">
      <w:pPr>
        <w:pStyle w:val="Prrafodelista"/>
        <w:numPr>
          <w:ilvl w:val="1"/>
          <w:numId w:val="13"/>
        </w:numPr>
        <w:spacing w:line="240" w:lineRule="auto"/>
        <w:ind w:left="567" w:right="51"/>
        <w:rPr>
          <w:rFonts w:ascii="Arial Nova Light" w:hAnsi="Arial Nova Light" w:cs="Arial"/>
          <w:sz w:val="20"/>
          <w:szCs w:val="20"/>
          <w:lang w:val="es-MX"/>
        </w:rPr>
      </w:pPr>
      <w:r w:rsidRPr="00FD5BFD">
        <w:rPr>
          <w:rFonts w:ascii="Arial Nova Light" w:hAnsi="Arial Nova Light" w:cs="Arial"/>
          <w:sz w:val="20"/>
          <w:szCs w:val="20"/>
          <w:lang w:val="es-MX"/>
        </w:rPr>
        <w:t>Se podrá cancelar una licitación o determinadas partidas de ésta, cuando se extinga la necesidad de adquirir los bienes</w:t>
      </w:r>
      <w:r w:rsidR="00AE40EB" w:rsidRPr="00FD5BFD">
        <w:rPr>
          <w:rFonts w:ascii="Arial Nova Light" w:hAnsi="Arial Nova Light" w:cs="Arial"/>
          <w:sz w:val="20"/>
          <w:szCs w:val="20"/>
          <w:lang w:val="es-MX"/>
        </w:rPr>
        <w:t xml:space="preserve"> </w:t>
      </w:r>
      <w:r w:rsidRPr="00FD5BFD">
        <w:rPr>
          <w:rFonts w:ascii="Arial Nova Light" w:hAnsi="Arial Nova Light" w:cs="Arial"/>
          <w:sz w:val="20"/>
          <w:szCs w:val="20"/>
          <w:lang w:val="es-MX"/>
        </w:rPr>
        <w:t>o servicios correspondientes, o cuando se detecte que, de continuar con el procedimiento, puedan ocasionarse daños</w:t>
      </w:r>
      <w:r w:rsidR="00AE40EB" w:rsidRPr="00FD5BFD">
        <w:rPr>
          <w:rFonts w:ascii="Arial Nova Light" w:hAnsi="Arial Nova Light" w:cs="Arial"/>
          <w:sz w:val="20"/>
          <w:szCs w:val="20"/>
          <w:lang w:val="es-MX"/>
        </w:rPr>
        <w:t xml:space="preserve"> </w:t>
      </w:r>
      <w:r w:rsidRPr="00FD5BFD">
        <w:rPr>
          <w:rFonts w:ascii="Arial Nova Light" w:hAnsi="Arial Nova Light" w:cs="Arial"/>
          <w:sz w:val="20"/>
          <w:szCs w:val="20"/>
          <w:lang w:val="es-MX"/>
        </w:rPr>
        <w:t>o perjuicios a la Convocante, y/o terceros. El uso de la figura de cancelación será responsabilidad de quien la solicita, podrá llevarse a cabo hasta antes de la firma del contrato, y sus efectos serán que no se adquieran los bienes o servicios correspondientes.</w:t>
      </w:r>
    </w:p>
    <w:p w14:paraId="0570F773" w14:textId="77777777" w:rsidR="00D34D83" w:rsidRPr="00FD5BFD" w:rsidRDefault="00D34D83" w:rsidP="001A26BC">
      <w:pPr>
        <w:pStyle w:val="Prrafodelista"/>
        <w:spacing w:line="240" w:lineRule="auto"/>
        <w:ind w:left="567" w:right="51"/>
        <w:rPr>
          <w:rFonts w:ascii="Arial Nova Light" w:hAnsi="Arial Nova Light" w:cs="Arial"/>
          <w:sz w:val="20"/>
          <w:szCs w:val="20"/>
          <w:lang w:val="es-MX"/>
        </w:rPr>
      </w:pPr>
    </w:p>
    <w:p w14:paraId="3BA388B9" w14:textId="77777777" w:rsidR="00D34D83" w:rsidRPr="00FD5BFD" w:rsidRDefault="0060526B" w:rsidP="001A26BC">
      <w:pPr>
        <w:pStyle w:val="Prrafodelista"/>
        <w:numPr>
          <w:ilvl w:val="1"/>
          <w:numId w:val="13"/>
        </w:numPr>
        <w:spacing w:line="240" w:lineRule="auto"/>
        <w:ind w:left="567" w:right="51"/>
        <w:rPr>
          <w:rFonts w:ascii="Arial Nova Light" w:hAnsi="Arial Nova Light" w:cs="Arial"/>
          <w:sz w:val="20"/>
          <w:szCs w:val="20"/>
          <w:lang w:val="es-MX"/>
        </w:rPr>
      </w:pPr>
      <w:r w:rsidRPr="00FD5BFD">
        <w:rPr>
          <w:rFonts w:ascii="Arial Nova Light" w:hAnsi="Arial Nova Light" w:cs="Arial"/>
          <w:sz w:val="20"/>
          <w:szCs w:val="20"/>
          <w:lang w:val="es-MX"/>
        </w:rPr>
        <w:t xml:space="preserve">En caso de que el presente procedimiento sea suspendido o cancelado se notificará a todos los </w:t>
      </w:r>
      <w:r w:rsidR="00D34D83" w:rsidRPr="00FD5BFD">
        <w:rPr>
          <w:rFonts w:ascii="Arial Nova Light" w:hAnsi="Arial Nova Light" w:cs="Arial"/>
          <w:b/>
          <w:bCs/>
          <w:sz w:val="20"/>
          <w:szCs w:val="20"/>
          <w:lang w:val="es-MX"/>
        </w:rPr>
        <w:t>“LICITANTES”</w:t>
      </w:r>
      <w:r w:rsidRPr="00FD5BFD">
        <w:rPr>
          <w:rFonts w:ascii="Arial Nova Light" w:hAnsi="Arial Nova Light" w:cs="Arial"/>
          <w:b/>
          <w:bCs/>
          <w:sz w:val="20"/>
          <w:szCs w:val="20"/>
          <w:lang w:val="es-MX"/>
        </w:rPr>
        <w:t>.</w:t>
      </w:r>
    </w:p>
    <w:p w14:paraId="0BC1077D" w14:textId="77777777" w:rsidR="00D34D83" w:rsidRPr="00FD5BFD" w:rsidRDefault="00D34D83" w:rsidP="001A26BC">
      <w:pPr>
        <w:pStyle w:val="Prrafodelista"/>
        <w:spacing w:line="240" w:lineRule="auto"/>
        <w:rPr>
          <w:rFonts w:ascii="Arial Nova Light" w:hAnsi="Arial Nova Light" w:cs="Arial"/>
          <w:sz w:val="20"/>
          <w:szCs w:val="20"/>
          <w:lang w:val="es-MX"/>
        </w:rPr>
      </w:pPr>
    </w:p>
    <w:p w14:paraId="79F8F56E" w14:textId="33E8A0AF" w:rsidR="00612DA2" w:rsidRPr="00FD5BFD" w:rsidRDefault="0060526B" w:rsidP="001A26BC">
      <w:pPr>
        <w:pStyle w:val="Prrafodelista"/>
        <w:numPr>
          <w:ilvl w:val="1"/>
          <w:numId w:val="13"/>
        </w:numPr>
        <w:spacing w:line="240" w:lineRule="auto"/>
        <w:ind w:left="567" w:right="51"/>
        <w:rPr>
          <w:rFonts w:ascii="Arial Nova Light" w:hAnsi="Arial Nova Light" w:cs="Arial"/>
          <w:sz w:val="20"/>
          <w:szCs w:val="20"/>
          <w:lang w:val="es-MX"/>
        </w:rPr>
      </w:pPr>
      <w:r w:rsidRPr="00FD5BFD">
        <w:rPr>
          <w:rFonts w:ascii="Arial Nova Light" w:hAnsi="Arial Nova Light" w:cs="Arial"/>
          <w:sz w:val="20"/>
          <w:szCs w:val="20"/>
          <w:lang w:val="es-MX"/>
        </w:rPr>
        <w:t>El uso de la figura de cancelación será responsabilidad de quien la solicita, y podrá llevarse a cabo hasta antes de la firma del contrato, y sus efectos serán que no se adquieran los bienes o servicios correspondientes.</w:t>
      </w:r>
      <w:r w:rsidR="00E135A1" w:rsidRPr="00FD5BFD">
        <w:rPr>
          <w:rFonts w:ascii="Arial Nova Light" w:hAnsi="Arial Nova Light" w:cs="Arial"/>
          <w:sz w:val="20"/>
          <w:szCs w:val="20"/>
          <w:lang w:val="es-MX"/>
        </w:rPr>
        <w:t xml:space="preserve"> </w:t>
      </w:r>
      <w:r w:rsidR="00612DA2" w:rsidRPr="00FD5BFD">
        <w:rPr>
          <w:rFonts w:ascii="Arial Nova Light" w:hAnsi="Arial Nova Light" w:cs="Arial"/>
          <w:sz w:val="20"/>
          <w:szCs w:val="20"/>
          <w:lang w:val="es-MX"/>
        </w:rPr>
        <w:t xml:space="preserve">La </w:t>
      </w:r>
      <w:r w:rsidR="00612DA2" w:rsidRPr="00FD5BFD">
        <w:rPr>
          <w:rFonts w:ascii="Arial Nova Light" w:hAnsi="Arial Nova Light" w:cs="Arial"/>
          <w:b/>
          <w:bCs/>
          <w:sz w:val="20"/>
          <w:szCs w:val="20"/>
          <w:lang w:val="es-MX"/>
        </w:rPr>
        <w:t xml:space="preserve">“CONVOCANTE” </w:t>
      </w:r>
      <w:r w:rsidR="00612DA2" w:rsidRPr="00FD5BFD">
        <w:rPr>
          <w:rFonts w:ascii="Arial Nova Light" w:hAnsi="Arial Nova Light" w:cs="Arial"/>
          <w:sz w:val="20"/>
          <w:szCs w:val="20"/>
          <w:lang w:val="es-MX"/>
        </w:rPr>
        <w:t xml:space="preserve">a través del </w:t>
      </w:r>
      <w:r w:rsidR="00612DA2" w:rsidRPr="00FD5BFD">
        <w:rPr>
          <w:rFonts w:ascii="Arial Nova Light" w:hAnsi="Arial Nova Light" w:cs="Arial"/>
          <w:b/>
          <w:bCs/>
          <w:sz w:val="20"/>
          <w:szCs w:val="20"/>
          <w:lang w:val="es-MX"/>
        </w:rPr>
        <w:t>“COMITÉ”,</w:t>
      </w:r>
      <w:r w:rsidR="00612DA2" w:rsidRPr="00FD5BFD">
        <w:rPr>
          <w:rFonts w:ascii="Arial Nova Light" w:hAnsi="Arial Nova Light" w:cs="Arial"/>
          <w:sz w:val="20"/>
          <w:szCs w:val="20"/>
          <w:lang w:val="es-MX"/>
        </w:rPr>
        <w:t xml:space="preserve"> podrá cancelar o suspender parcial o totalmente el “PROCESO”, </w:t>
      </w:r>
      <w:r w:rsidR="00D34D83" w:rsidRPr="00FD5BFD">
        <w:rPr>
          <w:rFonts w:ascii="Arial Nova Light" w:hAnsi="Arial Nova Light" w:cs="Arial"/>
          <w:sz w:val="20"/>
          <w:szCs w:val="20"/>
          <w:lang w:val="es-MX"/>
        </w:rPr>
        <w:t>de acuerdo con</w:t>
      </w:r>
      <w:r w:rsidR="00612DA2" w:rsidRPr="00FD5BFD">
        <w:rPr>
          <w:rFonts w:ascii="Arial Nova Light" w:hAnsi="Arial Nova Light" w:cs="Arial"/>
          <w:sz w:val="20"/>
          <w:szCs w:val="20"/>
          <w:lang w:val="es-MX"/>
        </w:rPr>
        <w:t xml:space="preserve"> las causales que se describen en el apartado 3 del artículo 71 de la </w:t>
      </w:r>
      <w:r w:rsidR="00612DA2" w:rsidRPr="00FD5BFD">
        <w:rPr>
          <w:rFonts w:ascii="Arial Nova Light" w:hAnsi="Arial Nova Light" w:cs="Arial"/>
          <w:b/>
          <w:bCs/>
          <w:sz w:val="20"/>
          <w:szCs w:val="20"/>
          <w:lang w:val="es-MX"/>
        </w:rPr>
        <w:t xml:space="preserve">“LEY” </w:t>
      </w:r>
      <w:r w:rsidR="00612DA2" w:rsidRPr="00FD5BFD">
        <w:rPr>
          <w:rFonts w:ascii="Arial Nova Light" w:hAnsi="Arial Nova Light" w:cs="Arial"/>
          <w:sz w:val="20"/>
          <w:szCs w:val="20"/>
          <w:lang w:val="es-MX"/>
        </w:rPr>
        <w:t>y en los artículos, 74, 75 y 76 de su</w:t>
      </w:r>
      <w:r w:rsidR="00612DA2" w:rsidRPr="00FD5BFD">
        <w:rPr>
          <w:rFonts w:ascii="Arial Nova Light" w:hAnsi="Arial Nova Light" w:cs="Arial"/>
          <w:b/>
          <w:bCs/>
          <w:sz w:val="20"/>
          <w:szCs w:val="20"/>
          <w:lang w:val="es-MX"/>
        </w:rPr>
        <w:t xml:space="preserve"> </w:t>
      </w:r>
      <w:r w:rsidR="00612DA2" w:rsidRPr="00FD5BFD">
        <w:rPr>
          <w:rFonts w:ascii="Arial Nova Light" w:eastAsia="Arial" w:hAnsi="Arial Nova Light" w:cs="Arial"/>
          <w:b/>
          <w:bCs/>
          <w:sz w:val="20"/>
          <w:szCs w:val="20"/>
          <w:lang w:val="es-MX" w:eastAsia="es-MX"/>
        </w:rPr>
        <w:t>“REGLAMENTO”</w:t>
      </w:r>
      <w:r w:rsidR="00612DA2" w:rsidRPr="00FD5BFD">
        <w:rPr>
          <w:rFonts w:ascii="Arial Nova Light" w:hAnsi="Arial Nova Light" w:cs="Arial"/>
          <w:sz w:val="20"/>
          <w:szCs w:val="20"/>
          <w:lang w:val="es-MX"/>
        </w:rPr>
        <w:t xml:space="preserve"> o los supuestos que a continuación se señalan:</w:t>
      </w:r>
    </w:p>
    <w:p w14:paraId="56A3EB43" w14:textId="77777777" w:rsidR="00941DE4" w:rsidRPr="00FD5BFD" w:rsidRDefault="00941DE4" w:rsidP="001A7306">
      <w:pPr>
        <w:tabs>
          <w:tab w:val="left" w:pos="2431"/>
        </w:tabs>
        <w:spacing w:line="240" w:lineRule="auto"/>
        <w:ind w:right="51"/>
        <w:rPr>
          <w:rFonts w:ascii="Arial Nova Light" w:hAnsi="Arial Nova Light" w:cs="Arial"/>
          <w:sz w:val="20"/>
          <w:szCs w:val="20"/>
          <w:lang w:val="es-MX"/>
        </w:rPr>
      </w:pPr>
      <w:bookmarkStart w:id="61" w:name="_Toc530738133"/>
    </w:p>
    <w:p w14:paraId="64F2F46A" w14:textId="7300219B" w:rsidR="00E16533" w:rsidRPr="00FD5BFD" w:rsidRDefault="00E16533" w:rsidP="00E16533">
      <w:pPr>
        <w:pStyle w:val="Ttulo1"/>
        <w:numPr>
          <w:ilvl w:val="0"/>
          <w:numId w:val="13"/>
        </w:numPr>
        <w:spacing w:line="240" w:lineRule="auto"/>
        <w:ind w:left="426" w:right="51"/>
        <w:rPr>
          <w:rFonts w:ascii="Arial Nova Light" w:hAnsi="Arial Nova Light" w:cs="Arial"/>
          <w:lang w:val="es-MX"/>
        </w:rPr>
      </w:pPr>
      <w:r w:rsidRPr="00FD5BFD">
        <w:rPr>
          <w:rFonts w:ascii="Arial Nova Light" w:hAnsi="Arial Nova Light" w:cs="Arial"/>
          <w:lang w:val="es-MX"/>
        </w:rPr>
        <w:t>A</w:t>
      </w:r>
      <w:r w:rsidRPr="00FD5BFD">
        <w:rPr>
          <w:rFonts w:ascii="Arial Nova Light" w:hAnsi="Arial Nova Light" w:cs="Arial"/>
          <w:caps w:val="0"/>
          <w:lang w:val="es-MX"/>
        </w:rPr>
        <w:t>nexos</w:t>
      </w:r>
      <w:r w:rsidR="001A7306" w:rsidRPr="00FD5BFD">
        <w:rPr>
          <w:rFonts w:ascii="Arial Nova Light" w:hAnsi="Arial Nova Light" w:cs="Arial"/>
          <w:lang w:val="es-MX"/>
        </w:rPr>
        <w:t>.</w:t>
      </w:r>
    </w:p>
    <w:p w14:paraId="5A3FAFA1" w14:textId="77777777" w:rsidR="00E16533" w:rsidRPr="00FD5BFD" w:rsidRDefault="00E16533" w:rsidP="00A50E99">
      <w:pPr>
        <w:spacing w:line="240" w:lineRule="auto"/>
        <w:rPr>
          <w:sz w:val="20"/>
          <w:szCs w:val="20"/>
          <w:lang w:val="es-MX"/>
        </w:rPr>
      </w:pPr>
    </w:p>
    <w:p w14:paraId="7F951737" w14:textId="2AD4D865"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b/>
          <w:bCs/>
          <w:sz w:val="20"/>
          <w:szCs w:val="20"/>
          <w:lang w:val="es-MX"/>
        </w:rPr>
      </w:pPr>
      <w:r w:rsidRPr="00FD5BFD">
        <w:rPr>
          <w:rFonts w:ascii="Arial Nova Light" w:hAnsi="Arial Nova Light" w:cs="Arial"/>
          <w:b/>
          <w:bCs/>
          <w:sz w:val="20"/>
          <w:szCs w:val="20"/>
          <w:lang w:val="es-MX"/>
        </w:rPr>
        <w:t>Anexo 1 – Especificaciones.</w:t>
      </w:r>
      <w:r w:rsidR="00C1702C" w:rsidRPr="00FD5BFD">
        <w:rPr>
          <w:rFonts w:ascii="Arial Nova Light" w:hAnsi="Arial Nova Light" w:cs="Arial"/>
          <w:b/>
          <w:bCs/>
          <w:sz w:val="20"/>
          <w:szCs w:val="20"/>
          <w:lang w:val="es-MX"/>
        </w:rPr>
        <w:t xml:space="preserve"> </w:t>
      </w:r>
      <w:r w:rsidR="00C1702C" w:rsidRPr="00FD5BFD">
        <w:rPr>
          <w:rFonts w:ascii="Arial Nova Light" w:hAnsi="Arial Nova Light" w:cs="Arial"/>
          <w:sz w:val="20"/>
          <w:szCs w:val="20"/>
          <w:lang w:val="es-MX"/>
        </w:rPr>
        <w:t>Anexo que contiene la descripción detallada de los bienes/servicios licitados.</w:t>
      </w:r>
    </w:p>
    <w:p w14:paraId="04FA6177" w14:textId="2D6C6EB7"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Anexo 2 - Manifiesto de Personalidad</w:t>
      </w:r>
      <w:r w:rsidR="00C1702C"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w:t>
      </w:r>
      <w:r w:rsidR="00C1702C" w:rsidRPr="00FD5BFD">
        <w:rPr>
          <w:rFonts w:ascii="Arial Nova Light" w:hAnsi="Arial Nova Light" w:cs="Arial"/>
          <w:sz w:val="20"/>
          <w:szCs w:val="20"/>
          <w:lang w:val="es-MX"/>
        </w:rPr>
        <w:t>A</w:t>
      </w:r>
      <w:r w:rsidRPr="00FD5BFD">
        <w:rPr>
          <w:rFonts w:ascii="Arial Nova Light" w:hAnsi="Arial Nova Light" w:cs="Arial"/>
          <w:sz w:val="20"/>
          <w:szCs w:val="20"/>
          <w:lang w:val="es-MX"/>
        </w:rPr>
        <w:t xml:space="preserve">nexo donde el </w:t>
      </w:r>
      <w:r w:rsidR="00C1702C"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declara que cuenta con personalidad jurídica para llevar a cabo el acto. </w:t>
      </w:r>
    </w:p>
    <w:p w14:paraId="1479CD94" w14:textId="34989210"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lastRenderedPageBreak/>
        <w:t xml:space="preserve">Anexo 3 – </w:t>
      </w:r>
      <w:r w:rsidR="00636495" w:rsidRPr="00FD5BFD">
        <w:rPr>
          <w:rFonts w:ascii="Arial Nova Light" w:hAnsi="Arial Nova Light" w:cs="Arial"/>
          <w:b/>
          <w:bCs/>
          <w:sz w:val="20"/>
          <w:szCs w:val="20"/>
          <w:lang w:val="es-MX"/>
        </w:rPr>
        <w:t>Índice de la propuesta o proposición</w:t>
      </w:r>
      <w:r w:rsidR="00C1702C"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w:t>
      </w:r>
      <w:r w:rsidR="00C1702C" w:rsidRPr="00FD5BFD">
        <w:rPr>
          <w:rFonts w:ascii="Arial Nova Light" w:hAnsi="Arial Nova Light" w:cs="Arial"/>
          <w:sz w:val="20"/>
          <w:szCs w:val="20"/>
          <w:lang w:val="es-MX"/>
        </w:rPr>
        <w:t>L</w:t>
      </w:r>
      <w:r w:rsidRPr="00FD5BFD">
        <w:rPr>
          <w:rFonts w:ascii="Arial Nova Light" w:hAnsi="Arial Nova Light" w:cs="Arial"/>
          <w:sz w:val="20"/>
          <w:szCs w:val="20"/>
          <w:lang w:val="es-MX"/>
        </w:rPr>
        <w:t xml:space="preserve">istado de documentos necesarios para presentar una propuesta. </w:t>
      </w:r>
    </w:p>
    <w:p w14:paraId="1FD054D9" w14:textId="508AEA9E"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 xml:space="preserve">Anexo 4 – Acreditación del </w:t>
      </w:r>
      <w:r w:rsidR="00C1702C"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w:t>
      </w:r>
      <w:r w:rsidR="00C1702C" w:rsidRPr="00FD5BFD">
        <w:rPr>
          <w:rFonts w:ascii="Arial Nova Light" w:hAnsi="Arial Nova Light" w:cs="Arial"/>
          <w:sz w:val="20"/>
          <w:szCs w:val="20"/>
          <w:lang w:val="es-MX"/>
        </w:rPr>
        <w:t>A</w:t>
      </w:r>
      <w:r w:rsidRPr="00FD5BFD">
        <w:rPr>
          <w:rFonts w:ascii="Arial Nova Light" w:hAnsi="Arial Nova Light" w:cs="Arial"/>
          <w:sz w:val="20"/>
          <w:szCs w:val="20"/>
          <w:lang w:val="es-MX"/>
        </w:rPr>
        <w:t xml:space="preserve">nexo donde el </w:t>
      </w:r>
      <w:r w:rsidR="00C1702C"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declara la información necesaria para acreditar su personalidad.</w:t>
      </w:r>
    </w:p>
    <w:p w14:paraId="1653D782" w14:textId="4860767E"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Anexo 5 – Propuesta Económica</w:t>
      </w:r>
      <w:r w:rsidR="00C1702C" w:rsidRPr="00FD5BFD">
        <w:rPr>
          <w:rFonts w:ascii="Arial Nova Light" w:hAnsi="Arial Nova Light" w:cs="Arial"/>
          <w:b/>
          <w:bCs/>
          <w:sz w:val="20"/>
          <w:szCs w:val="20"/>
          <w:lang w:val="es-MX"/>
        </w:rPr>
        <w:t>:</w:t>
      </w:r>
      <w:r w:rsidRPr="00FD5BFD">
        <w:rPr>
          <w:rFonts w:ascii="Arial Nova Light" w:hAnsi="Arial Nova Light" w:cs="Arial"/>
          <w:b/>
          <w:bCs/>
          <w:sz w:val="20"/>
          <w:szCs w:val="20"/>
          <w:lang w:val="es-MX"/>
        </w:rPr>
        <w:t xml:space="preserve"> </w:t>
      </w:r>
      <w:r w:rsidRPr="00FD5BFD">
        <w:rPr>
          <w:rFonts w:ascii="Arial Nova Light" w:hAnsi="Arial Nova Light" w:cs="Arial"/>
          <w:sz w:val="20"/>
          <w:szCs w:val="20"/>
          <w:lang w:val="es-MX"/>
        </w:rPr>
        <w:t xml:space="preserve">Para generar una propuesta económica, que cumpla con los requisitos establecidos en las presentes bases.  </w:t>
      </w:r>
    </w:p>
    <w:p w14:paraId="297F656D" w14:textId="3F287AA4"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 xml:space="preserve">Anexo 6 – Declaraciones del </w:t>
      </w:r>
      <w:r w:rsidR="00C1702C" w:rsidRPr="00FD5BFD">
        <w:rPr>
          <w:rFonts w:ascii="Arial Nova Light" w:eastAsia="Arial" w:hAnsi="Arial Nova Light" w:cs="Arial"/>
          <w:b/>
          <w:bCs/>
          <w:sz w:val="20"/>
          <w:szCs w:val="20"/>
        </w:rPr>
        <w:t>“LICITANTE”</w:t>
      </w:r>
      <w:r w:rsidR="00C1702C"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Anexo en el que el </w:t>
      </w:r>
      <w:r w:rsidR="00C1702C"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manifiesta su aceptación a las bases, declaración de tiempos, calidad y precio fijo del Dependencia requirente, declaración de no colusión, declaración de no conflicto de interés particular y casos del artículo 52 de la ley y su declaración del padrón de proveedores. </w:t>
      </w:r>
    </w:p>
    <w:p w14:paraId="1762E037" w14:textId="78F9C1F9"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Anexo 7 – Declaración de Estratificación</w:t>
      </w:r>
      <w:r w:rsidR="00C1702C" w:rsidRPr="00FD5BFD">
        <w:rPr>
          <w:rFonts w:ascii="Arial Nova Light" w:hAnsi="Arial Nova Light" w:cs="Arial"/>
          <w:sz w:val="20"/>
          <w:szCs w:val="20"/>
          <w:lang w:val="es-MX"/>
        </w:rPr>
        <w:t>:</w:t>
      </w:r>
      <w:r w:rsidRPr="00FD5BFD">
        <w:rPr>
          <w:rFonts w:ascii="Arial Nova Light" w:hAnsi="Arial Nova Light" w:cs="Arial"/>
          <w:sz w:val="20"/>
          <w:szCs w:val="20"/>
          <w:lang w:val="es-MX"/>
        </w:rPr>
        <w:t xml:space="preserve"> </w:t>
      </w:r>
      <w:r w:rsidR="00C1702C" w:rsidRPr="00FD5BFD">
        <w:rPr>
          <w:rFonts w:ascii="Arial Nova Light" w:hAnsi="Arial Nova Light" w:cs="Arial"/>
          <w:sz w:val="20"/>
          <w:szCs w:val="20"/>
          <w:lang w:val="es-MX"/>
        </w:rPr>
        <w:t>A</w:t>
      </w:r>
      <w:r w:rsidRPr="00FD5BFD">
        <w:rPr>
          <w:rFonts w:ascii="Arial Nova Light" w:hAnsi="Arial Nova Light" w:cs="Arial"/>
          <w:sz w:val="20"/>
          <w:szCs w:val="20"/>
          <w:lang w:val="es-MX"/>
        </w:rPr>
        <w:t xml:space="preserve">nexo donde el </w:t>
      </w:r>
      <w:r w:rsidR="00C1702C"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identifica su ubicación en la estratificación de empresas de acuerdo con el parámetro de la dirección. </w:t>
      </w:r>
    </w:p>
    <w:p w14:paraId="47405ABF" w14:textId="71800624"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Anexo 8 - Aportación 5 al Millar</w:t>
      </w:r>
      <w:r w:rsidR="00C1702C"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w:t>
      </w:r>
      <w:r w:rsidR="00C1702C" w:rsidRPr="00FD5BFD">
        <w:rPr>
          <w:rFonts w:ascii="Arial Nova Light" w:hAnsi="Arial Nova Light" w:cs="Arial"/>
          <w:sz w:val="20"/>
          <w:szCs w:val="20"/>
          <w:lang w:val="es-MX"/>
        </w:rPr>
        <w:t>F</w:t>
      </w:r>
      <w:r w:rsidRPr="00FD5BFD">
        <w:rPr>
          <w:rFonts w:ascii="Arial Nova Light" w:hAnsi="Arial Nova Light" w:cs="Arial"/>
          <w:sz w:val="20"/>
          <w:szCs w:val="20"/>
          <w:lang w:val="es-MX"/>
        </w:rPr>
        <w:t xml:space="preserve">ormato en el que el </w:t>
      </w:r>
      <w:r w:rsidR="00C1702C"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declara su intención de aportar o no hacerlo al fondo impulso Jalisco</w:t>
      </w:r>
      <w:r w:rsidR="00C1702C" w:rsidRPr="00FD5BFD">
        <w:rPr>
          <w:rFonts w:ascii="Arial Nova Light" w:hAnsi="Arial Nova Light" w:cs="Arial"/>
          <w:sz w:val="20"/>
          <w:szCs w:val="20"/>
          <w:lang w:val="es-MX"/>
        </w:rPr>
        <w:t>.</w:t>
      </w:r>
    </w:p>
    <w:p w14:paraId="0AE63725" w14:textId="1F537E2D"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Anexo 9 – Formato de Muestras</w:t>
      </w:r>
      <w:r w:rsidR="00BD72DE" w:rsidRPr="00FD5BFD">
        <w:rPr>
          <w:rFonts w:ascii="Arial Nova Light" w:hAnsi="Arial Nova Light" w:cs="Arial"/>
          <w:b/>
          <w:bCs/>
          <w:sz w:val="20"/>
          <w:szCs w:val="20"/>
          <w:lang w:val="es-MX"/>
        </w:rPr>
        <w:t xml:space="preserve"> Físicas</w:t>
      </w:r>
      <w:r w:rsidR="00C1702C"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w:t>
      </w:r>
      <w:r w:rsidR="00C1702C" w:rsidRPr="00FD5BFD">
        <w:rPr>
          <w:rFonts w:ascii="Arial Nova Light" w:hAnsi="Arial Nova Light" w:cs="Arial"/>
          <w:sz w:val="20"/>
          <w:szCs w:val="20"/>
          <w:lang w:val="es-MX"/>
        </w:rPr>
        <w:t>F</w:t>
      </w:r>
      <w:r w:rsidRPr="00FD5BFD">
        <w:rPr>
          <w:rFonts w:ascii="Arial Nova Light" w:hAnsi="Arial Nova Light" w:cs="Arial"/>
          <w:sz w:val="20"/>
          <w:szCs w:val="20"/>
          <w:lang w:val="es-MX"/>
        </w:rPr>
        <w:t>ormato de registro de entrega de muestras físicas (</w:t>
      </w:r>
      <w:r w:rsidR="00744332" w:rsidRPr="00FD5BFD">
        <w:rPr>
          <w:rFonts w:ascii="Arial Nova Light" w:hAnsi="Arial Nova Light" w:cs="Arial"/>
          <w:sz w:val="20"/>
          <w:szCs w:val="20"/>
          <w:lang w:val="es-MX"/>
        </w:rPr>
        <w:t>No aplica para el presente proceso</w:t>
      </w:r>
      <w:r w:rsidRPr="00FD5BFD">
        <w:rPr>
          <w:rFonts w:ascii="Arial Nova Light" w:hAnsi="Arial Nova Light" w:cs="Arial"/>
          <w:sz w:val="20"/>
          <w:szCs w:val="20"/>
          <w:lang w:val="es-MX"/>
        </w:rPr>
        <w:t xml:space="preserve">). </w:t>
      </w:r>
    </w:p>
    <w:p w14:paraId="3CDE2D2E" w14:textId="41508BD4"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 xml:space="preserve">Anexo 10 – Formato de </w:t>
      </w:r>
      <w:r w:rsidR="00C1702C" w:rsidRPr="00FD5BFD">
        <w:rPr>
          <w:rFonts w:ascii="Arial Nova Light" w:hAnsi="Arial Nova Light" w:cs="Arial"/>
          <w:b/>
          <w:bCs/>
          <w:sz w:val="20"/>
          <w:szCs w:val="20"/>
          <w:lang w:val="es-MX"/>
        </w:rPr>
        <w:t>preguntas para junta de aclaraciones:</w:t>
      </w:r>
      <w:r w:rsidRPr="00FD5BFD">
        <w:rPr>
          <w:rFonts w:ascii="Arial Nova Light" w:hAnsi="Arial Nova Light" w:cs="Arial"/>
          <w:sz w:val="20"/>
          <w:szCs w:val="20"/>
          <w:lang w:val="es-MX"/>
        </w:rPr>
        <w:t xml:space="preserve"> </w:t>
      </w:r>
      <w:r w:rsidR="00C1702C" w:rsidRPr="00FD5BFD">
        <w:rPr>
          <w:rFonts w:ascii="Arial Nova Light" w:hAnsi="Arial Nova Light" w:cs="Arial"/>
          <w:sz w:val="20"/>
          <w:szCs w:val="20"/>
          <w:lang w:val="es-MX"/>
        </w:rPr>
        <w:t>F</w:t>
      </w:r>
      <w:r w:rsidRPr="00FD5BFD">
        <w:rPr>
          <w:rFonts w:ascii="Arial Nova Light" w:hAnsi="Arial Nova Light" w:cs="Arial"/>
          <w:sz w:val="20"/>
          <w:szCs w:val="20"/>
          <w:lang w:val="es-MX"/>
        </w:rPr>
        <w:t xml:space="preserve">ormato bajo el cual el </w:t>
      </w:r>
      <w:r w:rsidR="00C1702C"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deberá establecer sus preguntas, para ser resueltas en la junta aclaratoria. </w:t>
      </w:r>
    </w:p>
    <w:p w14:paraId="32781408" w14:textId="2FB61BE2"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Anexo 11 – Texto Para Fianza</w:t>
      </w:r>
      <w:r w:rsidR="00C1702C"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w:t>
      </w:r>
      <w:r w:rsidR="00C1702C" w:rsidRPr="00FD5BFD">
        <w:rPr>
          <w:rFonts w:ascii="Arial Nova Light" w:hAnsi="Arial Nova Light" w:cs="Arial"/>
          <w:sz w:val="20"/>
          <w:szCs w:val="20"/>
          <w:lang w:val="es-MX"/>
        </w:rPr>
        <w:t>F</w:t>
      </w:r>
      <w:r w:rsidRPr="00FD5BFD">
        <w:rPr>
          <w:rFonts w:ascii="Arial Nova Light" w:hAnsi="Arial Nova Light" w:cs="Arial"/>
          <w:sz w:val="20"/>
          <w:szCs w:val="20"/>
          <w:lang w:val="es-MX"/>
        </w:rPr>
        <w:t xml:space="preserve">ormato en el que se establece las características que debe contener el contrato de fianza presentado para la firma del contrato. </w:t>
      </w:r>
    </w:p>
    <w:p w14:paraId="73FAFF0F" w14:textId="77777777" w:rsidR="00937973" w:rsidRPr="00FD5BFD" w:rsidRDefault="001A7306" w:rsidP="00937973">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Anexo 12 – Poder</w:t>
      </w:r>
      <w:r w:rsidR="00C1702C"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w:t>
      </w:r>
      <w:r w:rsidR="00C1702C" w:rsidRPr="00FD5BFD">
        <w:rPr>
          <w:rFonts w:ascii="Arial Nova Light" w:hAnsi="Arial Nova Light" w:cs="Arial"/>
          <w:sz w:val="20"/>
          <w:szCs w:val="20"/>
          <w:lang w:val="es-MX"/>
        </w:rPr>
        <w:t>F</w:t>
      </w:r>
      <w:r w:rsidRPr="00FD5BFD">
        <w:rPr>
          <w:rFonts w:ascii="Arial Nova Light" w:hAnsi="Arial Nova Light" w:cs="Arial"/>
          <w:sz w:val="20"/>
          <w:szCs w:val="20"/>
          <w:lang w:val="es-MX"/>
        </w:rPr>
        <w:t xml:space="preserve">ormato de ejemplo de un poder para la presentación de propuestas por medio de un apoderado. </w:t>
      </w:r>
    </w:p>
    <w:p w14:paraId="06A0CF09" w14:textId="77777777" w:rsidR="00937973" w:rsidRPr="00FD5BFD" w:rsidRDefault="00937973" w:rsidP="00937973">
      <w:pPr>
        <w:tabs>
          <w:tab w:val="left" w:pos="2431"/>
        </w:tabs>
        <w:spacing w:line="240" w:lineRule="auto"/>
        <w:ind w:left="207" w:right="51"/>
        <w:rPr>
          <w:rFonts w:ascii="Arial Nova Light" w:hAnsi="Arial Nova Light" w:cs="Arial"/>
          <w:sz w:val="20"/>
          <w:szCs w:val="20"/>
          <w:lang w:val="es-MX"/>
        </w:rPr>
      </w:pPr>
    </w:p>
    <w:p w14:paraId="24AB8E23" w14:textId="5795D385" w:rsidR="005E62AB" w:rsidRPr="00FD5BFD" w:rsidRDefault="00941DE4" w:rsidP="00A50E99">
      <w:pPr>
        <w:tabs>
          <w:tab w:val="left" w:pos="2431"/>
        </w:tabs>
        <w:spacing w:line="240" w:lineRule="auto"/>
        <w:ind w:right="51"/>
        <w:jc w:val="right"/>
        <w:rPr>
          <w:rFonts w:ascii="Arial Nova Light" w:hAnsi="Arial Nova Light" w:cs="Arial"/>
          <w:b/>
          <w:bCs/>
          <w:sz w:val="20"/>
          <w:szCs w:val="20"/>
          <w:lang w:val="es-MX"/>
        </w:rPr>
      </w:pPr>
      <w:r w:rsidRPr="00FD5BFD">
        <w:rPr>
          <w:rFonts w:ascii="Arial Nova Light" w:hAnsi="Arial Nova Light" w:cs="Arial"/>
          <w:b/>
          <w:bCs/>
          <w:sz w:val="20"/>
          <w:szCs w:val="20"/>
          <w:lang w:val="es-MX"/>
        </w:rPr>
        <w:t>Zapopan</w:t>
      </w:r>
      <w:r w:rsidR="001B255F" w:rsidRPr="00FD5BFD">
        <w:rPr>
          <w:rFonts w:ascii="Arial Nova Light" w:hAnsi="Arial Nova Light" w:cs="Arial"/>
          <w:b/>
          <w:bCs/>
          <w:sz w:val="20"/>
          <w:szCs w:val="20"/>
          <w:lang w:val="es-MX"/>
        </w:rPr>
        <w:t xml:space="preserve">, Jalisco, </w:t>
      </w:r>
      <w:r w:rsidR="001242B7">
        <w:rPr>
          <w:rFonts w:ascii="Arial Nova Light" w:hAnsi="Arial Nova Light" w:cs="Arial"/>
          <w:b/>
          <w:bCs/>
          <w:sz w:val="20"/>
          <w:szCs w:val="20"/>
          <w:lang w:val="es-MX"/>
        </w:rPr>
        <w:t>2</w:t>
      </w:r>
      <w:r w:rsidR="00CD05CD">
        <w:rPr>
          <w:rFonts w:ascii="Arial Nova Light" w:hAnsi="Arial Nova Light" w:cs="Arial"/>
          <w:b/>
          <w:bCs/>
          <w:sz w:val="20"/>
          <w:szCs w:val="20"/>
          <w:lang w:val="es-MX"/>
        </w:rPr>
        <w:t>7</w:t>
      </w:r>
      <w:r w:rsidR="003660AA" w:rsidRPr="00FD5BFD">
        <w:rPr>
          <w:rFonts w:ascii="Arial Nova Light" w:hAnsi="Arial Nova Light" w:cs="Arial"/>
          <w:b/>
          <w:bCs/>
          <w:sz w:val="20"/>
          <w:szCs w:val="20"/>
          <w:lang w:val="es-MX"/>
        </w:rPr>
        <w:t xml:space="preserve"> de junio</w:t>
      </w:r>
      <w:r w:rsidR="001B255F" w:rsidRPr="00FD5BFD">
        <w:rPr>
          <w:rFonts w:ascii="Arial Nova Light" w:hAnsi="Arial Nova Light" w:cs="Arial"/>
          <w:b/>
          <w:bCs/>
          <w:sz w:val="20"/>
          <w:szCs w:val="20"/>
          <w:lang w:val="es-MX"/>
        </w:rPr>
        <w:t xml:space="preserve"> de 202</w:t>
      </w:r>
      <w:r w:rsidR="00D568DD" w:rsidRPr="00FD5BFD">
        <w:rPr>
          <w:rFonts w:ascii="Arial Nova Light" w:hAnsi="Arial Nova Light" w:cs="Arial"/>
          <w:b/>
          <w:bCs/>
          <w:sz w:val="20"/>
          <w:szCs w:val="20"/>
          <w:lang w:val="es-MX"/>
        </w:rPr>
        <w:t>5</w:t>
      </w:r>
      <w:r w:rsidR="001B255F" w:rsidRPr="00FD5BFD">
        <w:rPr>
          <w:rFonts w:ascii="Arial Nova Light" w:hAnsi="Arial Nova Light" w:cs="Arial"/>
          <w:b/>
          <w:bCs/>
          <w:sz w:val="20"/>
          <w:szCs w:val="20"/>
          <w:lang w:val="es-MX"/>
        </w:rPr>
        <w:t>.</w:t>
      </w:r>
    </w:p>
    <w:p w14:paraId="68EED4E6" w14:textId="77777777" w:rsidR="00154381" w:rsidRPr="00FD5BFD" w:rsidRDefault="00154381" w:rsidP="00636495">
      <w:pPr>
        <w:tabs>
          <w:tab w:val="left" w:pos="2431"/>
        </w:tabs>
        <w:spacing w:line="240" w:lineRule="auto"/>
        <w:ind w:right="51"/>
        <w:rPr>
          <w:rFonts w:ascii="Arial Nova Light" w:hAnsi="Arial Nova Light" w:cs="Arial"/>
          <w:b/>
          <w:bCs/>
          <w:caps/>
          <w:noProof/>
          <w:sz w:val="20"/>
          <w:szCs w:val="20"/>
          <w:u w:val="single"/>
          <w:lang w:val="es-MX"/>
        </w:rPr>
      </w:pPr>
    </w:p>
    <w:p w14:paraId="1B4D329D" w14:textId="77777777" w:rsidR="00C92274" w:rsidRPr="00FD5BFD" w:rsidRDefault="00C92274">
      <w:pPr>
        <w:widowControl/>
        <w:adjustRightInd/>
        <w:spacing w:line="240" w:lineRule="auto"/>
        <w:jc w:val="left"/>
        <w:textAlignment w:val="auto"/>
        <w:rPr>
          <w:rFonts w:ascii="Arial Nova Light" w:eastAsia="Arial Narrow" w:hAnsi="Arial Nova Light" w:cs="Arial Narrow"/>
          <w:b/>
          <w:sz w:val="20"/>
          <w:szCs w:val="20"/>
        </w:rPr>
      </w:pPr>
      <w:bookmarkStart w:id="62" w:name="_Toc13562302"/>
      <w:bookmarkEnd w:id="61"/>
      <w:r w:rsidRPr="00FD5BFD">
        <w:rPr>
          <w:rFonts w:ascii="Arial Nova Light" w:eastAsia="Arial Narrow" w:hAnsi="Arial Nova Light" w:cs="Arial Narrow"/>
          <w:b/>
          <w:sz w:val="20"/>
          <w:szCs w:val="20"/>
        </w:rPr>
        <w:br w:type="page"/>
      </w:r>
    </w:p>
    <w:p w14:paraId="69307E0A" w14:textId="7FB69A5F" w:rsidR="00741107" w:rsidRPr="004818BC" w:rsidRDefault="00741107" w:rsidP="001A26BC">
      <w:pPr>
        <w:spacing w:line="240" w:lineRule="auto"/>
        <w:jc w:val="center"/>
        <w:rPr>
          <w:rFonts w:ascii="Arial Nova Light" w:eastAsia="Arial Narrow" w:hAnsi="Arial Nova Light" w:cs="Arial Narrow"/>
          <w:b/>
          <w:sz w:val="20"/>
          <w:szCs w:val="20"/>
        </w:rPr>
      </w:pPr>
      <w:r w:rsidRPr="004818BC">
        <w:rPr>
          <w:rFonts w:ascii="Arial Nova Light" w:eastAsia="Arial Narrow" w:hAnsi="Arial Nova Light" w:cs="Arial Narrow"/>
          <w:b/>
          <w:sz w:val="20"/>
          <w:szCs w:val="20"/>
        </w:rPr>
        <w:lastRenderedPageBreak/>
        <w:t>ANEXO 1</w:t>
      </w:r>
    </w:p>
    <w:p w14:paraId="77704D72" w14:textId="7C0088D1" w:rsidR="00741107" w:rsidRPr="004818BC" w:rsidRDefault="00636495" w:rsidP="001A26B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r w:rsidRPr="004818BC">
        <w:rPr>
          <w:rFonts w:ascii="Arial Nova Light" w:eastAsia="Arial Narrow" w:hAnsi="Arial Nova Light" w:cs="Arial Narrow"/>
          <w:b/>
          <w:color w:val="000000"/>
          <w:sz w:val="20"/>
          <w:szCs w:val="20"/>
        </w:rPr>
        <w:t>“</w:t>
      </w:r>
      <w:r w:rsidR="00741107" w:rsidRPr="004818BC">
        <w:rPr>
          <w:rFonts w:ascii="Arial Nova Light" w:eastAsia="Arial Narrow" w:hAnsi="Arial Nova Light" w:cs="Arial Narrow"/>
          <w:b/>
          <w:color w:val="000000"/>
          <w:sz w:val="20"/>
          <w:szCs w:val="20"/>
        </w:rPr>
        <w:t>ESPECIFICACIONES</w:t>
      </w:r>
      <w:r w:rsidRPr="004818BC">
        <w:rPr>
          <w:rFonts w:ascii="Arial Nova Light" w:eastAsia="Arial Narrow" w:hAnsi="Arial Nova Light" w:cs="Arial Narrow"/>
          <w:b/>
          <w:color w:val="000000"/>
          <w:sz w:val="20"/>
          <w:szCs w:val="20"/>
        </w:rPr>
        <w:t>”</w:t>
      </w:r>
    </w:p>
    <w:p w14:paraId="3BBFBCB1" w14:textId="77777777" w:rsidR="00B3291F" w:rsidRPr="004818BC" w:rsidRDefault="00B3291F" w:rsidP="001A26B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4AD9C3D0" w14:textId="77777777" w:rsidR="00D170F0" w:rsidRPr="004818BC" w:rsidRDefault="00D170F0" w:rsidP="00D170F0">
      <w:pPr>
        <w:pStyle w:val="Normal1"/>
        <w:spacing w:line="240" w:lineRule="auto"/>
        <w:jc w:val="center"/>
        <w:rPr>
          <w:rFonts w:ascii="Arial Nova Light" w:hAnsi="Arial Nova Light" w:cs="Arial"/>
          <w:b/>
          <w:noProof/>
          <w:color w:val="auto"/>
          <w:sz w:val="20"/>
          <w:szCs w:val="20"/>
        </w:rPr>
      </w:pPr>
      <w:bookmarkStart w:id="63" w:name="_Toc189564905"/>
      <w:r w:rsidRPr="004818BC">
        <w:rPr>
          <w:rFonts w:ascii="Arial Nova Light" w:hAnsi="Arial Nova Light" w:cs="Arial"/>
          <w:b/>
          <w:noProof/>
          <w:color w:val="auto"/>
          <w:sz w:val="20"/>
          <w:szCs w:val="20"/>
        </w:rPr>
        <w:t>LICITACIÓN PÚBLICA LOCAL</w:t>
      </w:r>
    </w:p>
    <w:p w14:paraId="08DA97D4" w14:textId="10A26E3D" w:rsidR="00D170F0" w:rsidRPr="002A0B70" w:rsidRDefault="00D170F0" w:rsidP="002A0B7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 xml:space="preserve">SIN CONCURRENCIA DEL COMITÉ </w:t>
      </w:r>
    </w:p>
    <w:p w14:paraId="44FF4FD2" w14:textId="3FD4767C" w:rsidR="00D170F0" w:rsidRPr="004818BC" w:rsidRDefault="002A5D19" w:rsidP="00D170F0">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CCLJ-DA-UCC-LPL-007/2025 </w:t>
      </w:r>
    </w:p>
    <w:p w14:paraId="6D96776C" w14:textId="71BE94B8" w:rsidR="000D0218" w:rsidRDefault="008848BC" w:rsidP="00F4124E">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w:t>
      </w:r>
      <w:r w:rsidR="00E03377">
        <w:rPr>
          <w:rFonts w:ascii="Arial Nova Light" w:hAnsi="Arial Nova Light" w:cs="Arial"/>
          <w:b/>
          <w:noProof/>
          <w:color w:val="auto"/>
          <w:sz w:val="20"/>
          <w:szCs w:val="20"/>
        </w:rPr>
        <w:t>ADQUISICION DE ACCESORIOS TECNOLÓGICOS PARA EL CCLJ</w:t>
      </w:r>
      <w:r w:rsidRPr="004818BC">
        <w:rPr>
          <w:rFonts w:ascii="Arial Nova Light" w:hAnsi="Arial Nova Light" w:cs="Arial"/>
          <w:b/>
          <w:noProof/>
          <w:color w:val="auto"/>
          <w:sz w:val="20"/>
          <w:szCs w:val="20"/>
        </w:rPr>
        <w:t>”</w:t>
      </w:r>
    </w:p>
    <w:p w14:paraId="0465A476" w14:textId="77777777" w:rsidR="00F4124E" w:rsidRPr="00F4124E" w:rsidRDefault="00F4124E" w:rsidP="00F4124E">
      <w:pPr>
        <w:pStyle w:val="Normal1"/>
        <w:spacing w:line="240" w:lineRule="auto"/>
        <w:jc w:val="center"/>
        <w:rPr>
          <w:rFonts w:ascii="Arial Nova Light" w:hAnsi="Arial Nova Light" w:cs="Arial"/>
          <w:b/>
          <w:noProof/>
          <w:color w:val="auto"/>
          <w:sz w:val="20"/>
          <w:szCs w:val="20"/>
        </w:rPr>
      </w:pPr>
    </w:p>
    <w:p w14:paraId="04F5CB1D" w14:textId="49E9FDE4" w:rsidR="000D0218" w:rsidRDefault="00F4124E" w:rsidP="00F4124E">
      <w:pPr>
        <w:spacing w:line="240" w:lineRule="auto"/>
        <w:jc w:val="center"/>
        <w:rPr>
          <w:rFonts w:ascii="Arial Nova Light" w:hAnsi="Arial Nova Light"/>
          <w:b/>
          <w:bCs/>
          <w:noProof/>
          <w:sz w:val="20"/>
          <w:szCs w:val="20"/>
          <w:highlight w:val="yellow"/>
          <w:lang w:val="es-MX"/>
        </w:rPr>
      </w:pPr>
      <w:r w:rsidRPr="00F4124E">
        <w:rPr>
          <w:rFonts w:ascii="Arial Nova Light" w:hAnsi="Arial Nova Light"/>
          <w:b/>
          <w:bCs/>
          <w:noProof/>
          <w:sz w:val="20"/>
          <w:szCs w:val="20"/>
          <w:lang w:val="es-MX"/>
        </w:rPr>
        <w:drawing>
          <wp:inline distT="0" distB="0" distL="0" distR="0" wp14:anchorId="70525A91" wp14:editId="581E1548">
            <wp:extent cx="4221480" cy="5653403"/>
            <wp:effectExtent l="0" t="0" r="7620" b="5080"/>
            <wp:docPr id="886758117" name="Imagen 1" descr="Texto, Cart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758117" name="Imagen 1" descr="Texto, Carta&#10;&#10;El contenido generado por IA puede ser incorrecto."/>
                    <pic:cNvPicPr/>
                  </pic:nvPicPr>
                  <pic:blipFill>
                    <a:blip r:embed="rId11"/>
                    <a:stretch>
                      <a:fillRect/>
                    </a:stretch>
                  </pic:blipFill>
                  <pic:spPr>
                    <a:xfrm>
                      <a:off x="0" y="0"/>
                      <a:ext cx="4231349" cy="5666619"/>
                    </a:xfrm>
                    <a:prstGeom prst="rect">
                      <a:avLst/>
                    </a:prstGeom>
                  </pic:spPr>
                </pic:pic>
              </a:graphicData>
            </a:graphic>
          </wp:inline>
        </w:drawing>
      </w:r>
    </w:p>
    <w:p w14:paraId="49EA77DD" w14:textId="4FDFC71A" w:rsidR="000D0218" w:rsidRDefault="000D0218" w:rsidP="00C3751F">
      <w:pPr>
        <w:spacing w:line="240" w:lineRule="auto"/>
        <w:jc w:val="center"/>
        <w:rPr>
          <w:rFonts w:ascii="Arial Nova Light" w:hAnsi="Arial Nova Light"/>
          <w:b/>
          <w:bCs/>
          <w:noProof/>
          <w:sz w:val="20"/>
          <w:szCs w:val="20"/>
          <w:highlight w:val="yellow"/>
          <w:lang w:val="es-MX"/>
        </w:rPr>
      </w:pPr>
    </w:p>
    <w:p w14:paraId="3A225D50" w14:textId="60E756A4" w:rsidR="000D0218" w:rsidRDefault="000D0218" w:rsidP="00C3751F">
      <w:pPr>
        <w:spacing w:line="240" w:lineRule="auto"/>
        <w:jc w:val="center"/>
        <w:rPr>
          <w:rFonts w:ascii="Arial Nova Light" w:hAnsi="Arial Nova Light"/>
          <w:b/>
          <w:bCs/>
          <w:noProof/>
          <w:sz w:val="20"/>
          <w:szCs w:val="20"/>
          <w:highlight w:val="yellow"/>
          <w:lang w:val="es-MX"/>
        </w:rPr>
      </w:pPr>
    </w:p>
    <w:p w14:paraId="0AB1262E" w14:textId="77777777" w:rsidR="000D0218" w:rsidRDefault="000D0218" w:rsidP="00C3751F">
      <w:pPr>
        <w:spacing w:line="240" w:lineRule="auto"/>
        <w:jc w:val="center"/>
        <w:rPr>
          <w:rFonts w:ascii="Arial Nova Light" w:hAnsi="Arial Nova Light"/>
          <w:b/>
          <w:bCs/>
          <w:noProof/>
          <w:sz w:val="20"/>
          <w:szCs w:val="20"/>
          <w:highlight w:val="yellow"/>
          <w:lang w:val="es-MX"/>
        </w:rPr>
      </w:pPr>
    </w:p>
    <w:p w14:paraId="6009E693" w14:textId="5F9F5BCD" w:rsidR="000D0218" w:rsidRDefault="00F4124E" w:rsidP="00C3751F">
      <w:pPr>
        <w:spacing w:line="240" w:lineRule="auto"/>
        <w:jc w:val="center"/>
        <w:rPr>
          <w:rFonts w:ascii="Arial Nova Light" w:hAnsi="Arial Nova Light"/>
          <w:b/>
          <w:bCs/>
          <w:noProof/>
          <w:sz w:val="20"/>
          <w:szCs w:val="20"/>
          <w:highlight w:val="yellow"/>
          <w:lang w:val="es-MX"/>
        </w:rPr>
      </w:pPr>
      <w:r w:rsidRPr="00F4124E">
        <w:rPr>
          <w:rFonts w:ascii="Arial Nova Light" w:hAnsi="Arial Nova Light"/>
          <w:b/>
          <w:bCs/>
          <w:noProof/>
          <w:sz w:val="20"/>
          <w:szCs w:val="20"/>
          <w:lang w:val="es-MX"/>
        </w:rPr>
        <w:lastRenderedPageBreak/>
        <w:drawing>
          <wp:inline distT="0" distB="0" distL="0" distR="0" wp14:anchorId="7F91C0EE" wp14:editId="3606D28C">
            <wp:extent cx="5261610" cy="7538720"/>
            <wp:effectExtent l="0" t="0" r="0" b="5080"/>
            <wp:docPr id="1050303248" name="Imagen 1" descr="Texto, Cart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303248" name="Imagen 1" descr="Texto, Carta&#10;&#10;El contenido generado por IA puede ser incorrecto."/>
                    <pic:cNvPicPr/>
                  </pic:nvPicPr>
                  <pic:blipFill>
                    <a:blip r:embed="rId12"/>
                    <a:stretch>
                      <a:fillRect/>
                    </a:stretch>
                  </pic:blipFill>
                  <pic:spPr>
                    <a:xfrm>
                      <a:off x="0" y="0"/>
                      <a:ext cx="5261610" cy="7538720"/>
                    </a:xfrm>
                    <a:prstGeom prst="rect">
                      <a:avLst/>
                    </a:prstGeom>
                  </pic:spPr>
                </pic:pic>
              </a:graphicData>
            </a:graphic>
          </wp:inline>
        </w:drawing>
      </w:r>
    </w:p>
    <w:p w14:paraId="7972B8E0" w14:textId="77777777" w:rsidR="000D0218" w:rsidRDefault="000D0218" w:rsidP="00C3751F">
      <w:pPr>
        <w:spacing w:line="240" w:lineRule="auto"/>
        <w:jc w:val="center"/>
        <w:rPr>
          <w:rFonts w:ascii="Arial Nova Light" w:hAnsi="Arial Nova Light"/>
          <w:b/>
          <w:bCs/>
          <w:noProof/>
          <w:sz w:val="20"/>
          <w:szCs w:val="20"/>
          <w:highlight w:val="yellow"/>
          <w:lang w:val="es-MX"/>
        </w:rPr>
      </w:pPr>
    </w:p>
    <w:p w14:paraId="38C62CCA" w14:textId="77777777" w:rsidR="000D0218" w:rsidRDefault="000D0218" w:rsidP="00C3751F">
      <w:pPr>
        <w:spacing w:line="240" w:lineRule="auto"/>
        <w:jc w:val="center"/>
        <w:rPr>
          <w:rFonts w:ascii="Arial Nova Light" w:hAnsi="Arial Nova Light"/>
          <w:b/>
          <w:bCs/>
          <w:noProof/>
          <w:sz w:val="20"/>
          <w:szCs w:val="20"/>
          <w:highlight w:val="yellow"/>
          <w:lang w:val="es-MX"/>
        </w:rPr>
      </w:pPr>
    </w:p>
    <w:p w14:paraId="16B04868" w14:textId="77777777" w:rsidR="000D0218" w:rsidRDefault="000D0218" w:rsidP="00C3751F">
      <w:pPr>
        <w:spacing w:line="240" w:lineRule="auto"/>
        <w:jc w:val="center"/>
        <w:rPr>
          <w:rFonts w:ascii="Arial Nova Light" w:hAnsi="Arial Nova Light"/>
          <w:b/>
          <w:bCs/>
          <w:noProof/>
          <w:sz w:val="20"/>
          <w:szCs w:val="20"/>
          <w:highlight w:val="yellow"/>
          <w:lang w:val="es-MX"/>
        </w:rPr>
      </w:pPr>
    </w:p>
    <w:p w14:paraId="24D03D97" w14:textId="2A912AAB" w:rsidR="000D0218" w:rsidRDefault="00F4124E" w:rsidP="00F4124E">
      <w:pPr>
        <w:spacing w:line="240" w:lineRule="auto"/>
        <w:jc w:val="center"/>
        <w:rPr>
          <w:rFonts w:ascii="Arial Nova Light" w:hAnsi="Arial Nova Light"/>
          <w:b/>
          <w:bCs/>
          <w:sz w:val="20"/>
          <w:szCs w:val="20"/>
          <w:highlight w:val="yellow"/>
          <w:lang w:val="es-MX"/>
        </w:rPr>
      </w:pPr>
      <w:r>
        <w:rPr>
          <w:rFonts w:ascii="Arial Nova Light" w:hAnsi="Arial Nova Light"/>
          <w:b/>
          <w:bCs/>
          <w:noProof/>
          <w:sz w:val="20"/>
          <w:szCs w:val="20"/>
          <w:highlight w:val="yellow"/>
          <w:lang w:val="es-MX"/>
        </w:rPr>
        <w:drawing>
          <wp:inline distT="0" distB="0" distL="0" distR="0" wp14:anchorId="62E36ED2" wp14:editId="2C15CEC2">
            <wp:extent cx="4312285" cy="6342602"/>
            <wp:effectExtent l="0" t="0" r="0" b="1270"/>
            <wp:docPr id="10100986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13865" cy="6344926"/>
                    </a:xfrm>
                    <a:prstGeom prst="rect">
                      <a:avLst/>
                    </a:prstGeom>
                    <a:noFill/>
                  </pic:spPr>
                </pic:pic>
              </a:graphicData>
            </a:graphic>
          </wp:inline>
        </w:drawing>
      </w:r>
    </w:p>
    <w:p w14:paraId="358D2316" w14:textId="77777777" w:rsidR="000D0218" w:rsidRDefault="000D0218" w:rsidP="00C3751F">
      <w:pPr>
        <w:spacing w:line="240" w:lineRule="auto"/>
        <w:jc w:val="center"/>
        <w:rPr>
          <w:rFonts w:ascii="Arial Nova Light" w:hAnsi="Arial Nova Light"/>
          <w:b/>
          <w:bCs/>
          <w:sz w:val="20"/>
          <w:szCs w:val="20"/>
          <w:highlight w:val="yellow"/>
          <w:lang w:val="es-MX"/>
        </w:rPr>
      </w:pPr>
    </w:p>
    <w:p w14:paraId="2E07ED65" w14:textId="77777777" w:rsidR="000D0218" w:rsidRDefault="000D0218" w:rsidP="00C3751F">
      <w:pPr>
        <w:spacing w:line="240" w:lineRule="auto"/>
        <w:jc w:val="center"/>
        <w:rPr>
          <w:rFonts w:ascii="Arial Nova Light" w:hAnsi="Arial Nova Light"/>
          <w:b/>
          <w:bCs/>
          <w:sz w:val="20"/>
          <w:szCs w:val="20"/>
          <w:highlight w:val="yellow"/>
          <w:lang w:val="es-MX"/>
        </w:rPr>
      </w:pPr>
    </w:p>
    <w:p w14:paraId="682601C9" w14:textId="77777777" w:rsidR="000D0218" w:rsidRDefault="000D0218" w:rsidP="00C3751F">
      <w:pPr>
        <w:spacing w:line="240" w:lineRule="auto"/>
        <w:jc w:val="center"/>
        <w:rPr>
          <w:rFonts w:ascii="Arial Nova Light" w:hAnsi="Arial Nova Light"/>
          <w:b/>
          <w:bCs/>
          <w:sz w:val="20"/>
          <w:szCs w:val="20"/>
          <w:highlight w:val="yellow"/>
          <w:lang w:val="es-MX"/>
        </w:rPr>
      </w:pPr>
    </w:p>
    <w:p w14:paraId="6F476962" w14:textId="77777777" w:rsidR="000D0218" w:rsidRDefault="000D0218" w:rsidP="00C3751F">
      <w:pPr>
        <w:spacing w:line="240" w:lineRule="auto"/>
        <w:jc w:val="center"/>
        <w:rPr>
          <w:rFonts w:ascii="Arial Nova Light" w:hAnsi="Arial Nova Light"/>
          <w:b/>
          <w:bCs/>
          <w:sz w:val="20"/>
          <w:szCs w:val="20"/>
          <w:highlight w:val="yellow"/>
          <w:lang w:val="es-MX"/>
        </w:rPr>
      </w:pPr>
    </w:p>
    <w:p w14:paraId="7A7DC609" w14:textId="77777777" w:rsidR="000D0218" w:rsidRDefault="000D0218" w:rsidP="00C3751F">
      <w:pPr>
        <w:spacing w:line="240" w:lineRule="auto"/>
        <w:jc w:val="center"/>
        <w:rPr>
          <w:rFonts w:ascii="Arial Nova Light" w:hAnsi="Arial Nova Light"/>
          <w:b/>
          <w:bCs/>
          <w:sz w:val="20"/>
          <w:szCs w:val="20"/>
          <w:highlight w:val="yellow"/>
          <w:lang w:val="es-MX"/>
        </w:rPr>
      </w:pPr>
    </w:p>
    <w:p w14:paraId="533A561D" w14:textId="433698CE" w:rsidR="000D0218" w:rsidRDefault="00F4124E" w:rsidP="00C3751F">
      <w:pPr>
        <w:spacing w:line="240" w:lineRule="auto"/>
        <w:jc w:val="center"/>
        <w:rPr>
          <w:rFonts w:ascii="Arial Nova Light" w:hAnsi="Arial Nova Light"/>
          <w:b/>
          <w:bCs/>
          <w:sz w:val="20"/>
          <w:szCs w:val="20"/>
          <w:highlight w:val="yellow"/>
          <w:lang w:val="es-MX"/>
        </w:rPr>
      </w:pPr>
      <w:r w:rsidRPr="00F4124E">
        <w:rPr>
          <w:rFonts w:ascii="Arial Nova Light" w:hAnsi="Arial Nova Light"/>
          <w:b/>
          <w:bCs/>
          <w:noProof/>
          <w:sz w:val="20"/>
          <w:szCs w:val="20"/>
          <w:lang w:val="es-MX"/>
        </w:rPr>
        <w:drawing>
          <wp:inline distT="0" distB="0" distL="0" distR="0" wp14:anchorId="2090DDF2" wp14:editId="6FA076F5">
            <wp:extent cx="4945380" cy="6669492"/>
            <wp:effectExtent l="0" t="0" r="7620" b="0"/>
            <wp:docPr id="1042162866" name="Imagen 1" descr="Imagen que contien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162866" name="Imagen 1" descr="Imagen que contiene Texto&#10;&#10;El contenido generado por IA puede ser incorrecto."/>
                    <pic:cNvPicPr/>
                  </pic:nvPicPr>
                  <pic:blipFill>
                    <a:blip r:embed="rId14"/>
                    <a:stretch>
                      <a:fillRect/>
                    </a:stretch>
                  </pic:blipFill>
                  <pic:spPr>
                    <a:xfrm>
                      <a:off x="0" y="0"/>
                      <a:ext cx="4953915" cy="6681003"/>
                    </a:xfrm>
                    <a:prstGeom prst="rect">
                      <a:avLst/>
                    </a:prstGeom>
                  </pic:spPr>
                </pic:pic>
              </a:graphicData>
            </a:graphic>
          </wp:inline>
        </w:drawing>
      </w:r>
    </w:p>
    <w:p w14:paraId="12F4FA55" w14:textId="77777777" w:rsidR="000D0218" w:rsidRDefault="000D0218" w:rsidP="00C3751F">
      <w:pPr>
        <w:spacing w:line="240" w:lineRule="auto"/>
        <w:jc w:val="center"/>
        <w:rPr>
          <w:rFonts w:ascii="Arial Nova Light" w:hAnsi="Arial Nova Light"/>
          <w:b/>
          <w:bCs/>
          <w:sz w:val="20"/>
          <w:szCs w:val="20"/>
          <w:highlight w:val="yellow"/>
          <w:lang w:val="es-MX"/>
        </w:rPr>
      </w:pPr>
    </w:p>
    <w:p w14:paraId="01C53B27" w14:textId="77777777" w:rsidR="000D0218" w:rsidRDefault="000D0218" w:rsidP="00C3751F">
      <w:pPr>
        <w:spacing w:line="240" w:lineRule="auto"/>
        <w:jc w:val="center"/>
        <w:rPr>
          <w:rFonts w:ascii="Arial Nova Light" w:hAnsi="Arial Nova Light"/>
          <w:b/>
          <w:bCs/>
          <w:sz w:val="20"/>
          <w:szCs w:val="20"/>
          <w:highlight w:val="yellow"/>
          <w:lang w:val="es-MX"/>
        </w:rPr>
      </w:pPr>
    </w:p>
    <w:p w14:paraId="38474E19" w14:textId="77777777" w:rsidR="000D0218" w:rsidRDefault="000D0218" w:rsidP="00C3751F">
      <w:pPr>
        <w:spacing w:line="240" w:lineRule="auto"/>
        <w:jc w:val="center"/>
        <w:rPr>
          <w:rFonts w:ascii="Arial Nova Light" w:hAnsi="Arial Nova Light"/>
          <w:b/>
          <w:bCs/>
          <w:sz w:val="20"/>
          <w:szCs w:val="20"/>
          <w:highlight w:val="yellow"/>
          <w:lang w:val="es-MX"/>
        </w:rPr>
      </w:pPr>
    </w:p>
    <w:p w14:paraId="6B9BBD70" w14:textId="77777777" w:rsidR="000D0218" w:rsidRDefault="000D0218" w:rsidP="00C3751F">
      <w:pPr>
        <w:spacing w:line="240" w:lineRule="auto"/>
        <w:jc w:val="center"/>
        <w:rPr>
          <w:rFonts w:ascii="Arial Nova Light" w:hAnsi="Arial Nova Light"/>
          <w:b/>
          <w:bCs/>
          <w:sz w:val="20"/>
          <w:szCs w:val="20"/>
          <w:highlight w:val="yellow"/>
          <w:lang w:val="es-MX"/>
        </w:rPr>
      </w:pPr>
    </w:p>
    <w:p w14:paraId="591CC532" w14:textId="77777777" w:rsidR="000D0218" w:rsidRDefault="000D0218" w:rsidP="00C3751F">
      <w:pPr>
        <w:spacing w:line="240" w:lineRule="auto"/>
        <w:jc w:val="center"/>
        <w:rPr>
          <w:rFonts w:ascii="Arial Nova Light" w:hAnsi="Arial Nova Light"/>
          <w:b/>
          <w:bCs/>
          <w:sz w:val="20"/>
          <w:szCs w:val="20"/>
          <w:highlight w:val="yellow"/>
          <w:lang w:val="es-MX"/>
        </w:rPr>
      </w:pPr>
    </w:p>
    <w:p w14:paraId="27DEADA6" w14:textId="77777777" w:rsidR="000D0218" w:rsidRDefault="000D0218" w:rsidP="00C3751F">
      <w:pPr>
        <w:spacing w:line="240" w:lineRule="auto"/>
        <w:jc w:val="center"/>
        <w:rPr>
          <w:rFonts w:ascii="Arial Nova Light" w:hAnsi="Arial Nova Light"/>
          <w:b/>
          <w:bCs/>
          <w:sz w:val="20"/>
          <w:szCs w:val="20"/>
          <w:highlight w:val="yellow"/>
          <w:lang w:val="es-MX"/>
        </w:rPr>
      </w:pPr>
    </w:p>
    <w:p w14:paraId="4CAED645" w14:textId="77777777" w:rsidR="008A6105" w:rsidRDefault="008A6105" w:rsidP="008A6105">
      <w:pPr>
        <w:spacing w:line="240" w:lineRule="auto"/>
        <w:rPr>
          <w:rFonts w:ascii="Arial Nova Light" w:hAnsi="Arial Nova Light"/>
          <w:b/>
          <w:bCs/>
          <w:sz w:val="20"/>
          <w:szCs w:val="20"/>
          <w:highlight w:val="yellow"/>
          <w:lang w:val="es-MX"/>
        </w:rPr>
      </w:pPr>
    </w:p>
    <w:p w14:paraId="4568BB12" w14:textId="77777777" w:rsidR="008A6105" w:rsidRDefault="008A6105" w:rsidP="00C3751F">
      <w:pPr>
        <w:spacing w:line="240" w:lineRule="auto"/>
        <w:jc w:val="center"/>
        <w:rPr>
          <w:rFonts w:ascii="Arial Nova Light" w:hAnsi="Arial Nova Light"/>
          <w:b/>
          <w:bCs/>
          <w:sz w:val="20"/>
          <w:szCs w:val="20"/>
          <w:highlight w:val="yellow"/>
          <w:lang w:val="es-MX"/>
        </w:rPr>
      </w:pPr>
    </w:p>
    <w:p w14:paraId="13157DF5" w14:textId="77777777" w:rsidR="008A6105" w:rsidRDefault="008A6105" w:rsidP="00C3751F">
      <w:pPr>
        <w:spacing w:line="240" w:lineRule="auto"/>
        <w:jc w:val="center"/>
        <w:rPr>
          <w:rFonts w:ascii="Arial Nova Light" w:hAnsi="Arial Nova Light"/>
          <w:b/>
          <w:bCs/>
          <w:sz w:val="20"/>
          <w:szCs w:val="20"/>
          <w:highlight w:val="yellow"/>
          <w:lang w:val="es-MX"/>
        </w:rPr>
      </w:pPr>
    </w:p>
    <w:p w14:paraId="71A2DD10" w14:textId="15AF015C" w:rsidR="008A6105" w:rsidRDefault="00F4124E" w:rsidP="00C3751F">
      <w:pPr>
        <w:spacing w:line="240" w:lineRule="auto"/>
        <w:jc w:val="center"/>
        <w:rPr>
          <w:rFonts w:ascii="Arial Nova Light" w:hAnsi="Arial Nova Light"/>
          <w:b/>
          <w:bCs/>
          <w:sz w:val="20"/>
          <w:szCs w:val="20"/>
          <w:highlight w:val="yellow"/>
          <w:lang w:val="es-MX"/>
        </w:rPr>
      </w:pPr>
      <w:r w:rsidRPr="00F4124E">
        <w:rPr>
          <w:rFonts w:ascii="Arial Nova Light" w:hAnsi="Arial Nova Light"/>
          <w:b/>
          <w:bCs/>
          <w:noProof/>
          <w:sz w:val="20"/>
          <w:szCs w:val="20"/>
          <w:lang w:val="es-MX"/>
        </w:rPr>
        <w:drawing>
          <wp:inline distT="0" distB="0" distL="0" distR="0" wp14:anchorId="75D3E98E" wp14:editId="0D9B0736">
            <wp:extent cx="4663440" cy="6217920"/>
            <wp:effectExtent l="0" t="0" r="3810" b="0"/>
            <wp:docPr id="938256768"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256768" name="Imagen 1" descr="Texto&#10;&#10;El contenido generado por IA puede ser incorrecto."/>
                    <pic:cNvPicPr/>
                  </pic:nvPicPr>
                  <pic:blipFill>
                    <a:blip r:embed="rId15"/>
                    <a:stretch>
                      <a:fillRect/>
                    </a:stretch>
                  </pic:blipFill>
                  <pic:spPr>
                    <a:xfrm>
                      <a:off x="0" y="0"/>
                      <a:ext cx="4663440" cy="6217920"/>
                    </a:xfrm>
                    <a:prstGeom prst="rect">
                      <a:avLst/>
                    </a:prstGeom>
                  </pic:spPr>
                </pic:pic>
              </a:graphicData>
            </a:graphic>
          </wp:inline>
        </w:drawing>
      </w:r>
    </w:p>
    <w:p w14:paraId="1105E74F" w14:textId="10A2126F" w:rsidR="008A6105" w:rsidRDefault="008A6105" w:rsidP="00C3751F">
      <w:pPr>
        <w:spacing w:line="240" w:lineRule="auto"/>
        <w:jc w:val="center"/>
        <w:rPr>
          <w:rFonts w:ascii="Arial Nova Light" w:hAnsi="Arial Nova Light"/>
          <w:b/>
          <w:bCs/>
          <w:sz w:val="20"/>
          <w:szCs w:val="20"/>
          <w:highlight w:val="yellow"/>
          <w:lang w:val="es-MX"/>
        </w:rPr>
      </w:pPr>
    </w:p>
    <w:p w14:paraId="2D308849" w14:textId="77777777" w:rsidR="008A6105" w:rsidRDefault="008A6105" w:rsidP="00C3751F">
      <w:pPr>
        <w:spacing w:line="240" w:lineRule="auto"/>
        <w:jc w:val="center"/>
        <w:rPr>
          <w:rFonts w:ascii="Arial Nova Light" w:hAnsi="Arial Nova Light"/>
          <w:b/>
          <w:bCs/>
          <w:sz w:val="20"/>
          <w:szCs w:val="20"/>
          <w:highlight w:val="yellow"/>
          <w:lang w:val="es-MX"/>
        </w:rPr>
      </w:pPr>
    </w:p>
    <w:p w14:paraId="3D5B5D5A" w14:textId="77777777" w:rsidR="008A6105" w:rsidRDefault="008A6105" w:rsidP="00C3751F">
      <w:pPr>
        <w:spacing w:line="240" w:lineRule="auto"/>
        <w:jc w:val="center"/>
        <w:rPr>
          <w:rFonts w:ascii="Arial Nova Light" w:hAnsi="Arial Nova Light"/>
          <w:b/>
          <w:bCs/>
          <w:sz w:val="20"/>
          <w:szCs w:val="20"/>
          <w:highlight w:val="yellow"/>
          <w:lang w:val="es-MX"/>
        </w:rPr>
      </w:pPr>
    </w:p>
    <w:p w14:paraId="6BD91FD7" w14:textId="77777777" w:rsidR="008A6105" w:rsidRDefault="008A6105" w:rsidP="008A6105">
      <w:pPr>
        <w:spacing w:line="240" w:lineRule="auto"/>
        <w:rPr>
          <w:rFonts w:ascii="Arial Nova Light" w:hAnsi="Arial Nova Light"/>
          <w:b/>
          <w:bCs/>
          <w:sz w:val="20"/>
          <w:szCs w:val="20"/>
          <w:highlight w:val="yellow"/>
          <w:lang w:val="es-MX"/>
        </w:rPr>
      </w:pPr>
    </w:p>
    <w:p w14:paraId="482FFA1B" w14:textId="77777777" w:rsidR="008A6105" w:rsidRDefault="008A6105" w:rsidP="00C3751F">
      <w:pPr>
        <w:spacing w:line="240" w:lineRule="auto"/>
        <w:jc w:val="center"/>
        <w:rPr>
          <w:rFonts w:ascii="Arial Nova Light" w:hAnsi="Arial Nova Light"/>
          <w:b/>
          <w:bCs/>
          <w:sz w:val="20"/>
          <w:szCs w:val="20"/>
          <w:highlight w:val="yellow"/>
          <w:lang w:val="es-MX"/>
        </w:rPr>
      </w:pPr>
    </w:p>
    <w:p w14:paraId="7890491F" w14:textId="77777777" w:rsidR="00F4124E" w:rsidRDefault="00F4124E" w:rsidP="00F4124E">
      <w:pPr>
        <w:spacing w:line="240" w:lineRule="auto"/>
        <w:rPr>
          <w:rFonts w:ascii="Arial Nova Light" w:hAnsi="Arial Nova Light"/>
          <w:b/>
          <w:bCs/>
          <w:sz w:val="20"/>
          <w:szCs w:val="20"/>
          <w:highlight w:val="yellow"/>
          <w:lang w:val="es-MX"/>
        </w:rPr>
      </w:pPr>
    </w:p>
    <w:p w14:paraId="34BB2E69" w14:textId="77777777" w:rsidR="00F4124E" w:rsidRDefault="00F4124E" w:rsidP="00C3751F">
      <w:pPr>
        <w:spacing w:line="240" w:lineRule="auto"/>
        <w:jc w:val="center"/>
        <w:rPr>
          <w:rFonts w:ascii="Arial Nova Light" w:hAnsi="Arial Nova Light"/>
          <w:b/>
          <w:bCs/>
          <w:sz w:val="20"/>
          <w:szCs w:val="20"/>
          <w:highlight w:val="yellow"/>
          <w:lang w:val="es-MX"/>
        </w:rPr>
      </w:pPr>
    </w:p>
    <w:p w14:paraId="1ACB494D" w14:textId="0FABE1DA" w:rsidR="00F4124E" w:rsidRDefault="00F4124E" w:rsidP="00C3751F">
      <w:pPr>
        <w:spacing w:line="240" w:lineRule="auto"/>
        <w:jc w:val="center"/>
        <w:rPr>
          <w:rFonts w:ascii="Arial Nova Light" w:hAnsi="Arial Nova Light"/>
          <w:b/>
          <w:bCs/>
          <w:sz w:val="20"/>
          <w:szCs w:val="20"/>
          <w:highlight w:val="yellow"/>
          <w:lang w:val="es-MX"/>
        </w:rPr>
      </w:pPr>
      <w:r w:rsidRPr="00F4124E">
        <w:rPr>
          <w:rFonts w:ascii="Arial Nova Light" w:hAnsi="Arial Nova Light"/>
          <w:b/>
          <w:bCs/>
          <w:noProof/>
          <w:sz w:val="20"/>
          <w:szCs w:val="20"/>
          <w:lang w:val="es-MX"/>
        </w:rPr>
        <w:drawing>
          <wp:inline distT="0" distB="0" distL="0" distR="0" wp14:anchorId="500422CA" wp14:editId="081105F7">
            <wp:extent cx="4998398" cy="6851518"/>
            <wp:effectExtent l="0" t="0" r="0" b="6985"/>
            <wp:docPr id="484077875" name="Imagen 1" descr="Imagen que contien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077875" name="Imagen 1" descr="Imagen que contiene Texto&#10;&#10;El contenido generado por IA puede ser incorrecto."/>
                    <pic:cNvPicPr/>
                  </pic:nvPicPr>
                  <pic:blipFill>
                    <a:blip r:embed="rId16"/>
                    <a:stretch>
                      <a:fillRect/>
                    </a:stretch>
                  </pic:blipFill>
                  <pic:spPr>
                    <a:xfrm>
                      <a:off x="0" y="0"/>
                      <a:ext cx="5011727" cy="6869788"/>
                    </a:xfrm>
                    <a:prstGeom prst="rect">
                      <a:avLst/>
                    </a:prstGeom>
                  </pic:spPr>
                </pic:pic>
              </a:graphicData>
            </a:graphic>
          </wp:inline>
        </w:drawing>
      </w:r>
    </w:p>
    <w:p w14:paraId="24588679" w14:textId="77777777" w:rsidR="00F4124E" w:rsidRDefault="00F4124E" w:rsidP="00F4124E">
      <w:pPr>
        <w:spacing w:line="240" w:lineRule="auto"/>
        <w:rPr>
          <w:rFonts w:ascii="Arial Nova Light" w:hAnsi="Arial Nova Light"/>
          <w:b/>
          <w:bCs/>
          <w:sz w:val="20"/>
          <w:szCs w:val="20"/>
          <w:highlight w:val="yellow"/>
          <w:lang w:val="es-MX"/>
        </w:rPr>
      </w:pPr>
    </w:p>
    <w:p w14:paraId="6ACAC38D" w14:textId="019E1A26" w:rsidR="00F4124E" w:rsidRDefault="00F4124E" w:rsidP="00C3751F">
      <w:pPr>
        <w:spacing w:line="240" w:lineRule="auto"/>
        <w:jc w:val="center"/>
        <w:rPr>
          <w:rFonts w:ascii="Arial Nova Light" w:hAnsi="Arial Nova Light"/>
          <w:b/>
          <w:bCs/>
          <w:sz w:val="20"/>
          <w:szCs w:val="20"/>
          <w:highlight w:val="yellow"/>
          <w:lang w:val="es-MX"/>
        </w:rPr>
      </w:pPr>
      <w:r w:rsidRPr="00F4124E">
        <w:rPr>
          <w:rFonts w:ascii="Arial Nova Light" w:hAnsi="Arial Nova Light"/>
          <w:b/>
          <w:bCs/>
          <w:noProof/>
          <w:sz w:val="20"/>
          <w:szCs w:val="20"/>
          <w:lang w:val="es-MX"/>
        </w:rPr>
        <w:drawing>
          <wp:inline distT="0" distB="0" distL="0" distR="0" wp14:anchorId="295DC8BF" wp14:editId="32A468A8">
            <wp:extent cx="5159562" cy="6873240"/>
            <wp:effectExtent l="0" t="0" r="3175" b="3810"/>
            <wp:docPr id="766137562"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137562" name="Imagen 1" descr="Interfaz de usuario gráfica, Texto, Aplicación&#10;&#10;El contenido generado por IA puede ser incorrecto."/>
                    <pic:cNvPicPr/>
                  </pic:nvPicPr>
                  <pic:blipFill>
                    <a:blip r:embed="rId17"/>
                    <a:stretch>
                      <a:fillRect/>
                    </a:stretch>
                  </pic:blipFill>
                  <pic:spPr>
                    <a:xfrm>
                      <a:off x="0" y="0"/>
                      <a:ext cx="5169058" cy="6885890"/>
                    </a:xfrm>
                    <a:prstGeom prst="rect">
                      <a:avLst/>
                    </a:prstGeom>
                  </pic:spPr>
                </pic:pic>
              </a:graphicData>
            </a:graphic>
          </wp:inline>
        </w:drawing>
      </w:r>
    </w:p>
    <w:p w14:paraId="0B20F290" w14:textId="77777777" w:rsidR="00F4124E" w:rsidRDefault="00F4124E" w:rsidP="00C3751F">
      <w:pPr>
        <w:spacing w:line="240" w:lineRule="auto"/>
        <w:jc w:val="center"/>
        <w:rPr>
          <w:rFonts w:ascii="Arial Nova Light" w:hAnsi="Arial Nova Light"/>
          <w:b/>
          <w:bCs/>
          <w:sz w:val="20"/>
          <w:szCs w:val="20"/>
          <w:highlight w:val="yellow"/>
          <w:lang w:val="es-MX"/>
        </w:rPr>
      </w:pPr>
    </w:p>
    <w:p w14:paraId="29077732" w14:textId="77777777" w:rsidR="00F4124E" w:rsidRDefault="00F4124E" w:rsidP="00C3751F">
      <w:pPr>
        <w:spacing w:line="240" w:lineRule="auto"/>
        <w:jc w:val="center"/>
        <w:rPr>
          <w:rFonts w:ascii="Arial Nova Light" w:hAnsi="Arial Nova Light"/>
          <w:b/>
          <w:bCs/>
          <w:sz w:val="20"/>
          <w:szCs w:val="20"/>
          <w:highlight w:val="yellow"/>
          <w:lang w:val="es-MX"/>
        </w:rPr>
      </w:pPr>
    </w:p>
    <w:p w14:paraId="6E88B89F" w14:textId="597ED543" w:rsidR="00F4124E" w:rsidRDefault="00F4124E" w:rsidP="002A0B70">
      <w:pPr>
        <w:spacing w:line="240" w:lineRule="auto"/>
        <w:rPr>
          <w:rFonts w:ascii="Arial Nova Light" w:hAnsi="Arial Nova Light"/>
          <w:b/>
          <w:bCs/>
          <w:sz w:val="20"/>
          <w:szCs w:val="20"/>
          <w:highlight w:val="yellow"/>
          <w:lang w:val="es-MX"/>
        </w:rPr>
      </w:pPr>
    </w:p>
    <w:p w14:paraId="35DCFB57" w14:textId="71C845C7" w:rsidR="000D0218" w:rsidRPr="00B65412" w:rsidRDefault="002A0B70" w:rsidP="002A0B70">
      <w:pPr>
        <w:spacing w:line="240" w:lineRule="auto"/>
        <w:jc w:val="center"/>
        <w:rPr>
          <w:rFonts w:ascii="Arial Nova Light" w:hAnsi="Arial Nova Light"/>
          <w:b/>
          <w:bCs/>
          <w:sz w:val="20"/>
          <w:szCs w:val="20"/>
          <w:highlight w:val="yellow"/>
          <w:lang w:val="es-MX"/>
        </w:rPr>
      </w:pPr>
      <w:r w:rsidRPr="002A0B70">
        <w:rPr>
          <w:rFonts w:ascii="Arial Nova Light" w:hAnsi="Arial Nova Light"/>
          <w:b/>
          <w:bCs/>
          <w:noProof/>
          <w:sz w:val="20"/>
          <w:szCs w:val="20"/>
          <w:lang w:val="es-MX"/>
        </w:rPr>
        <w:lastRenderedPageBreak/>
        <w:drawing>
          <wp:inline distT="0" distB="0" distL="0" distR="0" wp14:anchorId="53141D88" wp14:editId="4C379DAB">
            <wp:extent cx="5972175" cy="7534275"/>
            <wp:effectExtent l="0" t="0" r="9525" b="9525"/>
            <wp:docPr id="19113610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72175" cy="7534275"/>
                    </a:xfrm>
                    <a:prstGeom prst="rect">
                      <a:avLst/>
                    </a:prstGeom>
                    <a:noFill/>
                    <a:ln>
                      <a:noFill/>
                    </a:ln>
                  </pic:spPr>
                </pic:pic>
              </a:graphicData>
            </a:graphic>
          </wp:inline>
        </w:drawing>
      </w:r>
    </w:p>
    <w:p w14:paraId="23A599E9" w14:textId="77777777" w:rsidR="00E37B72" w:rsidRPr="004818BC" w:rsidRDefault="00E37B72" w:rsidP="00E37B72">
      <w:pPr>
        <w:spacing w:line="240" w:lineRule="auto"/>
        <w:jc w:val="center"/>
        <w:rPr>
          <w:rFonts w:ascii="Arial Nova Light" w:eastAsia="Arial Narrow" w:hAnsi="Arial Nova Light" w:cs="Arial Narrow"/>
          <w:b/>
          <w:sz w:val="20"/>
          <w:szCs w:val="20"/>
        </w:rPr>
      </w:pPr>
      <w:r w:rsidRPr="004818BC">
        <w:rPr>
          <w:rFonts w:ascii="Arial Nova Light" w:eastAsia="Arial Narrow" w:hAnsi="Arial Nova Light" w:cs="Arial Narrow"/>
          <w:b/>
          <w:sz w:val="20"/>
          <w:szCs w:val="20"/>
        </w:rPr>
        <w:lastRenderedPageBreak/>
        <w:t>PROPUESTA TÉCNICA</w:t>
      </w:r>
    </w:p>
    <w:p w14:paraId="230E4508" w14:textId="77777777" w:rsidR="00E37B72" w:rsidRPr="004818BC" w:rsidRDefault="00E37B72" w:rsidP="00E37B72">
      <w:pPr>
        <w:spacing w:line="240" w:lineRule="auto"/>
        <w:jc w:val="center"/>
        <w:rPr>
          <w:rFonts w:ascii="Arial Nova Light" w:eastAsia="Arial Narrow" w:hAnsi="Arial Nova Light" w:cs="Arial Narrow"/>
          <w:b/>
          <w:sz w:val="20"/>
          <w:szCs w:val="20"/>
        </w:rPr>
      </w:pPr>
    </w:p>
    <w:p w14:paraId="6955F17B" w14:textId="77777777" w:rsidR="00D170F0" w:rsidRPr="004818BC" w:rsidRDefault="00D170F0" w:rsidP="00D170F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LICITACIÓN PÚBLICA LOCAL</w:t>
      </w:r>
    </w:p>
    <w:p w14:paraId="1615C7FC" w14:textId="4721B76E" w:rsidR="00D170F0" w:rsidRPr="002A0B70" w:rsidRDefault="00D170F0" w:rsidP="002A0B7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 xml:space="preserve">SIN CONCURRENCIA DEL COMITÉ </w:t>
      </w:r>
      <w:r w:rsidR="002A5D19">
        <w:rPr>
          <w:rFonts w:ascii="Arial Nova Light" w:hAnsi="Arial Nova Light" w:cs="Arial"/>
          <w:b/>
          <w:noProof/>
          <w:color w:val="auto"/>
          <w:sz w:val="20"/>
          <w:szCs w:val="20"/>
          <w:u w:val="single"/>
        </w:rPr>
        <w:t xml:space="preserve"> </w:t>
      </w:r>
    </w:p>
    <w:p w14:paraId="5CA5CF82" w14:textId="20AECB3A" w:rsidR="00D170F0" w:rsidRPr="004818BC" w:rsidRDefault="002A5D19" w:rsidP="00D170F0">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CCLJ-DA-UCC-LPL-007/2025 </w:t>
      </w:r>
    </w:p>
    <w:p w14:paraId="60169A92" w14:textId="6C563B2C" w:rsidR="00D170F0" w:rsidRPr="004818BC" w:rsidRDefault="008848BC" w:rsidP="00D170F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w:t>
      </w:r>
      <w:r w:rsidR="00E03377">
        <w:rPr>
          <w:rFonts w:ascii="Arial Nova Light" w:hAnsi="Arial Nova Light" w:cs="Arial"/>
          <w:b/>
          <w:noProof/>
          <w:color w:val="auto"/>
          <w:sz w:val="20"/>
          <w:szCs w:val="20"/>
        </w:rPr>
        <w:t>ADQUISICION DE ACCESORIOS TECNOLÓGICOS PARA EL CCLJ</w:t>
      </w:r>
      <w:r w:rsidRPr="004818BC">
        <w:rPr>
          <w:rFonts w:ascii="Arial Nova Light" w:hAnsi="Arial Nova Light" w:cs="Arial"/>
          <w:b/>
          <w:noProof/>
          <w:color w:val="auto"/>
          <w:sz w:val="20"/>
          <w:szCs w:val="20"/>
        </w:rPr>
        <w:t>”</w:t>
      </w:r>
    </w:p>
    <w:p w14:paraId="4D399B30" w14:textId="77777777" w:rsidR="00E37B72" w:rsidRPr="004818BC" w:rsidRDefault="00E37B72" w:rsidP="00E37B72">
      <w:pPr>
        <w:spacing w:line="240" w:lineRule="auto"/>
        <w:jc w:val="center"/>
        <w:rPr>
          <w:rFonts w:ascii="Arial Nova Light" w:eastAsia="Arial Narrow" w:hAnsi="Arial Nova Light" w:cs="Arial Narrow"/>
          <w:b/>
          <w:sz w:val="20"/>
          <w:szCs w:val="20"/>
        </w:rPr>
      </w:pPr>
    </w:p>
    <w:p w14:paraId="36036C1C" w14:textId="78EE34AB" w:rsidR="00E37B72" w:rsidRPr="004818BC" w:rsidRDefault="00AA6F4B" w:rsidP="00E37B72">
      <w:pPr>
        <w:keepNext/>
        <w:spacing w:line="240" w:lineRule="auto"/>
        <w:rPr>
          <w:rFonts w:ascii="Arial Nova Light" w:eastAsia="Arial Narrow" w:hAnsi="Arial Nova Light" w:cs="Arial Narrow"/>
          <w:b/>
          <w:smallCaps/>
          <w:sz w:val="20"/>
          <w:szCs w:val="20"/>
        </w:rPr>
      </w:pPr>
      <w:r w:rsidRPr="004818BC">
        <w:rPr>
          <w:rFonts w:ascii="Arial Nova Light" w:eastAsia="Arial Narrow" w:hAnsi="Arial Nova Light" w:cs="Arial Narrow"/>
          <w:b/>
          <w:color w:val="000000"/>
          <w:sz w:val="20"/>
          <w:szCs w:val="20"/>
        </w:rPr>
        <w:t>Unidad Centralizada de Compras</w:t>
      </w:r>
    </w:p>
    <w:p w14:paraId="3C5748B0" w14:textId="77777777" w:rsidR="00E37B72" w:rsidRPr="004818BC" w:rsidRDefault="00E37B72" w:rsidP="00E37B72">
      <w:pPr>
        <w:keepNext/>
        <w:spacing w:line="240" w:lineRule="auto"/>
        <w:rPr>
          <w:rFonts w:ascii="Arial Nova Light" w:eastAsia="Arial Narrow" w:hAnsi="Arial Nova Light" w:cs="Arial Narrow"/>
          <w:b/>
          <w:color w:val="000000"/>
          <w:sz w:val="20"/>
          <w:szCs w:val="20"/>
        </w:rPr>
      </w:pPr>
      <w:r w:rsidRPr="004818BC">
        <w:rPr>
          <w:rFonts w:ascii="Arial Nova Light" w:eastAsia="Arial Narrow" w:hAnsi="Arial Nova Light" w:cs="Arial Narrow"/>
          <w:b/>
          <w:color w:val="000000"/>
          <w:sz w:val="20"/>
          <w:szCs w:val="20"/>
        </w:rPr>
        <w:t xml:space="preserve">del Centro de Conciliación Laboral del Estado de Jalisco </w:t>
      </w:r>
    </w:p>
    <w:p w14:paraId="7B8C4B98" w14:textId="77777777" w:rsidR="00E37B72" w:rsidRPr="004818BC" w:rsidRDefault="00E37B72" w:rsidP="00E37B72">
      <w:pPr>
        <w:spacing w:line="240" w:lineRule="auto"/>
        <w:ind w:left="283" w:hanging="283"/>
        <w:rPr>
          <w:rFonts w:ascii="Arial Nova Light" w:eastAsia="Arial Narrow" w:hAnsi="Arial Nova Light" w:cs="Arial Narrow"/>
          <w:sz w:val="20"/>
          <w:szCs w:val="20"/>
        </w:rPr>
      </w:pPr>
      <w:r w:rsidRPr="004818BC">
        <w:rPr>
          <w:rFonts w:ascii="Arial Nova Light" w:eastAsia="Arial Narrow" w:hAnsi="Arial Nova Light" w:cs="Arial Narrow"/>
          <w:sz w:val="20"/>
          <w:szCs w:val="20"/>
        </w:rPr>
        <w:t>Presente:</w:t>
      </w:r>
    </w:p>
    <w:p w14:paraId="503D073F" w14:textId="77777777" w:rsidR="00E37B72" w:rsidRPr="004818BC" w:rsidRDefault="00E37B72" w:rsidP="00E37B72">
      <w:pPr>
        <w:spacing w:line="240" w:lineRule="auto"/>
        <w:rPr>
          <w:rFonts w:ascii="Arial Nova Light" w:hAnsi="Arial Nova Light" w:cs="Arial"/>
          <w:b/>
          <w:color w:val="000000" w:themeColor="text1"/>
          <w:sz w:val="20"/>
          <w:szCs w:val="20"/>
        </w:rPr>
      </w:pPr>
    </w:p>
    <w:p w14:paraId="61C7AD25" w14:textId="1761B5A2" w:rsidR="005835E6" w:rsidRPr="004818BC" w:rsidRDefault="00E37B72" w:rsidP="00E37B72">
      <w:pPr>
        <w:spacing w:line="240" w:lineRule="auto"/>
        <w:rPr>
          <w:rFonts w:ascii="Arial Nova Light" w:eastAsia="Arial Narrow" w:hAnsi="Arial Nova Light" w:cs="Arial Narrow"/>
          <w:sz w:val="20"/>
          <w:szCs w:val="20"/>
        </w:rPr>
      </w:pPr>
      <w:r w:rsidRPr="004818BC">
        <w:rPr>
          <w:rFonts w:ascii="Arial Nova Light" w:eastAsia="Arial Narrow" w:hAnsi="Arial Nova Light" w:cs="Arial Narrow"/>
          <w:sz w:val="20"/>
          <w:szCs w:val="20"/>
        </w:rPr>
        <w:t xml:space="preserve">Yo ___________________________________ en representación de ___________________________ me refiero a mi participación en la </w:t>
      </w:r>
      <w:r w:rsidR="00D83DE2" w:rsidRPr="004818BC">
        <w:rPr>
          <w:rFonts w:ascii="Arial Nova Light" w:hAnsi="Arial Nova Light" w:cs="Arial"/>
          <w:sz w:val="20"/>
          <w:szCs w:val="20"/>
          <w:lang w:val="es-MX"/>
        </w:rPr>
        <w:t xml:space="preserve">Licitación Pública Local sin Concurrencia del Comité </w:t>
      </w:r>
      <w:r w:rsidR="002A5D19">
        <w:rPr>
          <w:rFonts w:ascii="Arial Nova Light" w:hAnsi="Arial Nova Light" w:cs="Arial"/>
          <w:sz w:val="20"/>
          <w:szCs w:val="20"/>
          <w:lang w:val="es-MX"/>
        </w:rPr>
        <w:t xml:space="preserve"> </w:t>
      </w:r>
      <w:r w:rsidR="00D83DE2" w:rsidRPr="004818BC">
        <w:rPr>
          <w:rFonts w:ascii="Arial Nova Light" w:hAnsi="Arial Nova Light" w:cs="Arial"/>
          <w:sz w:val="20"/>
          <w:szCs w:val="20"/>
          <w:lang w:val="es-MX"/>
        </w:rPr>
        <w:t xml:space="preserve"> </w:t>
      </w:r>
      <w:r w:rsidR="002A5D19">
        <w:rPr>
          <w:rFonts w:ascii="Arial Nova Light" w:hAnsi="Arial Nova Light" w:cs="Arial"/>
          <w:b/>
          <w:bCs/>
          <w:sz w:val="20"/>
          <w:szCs w:val="20"/>
          <w:lang w:val="es-MX"/>
        </w:rPr>
        <w:t xml:space="preserve">CCLJ-DA-UCC-LPL-007/2025 </w:t>
      </w:r>
      <w:r w:rsidR="00D83DE2" w:rsidRPr="004818BC">
        <w:rPr>
          <w:rFonts w:ascii="Arial Nova Light" w:hAnsi="Arial Nova Light" w:cs="Arial"/>
          <w:b/>
          <w:bCs/>
          <w:sz w:val="20"/>
          <w:szCs w:val="20"/>
          <w:lang w:val="es-MX"/>
        </w:rPr>
        <w:t>“</w:t>
      </w:r>
      <w:r w:rsidR="00E03377">
        <w:rPr>
          <w:rFonts w:ascii="Arial Nova Light" w:hAnsi="Arial Nova Light" w:cs="Arial"/>
          <w:b/>
          <w:bCs/>
          <w:sz w:val="20"/>
          <w:szCs w:val="20"/>
          <w:lang w:val="es-MX"/>
        </w:rPr>
        <w:t>ADQUISICION DE ACCESORIOS TECNOLÓGICOS PARA EL CCLJ</w:t>
      </w:r>
      <w:r w:rsidR="00D83DE2" w:rsidRPr="004818BC">
        <w:rPr>
          <w:rFonts w:ascii="Arial Nova Light" w:hAnsi="Arial Nova Light" w:cs="Arial"/>
          <w:b/>
          <w:bCs/>
          <w:sz w:val="20"/>
          <w:szCs w:val="20"/>
          <w:lang w:val="es-MX"/>
        </w:rPr>
        <w:t>”</w:t>
      </w:r>
      <w:r w:rsidRPr="004818BC">
        <w:rPr>
          <w:rFonts w:ascii="Arial Nova Light" w:eastAsia="Arial Narrow" w:hAnsi="Arial Nova Light" w:cs="Arial Narrow"/>
          <w:b/>
          <w:sz w:val="20"/>
          <w:szCs w:val="20"/>
        </w:rPr>
        <w:t xml:space="preserve">, </w:t>
      </w:r>
      <w:r w:rsidRPr="004818BC">
        <w:rPr>
          <w:rFonts w:ascii="Arial Nova Light" w:eastAsia="Arial Narrow" w:hAnsi="Arial Nova Light" w:cs="Arial Narrow"/>
          <w:sz w:val="20"/>
          <w:szCs w:val="20"/>
        </w:rPr>
        <w:t>y declaro bajo protesta de decir verdad que oferto los bienes</w:t>
      </w:r>
      <w:r w:rsidR="00B33A67" w:rsidRPr="004818BC">
        <w:rPr>
          <w:rFonts w:ascii="Arial Nova Light" w:eastAsia="Arial Narrow" w:hAnsi="Arial Nova Light" w:cs="Arial Narrow"/>
          <w:sz w:val="20"/>
          <w:szCs w:val="20"/>
        </w:rPr>
        <w:t>/servicios</w:t>
      </w:r>
      <w:r w:rsidRPr="004818BC">
        <w:rPr>
          <w:rFonts w:ascii="Arial Nova Light" w:eastAsia="Arial Narrow" w:hAnsi="Arial Nova Light" w:cs="Arial Narrow"/>
          <w:sz w:val="20"/>
          <w:szCs w:val="20"/>
        </w:rPr>
        <w:t xml:space="preserve"> de conformidad a todos los requerimientos técnicos señalados en el Anexo 1 de las presentes bases “Especificaciones”</w:t>
      </w:r>
      <w:r w:rsidR="00B33A67" w:rsidRPr="004818BC">
        <w:rPr>
          <w:rFonts w:ascii="Arial Nova Light" w:eastAsia="Arial Narrow" w:hAnsi="Arial Nova Light" w:cs="Arial Narrow"/>
          <w:sz w:val="20"/>
          <w:szCs w:val="20"/>
        </w:rPr>
        <w:t>, adjuntando para tal efecto la documentación técnica requerida en el citado anexo.</w:t>
      </w:r>
    </w:p>
    <w:p w14:paraId="6C9F86AF" w14:textId="77777777" w:rsidR="00E37B72" w:rsidRPr="004818BC" w:rsidRDefault="00E37B72" w:rsidP="00E37B72">
      <w:pPr>
        <w:spacing w:line="240" w:lineRule="auto"/>
        <w:rPr>
          <w:rFonts w:ascii="Arial Nova Light" w:eastAsia="Arial Narrow" w:hAnsi="Arial Nova Light" w:cs="Arial Narrow"/>
          <w:b/>
          <w:sz w:val="20"/>
          <w:szCs w:val="20"/>
        </w:rPr>
      </w:pPr>
    </w:p>
    <w:p w14:paraId="3EFECE74" w14:textId="77777777" w:rsidR="00E37B72" w:rsidRPr="004818BC" w:rsidRDefault="00E37B72" w:rsidP="00E37B72">
      <w:pPr>
        <w:spacing w:line="240" w:lineRule="auto"/>
        <w:ind w:right="140"/>
        <w:jc w:val="center"/>
        <w:rPr>
          <w:rFonts w:ascii="Arial Nova Light" w:hAnsi="Arial Nova Light"/>
          <w:b/>
          <w:color w:val="000000"/>
          <w:sz w:val="20"/>
          <w:szCs w:val="20"/>
        </w:rPr>
      </w:pPr>
      <w:r w:rsidRPr="004818BC">
        <w:rPr>
          <w:rFonts w:ascii="Arial Nova Light" w:hAnsi="Arial Nova Light"/>
          <w:b/>
          <w:color w:val="000000"/>
          <w:sz w:val="20"/>
          <w:szCs w:val="20"/>
        </w:rPr>
        <w:t>Atentamente</w:t>
      </w:r>
    </w:p>
    <w:p w14:paraId="504311AE" w14:textId="77777777" w:rsidR="00E37B72" w:rsidRPr="004818BC" w:rsidRDefault="00E37B72" w:rsidP="00E37B72">
      <w:pPr>
        <w:spacing w:line="240" w:lineRule="auto"/>
        <w:jc w:val="center"/>
        <w:rPr>
          <w:rFonts w:ascii="Arial Nova Light" w:hAnsi="Arial Nova Light" w:cs="Arial"/>
          <w:b/>
          <w:color w:val="000000" w:themeColor="text1"/>
          <w:sz w:val="20"/>
          <w:szCs w:val="20"/>
        </w:rPr>
      </w:pPr>
      <w:r w:rsidRPr="004818BC">
        <w:rPr>
          <w:rFonts w:ascii="Arial Nova Light" w:hAnsi="Arial Nova Light" w:cs="Arial"/>
          <w:b/>
          <w:color w:val="000000" w:themeColor="text1"/>
          <w:sz w:val="20"/>
          <w:szCs w:val="20"/>
        </w:rPr>
        <w:t>Zapopan, Jalisco a __ de _________ 2025.</w:t>
      </w:r>
    </w:p>
    <w:p w14:paraId="380A1C60" w14:textId="77777777" w:rsidR="00E37B72" w:rsidRPr="004818BC" w:rsidRDefault="00E37B72" w:rsidP="00E37B72">
      <w:pPr>
        <w:spacing w:line="240" w:lineRule="auto"/>
        <w:rPr>
          <w:rFonts w:ascii="Arial Nova Light" w:hAnsi="Arial Nova Light"/>
          <w:sz w:val="20"/>
          <w:szCs w:val="20"/>
        </w:rPr>
      </w:pPr>
    </w:p>
    <w:p w14:paraId="1E8F4BAC" w14:textId="77777777" w:rsidR="00EC3CFD" w:rsidRPr="004818BC" w:rsidRDefault="00EC3CFD" w:rsidP="00E37B72">
      <w:pPr>
        <w:spacing w:line="240" w:lineRule="auto"/>
        <w:rPr>
          <w:rFonts w:ascii="Arial Nova Light" w:hAnsi="Arial Nova Light"/>
          <w:sz w:val="20"/>
          <w:szCs w:val="20"/>
        </w:rPr>
      </w:pPr>
    </w:p>
    <w:p w14:paraId="6BE00897" w14:textId="77777777" w:rsidR="00EC3CFD" w:rsidRPr="004818BC" w:rsidRDefault="00EC3CFD" w:rsidP="00E37B72">
      <w:pPr>
        <w:spacing w:line="240" w:lineRule="auto"/>
        <w:rPr>
          <w:rFonts w:ascii="Arial Nova Light" w:hAnsi="Arial Nova Light"/>
          <w:sz w:val="20"/>
          <w:szCs w:val="20"/>
        </w:rPr>
      </w:pPr>
    </w:p>
    <w:p w14:paraId="4D9305CA" w14:textId="77777777" w:rsidR="00EC3CFD" w:rsidRPr="004818BC" w:rsidRDefault="00EC3CFD" w:rsidP="00E37B72">
      <w:pPr>
        <w:spacing w:line="240" w:lineRule="auto"/>
        <w:rPr>
          <w:rFonts w:ascii="Arial Nova Light" w:hAnsi="Arial Nova Light"/>
          <w:sz w:val="20"/>
          <w:szCs w:val="20"/>
        </w:rPr>
      </w:pPr>
    </w:p>
    <w:p w14:paraId="76EF5262" w14:textId="77777777" w:rsidR="00E37B72" w:rsidRPr="004818BC" w:rsidRDefault="00E37B72" w:rsidP="00E37B72">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________________________________</w:t>
      </w:r>
    </w:p>
    <w:p w14:paraId="56386CB1" w14:textId="77777777" w:rsidR="00E37B72" w:rsidRPr="004818BC" w:rsidRDefault="00E37B72" w:rsidP="00E37B72">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 xml:space="preserve">Nombre y firma del </w:t>
      </w:r>
      <w:r w:rsidRPr="004818BC">
        <w:rPr>
          <w:rFonts w:ascii="Arial Nova Light" w:hAnsi="Arial Nova Light"/>
          <w:b/>
          <w:color w:val="000000"/>
          <w:sz w:val="20"/>
          <w:szCs w:val="20"/>
        </w:rPr>
        <w:t>“LICITANTE”</w:t>
      </w:r>
    </w:p>
    <w:p w14:paraId="4DAE9C24" w14:textId="77777777" w:rsidR="00E37B72" w:rsidRPr="004818BC" w:rsidRDefault="00E37B72" w:rsidP="00E37B72">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o Representante Legal del mismo.</w:t>
      </w:r>
    </w:p>
    <w:p w14:paraId="36F30222" w14:textId="77777777" w:rsidR="00E37B72" w:rsidRPr="004818BC" w:rsidRDefault="00E37B72" w:rsidP="001A26BC">
      <w:pPr>
        <w:spacing w:line="240" w:lineRule="auto"/>
        <w:rPr>
          <w:sz w:val="20"/>
          <w:szCs w:val="20"/>
          <w:lang w:val="es-MX"/>
        </w:rPr>
      </w:pPr>
    </w:p>
    <w:p w14:paraId="3D32C364" w14:textId="77777777" w:rsidR="00B33A67" w:rsidRPr="004818BC" w:rsidRDefault="00B33A67" w:rsidP="001A26BC">
      <w:pPr>
        <w:spacing w:line="240" w:lineRule="auto"/>
        <w:rPr>
          <w:sz w:val="20"/>
          <w:szCs w:val="20"/>
          <w:lang w:val="es-MX"/>
        </w:rPr>
      </w:pPr>
    </w:p>
    <w:p w14:paraId="16DF01A9" w14:textId="77777777" w:rsidR="00B33A67" w:rsidRPr="004818BC" w:rsidRDefault="00B33A67" w:rsidP="001A26BC">
      <w:pPr>
        <w:spacing w:line="240" w:lineRule="auto"/>
        <w:rPr>
          <w:sz w:val="20"/>
          <w:szCs w:val="20"/>
          <w:lang w:val="es-MX"/>
        </w:rPr>
      </w:pPr>
    </w:p>
    <w:p w14:paraId="1E0CC5CE" w14:textId="77777777" w:rsidR="002C104B" w:rsidRPr="004818BC" w:rsidRDefault="002C104B" w:rsidP="001A26BC">
      <w:pPr>
        <w:spacing w:line="240" w:lineRule="auto"/>
        <w:rPr>
          <w:sz w:val="20"/>
          <w:szCs w:val="20"/>
          <w:lang w:val="es-MX"/>
        </w:rPr>
      </w:pPr>
    </w:p>
    <w:p w14:paraId="7349D7A3" w14:textId="77777777" w:rsidR="002C104B" w:rsidRPr="004818BC" w:rsidRDefault="002C104B" w:rsidP="001A26BC">
      <w:pPr>
        <w:spacing w:line="240" w:lineRule="auto"/>
        <w:rPr>
          <w:sz w:val="20"/>
          <w:szCs w:val="20"/>
          <w:lang w:val="es-MX"/>
        </w:rPr>
      </w:pPr>
    </w:p>
    <w:p w14:paraId="73767235" w14:textId="77777777" w:rsidR="002C104B" w:rsidRPr="004818BC" w:rsidRDefault="002C104B" w:rsidP="001A26BC">
      <w:pPr>
        <w:spacing w:line="240" w:lineRule="auto"/>
        <w:rPr>
          <w:sz w:val="20"/>
          <w:szCs w:val="20"/>
          <w:lang w:val="es-MX"/>
        </w:rPr>
      </w:pPr>
    </w:p>
    <w:p w14:paraId="33F47CE9" w14:textId="77777777" w:rsidR="002C104B" w:rsidRPr="004818BC" w:rsidRDefault="002C104B" w:rsidP="001A26BC">
      <w:pPr>
        <w:spacing w:line="240" w:lineRule="auto"/>
        <w:rPr>
          <w:sz w:val="20"/>
          <w:szCs w:val="20"/>
          <w:lang w:val="es-MX"/>
        </w:rPr>
      </w:pPr>
    </w:p>
    <w:p w14:paraId="5E3037F4" w14:textId="77777777" w:rsidR="002C104B" w:rsidRPr="004818BC" w:rsidRDefault="002C104B" w:rsidP="001A26BC">
      <w:pPr>
        <w:spacing w:line="240" w:lineRule="auto"/>
        <w:rPr>
          <w:sz w:val="20"/>
          <w:szCs w:val="20"/>
          <w:lang w:val="es-MX"/>
        </w:rPr>
      </w:pPr>
    </w:p>
    <w:p w14:paraId="6AB1A9E9" w14:textId="77777777" w:rsidR="002C104B" w:rsidRPr="004818BC" w:rsidRDefault="002C104B" w:rsidP="001A26BC">
      <w:pPr>
        <w:spacing w:line="240" w:lineRule="auto"/>
        <w:rPr>
          <w:sz w:val="20"/>
          <w:szCs w:val="20"/>
          <w:lang w:val="es-MX"/>
        </w:rPr>
      </w:pPr>
    </w:p>
    <w:p w14:paraId="1A21BCB8" w14:textId="77777777" w:rsidR="002C104B" w:rsidRPr="004818BC" w:rsidRDefault="002C104B" w:rsidP="001A26BC">
      <w:pPr>
        <w:spacing w:line="240" w:lineRule="auto"/>
        <w:rPr>
          <w:sz w:val="20"/>
          <w:szCs w:val="20"/>
          <w:lang w:val="es-MX"/>
        </w:rPr>
      </w:pPr>
    </w:p>
    <w:p w14:paraId="266F428B" w14:textId="77777777" w:rsidR="002C104B" w:rsidRPr="004818BC" w:rsidRDefault="002C104B" w:rsidP="001A26BC">
      <w:pPr>
        <w:spacing w:line="240" w:lineRule="auto"/>
        <w:rPr>
          <w:sz w:val="20"/>
          <w:szCs w:val="20"/>
          <w:lang w:val="es-MX"/>
        </w:rPr>
      </w:pPr>
    </w:p>
    <w:p w14:paraId="0527BDF4" w14:textId="77777777" w:rsidR="002C104B" w:rsidRPr="004818BC" w:rsidRDefault="002C104B" w:rsidP="001A26BC">
      <w:pPr>
        <w:spacing w:line="240" w:lineRule="auto"/>
        <w:rPr>
          <w:sz w:val="20"/>
          <w:szCs w:val="20"/>
          <w:lang w:val="es-MX"/>
        </w:rPr>
      </w:pPr>
    </w:p>
    <w:p w14:paraId="30EB33A9" w14:textId="77777777" w:rsidR="002C104B" w:rsidRPr="004818BC" w:rsidRDefault="002C104B" w:rsidP="001A26BC">
      <w:pPr>
        <w:spacing w:line="240" w:lineRule="auto"/>
        <w:rPr>
          <w:sz w:val="20"/>
          <w:szCs w:val="20"/>
          <w:lang w:val="es-MX"/>
        </w:rPr>
      </w:pPr>
    </w:p>
    <w:p w14:paraId="3950DD5F" w14:textId="77777777" w:rsidR="002C104B" w:rsidRPr="004818BC" w:rsidRDefault="002C104B" w:rsidP="001A26BC">
      <w:pPr>
        <w:spacing w:line="240" w:lineRule="auto"/>
        <w:rPr>
          <w:sz w:val="20"/>
          <w:szCs w:val="20"/>
          <w:lang w:val="es-MX"/>
        </w:rPr>
      </w:pPr>
    </w:p>
    <w:p w14:paraId="0EAB1F14" w14:textId="77777777" w:rsidR="002C104B" w:rsidRPr="004818BC" w:rsidRDefault="002C104B" w:rsidP="001A26BC">
      <w:pPr>
        <w:spacing w:line="240" w:lineRule="auto"/>
        <w:rPr>
          <w:sz w:val="20"/>
          <w:szCs w:val="20"/>
          <w:lang w:val="es-MX"/>
        </w:rPr>
      </w:pPr>
    </w:p>
    <w:p w14:paraId="41AF32DD" w14:textId="77777777" w:rsidR="002C104B" w:rsidRPr="004818BC" w:rsidRDefault="002C104B" w:rsidP="001A26BC">
      <w:pPr>
        <w:spacing w:line="240" w:lineRule="auto"/>
        <w:rPr>
          <w:sz w:val="20"/>
          <w:szCs w:val="20"/>
          <w:lang w:val="es-MX"/>
        </w:rPr>
      </w:pPr>
    </w:p>
    <w:p w14:paraId="01097DBB" w14:textId="77777777" w:rsidR="002C104B" w:rsidRPr="004818BC" w:rsidRDefault="002C104B" w:rsidP="001A26BC">
      <w:pPr>
        <w:spacing w:line="240" w:lineRule="auto"/>
        <w:rPr>
          <w:sz w:val="20"/>
          <w:szCs w:val="20"/>
          <w:lang w:val="es-MX"/>
        </w:rPr>
      </w:pPr>
    </w:p>
    <w:p w14:paraId="1B4D4E79" w14:textId="77777777" w:rsidR="002C104B" w:rsidRDefault="002C104B" w:rsidP="001A26BC">
      <w:pPr>
        <w:spacing w:line="240" w:lineRule="auto"/>
        <w:rPr>
          <w:sz w:val="20"/>
          <w:szCs w:val="20"/>
          <w:lang w:val="es-MX"/>
        </w:rPr>
      </w:pPr>
    </w:p>
    <w:p w14:paraId="79425E4F" w14:textId="77777777" w:rsidR="002A0B70" w:rsidRDefault="002A0B70" w:rsidP="001A26BC">
      <w:pPr>
        <w:spacing w:line="240" w:lineRule="auto"/>
        <w:rPr>
          <w:sz w:val="20"/>
          <w:szCs w:val="20"/>
          <w:lang w:val="es-MX"/>
        </w:rPr>
      </w:pPr>
    </w:p>
    <w:p w14:paraId="79BD18C3" w14:textId="77777777" w:rsidR="002A0B70" w:rsidRPr="004818BC" w:rsidRDefault="002A0B70" w:rsidP="001A26BC">
      <w:pPr>
        <w:spacing w:line="240" w:lineRule="auto"/>
        <w:rPr>
          <w:sz w:val="20"/>
          <w:szCs w:val="20"/>
          <w:lang w:val="es-MX"/>
        </w:rPr>
      </w:pPr>
    </w:p>
    <w:p w14:paraId="761BA3A5" w14:textId="77777777" w:rsidR="00B33A67" w:rsidRPr="004818BC" w:rsidRDefault="00B33A67" w:rsidP="001A26BC">
      <w:pPr>
        <w:spacing w:line="240" w:lineRule="auto"/>
        <w:rPr>
          <w:sz w:val="20"/>
          <w:szCs w:val="20"/>
          <w:lang w:val="es-MX"/>
        </w:rPr>
      </w:pPr>
    </w:p>
    <w:p w14:paraId="060DBA18" w14:textId="5382CCEF" w:rsidR="00AF333D" w:rsidRPr="004818BC" w:rsidRDefault="00DC254E" w:rsidP="001A26BC">
      <w:pPr>
        <w:pStyle w:val="Ttulo1"/>
        <w:numPr>
          <w:ilvl w:val="0"/>
          <w:numId w:val="0"/>
        </w:numPr>
        <w:spacing w:line="240" w:lineRule="auto"/>
        <w:ind w:right="51"/>
        <w:jc w:val="center"/>
        <w:rPr>
          <w:rFonts w:ascii="Arial Nova Light" w:hAnsi="Arial Nova Light" w:cs="Arial"/>
          <w:lang w:val="es-MX"/>
        </w:rPr>
      </w:pPr>
      <w:r w:rsidRPr="004818BC">
        <w:rPr>
          <w:rFonts w:ascii="Arial Nova Light" w:hAnsi="Arial Nova Light" w:cs="Arial"/>
          <w:lang w:val="es-MX"/>
        </w:rPr>
        <w:lastRenderedPageBreak/>
        <w:t>Anexo 2</w:t>
      </w:r>
      <w:bookmarkStart w:id="64" w:name="_Hlk158813375"/>
      <w:bookmarkEnd w:id="63"/>
    </w:p>
    <w:p w14:paraId="5AB9528F" w14:textId="77777777" w:rsidR="00AF333D" w:rsidRPr="004818BC" w:rsidRDefault="00AF333D" w:rsidP="001A26BC">
      <w:pPr>
        <w:pStyle w:val="Ttulo1"/>
        <w:numPr>
          <w:ilvl w:val="0"/>
          <w:numId w:val="0"/>
        </w:numPr>
        <w:spacing w:line="240" w:lineRule="auto"/>
        <w:jc w:val="center"/>
        <w:rPr>
          <w:rFonts w:ascii="Arial Nova Light" w:hAnsi="Arial Nova Light" w:cs="Arial"/>
        </w:rPr>
      </w:pPr>
      <w:r w:rsidRPr="004818BC">
        <w:rPr>
          <w:rFonts w:ascii="Arial Nova Light" w:hAnsi="Arial Nova Light" w:cs="Arial"/>
        </w:rPr>
        <w:t>“MANIFIESTO DE PERSONALIDAD”</w:t>
      </w:r>
    </w:p>
    <w:p w14:paraId="648B9AAA" w14:textId="77777777" w:rsidR="00AF333D" w:rsidRPr="004818BC" w:rsidRDefault="00AF333D" w:rsidP="001A26BC">
      <w:pPr>
        <w:spacing w:line="240" w:lineRule="auto"/>
        <w:ind w:right="140"/>
        <w:jc w:val="center"/>
        <w:rPr>
          <w:rFonts w:ascii="Arial Nova Light" w:hAnsi="Arial Nova Light"/>
          <w:b/>
          <w:bCs/>
          <w:color w:val="000000"/>
          <w:sz w:val="20"/>
          <w:szCs w:val="20"/>
        </w:rPr>
      </w:pPr>
    </w:p>
    <w:p w14:paraId="666BEC79" w14:textId="77777777" w:rsidR="002A0B70" w:rsidRPr="004818BC" w:rsidRDefault="002A0B70" w:rsidP="002A0B7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LICITACIÓN PÚBLICA LOCAL</w:t>
      </w:r>
    </w:p>
    <w:p w14:paraId="555BC3A2" w14:textId="77777777" w:rsidR="002A0B70" w:rsidRPr="002A0B70" w:rsidRDefault="002A0B70" w:rsidP="002A0B7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 xml:space="preserve">SIN CONCURRENCIA DEL COMITÉ </w:t>
      </w:r>
    </w:p>
    <w:p w14:paraId="3C6D0A59" w14:textId="77777777" w:rsidR="002A0B70" w:rsidRPr="004818BC" w:rsidRDefault="002A0B70" w:rsidP="002A0B70">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CCLJ-DA-UCC-LPL-007/2025 </w:t>
      </w:r>
    </w:p>
    <w:p w14:paraId="3E32D2C5" w14:textId="77777777" w:rsidR="002A0B70" w:rsidRDefault="002A0B70" w:rsidP="002A0B7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w:t>
      </w:r>
      <w:r>
        <w:rPr>
          <w:rFonts w:ascii="Arial Nova Light" w:hAnsi="Arial Nova Light" w:cs="Arial"/>
          <w:b/>
          <w:noProof/>
          <w:color w:val="auto"/>
          <w:sz w:val="20"/>
          <w:szCs w:val="20"/>
        </w:rPr>
        <w:t>ADQUISICION DE ACCESORIOS TECNOLÓGICOS PARA EL CCLJ</w:t>
      </w:r>
      <w:r w:rsidRPr="004818BC">
        <w:rPr>
          <w:rFonts w:ascii="Arial Nova Light" w:hAnsi="Arial Nova Light" w:cs="Arial"/>
          <w:b/>
          <w:noProof/>
          <w:color w:val="auto"/>
          <w:sz w:val="20"/>
          <w:szCs w:val="20"/>
        </w:rPr>
        <w:t>”</w:t>
      </w:r>
    </w:p>
    <w:p w14:paraId="1565B715" w14:textId="77777777" w:rsidR="00741107" w:rsidRPr="004818BC" w:rsidRDefault="00741107" w:rsidP="001A26BC">
      <w:pPr>
        <w:spacing w:line="240" w:lineRule="auto"/>
        <w:jc w:val="center"/>
        <w:rPr>
          <w:rFonts w:ascii="Arial Nova Light" w:hAnsi="Arial Nova Light" w:cs="Arial Narrow"/>
          <w:b/>
          <w:sz w:val="20"/>
          <w:szCs w:val="20"/>
        </w:rPr>
      </w:pPr>
    </w:p>
    <w:p w14:paraId="14CBDF37" w14:textId="77777777" w:rsidR="00AA6F4B" w:rsidRPr="004818BC" w:rsidRDefault="00AA6F4B" w:rsidP="00AA6F4B">
      <w:pPr>
        <w:keepNext/>
        <w:spacing w:line="240" w:lineRule="auto"/>
        <w:rPr>
          <w:rFonts w:ascii="Arial Nova Light" w:eastAsia="Arial Narrow" w:hAnsi="Arial Nova Light" w:cs="Arial Narrow"/>
          <w:b/>
          <w:smallCaps/>
          <w:sz w:val="20"/>
          <w:szCs w:val="20"/>
        </w:rPr>
      </w:pPr>
      <w:r w:rsidRPr="004818BC">
        <w:rPr>
          <w:rFonts w:ascii="Arial Nova Light" w:eastAsia="Arial Narrow" w:hAnsi="Arial Nova Light" w:cs="Arial Narrow"/>
          <w:b/>
          <w:color w:val="000000"/>
          <w:sz w:val="20"/>
          <w:szCs w:val="20"/>
        </w:rPr>
        <w:t>Unidad Centralizada de Compras</w:t>
      </w:r>
    </w:p>
    <w:p w14:paraId="6C3EF26E" w14:textId="77777777" w:rsidR="00AA6F4B" w:rsidRPr="004818BC" w:rsidRDefault="00AA6F4B" w:rsidP="00AA6F4B">
      <w:pPr>
        <w:keepNext/>
        <w:spacing w:line="240" w:lineRule="auto"/>
        <w:rPr>
          <w:rFonts w:ascii="Arial Nova Light" w:eastAsia="Arial Narrow" w:hAnsi="Arial Nova Light" w:cs="Arial Narrow"/>
          <w:b/>
          <w:color w:val="000000"/>
          <w:sz w:val="20"/>
          <w:szCs w:val="20"/>
        </w:rPr>
      </w:pPr>
      <w:r w:rsidRPr="004818BC">
        <w:rPr>
          <w:rFonts w:ascii="Arial Nova Light" w:eastAsia="Arial Narrow" w:hAnsi="Arial Nova Light" w:cs="Arial Narrow"/>
          <w:b/>
          <w:color w:val="000000"/>
          <w:sz w:val="20"/>
          <w:szCs w:val="20"/>
        </w:rPr>
        <w:t xml:space="preserve">del Centro de Conciliación Laboral del Estado de Jalisco </w:t>
      </w:r>
    </w:p>
    <w:p w14:paraId="45E761AB" w14:textId="77777777" w:rsidR="00AA6F4B" w:rsidRPr="004818BC" w:rsidRDefault="00AA6F4B" w:rsidP="00AA6F4B">
      <w:pPr>
        <w:spacing w:line="240" w:lineRule="auto"/>
        <w:ind w:left="283" w:hanging="283"/>
        <w:rPr>
          <w:rFonts w:ascii="Arial Nova Light" w:eastAsia="Arial Narrow" w:hAnsi="Arial Nova Light" w:cs="Arial Narrow"/>
          <w:sz w:val="20"/>
          <w:szCs w:val="20"/>
        </w:rPr>
      </w:pPr>
      <w:r w:rsidRPr="004818BC">
        <w:rPr>
          <w:rFonts w:ascii="Arial Nova Light" w:eastAsia="Arial Narrow" w:hAnsi="Arial Nova Light" w:cs="Arial Narrow"/>
          <w:sz w:val="20"/>
          <w:szCs w:val="20"/>
        </w:rPr>
        <w:t>Presente:</w:t>
      </w:r>
    </w:p>
    <w:p w14:paraId="56E95739" w14:textId="77777777" w:rsidR="00B3291F" w:rsidRPr="004818BC" w:rsidRDefault="00B3291F" w:rsidP="001A26BC">
      <w:pPr>
        <w:spacing w:line="240" w:lineRule="auto"/>
        <w:rPr>
          <w:rFonts w:ascii="Arial Nova Light" w:hAnsi="Arial Nova Light" w:cs="Arial"/>
          <w:b/>
          <w:sz w:val="20"/>
          <w:szCs w:val="20"/>
        </w:rPr>
      </w:pPr>
    </w:p>
    <w:p w14:paraId="3B6A3A2A" w14:textId="5A38700C" w:rsidR="00741107" w:rsidRPr="004818BC" w:rsidRDefault="00EC3CFD" w:rsidP="001A26BC">
      <w:pPr>
        <w:spacing w:line="240" w:lineRule="auto"/>
        <w:rPr>
          <w:rFonts w:ascii="Arial Nova Light" w:hAnsi="Arial Nova Light" w:cs="Arial"/>
          <w:b/>
          <w:sz w:val="20"/>
          <w:szCs w:val="20"/>
        </w:rPr>
      </w:pPr>
      <w:r w:rsidRPr="004818BC">
        <w:rPr>
          <w:rFonts w:ascii="Arial Nova Light" w:hAnsi="Arial Nova Light" w:cs="Arial"/>
          <w:b/>
          <w:sz w:val="20"/>
          <w:szCs w:val="20"/>
        </w:rPr>
        <w:t>Nombre o denominación del “</w:t>
      </w:r>
      <w:r w:rsidR="001A26BC" w:rsidRPr="004818BC">
        <w:rPr>
          <w:rFonts w:ascii="Arial Nova Light" w:hAnsi="Arial Nova Light" w:cs="Arial"/>
          <w:b/>
          <w:sz w:val="20"/>
          <w:szCs w:val="20"/>
        </w:rPr>
        <w:t>LICITANTE</w:t>
      </w:r>
      <w:r w:rsidRPr="004818BC">
        <w:rPr>
          <w:rFonts w:ascii="Arial Nova Light" w:hAnsi="Arial Nova Light" w:cs="Arial"/>
          <w:b/>
          <w:sz w:val="20"/>
          <w:szCs w:val="20"/>
        </w:rPr>
        <w:t>”</w:t>
      </w:r>
      <w:r w:rsidR="00AF333D" w:rsidRPr="004818BC">
        <w:rPr>
          <w:rFonts w:ascii="Arial Nova Light" w:hAnsi="Arial Nova Light" w:cs="Arial"/>
          <w:b/>
          <w:sz w:val="20"/>
          <w:szCs w:val="20"/>
        </w:rPr>
        <w:t>.</w:t>
      </w:r>
    </w:p>
    <w:p w14:paraId="7E36E69B" w14:textId="77777777" w:rsidR="00AF333D" w:rsidRPr="004818BC" w:rsidRDefault="00AF333D" w:rsidP="001A26BC">
      <w:pPr>
        <w:spacing w:line="240" w:lineRule="auto"/>
        <w:rPr>
          <w:rFonts w:ascii="Arial Nova Light" w:hAnsi="Arial Nova Light" w:cs="Arial"/>
          <w:b/>
          <w:sz w:val="20"/>
          <w:szCs w:val="20"/>
        </w:rPr>
      </w:pPr>
    </w:p>
    <w:p w14:paraId="128EDE2F" w14:textId="27F1C9F5" w:rsidR="00AF333D" w:rsidRPr="004818BC" w:rsidRDefault="00EC3CFD" w:rsidP="001A26BC">
      <w:pPr>
        <w:spacing w:line="240" w:lineRule="auto"/>
        <w:rPr>
          <w:rFonts w:ascii="Arial Nova Light" w:hAnsi="Arial Nova Light" w:cs="Arial"/>
          <w:b/>
          <w:sz w:val="20"/>
          <w:szCs w:val="20"/>
        </w:rPr>
      </w:pPr>
      <w:r w:rsidRPr="004818BC">
        <w:rPr>
          <w:rFonts w:ascii="Arial Nova Light" w:hAnsi="Arial Nova Light" w:cs="Arial"/>
          <w:b/>
          <w:sz w:val="20"/>
          <w:szCs w:val="20"/>
        </w:rPr>
        <w:t>Nombre del representante o apoderado (En caso de que aplique)</w:t>
      </w:r>
    </w:p>
    <w:p w14:paraId="7A4C68F7" w14:textId="77777777" w:rsidR="00AF333D" w:rsidRPr="004818BC" w:rsidRDefault="00AF333D" w:rsidP="001A26BC">
      <w:pPr>
        <w:spacing w:line="240" w:lineRule="auto"/>
        <w:rPr>
          <w:rFonts w:ascii="Arial Nova Light" w:hAnsi="Arial Nova Light" w:cs="Arial"/>
          <w:b/>
          <w:sz w:val="20"/>
          <w:szCs w:val="20"/>
        </w:rPr>
      </w:pPr>
    </w:p>
    <w:p w14:paraId="709969D8" w14:textId="77777777" w:rsidR="00741107" w:rsidRPr="004818BC" w:rsidRDefault="00741107" w:rsidP="001A26BC">
      <w:pPr>
        <w:spacing w:line="240" w:lineRule="auto"/>
        <w:ind w:left="283" w:hanging="283"/>
        <w:rPr>
          <w:rFonts w:ascii="Arial Nova Light" w:eastAsia="Arial Narrow" w:hAnsi="Arial Nova Light" w:cs="Arial Narrow"/>
          <w:b/>
          <w:bCs/>
          <w:sz w:val="20"/>
          <w:szCs w:val="20"/>
        </w:rPr>
      </w:pPr>
      <w:r w:rsidRPr="004818BC">
        <w:rPr>
          <w:rFonts w:ascii="Arial Nova Light" w:eastAsia="Arial Narrow" w:hAnsi="Arial Nova Light" w:cs="Arial Narrow"/>
          <w:b/>
          <w:bCs/>
          <w:sz w:val="20"/>
          <w:szCs w:val="20"/>
        </w:rPr>
        <w:t>Presente:</w:t>
      </w:r>
    </w:p>
    <w:p w14:paraId="31C9251D" w14:textId="77777777" w:rsidR="00AB6E63" w:rsidRPr="004818BC" w:rsidRDefault="00AB6E63" w:rsidP="001A26BC">
      <w:pPr>
        <w:spacing w:line="240" w:lineRule="auto"/>
        <w:jc w:val="right"/>
        <w:rPr>
          <w:rFonts w:ascii="Arial Nova Light" w:hAnsi="Arial Nova Light" w:cs="Arial"/>
          <w:b/>
          <w:color w:val="000000" w:themeColor="text1"/>
          <w:sz w:val="20"/>
          <w:szCs w:val="20"/>
        </w:rPr>
      </w:pPr>
    </w:p>
    <w:p w14:paraId="542F56C6" w14:textId="65090997" w:rsidR="00741107" w:rsidRPr="004818BC" w:rsidRDefault="00AF333D" w:rsidP="001A26BC">
      <w:pPr>
        <w:spacing w:line="240" w:lineRule="auto"/>
        <w:ind w:right="49"/>
        <w:rPr>
          <w:rFonts w:ascii="Arial Nova Light" w:hAnsi="Arial Nova Light"/>
          <w:sz w:val="20"/>
          <w:szCs w:val="20"/>
        </w:rPr>
      </w:pPr>
      <w:r w:rsidRPr="004818BC">
        <w:rPr>
          <w:rFonts w:ascii="Arial Nova Light" w:hAnsi="Arial Nova Light" w:cs="Arial Narrow"/>
          <w:sz w:val="20"/>
          <w:szCs w:val="20"/>
        </w:rPr>
        <w:t>Declaro bajo protesta de decir verdad que cuento con las facultades suficientes para comprometerme en el acto de presentación y apertura de proposiciones de la presente licitación Pública.</w:t>
      </w:r>
    </w:p>
    <w:p w14:paraId="3720BE86" w14:textId="77777777" w:rsidR="00741107" w:rsidRPr="004818BC" w:rsidRDefault="00741107" w:rsidP="001A26BC">
      <w:pPr>
        <w:spacing w:line="240" w:lineRule="auto"/>
        <w:rPr>
          <w:rFonts w:ascii="Arial Nova Light" w:hAnsi="Arial Nova Light"/>
          <w:sz w:val="20"/>
          <w:szCs w:val="20"/>
        </w:rPr>
      </w:pPr>
    </w:p>
    <w:p w14:paraId="00077389" w14:textId="77777777" w:rsidR="00AF333D" w:rsidRPr="004818BC" w:rsidRDefault="00AF333D" w:rsidP="001A26BC">
      <w:pPr>
        <w:spacing w:line="240" w:lineRule="auto"/>
        <w:ind w:right="140"/>
        <w:jc w:val="center"/>
        <w:rPr>
          <w:rFonts w:ascii="Arial Nova Light" w:hAnsi="Arial Nova Light"/>
          <w:b/>
          <w:color w:val="000000"/>
          <w:sz w:val="20"/>
          <w:szCs w:val="20"/>
        </w:rPr>
      </w:pPr>
    </w:p>
    <w:p w14:paraId="7E39F74A" w14:textId="65C04051" w:rsidR="00741107" w:rsidRPr="004818BC" w:rsidRDefault="001A26BC" w:rsidP="001A26BC">
      <w:pPr>
        <w:spacing w:line="240" w:lineRule="auto"/>
        <w:ind w:right="140"/>
        <w:jc w:val="center"/>
        <w:rPr>
          <w:rFonts w:ascii="Arial Nova Light" w:hAnsi="Arial Nova Light"/>
          <w:b/>
          <w:color w:val="000000"/>
          <w:sz w:val="20"/>
          <w:szCs w:val="20"/>
        </w:rPr>
      </w:pPr>
      <w:r w:rsidRPr="004818BC">
        <w:rPr>
          <w:rFonts w:ascii="Arial Nova Light" w:hAnsi="Arial Nova Light"/>
          <w:b/>
          <w:color w:val="000000"/>
          <w:sz w:val="20"/>
          <w:szCs w:val="20"/>
        </w:rPr>
        <w:t>Atentamente</w:t>
      </w:r>
    </w:p>
    <w:p w14:paraId="5839E961" w14:textId="77777777" w:rsidR="00AF333D" w:rsidRPr="004818BC" w:rsidRDefault="00AF333D" w:rsidP="001A26BC">
      <w:pPr>
        <w:spacing w:line="240" w:lineRule="auto"/>
        <w:jc w:val="center"/>
        <w:rPr>
          <w:rFonts w:ascii="Arial Nova Light" w:hAnsi="Arial Nova Light" w:cs="Arial"/>
          <w:b/>
          <w:color w:val="000000" w:themeColor="text1"/>
          <w:sz w:val="20"/>
          <w:szCs w:val="20"/>
        </w:rPr>
      </w:pPr>
      <w:r w:rsidRPr="004818BC">
        <w:rPr>
          <w:rFonts w:ascii="Arial Nova Light" w:hAnsi="Arial Nova Light" w:cs="Arial"/>
          <w:b/>
          <w:color w:val="000000" w:themeColor="text1"/>
          <w:sz w:val="20"/>
          <w:szCs w:val="20"/>
        </w:rPr>
        <w:t>Zapopan, Jalisco a __ de _________ 2025.</w:t>
      </w:r>
    </w:p>
    <w:p w14:paraId="203CD166" w14:textId="77777777" w:rsidR="00AF333D" w:rsidRPr="004818BC" w:rsidRDefault="00AF333D" w:rsidP="001A26BC">
      <w:pPr>
        <w:spacing w:line="240" w:lineRule="auto"/>
        <w:ind w:right="140"/>
        <w:rPr>
          <w:rFonts w:ascii="Arial Nova Light" w:hAnsi="Arial Nova Light"/>
          <w:sz w:val="20"/>
          <w:szCs w:val="20"/>
        </w:rPr>
      </w:pPr>
    </w:p>
    <w:p w14:paraId="10D0BF35" w14:textId="77777777" w:rsidR="00741107" w:rsidRPr="004818BC" w:rsidRDefault="00741107" w:rsidP="001A26BC">
      <w:pPr>
        <w:spacing w:line="240" w:lineRule="auto"/>
        <w:rPr>
          <w:rFonts w:ascii="Arial Nova Light" w:hAnsi="Arial Nova Light"/>
          <w:sz w:val="20"/>
          <w:szCs w:val="20"/>
        </w:rPr>
      </w:pPr>
    </w:p>
    <w:p w14:paraId="61008767" w14:textId="77777777" w:rsidR="00AB6E63" w:rsidRPr="004818BC" w:rsidRDefault="00AB6E63" w:rsidP="001A26BC">
      <w:pPr>
        <w:spacing w:line="240" w:lineRule="auto"/>
        <w:rPr>
          <w:rFonts w:ascii="Arial Nova Light" w:hAnsi="Arial Nova Light"/>
          <w:sz w:val="20"/>
          <w:szCs w:val="20"/>
        </w:rPr>
      </w:pPr>
    </w:p>
    <w:p w14:paraId="33440855" w14:textId="77777777" w:rsidR="00741107" w:rsidRPr="004818BC" w:rsidRDefault="00741107" w:rsidP="001A26BC">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________________________________</w:t>
      </w:r>
    </w:p>
    <w:p w14:paraId="54006192" w14:textId="77777777" w:rsidR="00741107" w:rsidRPr="004818BC" w:rsidRDefault="00741107" w:rsidP="001A26BC">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 xml:space="preserve">Nombre y firma del </w:t>
      </w:r>
      <w:r w:rsidRPr="004818BC">
        <w:rPr>
          <w:rFonts w:ascii="Arial Nova Light" w:hAnsi="Arial Nova Light"/>
          <w:b/>
          <w:color w:val="000000"/>
          <w:sz w:val="20"/>
          <w:szCs w:val="20"/>
        </w:rPr>
        <w:t>“LICITANTE”</w:t>
      </w:r>
    </w:p>
    <w:p w14:paraId="2DABFCD3" w14:textId="77777777" w:rsidR="00741107" w:rsidRPr="004818BC" w:rsidRDefault="00741107" w:rsidP="001A26BC">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o Representante Legal del mismo.</w:t>
      </w:r>
    </w:p>
    <w:p w14:paraId="3A0EFBE0" w14:textId="77777777" w:rsidR="00741107" w:rsidRPr="004818BC" w:rsidRDefault="00741107" w:rsidP="001A26BC">
      <w:pPr>
        <w:spacing w:line="240" w:lineRule="auto"/>
        <w:rPr>
          <w:rFonts w:ascii="Arial Nova Light" w:hAnsi="Arial Nova Light"/>
          <w:sz w:val="20"/>
          <w:szCs w:val="20"/>
        </w:rPr>
      </w:pPr>
    </w:p>
    <w:p w14:paraId="719807FC" w14:textId="77777777" w:rsidR="00AB6E63" w:rsidRPr="004818BC" w:rsidRDefault="00AB6E63" w:rsidP="001A26BC">
      <w:pPr>
        <w:spacing w:line="240" w:lineRule="auto"/>
        <w:ind w:right="140"/>
        <w:jc w:val="center"/>
        <w:rPr>
          <w:rFonts w:ascii="Arial Nova Light" w:hAnsi="Arial Nova Light"/>
          <w:color w:val="000000"/>
          <w:sz w:val="20"/>
          <w:szCs w:val="20"/>
        </w:rPr>
      </w:pPr>
    </w:p>
    <w:p w14:paraId="256BECA4" w14:textId="28F1E185" w:rsidR="00AF333D" w:rsidRPr="004818BC" w:rsidRDefault="00AF333D" w:rsidP="001A26BC">
      <w:pPr>
        <w:widowControl/>
        <w:adjustRightInd/>
        <w:spacing w:line="240" w:lineRule="auto"/>
        <w:jc w:val="left"/>
        <w:textAlignment w:val="auto"/>
        <w:rPr>
          <w:rFonts w:ascii="Arial Nova Light" w:hAnsi="Arial Nova Light"/>
          <w:b/>
          <w:color w:val="000000"/>
          <w:sz w:val="20"/>
          <w:szCs w:val="20"/>
        </w:rPr>
      </w:pPr>
      <w:r w:rsidRPr="004818BC">
        <w:rPr>
          <w:rFonts w:ascii="Arial Nova Light" w:hAnsi="Arial Nova Light"/>
          <w:b/>
          <w:color w:val="000000"/>
          <w:sz w:val="20"/>
          <w:szCs w:val="20"/>
        </w:rPr>
        <w:br w:type="page"/>
      </w:r>
    </w:p>
    <w:p w14:paraId="1C83F033" w14:textId="77777777" w:rsidR="000D0218" w:rsidRDefault="000D0218" w:rsidP="001A26BC">
      <w:pPr>
        <w:pStyle w:val="Ttulo1"/>
        <w:numPr>
          <w:ilvl w:val="0"/>
          <w:numId w:val="0"/>
        </w:numPr>
        <w:spacing w:line="240" w:lineRule="auto"/>
        <w:ind w:right="51"/>
        <w:jc w:val="center"/>
        <w:rPr>
          <w:rFonts w:ascii="Arial Nova Light" w:hAnsi="Arial Nova Light" w:cs="Arial"/>
          <w:highlight w:val="yellow"/>
          <w:lang w:val="es-MX"/>
        </w:rPr>
      </w:pPr>
      <w:bookmarkStart w:id="65" w:name="_Toc13562300"/>
      <w:bookmarkStart w:id="66" w:name="_Toc189564907"/>
      <w:bookmarkEnd w:id="64"/>
    </w:p>
    <w:p w14:paraId="52EC38AA" w14:textId="77777777" w:rsidR="000D0218" w:rsidRDefault="000D0218" w:rsidP="001A26BC">
      <w:pPr>
        <w:pStyle w:val="Ttulo1"/>
        <w:numPr>
          <w:ilvl w:val="0"/>
          <w:numId w:val="0"/>
        </w:numPr>
        <w:spacing w:line="240" w:lineRule="auto"/>
        <w:ind w:right="51"/>
        <w:jc w:val="center"/>
        <w:rPr>
          <w:rFonts w:ascii="Arial Nova Light" w:hAnsi="Arial Nova Light" w:cs="Arial"/>
          <w:highlight w:val="yellow"/>
          <w:lang w:val="es-MX"/>
        </w:rPr>
      </w:pPr>
    </w:p>
    <w:p w14:paraId="78286D45" w14:textId="0CA28C47" w:rsidR="0007207B" w:rsidRPr="004818BC" w:rsidRDefault="007A0E46" w:rsidP="001A26BC">
      <w:pPr>
        <w:pStyle w:val="Ttulo1"/>
        <w:numPr>
          <w:ilvl w:val="0"/>
          <w:numId w:val="0"/>
        </w:numPr>
        <w:spacing w:line="240" w:lineRule="auto"/>
        <w:ind w:right="51"/>
        <w:jc w:val="center"/>
        <w:rPr>
          <w:rFonts w:ascii="Arial Nova Light" w:hAnsi="Arial Nova Light" w:cs="Arial"/>
          <w:lang w:val="es-MX"/>
        </w:rPr>
      </w:pPr>
      <w:r w:rsidRPr="004818BC">
        <w:rPr>
          <w:rFonts w:ascii="Arial Nova Light" w:hAnsi="Arial Nova Light" w:cs="Arial"/>
          <w:lang w:val="es-MX"/>
        </w:rPr>
        <w:t>anexo</w:t>
      </w:r>
      <w:r w:rsidR="0007207B" w:rsidRPr="004818BC">
        <w:rPr>
          <w:rFonts w:ascii="Arial Nova Light" w:hAnsi="Arial Nova Light" w:cs="Arial"/>
          <w:lang w:val="es-MX"/>
        </w:rPr>
        <w:t xml:space="preserve"> </w:t>
      </w:r>
      <w:bookmarkEnd w:id="65"/>
      <w:r w:rsidRPr="004818BC">
        <w:rPr>
          <w:rFonts w:ascii="Arial Nova Light" w:hAnsi="Arial Nova Light" w:cs="Arial"/>
          <w:lang w:val="es-MX"/>
        </w:rPr>
        <w:t>3</w:t>
      </w:r>
      <w:bookmarkEnd w:id="66"/>
    </w:p>
    <w:p w14:paraId="67FCCE62" w14:textId="61F37081" w:rsidR="00D67C73" w:rsidRPr="004818BC" w:rsidRDefault="00636495" w:rsidP="001A26BC">
      <w:pPr>
        <w:spacing w:line="240" w:lineRule="auto"/>
        <w:ind w:right="140"/>
        <w:jc w:val="center"/>
        <w:rPr>
          <w:rFonts w:ascii="Arial Nova Light" w:eastAsia="Arial Narrow" w:hAnsi="Arial Nova Light" w:cs="Arial Narrow"/>
          <w:b/>
          <w:sz w:val="20"/>
          <w:szCs w:val="20"/>
        </w:rPr>
      </w:pPr>
      <w:bookmarkStart w:id="67" w:name="_Toc189564908"/>
      <w:r w:rsidRPr="004818BC">
        <w:rPr>
          <w:rFonts w:ascii="Arial Nova Light" w:eastAsia="Arial Narrow" w:hAnsi="Arial Nova Light" w:cs="Arial Narrow"/>
          <w:b/>
          <w:sz w:val="20"/>
          <w:szCs w:val="20"/>
        </w:rPr>
        <w:t>“ÍNDICE DE LA PROPUESTA O PROPOSICIÓN”</w:t>
      </w:r>
    </w:p>
    <w:p w14:paraId="5BD1AEF0" w14:textId="77777777" w:rsidR="00636495" w:rsidRPr="004818BC" w:rsidRDefault="00636495" w:rsidP="001A26BC">
      <w:pPr>
        <w:spacing w:line="240" w:lineRule="auto"/>
        <w:ind w:right="140"/>
        <w:jc w:val="center"/>
        <w:rPr>
          <w:rFonts w:ascii="Arial Nova Light" w:hAnsi="Arial Nova Light"/>
          <w:b/>
          <w:bCs/>
          <w:color w:val="000000"/>
          <w:sz w:val="20"/>
          <w:szCs w:val="20"/>
        </w:rPr>
      </w:pPr>
    </w:p>
    <w:p w14:paraId="5A7447CC" w14:textId="77777777" w:rsidR="00D170F0" w:rsidRPr="004818BC" w:rsidRDefault="00D170F0" w:rsidP="00D170F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LICITACIÓN PÚBLICA LOCAL</w:t>
      </w:r>
    </w:p>
    <w:p w14:paraId="39F34197" w14:textId="77777777" w:rsidR="00D170F0" w:rsidRPr="004818BC" w:rsidRDefault="00D170F0" w:rsidP="00D170F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 xml:space="preserve">SIN CONCURRENCIA DEL COMITÉ </w:t>
      </w:r>
    </w:p>
    <w:p w14:paraId="44280796" w14:textId="19C328EB" w:rsidR="00D170F0" w:rsidRPr="004818BC" w:rsidRDefault="002A5D19" w:rsidP="00D170F0">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 xml:space="preserve"> </w:t>
      </w:r>
    </w:p>
    <w:p w14:paraId="4EB7D524" w14:textId="26221E5A" w:rsidR="00D170F0" w:rsidRPr="004818BC" w:rsidRDefault="002A5D19" w:rsidP="00D170F0">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CCLJ-DA-UCC-LPL-007/2025 </w:t>
      </w:r>
    </w:p>
    <w:p w14:paraId="7D78A323" w14:textId="2CBBA584" w:rsidR="00D170F0" w:rsidRPr="004818BC" w:rsidRDefault="008848BC" w:rsidP="00D170F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w:t>
      </w:r>
      <w:r w:rsidR="00E03377">
        <w:rPr>
          <w:rFonts w:ascii="Arial Nova Light" w:hAnsi="Arial Nova Light" w:cs="Arial"/>
          <w:b/>
          <w:noProof/>
          <w:color w:val="auto"/>
          <w:sz w:val="20"/>
          <w:szCs w:val="20"/>
        </w:rPr>
        <w:t>ADQUISICION DE ACCESORIOS TECNOLÓGICOS PARA EL CCLJ</w:t>
      </w:r>
      <w:r w:rsidRPr="004818BC">
        <w:rPr>
          <w:rFonts w:ascii="Arial Nova Light" w:hAnsi="Arial Nova Light" w:cs="Arial"/>
          <w:b/>
          <w:noProof/>
          <w:color w:val="auto"/>
          <w:sz w:val="20"/>
          <w:szCs w:val="20"/>
        </w:rPr>
        <w:t>”</w:t>
      </w:r>
    </w:p>
    <w:p w14:paraId="42A1F8FE" w14:textId="77777777" w:rsidR="00CA16F0" w:rsidRPr="004818BC" w:rsidRDefault="00CA16F0" w:rsidP="001A26BC">
      <w:pPr>
        <w:keepNext/>
        <w:spacing w:line="240" w:lineRule="auto"/>
        <w:rPr>
          <w:rFonts w:ascii="Arial Nova Light" w:eastAsia="Arial Narrow" w:hAnsi="Arial Nova Light" w:cs="Arial Narrow"/>
          <w:b/>
          <w:color w:val="000000"/>
          <w:sz w:val="20"/>
          <w:szCs w:val="20"/>
        </w:rPr>
      </w:pPr>
    </w:p>
    <w:p w14:paraId="1529D941" w14:textId="77777777" w:rsidR="00AA6F4B" w:rsidRPr="004818BC" w:rsidRDefault="00AA6F4B" w:rsidP="00AA6F4B">
      <w:pPr>
        <w:keepNext/>
        <w:spacing w:line="240" w:lineRule="auto"/>
        <w:rPr>
          <w:rFonts w:ascii="Arial Nova Light" w:eastAsia="Arial Narrow" w:hAnsi="Arial Nova Light" w:cs="Arial Narrow"/>
          <w:b/>
          <w:smallCaps/>
          <w:sz w:val="20"/>
          <w:szCs w:val="20"/>
        </w:rPr>
      </w:pPr>
      <w:r w:rsidRPr="004818BC">
        <w:rPr>
          <w:rFonts w:ascii="Arial Nova Light" w:eastAsia="Arial Narrow" w:hAnsi="Arial Nova Light" w:cs="Arial Narrow"/>
          <w:b/>
          <w:color w:val="000000"/>
          <w:sz w:val="20"/>
          <w:szCs w:val="20"/>
        </w:rPr>
        <w:t>Unidad Centralizada de Compras</w:t>
      </w:r>
    </w:p>
    <w:p w14:paraId="0180487E" w14:textId="77777777" w:rsidR="00AA6F4B" w:rsidRPr="004818BC" w:rsidRDefault="00AA6F4B" w:rsidP="00AA6F4B">
      <w:pPr>
        <w:keepNext/>
        <w:spacing w:line="240" w:lineRule="auto"/>
        <w:rPr>
          <w:rFonts w:ascii="Arial Nova Light" w:eastAsia="Arial Narrow" w:hAnsi="Arial Nova Light" w:cs="Arial Narrow"/>
          <w:b/>
          <w:color w:val="000000"/>
          <w:sz w:val="20"/>
          <w:szCs w:val="20"/>
        </w:rPr>
      </w:pPr>
      <w:r w:rsidRPr="004818BC">
        <w:rPr>
          <w:rFonts w:ascii="Arial Nova Light" w:eastAsia="Arial Narrow" w:hAnsi="Arial Nova Light" w:cs="Arial Narrow"/>
          <w:b/>
          <w:color w:val="000000"/>
          <w:sz w:val="20"/>
          <w:szCs w:val="20"/>
        </w:rPr>
        <w:t xml:space="preserve">del Centro de Conciliación Laboral del Estado de Jalisco </w:t>
      </w:r>
    </w:p>
    <w:p w14:paraId="3169ADE4" w14:textId="77777777" w:rsidR="00AA6F4B" w:rsidRPr="004818BC" w:rsidRDefault="00AA6F4B" w:rsidP="00AA6F4B">
      <w:pPr>
        <w:spacing w:line="240" w:lineRule="auto"/>
        <w:ind w:left="283" w:hanging="283"/>
        <w:rPr>
          <w:rFonts w:ascii="Arial Nova Light" w:eastAsia="Arial Narrow" w:hAnsi="Arial Nova Light" w:cs="Arial Narrow"/>
          <w:sz w:val="20"/>
          <w:szCs w:val="20"/>
        </w:rPr>
      </w:pPr>
      <w:r w:rsidRPr="004818BC">
        <w:rPr>
          <w:rFonts w:ascii="Arial Nova Light" w:eastAsia="Arial Narrow" w:hAnsi="Arial Nova Light" w:cs="Arial Narrow"/>
          <w:sz w:val="20"/>
          <w:szCs w:val="20"/>
        </w:rPr>
        <w:t>Presente:</w:t>
      </w:r>
    </w:p>
    <w:p w14:paraId="04BCBB5B" w14:textId="182EB4D6" w:rsidR="00AE7DA3" w:rsidRPr="004818BC" w:rsidRDefault="00AE7DA3" w:rsidP="001A26BC">
      <w:pPr>
        <w:pBdr>
          <w:top w:val="nil"/>
          <w:left w:val="nil"/>
          <w:bottom w:val="nil"/>
          <w:right w:val="nil"/>
          <w:between w:val="nil"/>
        </w:pBdr>
        <w:spacing w:line="240" w:lineRule="auto"/>
        <w:jc w:val="center"/>
        <w:rPr>
          <w:rFonts w:ascii="Arial Nova Light" w:hAnsi="Arial Nova Light"/>
          <w:b/>
          <w:color w:val="000000"/>
          <w:sz w:val="20"/>
          <w:szCs w:val="20"/>
        </w:rPr>
      </w:pPr>
    </w:p>
    <w:tbl>
      <w:tblPr>
        <w:tblStyle w:val="Tablaconcuadrcula"/>
        <w:tblW w:w="5825" w:type="pct"/>
        <w:jc w:val="center"/>
        <w:tblLook w:val="04A0" w:firstRow="1" w:lastRow="0" w:firstColumn="1" w:lastColumn="0" w:noHBand="0" w:noVBand="1"/>
      </w:tblPr>
      <w:tblGrid>
        <w:gridCol w:w="1325"/>
        <w:gridCol w:w="5740"/>
        <w:gridCol w:w="1505"/>
        <w:gridCol w:w="935"/>
        <w:gridCol w:w="1547"/>
      </w:tblGrid>
      <w:tr w:rsidR="00447BFB" w:rsidRPr="004818BC" w14:paraId="508AFC4B" w14:textId="7970F944" w:rsidTr="00447BFB">
        <w:trPr>
          <w:tblHeader/>
          <w:jc w:val="center"/>
        </w:trPr>
        <w:tc>
          <w:tcPr>
            <w:tcW w:w="5000" w:type="pct"/>
            <w:gridSpan w:val="5"/>
            <w:shd w:val="clear" w:color="auto" w:fill="A6A6A6" w:themeFill="background1" w:themeFillShade="A6"/>
            <w:vAlign w:val="center"/>
          </w:tcPr>
          <w:bookmarkEnd w:id="67"/>
          <w:p w14:paraId="7E1791D2" w14:textId="36B8689C" w:rsidR="00447BFB" w:rsidRPr="004818BC" w:rsidRDefault="00447BFB" w:rsidP="001A26BC">
            <w:pPr>
              <w:spacing w:line="240" w:lineRule="auto"/>
              <w:jc w:val="center"/>
              <w:rPr>
                <w:rFonts w:ascii="Arial Nova Light" w:hAnsi="Arial Nova Light"/>
                <w:b/>
                <w:bCs/>
                <w:sz w:val="20"/>
                <w:szCs w:val="20"/>
                <w:shd w:val="clear" w:color="auto" w:fill="D9D9D9" w:themeFill="background1" w:themeFillShade="D9"/>
                <w:lang w:val="es-MX"/>
              </w:rPr>
            </w:pPr>
            <w:r w:rsidRPr="004818BC">
              <w:rPr>
                <w:rFonts w:ascii="Arial Nova Light" w:hAnsi="Arial Nova Light"/>
                <w:b/>
                <w:bCs/>
                <w:sz w:val="20"/>
                <w:szCs w:val="20"/>
                <w:shd w:val="clear" w:color="auto" w:fill="D9D9D9" w:themeFill="background1" w:themeFillShade="D9"/>
                <w:lang w:val="es-MX"/>
              </w:rPr>
              <w:t>5.4 requisitos de la propuesta o proposición</w:t>
            </w:r>
          </w:p>
        </w:tc>
      </w:tr>
      <w:tr w:rsidR="00447BFB" w:rsidRPr="004818BC" w14:paraId="21BD6CC4" w14:textId="694229AF" w:rsidTr="00447BFB">
        <w:trPr>
          <w:tblHeader/>
          <w:jc w:val="center"/>
        </w:trPr>
        <w:tc>
          <w:tcPr>
            <w:tcW w:w="5000" w:type="pct"/>
            <w:gridSpan w:val="5"/>
            <w:shd w:val="clear" w:color="auto" w:fill="A6A6A6" w:themeFill="background1" w:themeFillShade="A6"/>
            <w:vAlign w:val="center"/>
          </w:tcPr>
          <w:p w14:paraId="2A461D48" w14:textId="599E0D02" w:rsidR="00447BFB" w:rsidRPr="004818BC" w:rsidRDefault="00447BFB" w:rsidP="001A26BC">
            <w:pPr>
              <w:spacing w:line="240" w:lineRule="auto"/>
              <w:jc w:val="center"/>
              <w:rPr>
                <w:rFonts w:ascii="Arial Nova Light" w:hAnsi="Arial Nova Light"/>
                <w:b/>
                <w:bCs/>
                <w:sz w:val="20"/>
                <w:szCs w:val="20"/>
                <w:shd w:val="clear" w:color="auto" w:fill="D9D9D9" w:themeFill="background1" w:themeFillShade="D9"/>
                <w:lang w:val="es-MX"/>
              </w:rPr>
            </w:pPr>
            <w:r w:rsidRPr="004818BC">
              <w:rPr>
                <w:rFonts w:ascii="Arial Nova Light" w:hAnsi="Arial Nova Light"/>
                <w:b/>
                <w:bCs/>
                <w:sz w:val="20"/>
                <w:szCs w:val="20"/>
                <w:shd w:val="clear" w:color="auto" w:fill="D9D9D9" w:themeFill="background1" w:themeFillShade="D9"/>
                <w:lang w:val="es-MX"/>
              </w:rPr>
              <w:t>5.4.1 Listado de documentos obligatorios</w:t>
            </w:r>
          </w:p>
        </w:tc>
      </w:tr>
      <w:tr w:rsidR="00447BFB" w:rsidRPr="004818BC" w14:paraId="7ABF7354" w14:textId="5EDE0C8D" w:rsidTr="00447BFB">
        <w:trPr>
          <w:jc w:val="center"/>
        </w:trPr>
        <w:tc>
          <w:tcPr>
            <w:tcW w:w="599" w:type="pct"/>
            <w:shd w:val="clear" w:color="auto" w:fill="D9D9D9" w:themeFill="background1" w:themeFillShade="D9"/>
            <w:vAlign w:val="center"/>
          </w:tcPr>
          <w:p w14:paraId="7EFD9AB1" w14:textId="1F35F9EB" w:rsidR="00447BFB" w:rsidRPr="004818BC" w:rsidRDefault="00447BFB" w:rsidP="001A26BC">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Número</w:t>
            </w:r>
          </w:p>
        </w:tc>
        <w:tc>
          <w:tcPr>
            <w:tcW w:w="2597" w:type="pct"/>
            <w:shd w:val="clear" w:color="auto" w:fill="D9D9D9" w:themeFill="background1" w:themeFillShade="D9"/>
            <w:vAlign w:val="center"/>
          </w:tcPr>
          <w:p w14:paraId="62246326" w14:textId="2A942E34" w:rsidR="00447BFB" w:rsidRPr="004818BC" w:rsidRDefault="00447BFB" w:rsidP="001A26BC">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Nombre del Documento</w:t>
            </w:r>
          </w:p>
        </w:tc>
        <w:tc>
          <w:tcPr>
            <w:tcW w:w="681" w:type="pct"/>
            <w:shd w:val="clear" w:color="auto" w:fill="D9D9D9" w:themeFill="background1" w:themeFillShade="D9"/>
            <w:vAlign w:val="center"/>
          </w:tcPr>
          <w:p w14:paraId="28FC838B" w14:textId="13471016" w:rsidR="00447BFB" w:rsidRPr="004818BC" w:rsidRDefault="00447BFB" w:rsidP="001A26BC">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Integrar a Proposición impresa</w:t>
            </w:r>
          </w:p>
        </w:tc>
        <w:tc>
          <w:tcPr>
            <w:tcW w:w="423" w:type="pct"/>
            <w:shd w:val="clear" w:color="auto" w:fill="D9D9D9" w:themeFill="background1" w:themeFillShade="D9"/>
            <w:vAlign w:val="center"/>
          </w:tcPr>
          <w:p w14:paraId="4DF2E81D" w14:textId="051DCEEF" w:rsidR="00447BFB" w:rsidRPr="004818BC" w:rsidRDefault="00447BFB" w:rsidP="001A26BC">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Formato digital</w:t>
            </w:r>
          </w:p>
        </w:tc>
        <w:tc>
          <w:tcPr>
            <w:tcW w:w="700" w:type="pct"/>
            <w:shd w:val="clear" w:color="auto" w:fill="D9D9D9" w:themeFill="background1" w:themeFillShade="D9"/>
            <w:vAlign w:val="center"/>
          </w:tcPr>
          <w:p w14:paraId="07945C4F" w14:textId="65748375" w:rsidR="00447BFB" w:rsidRPr="004818BC" w:rsidRDefault="00447BFB" w:rsidP="001A26BC">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Foja (Ubicación)</w:t>
            </w:r>
          </w:p>
        </w:tc>
      </w:tr>
      <w:tr w:rsidR="00447BFB" w:rsidRPr="004818BC" w14:paraId="1E384D0D" w14:textId="61A6096E" w:rsidTr="00447BFB">
        <w:trPr>
          <w:jc w:val="center"/>
        </w:trPr>
        <w:tc>
          <w:tcPr>
            <w:tcW w:w="599" w:type="pct"/>
            <w:vAlign w:val="center"/>
          </w:tcPr>
          <w:p w14:paraId="1DB852B5" w14:textId="00FB35C1" w:rsidR="00447BFB" w:rsidRPr="004818BC" w:rsidRDefault="00484171" w:rsidP="001A26BC">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a)</w:t>
            </w:r>
          </w:p>
        </w:tc>
        <w:tc>
          <w:tcPr>
            <w:tcW w:w="2597" w:type="pct"/>
            <w:vAlign w:val="center"/>
          </w:tcPr>
          <w:p w14:paraId="4349A087" w14:textId="4F5D1727" w:rsidR="00447BFB" w:rsidRPr="004818BC" w:rsidRDefault="00447BFB" w:rsidP="001A26BC">
            <w:pPr>
              <w:spacing w:line="240" w:lineRule="auto"/>
              <w:rPr>
                <w:rFonts w:ascii="Arial Nova Light" w:hAnsi="Arial Nova Light"/>
                <w:sz w:val="20"/>
                <w:szCs w:val="20"/>
                <w:lang w:val="es-MX"/>
              </w:rPr>
            </w:pPr>
            <w:r w:rsidRPr="004818BC">
              <w:rPr>
                <w:rFonts w:ascii="Arial Nova Light" w:hAnsi="Arial Nova Light"/>
                <w:spacing w:val="-2"/>
                <w:sz w:val="20"/>
                <w:szCs w:val="20"/>
              </w:rPr>
              <w:t>Propuesta Técnica.</w:t>
            </w:r>
          </w:p>
        </w:tc>
        <w:tc>
          <w:tcPr>
            <w:tcW w:w="681" w:type="pct"/>
            <w:vAlign w:val="center"/>
          </w:tcPr>
          <w:p w14:paraId="7AA02C69" w14:textId="0E6CD622" w:rsidR="00447BFB" w:rsidRPr="004818BC" w:rsidRDefault="00447BFB" w:rsidP="001A26BC">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16322EC1" w14:textId="0DA4417D" w:rsidR="00447BFB" w:rsidRPr="004818BC" w:rsidRDefault="00447BFB" w:rsidP="001A26BC">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39C4ACC9" w14:textId="7D1EE86B" w:rsidR="00447BFB" w:rsidRPr="004818BC" w:rsidRDefault="00447BFB" w:rsidP="001A26BC">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645FD296" w14:textId="49255D1B" w:rsidTr="00447BFB">
        <w:trPr>
          <w:jc w:val="center"/>
        </w:trPr>
        <w:tc>
          <w:tcPr>
            <w:tcW w:w="599" w:type="pct"/>
            <w:vAlign w:val="center"/>
          </w:tcPr>
          <w:p w14:paraId="70F0A245" w14:textId="64031616"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b)</w:t>
            </w:r>
          </w:p>
        </w:tc>
        <w:tc>
          <w:tcPr>
            <w:tcW w:w="2597" w:type="pct"/>
            <w:vAlign w:val="center"/>
          </w:tcPr>
          <w:p w14:paraId="5A8E13E5" w14:textId="414E0717"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Anexo 3 – Índice de la propuesta o proposición.</w:t>
            </w:r>
          </w:p>
        </w:tc>
        <w:tc>
          <w:tcPr>
            <w:tcW w:w="681" w:type="pct"/>
            <w:vAlign w:val="center"/>
          </w:tcPr>
          <w:p w14:paraId="179E2883" w14:textId="756C096E"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6ABCB45A" w14:textId="1A68C38D"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3971B697" w14:textId="2DBF1AB7"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6526E70B" w14:textId="5A769A44" w:rsidTr="00447BFB">
        <w:trPr>
          <w:jc w:val="center"/>
        </w:trPr>
        <w:tc>
          <w:tcPr>
            <w:tcW w:w="599" w:type="pct"/>
            <w:vAlign w:val="center"/>
          </w:tcPr>
          <w:p w14:paraId="293B65A6" w14:textId="009EC181"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c)</w:t>
            </w:r>
          </w:p>
        </w:tc>
        <w:tc>
          <w:tcPr>
            <w:tcW w:w="2597" w:type="pct"/>
            <w:vAlign w:val="center"/>
          </w:tcPr>
          <w:p w14:paraId="66B763A6" w14:textId="6972C19D"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Anexo 4 – Acreditación del “LICITANTE”.</w:t>
            </w:r>
          </w:p>
        </w:tc>
        <w:tc>
          <w:tcPr>
            <w:tcW w:w="681" w:type="pct"/>
            <w:vAlign w:val="center"/>
          </w:tcPr>
          <w:p w14:paraId="2476C90C" w14:textId="148748A2"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7C0BA0DB" w14:textId="0F552A5B"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130913A0" w14:textId="1770B15B"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6DCA9D52" w14:textId="5E428A56" w:rsidTr="00447BFB">
        <w:trPr>
          <w:jc w:val="center"/>
        </w:trPr>
        <w:tc>
          <w:tcPr>
            <w:tcW w:w="599" w:type="pct"/>
            <w:vAlign w:val="center"/>
          </w:tcPr>
          <w:p w14:paraId="584C7D50" w14:textId="76E3C676"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d)</w:t>
            </w:r>
          </w:p>
        </w:tc>
        <w:tc>
          <w:tcPr>
            <w:tcW w:w="2597" w:type="pct"/>
            <w:vAlign w:val="center"/>
          </w:tcPr>
          <w:p w14:paraId="09705B54" w14:textId="727A9014"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Anexo 5 – Propuesta Económica.</w:t>
            </w:r>
          </w:p>
        </w:tc>
        <w:tc>
          <w:tcPr>
            <w:tcW w:w="681" w:type="pct"/>
            <w:vAlign w:val="center"/>
          </w:tcPr>
          <w:p w14:paraId="366C6342" w14:textId="1D3BE541"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7728A839" w14:textId="195A494F"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 (Excel)</w:t>
            </w:r>
          </w:p>
        </w:tc>
        <w:tc>
          <w:tcPr>
            <w:tcW w:w="700" w:type="pct"/>
            <w:vAlign w:val="center"/>
          </w:tcPr>
          <w:p w14:paraId="39C1DB56" w14:textId="59509F7D"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7E55D55F" w14:textId="5D0840C4" w:rsidTr="00447BFB">
        <w:trPr>
          <w:jc w:val="center"/>
        </w:trPr>
        <w:tc>
          <w:tcPr>
            <w:tcW w:w="599" w:type="pct"/>
            <w:vAlign w:val="center"/>
          </w:tcPr>
          <w:p w14:paraId="13EF876F" w14:textId="3FFA0B8A"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e)</w:t>
            </w:r>
          </w:p>
        </w:tc>
        <w:tc>
          <w:tcPr>
            <w:tcW w:w="2597" w:type="pct"/>
            <w:vAlign w:val="center"/>
          </w:tcPr>
          <w:p w14:paraId="672B5FF9" w14:textId="62F64C9E"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Anexo 6 – Declaraciones del “LICITANTE”.</w:t>
            </w:r>
          </w:p>
        </w:tc>
        <w:tc>
          <w:tcPr>
            <w:tcW w:w="681" w:type="pct"/>
            <w:vAlign w:val="center"/>
          </w:tcPr>
          <w:p w14:paraId="060DCB92" w14:textId="161CE2EB"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5A475A08" w14:textId="1E0E455A"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20A986D5" w14:textId="0503576E"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63878CD1" w14:textId="22A654E0" w:rsidTr="00447BFB">
        <w:trPr>
          <w:jc w:val="center"/>
        </w:trPr>
        <w:tc>
          <w:tcPr>
            <w:tcW w:w="599" w:type="pct"/>
            <w:vAlign w:val="center"/>
          </w:tcPr>
          <w:p w14:paraId="7DAF6CF8" w14:textId="79A3F756"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f)</w:t>
            </w:r>
          </w:p>
        </w:tc>
        <w:tc>
          <w:tcPr>
            <w:tcW w:w="2597" w:type="pct"/>
            <w:vAlign w:val="center"/>
          </w:tcPr>
          <w:p w14:paraId="4DF45FA0" w14:textId="1DE64542"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Anexo 7 – Declaración de Estratificación.</w:t>
            </w:r>
          </w:p>
        </w:tc>
        <w:tc>
          <w:tcPr>
            <w:tcW w:w="681" w:type="pct"/>
            <w:vAlign w:val="center"/>
          </w:tcPr>
          <w:p w14:paraId="33056EF1" w14:textId="4C8E8830"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727DEA04" w14:textId="73690BD4"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6212D164" w14:textId="6C3DC258"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2ACF4C7B" w14:textId="06F7D621" w:rsidTr="00447BFB">
        <w:trPr>
          <w:jc w:val="center"/>
        </w:trPr>
        <w:tc>
          <w:tcPr>
            <w:tcW w:w="599" w:type="pct"/>
            <w:vAlign w:val="center"/>
          </w:tcPr>
          <w:p w14:paraId="2E364170" w14:textId="02D1E6F3"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g)</w:t>
            </w:r>
          </w:p>
        </w:tc>
        <w:tc>
          <w:tcPr>
            <w:tcW w:w="2597" w:type="pct"/>
            <w:vAlign w:val="center"/>
          </w:tcPr>
          <w:p w14:paraId="72793209" w14:textId="25FBB21F"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Anexo 8 - Aportación 5 al Millar.</w:t>
            </w:r>
          </w:p>
        </w:tc>
        <w:tc>
          <w:tcPr>
            <w:tcW w:w="681" w:type="pct"/>
            <w:vAlign w:val="center"/>
          </w:tcPr>
          <w:p w14:paraId="2E8186FF" w14:textId="28A31E31"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3A24A4B3" w14:textId="18A39060"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6CDE5992" w14:textId="18558A54"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7915F0E0" w14:textId="291F2EFA" w:rsidTr="00447BFB">
        <w:trPr>
          <w:jc w:val="center"/>
        </w:trPr>
        <w:tc>
          <w:tcPr>
            <w:tcW w:w="599" w:type="pct"/>
            <w:vAlign w:val="center"/>
          </w:tcPr>
          <w:p w14:paraId="310B2693" w14:textId="0C17E1D2"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h)</w:t>
            </w:r>
          </w:p>
        </w:tc>
        <w:tc>
          <w:tcPr>
            <w:tcW w:w="2597" w:type="pct"/>
            <w:vAlign w:val="center"/>
          </w:tcPr>
          <w:p w14:paraId="13D3A0DC" w14:textId="26E5A8BC"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 xml:space="preserve">Anexo 9 – Formato de Muestras Físicas </w:t>
            </w:r>
            <w:r w:rsidRPr="004818BC">
              <w:rPr>
                <w:rFonts w:ascii="Arial Nova Light" w:hAnsi="Arial Nova Light"/>
                <w:b/>
                <w:i/>
                <w:sz w:val="20"/>
                <w:szCs w:val="20"/>
              </w:rPr>
              <w:t>(No aplica para el presente proceso</w:t>
            </w:r>
            <w:r w:rsidRPr="004818BC">
              <w:rPr>
                <w:rFonts w:ascii="Arial Nova Light" w:hAnsi="Arial Nova Light"/>
                <w:b/>
                <w:i/>
                <w:spacing w:val="-2"/>
                <w:sz w:val="20"/>
                <w:szCs w:val="20"/>
              </w:rPr>
              <w:t>).</w:t>
            </w:r>
          </w:p>
        </w:tc>
        <w:tc>
          <w:tcPr>
            <w:tcW w:w="681" w:type="pct"/>
            <w:vAlign w:val="center"/>
          </w:tcPr>
          <w:p w14:paraId="38CEC807" w14:textId="220EF7D5"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423" w:type="pct"/>
            <w:vAlign w:val="center"/>
          </w:tcPr>
          <w:p w14:paraId="6FDC7F8B" w14:textId="4B23D3B0"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2C59E6E4" w14:textId="24A882C6"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7ABE3333" w14:textId="0FFB89E7" w:rsidTr="00447BFB">
        <w:trPr>
          <w:jc w:val="center"/>
        </w:trPr>
        <w:tc>
          <w:tcPr>
            <w:tcW w:w="599" w:type="pct"/>
            <w:vAlign w:val="center"/>
          </w:tcPr>
          <w:p w14:paraId="5427F056" w14:textId="60F620FC"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i)</w:t>
            </w:r>
          </w:p>
        </w:tc>
        <w:tc>
          <w:tcPr>
            <w:tcW w:w="2597" w:type="pct"/>
            <w:vAlign w:val="center"/>
          </w:tcPr>
          <w:p w14:paraId="1B3BF254" w14:textId="06027B79"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Constancia</w:t>
            </w:r>
            <w:r w:rsidRPr="004818BC">
              <w:rPr>
                <w:rFonts w:ascii="Arial Nova Light" w:hAnsi="Arial Nova Light"/>
                <w:spacing w:val="-8"/>
                <w:sz w:val="20"/>
                <w:szCs w:val="20"/>
              </w:rPr>
              <w:t xml:space="preserve"> </w:t>
            </w:r>
            <w:r w:rsidRPr="004818BC">
              <w:rPr>
                <w:rFonts w:ascii="Arial Nova Light" w:hAnsi="Arial Nova Light"/>
                <w:sz w:val="20"/>
                <w:szCs w:val="20"/>
              </w:rPr>
              <w:t>de</w:t>
            </w:r>
            <w:r w:rsidRPr="004818BC">
              <w:rPr>
                <w:rFonts w:ascii="Arial Nova Light" w:hAnsi="Arial Nova Light"/>
                <w:spacing w:val="-7"/>
                <w:sz w:val="20"/>
                <w:szCs w:val="20"/>
              </w:rPr>
              <w:t xml:space="preserve"> </w:t>
            </w:r>
            <w:r w:rsidRPr="004818BC">
              <w:rPr>
                <w:rFonts w:ascii="Arial Nova Light" w:hAnsi="Arial Nova Light"/>
                <w:sz w:val="20"/>
                <w:szCs w:val="20"/>
              </w:rPr>
              <w:t>Visita</w:t>
            </w:r>
            <w:r w:rsidRPr="004818BC">
              <w:rPr>
                <w:rFonts w:ascii="Arial Nova Light" w:hAnsi="Arial Nova Light"/>
                <w:spacing w:val="-8"/>
                <w:sz w:val="20"/>
                <w:szCs w:val="20"/>
              </w:rPr>
              <w:t xml:space="preserve"> </w:t>
            </w:r>
            <w:r w:rsidRPr="004818BC">
              <w:rPr>
                <w:rFonts w:ascii="Arial Nova Light" w:hAnsi="Arial Nova Light"/>
                <w:sz w:val="20"/>
                <w:szCs w:val="20"/>
              </w:rPr>
              <w:t>de</w:t>
            </w:r>
            <w:r w:rsidRPr="004818BC">
              <w:rPr>
                <w:rFonts w:ascii="Arial Nova Light" w:hAnsi="Arial Nova Light"/>
                <w:spacing w:val="-5"/>
                <w:sz w:val="20"/>
                <w:szCs w:val="20"/>
              </w:rPr>
              <w:t xml:space="preserve"> </w:t>
            </w:r>
            <w:r w:rsidRPr="004818BC">
              <w:rPr>
                <w:rFonts w:ascii="Arial Nova Light" w:hAnsi="Arial Nova Light"/>
                <w:sz w:val="20"/>
                <w:szCs w:val="20"/>
              </w:rPr>
              <w:t>Campo</w:t>
            </w:r>
            <w:r w:rsidRPr="004818BC">
              <w:rPr>
                <w:rFonts w:ascii="Arial Nova Light" w:hAnsi="Arial Nova Light"/>
                <w:spacing w:val="-9"/>
                <w:sz w:val="20"/>
                <w:szCs w:val="20"/>
              </w:rPr>
              <w:t xml:space="preserve"> </w:t>
            </w:r>
            <w:r w:rsidRPr="004818BC">
              <w:rPr>
                <w:rFonts w:ascii="Arial Nova Light" w:hAnsi="Arial Nova Light"/>
                <w:b/>
                <w:i/>
                <w:sz w:val="20"/>
                <w:szCs w:val="20"/>
              </w:rPr>
              <w:t>(No aplica para el presente proceso.</w:t>
            </w:r>
            <w:r w:rsidRPr="004818BC">
              <w:rPr>
                <w:rFonts w:ascii="Arial Nova Light" w:hAnsi="Arial Nova Light"/>
                <w:b/>
                <w:i/>
                <w:spacing w:val="-2"/>
                <w:sz w:val="20"/>
                <w:szCs w:val="20"/>
              </w:rPr>
              <w:t>).</w:t>
            </w:r>
          </w:p>
        </w:tc>
        <w:tc>
          <w:tcPr>
            <w:tcW w:w="681" w:type="pct"/>
            <w:vAlign w:val="center"/>
          </w:tcPr>
          <w:p w14:paraId="65CC473F" w14:textId="0685D31F"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423" w:type="pct"/>
            <w:vAlign w:val="center"/>
          </w:tcPr>
          <w:p w14:paraId="68D627B5" w14:textId="2A40BE89"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3FE62AED" w14:textId="6FAD99A1"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6FB6A44A" w14:textId="7C098EED" w:rsidTr="00447BFB">
        <w:trPr>
          <w:jc w:val="center"/>
        </w:trPr>
        <w:tc>
          <w:tcPr>
            <w:tcW w:w="4300" w:type="pct"/>
            <w:gridSpan w:val="4"/>
            <w:shd w:val="clear" w:color="auto" w:fill="A6A6A6" w:themeFill="background1" w:themeFillShade="A6"/>
            <w:vAlign w:val="center"/>
          </w:tcPr>
          <w:p w14:paraId="06225F82" w14:textId="3FB3794B" w:rsidR="00447BFB" w:rsidRPr="004818BC" w:rsidRDefault="00447BFB" w:rsidP="001A26BC">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5.4.2 Documentos públicos.</w:t>
            </w:r>
          </w:p>
        </w:tc>
        <w:tc>
          <w:tcPr>
            <w:tcW w:w="700" w:type="pct"/>
            <w:shd w:val="clear" w:color="auto" w:fill="A6A6A6" w:themeFill="background1" w:themeFillShade="A6"/>
            <w:vAlign w:val="center"/>
          </w:tcPr>
          <w:p w14:paraId="15BD0938" w14:textId="77777777" w:rsidR="00447BFB" w:rsidRPr="004818BC" w:rsidRDefault="00447BFB" w:rsidP="001A26BC">
            <w:pPr>
              <w:spacing w:line="240" w:lineRule="auto"/>
              <w:jc w:val="center"/>
              <w:rPr>
                <w:rFonts w:ascii="Arial Nova Light" w:hAnsi="Arial Nova Light"/>
                <w:b/>
                <w:bCs/>
                <w:sz w:val="20"/>
                <w:szCs w:val="20"/>
                <w:lang w:val="es-MX"/>
              </w:rPr>
            </w:pPr>
          </w:p>
        </w:tc>
      </w:tr>
      <w:tr w:rsidR="00447BFB" w:rsidRPr="004818BC" w14:paraId="1933EB19" w14:textId="10176B35" w:rsidTr="00447BFB">
        <w:trPr>
          <w:jc w:val="center"/>
        </w:trPr>
        <w:tc>
          <w:tcPr>
            <w:tcW w:w="599" w:type="pct"/>
            <w:vAlign w:val="center"/>
          </w:tcPr>
          <w:p w14:paraId="4B1EA1ED" w14:textId="151650AC"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a)</w:t>
            </w:r>
          </w:p>
        </w:tc>
        <w:tc>
          <w:tcPr>
            <w:tcW w:w="2597" w:type="pct"/>
            <w:vAlign w:val="center"/>
          </w:tcPr>
          <w:p w14:paraId="7136EE57" w14:textId="7FEDD3C0" w:rsidR="00447BFB" w:rsidRPr="004818BC" w:rsidRDefault="00447BFB" w:rsidP="00447BFB">
            <w:pPr>
              <w:pStyle w:val="TableParagraph"/>
              <w:jc w:val="both"/>
              <w:rPr>
                <w:rFonts w:ascii="Arial Nova Light" w:hAnsi="Arial Nova Light"/>
                <w:sz w:val="20"/>
                <w:szCs w:val="20"/>
                <w:lang w:val="es-MX"/>
              </w:rPr>
            </w:pPr>
            <w:r w:rsidRPr="004818BC">
              <w:rPr>
                <w:rFonts w:ascii="Arial Nova Light" w:hAnsi="Arial Nova Light"/>
                <w:sz w:val="20"/>
                <w:szCs w:val="20"/>
              </w:rPr>
              <w:t>Constancia de situación fiscal emitida por el Servicio de Administración Tributaria.</w:t>
            </w:r>
          </w:p>
        </w:tc>
        <w:tc>
          <w:tcPr>
            <w:tcW w:w="681" w:type="pct"/>
            <w:vAlign w:val="center"/>
          </w:tcPr>
          <w:p w14:paraId="6362795D" w14:textId="13B4F35E"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715306AC" w14:textId="1FE920F6"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6D789D21" w14:textId="0CDA87D6"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1B480C63" w14:textId="4730E2C4" w:rsidTr="00447BFB">
        <w:trPr>
          <w:jc w:val="center"/>
        </w:trPr>
        <w:tc>
          <w:tcPr>
            <w:tcW w:w="599" w:type="pct"/>
            <w:vAlign w:val="center"/>
          </w:tcPr>
          <w:p w14:paraId="5EFA6FC1" w14:textId="3ADDA238"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b)</w:t>
            </w:r>
          </w:p>
        </w:tc>
        <w:tc>
          <w:tcPr>
            <w:tcW w:w="2597" w:type="pct"/>
            <w:vAlign w:val="center"/>
          </w:tcPr>
          <w:p w14:paraId="489E37F9" w14:textId="20E3BA40"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Declaración anual del ISR.</w:t>
            </w:r>
          </w:p>
        </w:tc>
        <w:tc>
          <w:tcPr>
            <w:tcW w:w="681" w:type="pct"/>
            <w:vAlign w:val="center"/>
          </w:tcPr>
          <w:p w14:paraId="78D624C5" w14:textId="19E3498B"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4A4D8730" w14:textId="3F892BC5"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397842B5" w14:textId="3699C8A7"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6138EE4E" w14:textId="55A3FADC" w:rsidTr="00447BFB">
        <w:trPr>
          <w:jc w:val="center"/>
        </w:trPr>
        <w:tc>
          <w:tcPr>
            <w:tcW w:w="599" w:type="pct"/>
            <w:vAlign w:val="center"/>
          </w:tcPr>
          <w:p w14:paraId="156FB02E" w14:textId="01A249A9"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c)</w:t>
            </w:r>
          </w:p>
        </w:tc>
        <w:tc>
          <w:tcPr>
            <w:tcW w:w="2597" w:type="pct"/>
            <w:vAlign w:val="center"/>
          </w:tcPr>
          <w:p w14:paraId="78C67FF1" w14:textId="65CE804B"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Declaración mensual del ISR.</w:t>
            </w:r>
          </w:p>
        </w:tc>
        <w:tc>
          <w:tcPr>
            <w:tcW w:w="681" w:type="pct"/>
            <w:vAlign w:val="center"/>
          </w:tcPr>
          <w:p w14:paraId="72273955" w14:textId="0C60E8FB"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65CF6A96" w14:textId="7CD69270"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0EDBB359" w14:textId="44B37314"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7CC3BCF9" w14:textId="1D7C269D" w:rsidTr="00447BFB">
        <w:trPr>
          <w:jc w:val="center"/>
        </w:trPr>
        <w:tc>
          <w:tcPr>
            <w:tcW w:w="599" w:type="pct"/>
            <w:vAlign w:val="center"/>
          </w:tcPr>
          <w:p w14:paraId="77CEE63C" w14:textId="027A88D4"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d)</w:t>
            </w:r>
          </w:p>
        </w:tc>
        <w:tc>
          <w:tcPr>
            <w:tcW w:w="2597" w:type="pct"/>
            <w:vAlign w:val="center"/>
          </w:tcPr>
          <w:p w14:paraId="576388ED" w14:textId="687E4655"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pacing w:val="-2"/>
                <w:sz w:val="20"/>
                <w:szCs w:val="20"/>
              </w:rPr>
              <w:t>Opinión del cumplimiento de obligaciones fiscales en materia de seguridad social emitida por el Instituto Mexicano del Seguro Social.</w:t>
            </w:r>
          </w:p>
        </w:tc>
        <w:tc>
          <w:tcPr>
            <w:tcW w:w="681" w:type="pct"/>
            <w:vAlign w:val="center"/>
          </w:tcPr>
          <w:p w14:paraId="2088D320" w14:textId="4EBCC7CD"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09D2F312" w14:textId="3B49D9B7"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3EE2213D" w14:textId="335299E3"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1B9E825E" w14:textId="0421F097" w:rsidTr="00447BFB">
        <w:trPr>
          <w:jc w:val="center"/>
        </w:trPr>
        <w:tc>
          <w:tcPr>
            <w:tcW w:w="599" w:type="pct"/>
            <w:vAlign w:val="center"/>
          </w:tcPr>
          <w:p w14:paraId="278BF819" w14:textId="1B774E81"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lastRenderedPageBreak/>
              <w:t>e)</w:t>
            </w:r>
          </w:p>
        </w:tc>
        <w:tc>
          <w:tcPr>
            <w:tcW w:w="2597" w:type="pct"/>
            <w:vAlign w:val="center"/>
          </w:tcPr>
          <w:p w14:paraId="3FB99A11" w14:textId="52BB515C" w:rsidR="00447BFB" w:rsidRPr="004818BC" w:rsidRDefault="00447BFB" w:rsidP="00447BFB">
            <w:pPr>
              <w:spacing w:line="240" w:lineRule="auto"/>
              <w:rPr>
                <w:rFonts w:ascii="Arial Nova Light" w:hAnsi="Arial Nova Light"/>
                <w:spacing w:val="-2"/>
                <w:sz w:val="20"/>
                <w:szCs w:val="20"/>
              </w:rPr>
            </w:pPr>
            <w:r w:rsidRPr="004818BC">
              <w:rPr>
                <w:rFonts w:ascii="Arial Nova Light" w:hAnsi="Arial Nova Light"/>
                <w:spacing w:val="-2"/>
                <w:sz w:val="20"/>
                <w:szCs w:val="20"/>
              </w:rPr>
              <w:t>Opinión del cumplimiento de obligaciones fiscales emitida por el Servicio de Administración Tributaria.</w:t>
            </w:r>
          </w:p>
        </w:tc>
        <w:tc>
          <w:tcPr>
            <w:tcW w:w="681" w:type="pct"/>
            <w:vAlign w:val="center"/>
          </w:tcPr>
          <w:p w14:paraId="4E5866DA" w14:textId="5FBC4041"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306E8985" w14:textId="53F9DE32"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251772A6" w14:textId="02E66838"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93232E" w:rsidRPr="004818BC" w14:paraId="413237ED" w14:textId="77777777" w:rsidTr="00447BFB">
        <w:trPr>
          <w:jc w:val="center"/>
        </w:trPr>
        <w:tc>
          <w:tcPr>
            <w:tcW w:w="599" w:type="pct"/>
            <w:vAlign w:val="center"/>
          </w:tcPr>
          <w:p w14:paraId="45B7A297" w14:textId="77777777" w:rsidR="0093232E" w:rsidRPr="004818BC" w:rsidRDefault="0093232E" w:rsidP="00447BFB">
            <w:pPr>
              <w:spacing w:line="240" w:lineRule="auto"/>
              <w:jc w:val="center"/>
              <w:rPr>
                <w:rFonts w:ascii="Arial Nova Light" w:hAnsi="Arial Nova Light"/>
                <w:b/>
                <w:bCs/>
                <w:sz w:val="20"/>
                <w:szCs w:val="20"/>
                <w:lang w:val="es-MX"/>
              </w:rPr>
            </w:pPr>
          </w:p>
        </w:tc>
        <w:tc>
          <w:tcPr>
            <w:tcW w:w="2597" w:type="pct"/>
            <w:vAlign w:val="center"/>
          </w:tcPr>
          <w:p w14:paraId="30E566FA" w14:textId="77777777" w:rsidR="0093232E" w:rsidRPr="004818BC" w:rsidRDefault="0093232E" w:rsidP="00447BFB">
            <w:pPr>
              <w:spacing w:line="240" w:lineRule="auto"/>
              <w:rPr>
                <w:rFonts w:ascii="Arial Nova Light" w:hAnsi="Arial Nova Light"/>
                <w:spacing w:val="-2"/>
                <w:sz w:val="20"/>
                <w:szCs w:val="20"/>
              </w:rPr>
            </w:pPr>
          </w:p>
        </w:tc>
        <w:tc>
          <w:tcPr>
            <w:tcW w:w="681" w:type="pct"/>
            <w:vAlign w:val="center"/>
          </w:tcPr>
          <w:p w14:paraId="6BAC62C7" w14:textId="77777777" w:rsidR="0093232E" w:rsidRPr="004818BC" w:rsidRDefault="0093232E" w:rsidP="00447BFB">
            <w:pPr>
              <w:spacing w:line="240" w:lineRule="auto"/>
              <w:jc w:val="center"/>
              <w:rPr>
                <w:rFonts w:ascii="Arial Nova Light" w:hAnsi="Arial Nova Light"/>
                <w:sz w:val="20"/>
                <w:szCs w:val="20"/>
                <w:lang w:val="es-MX"/>
              </w:rPr>
            </w:pPr>
          </w:p>
        </w:tc>
        <w:tc>
          <w:tcPr>
            <w:tcW w:w="423" w:type="pct"/>
            <w:vAlign w:val="center"/>
          </w:tcPr>
          <w:p w14:paraId="4F5663F4" w14:textId="77777777" w:rsidR="0093232E" w:rsidRPr="004818BC" w:rsidRDefault="0093232E" w:rsidP="00447BFB">
            <w:pPr>
              <w:spacing w:line="240" w:lineRule="auto"/>
              <w:jc w:val="center"/>
              <w:rPr>
                <w:rFonts w:ascii="Arial Nova Light" w:hAnsi="Arial Nova Light"/>
                <w:sz w:val="20"/>
                <w:szCs w:val="20"/>
                <w:lang w:val="es-MX"/>
              </w:rPr>
            </w:pPr>
          </w:p>
        </w:tc>
        <w:tc>
          <w:tcPr>
            <w:tcW w:w="700" w:type="pct"/>
            <w:vAlign w:val="center"/>
          </w:tcPr>
          <w:p w14:paraId="404564A0" w14:textId="77777777" w:rsidR="0093232E" w:rsidRPr="004818BC" w:rsidRDefault="0093232E" w:rsidP="00447BFB">
            <w:pPr>
              <w:spacing w:line="240" w:lineRule="auto"/>
              <w:jc w:val="center"/>
              <w:rPr>
                <w:rFonts w:ascii="Arial Nova Light" w:hAnsi="Arial Nova Light"/>
                <w:sz w:val="20"/>
                <w:szCs w:val="20"/>
                <w:lang w:val="es-MX"/>
              </w:rPr>
            </w:pPr>
          </w:p>
        </w:tc>
      </w:tr>
      <w:tr w:rsidR="00447BFB" w:rsidRPr="004818BC" w14:paraId="27CAF7F5" w14:textId="0F962113" w:rsidTr="00447BFB">
        <w:trPr>
          <w:jc w:val="center"/>
        </w:trPr>
        <w:tc>
          <w:tcPr>
            <w:tcW w:w="599" w:type="pct"/>
            <w:vAlign w:val="center"/>
          </w:tcPr>
          <w:p w14:paraId="6C4811FA" w14:textId="2C20D0D1"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f)</w:t>
            </w:r>
          </w:p>
        </w:tc>
        <w:tc>
          <w:tcPr>
            <w:tcW w:w="2597" w:type="pct"/>
            <w:vAlign w:val="center"/>
          </w:tcPr>
          <w:p w14:paraId="23E68F6B" w14:textId="02DBEBCA" w:rsidR="00447BFB" w:rsidRPr="004818BC" w:rsidRDefault="00447BFB" w:rsidP="00447BFB">
            <w:pPr>
              <w:spacing w:line="240" w:lineRule="auto"/>
              <w:rPr>
                <w:rFonts w:ascii="Arial Nova Light" w:hAnsi="Arial Nova Light"/>
                <w:spacing w:val="-2"/>
                <w:sz w:val="20"/>
                <w:szCs w:val="20"/>
              </w:rPr>
            </w:pPr>
            <w:r w:rsidRPr="004818BC">
              <w:rPr>
                <w:rFonts w:ascii="Arial Nova Light" w:hAnsi="Arial Nova Light"/>
                <w:spacing w:val="-2"/>
                <w:sz w:val="20"/>
                <w:szCs w:val="20"/>
              </w:rPr>
              <w:t>Identificación oficial del “LICITANTE” o en su caso, de los apoderados o representantes.</w:t>
            </w:r>
          </w:p>
        </w:tc>
        <w:tc>
          <w:tcPr>
            <w:tcW w:w="681" w:type="pct"/>
            <w:vAlign w:val="center"/>
          </w:tcPr>
          <w:p w14:paraId="5F18CF6A" w14:textId="33CE032D"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55DA03A7" w14:textId="015C951E"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0D7F966B" w14:textId="5C38DC26"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bl>
    <w:p w14:paraId="20018812" w14:textId="77777777" w:rsidR="00D67C73" w:rsidRPr="004818BC" w:rsidRDefault="00D67C73" w:rsidP="001A26BC">
      <w:pPr>
        <w:spacing w:line="240" w:lineRule="auto"/>
        <w:rPr>
          <w:rFonts w:ascii="Arial Nova Light" w:hAnsi="Arial Nova Light"/>
          <w:sz w:val="8"/>
          <w:szCs w:val="8"/>
          <w:lang w:val="es-MX"/>
        </w:rPr>
      </w:pPr>
    </w:p>
    <w:p w14:paraId="7D017FB1" w14:textId="77777777" w:rsidR="00BF4E2D" w:rsidRPr="004818BC" w:rsidRDefault="00BF4E2D" w:rsidP="001A26BC">
      <w:pPr>
        <w:spacing w:line="240" w:lineRule="auto"/>
        <w:rPr>
          <w:rFonts w:ascii="Arial Nova Light" w:hAnsi="Arial Nova Light"/>
          <w:sz w:val="8"/>
          <w:szCs w:val="8"/>
          <w:lang w:val="es-MX"/>
        </w:rPr>
      </w:pPr>
    </w:p>
    <w:p w14:paraId="65A48BC0" w14:textId="77777777" w:rsidR="00A65841" w:rsidRPr="004818BC" w:rsidRDefault="00A65841" w:rsidP="00A65841">
      <w:pPr>
        <w:spacing w:line="240" w:lineRule="auto"/>
        <w:rPr>
          <w:rFonts w:ascii="Arial Nova Light" w:hAnsi="Arial Nova Light"/>
          <w:sz w:val="20"/>
          <w:szCs w:val="20"/>
          <w:lang w:val="es-MX"/>
        </w:rPr>
      </w:pPr>
      <w:r w:rsidRPr="004818BC">
        <w:rPr>
          <w:rFonts w:ascii="Arial Nova Light" w:hAnsi="Arial Nova Light"/>
          <w:b/>
          <w:bCs/>
          <w:sz w:val="20"/>
          <w:szCs w:val="20"/>
          <w:lang w:val="es-MX"/>
        </w:rPr>
        <w:t xml:space="preserve">Nota: </w:t>
      </w:r>
      <w:r w:rsidRPr="004818BC">
        <w:rPr>
          <w:rFonts w:ascii="Arial Nova Light" w:hAnsi="Arial Nova Light"/>
          <w:sz w:val="20"/>
          <w:szCs w:val="20"/>
          <w:lang w:val="es-MX"/>
        </w:rPr>
        <w:t xml:space="preserve">En la tercera columna denominada “Foja (ubicación)”, el </w:t>
      </w:r>
      <w:r w:rsidRPr="004818BC">
        <w:rPr>
          <w:rFonts w:ascii="Arial Nova Light" w:hAnsi="Arial Nova Light"/>
          <w:b/>
          <w:bCs/>
          <w:sz w:val="20"/>
          <w:szCs w:val="20"/>
          <w:lang w:val="es-MX"/>
        </w:rPr>
        <w:t xml:space="preserve">“LICITANTE”, </w:t>
      </w:r>
      <w:r w:rsidRPr="004818BC">
        <w:rPr>
          <w:rFonts w:ascii="Arial Nova Light" w:hAnsi="Arial Nova Light"/>
          <w:sz w:val="20"/>
          <w:szCs w:val="20"/>
          <w:lang w:val="es-MX"/>
        </w:rPr>
        <w:t>deberá indicar el número de foja en que se encuentra ubicado el documento aludido.</w:t>
      </w:r>
    </w:p>
    <w:p w14:paraId="344AAE76" w14:textId="77777777" w:rsidR="00A65841" w:rsidRPr="004818BC" w:rsidRDefault="00A65841" w:rsidP="001A26BC">
      <w:pPr>
        <w:spacing w:line="240" w:lineRule="auto"/>
        <w:rPr>
          <w:rFonts w:ascii="Arial Nova Light" w:hAnsi="Arial Nova Light"/>
          <w:sz w:val="8"/>
          <w:szCs w:val="8"/>
          <w:lang w:val="es-MX"/>
        </w:rPr>
      </w:pPr>
    </w:p>
    <w:p w14:paraId="7FBBE09B" w14:textId="77777777" w:rsidR="00A65841" w:rsidRPr="004818BC" w:rsidRDefault="00A65841" w:rsidP="001A26BC">
      <w:pPr>
        <w:spacing w:line="240" w:lineRule="auto"/>
        <w:rPr>
          <w:rFonts w:ascii="Arial Nova Light" w:hAnsi="Arial Nova Light"/>
          <w:sz w:val="8"/>
          <w:szCs w:val="8"/>
          <w:lang w:val="es-MX"/>
        </w:rPr>
      </w:pPr>
    </w:p>
    <w:p w14:paraId="569A9F44" w14:textId="77777777" w:rsidR="00BF4E2D" w:rsidRPr="004818BC" w:rsidRDefault="00BF4E2D" w:rsidP="001A26BC">
      <w:pPr>
        <w:spacing w:line="240" w:lineRule="auto"/>
        <w:rPr>
          <w:rFonts w:ascii="Arial Nova Light" w:hAnsi="Arial Nova Light"/>
          <w:sz w:val="8"/>
          <w:szCs w:val="8"/>
          <w:lang w:val="es-MX"/>
        </w:rPr>
      </w:pPr>
    </w:p>
    <w:tbl>
      <w:tblPr>
        <w:tblStyle w:val="Tablaconcuadrcula"/>
        <w:tblW w:w="0" w:type="auto"/>
        <w:tblLook w:val="04A0" w:firstRow="1" w:lastRow="0" w:firstColumn="1" w:lastColumn="0" w:noHBand="0" w:noVBand="1"/>
      </w:tblPr>
      <w:tblGrid>
        <w:gridCol w:w="9487"/>
      </w:tblGrid>
      <w:tr w:rsidR="00833738" w:rsidRPr="004818BC" w14:paraId="34359A36" w14:textId="77777777" w:rsidTr="00833738">
        <w:tc>
          <w:tcPr>
            <w:tcW w:w="9487" w:type="dxa"/>
          </w:tcPr>
          <w:p w14:paraId="2C90DEA6" w14:textId="77777777" w:rsidR="00833738" w:rsidRPr="004818BC" w:rsidRDefault="00833738" w:rsidP="00833738">
            <w:pPr>
              <w:pStyle w:val="Prrafodelista"/>
              <w:widowControl/>
              <w:numPr>
                <w:ilvl w:val="2"/>
                <w:numId w:val="32"/>
              </w:numPr>
              <w:adjustRightInd/>
              <w:spacing w:line="240" w:lineRule="auto"/>
              <w:ind w:left="447" w:right="51"/>
              <w:textAlignment w:val="auto"/>
              <w:rPr>
                <w:rFonts w:ascii="Arial Nova Light" w:hAnsi="Arial Nova Light" w:cs="Arial"/>
                <w:bCs/>
                <w:iCs/>
                <w:caps/>
                <w:kern w:val="28"/>
                <w:sz w:val="20"/>
                <w:szCs w:val="20"/>
                <w:lang w:val="es-MX"/>
              </w:rPr>
            </w:pPr>
            <w:r w:rsidRPr="004818BC">
              <w:rPr>
                <w:rFonts w:ascii="Arial Nova Light" w:hAnsi="Arial Nova Light" w:cs="Arial"/>
                <w:bCs/>
                <w:iCs/>
                <w:sz w:val="20"/>
                <w:szCs w:val="20"/>
                <w:lang w:val="es-MX"/>
              </w:rPr>
              <w:t>Declaro que acepto íntegramente el contenido de las “BASES” y me comprometo a cumplir con sus disposiciones.</w:t>
            </w:r>
          </w:p>
          <w:p w14:paraId="0AF981DB" w14:textId="77777777" w:rsidR="00833738" w:rsidRPr="004818BC" w:rsidRDefault="00833738" w:rsidP="00833738">
            <w:pPr>
              <w:pStyle w:val="Prrafodelista"/>
              <w:widowControl/>
              <w:numPr>
                <w:ilvl w:val="2"/>
                <w:numId w:val="32"/>
              </w:numPr>
              <w:adjustRightInd/>
              <w:spacing w:line="240" w:lineRule="auto"/>
              <w:ind w:left="447" w:right="51"/>
              <w:textAlignment w:val="auto"/>
              <w:rPr>
                <w:rFonts w:ascii="Arial Nova Light" w:hAnsi="Arial Nova Light" w:cs="Arial"/>
                <w:bCs/>
                <w:iCs/>
                <w:caps/>
                <w:kern w:val="28"/>
                <w:sz w:val="20"/>
                <w:szCs w:val="20"/>
                <w:lang w:val="es-MX"/>
              </w:rPr>
            </w:pPr>
            <w:r w:rsidRPr="004818BC">
              <w:rPr>
                <w:rFonts w:ascii="Arial Nova Light" w:hAnsi="Arial Nova Light" w:cs="Arial"/>
                <w:bCs/>
                <w:iCs/>
                <w:sz w:val="20"/>
                <w:szCs w:val="20"/>
                <w:lang w:val="es-MX"/>
              </w:rPr>
              <w:t xml:space="preserve">Reconozco que el incumplimiento de </w:t>
            </w:r>
            <w:proofErr w:type="gramStart"/>
            <w:r w:rsidRPr="004818BC">
              <w:rPr>
                <w:rFonts w:ascii="Arial Nova Light" w:hAnsi="Arial Nova Light" w:cs="Arial"/>
                <w:bCs/>
                <w:iCs/>
                <w:sz w:val="20"/>
                <w:szCs w:val="20"/>
                <w:lang w:val="es-MX"/>
              </w:rPr>
              <w:t>las mismas</w:t>
            </w:r>
            <w:proofErr w:type="gramEnd"/>
            <w:r w:rsidRPr="004818BC">
              <w:rPr>
                <w:rFonts w:ascii="Arial Nova Light" w:hAnsi="Arial Nova Light" w:cs="Arial"/>
                <w:bCs/>
                <w:iCs/>
                <w:sz w:val="20"/>
                <w:szCs w:val="20"/>
                <w:lang w:val="es-MX"/>
              </w:rPr>
              <w:t xml:space="preserve"> podría generar sanciones, así como el </w:t>
            </w:r>
            <w:proofErr w:type="spellStart"/>
            <w:r w:rsidRPr="004818BC">
              <w:rPr>
                <w:rFonts w:ascii="Arial Nova Light" w:hAnsi="Arial Nova Light" w:cs="Arial"/>
                <w:bCs/>
                <w:iCs/>
                <w:sz w:val="20"/>
                <w:szCs w:val="20"/>
                <w:lang w:val="es-MX"/>
              </w:rPr>
              <w:t>desechamiento</w:t>
            </w:r>
            <w:proofErr w:type="spellEnd"/>
            <w:r w:rsidRPr="004818BC">
              <w:rPr>
                <w:rFonts w:ascii="Arial Nova Light" w:hAnsi="Arial Nova Light" w:cs="Arial"/>
                <w:bCs/>
                <w:iCs/>
                <w:sz w:val="20"/>
                <w:szCs w:val="20"/>
                <w:lang w:val="es-MX"/>
              </w:rPr>
              <w:t xml:space="preserve"> de mi propuesta o proposición.</w:t>
            </w:r>
          </w:p>
          <w:p w14:paraId="37E7019C" w14:textId="20F769FB" w:rsidR="00833738" w:rsidRPr="004818BC" w:rsidRDefault="00833738" w:rsidP="00833738">
            <w:pPr>
              <w:pStyle w:val="Prrafodelista"/>
              <w:widowControl/>
              <w:numPr>
                <w:ilvl w:val="2"/>
                <w:numId w:val="32"/>
              </w:numPr>
              <w:adjustRightInd/>
              <w:spacing w:line="240" w:lineRule="auto"/>
              <w:ind w:left="447" w:right="51"/>
              <w:textAlignment w:val="auto"/>
              <w:rPr>
                <w:rFonts w:ascii="Arial Nova Light" w:hAnsi="Arial Nova Light" w:cs="Arial"/>
                <w:bCs/>
                <w:i/>
                <w:caps/>
                <w:kern w:val="28"/>
                <w:sz w:val="20"/>
                <w:szCs w:val="20"/>
                <w:lang w:val="es-MX"/>
              </w:rPr>
            </w:pPr>
            <w:r w:rsidRPr="004818BC">
              <w:rPr>
                <w:rFonts w:ascii="Arial Nova Light" w:hAnsi="Arial Nova Light" w:cs="Arial"/>
                <w:bCs/>
                <w:iCs/>
                <w:sz w:val="20"/>
                <w:szCs w:val="20"/>
                <w:lang w:val="es-MX"/>
              </w:rPr>
              <w:t xml:space="preserve"> De igual manera, eximo a la “CONVOCANTE” de cualquier responsabilidad sobre la veracidad de la información proporcionada.</w:t>
            </w:r>
          </w:p>
        </w:tc>
      </w:tr>
    </w:tbl>
    <w:p w14:paraId="664D4CBD" w14:textId="77777777" w:rsidR="00673007" w:rsidRPr="004818BC" w:rsidRDefault="00673007" w:rsidP="001A26BC">
      <w:pPr>
        <w:spacing w:line="240" w:lineRule="auto"/>
        <w:rPr>
          <w:rFonts w:ascii="Arial Nova Light" w:hAnsi="Arial Nova Light" w:cs="Arial"/>
          <w:b/>
          <w:bCs/>
          <w:sz w:val="20"/>
          <w:szCs w:val="20"/>
        </w:rPr>
      </w:pPr>
    </w:p>
    <w:p w14:paraId="0FA68431" w14:textId="47966D65" w:rsidR="0004464F" w:rsidRPr="004818BC" w:rsidRDefault="0004464F" w:rsidP="001A26BC">
      <w:pPr>
        <w:tabs>
          <w:tab w:val="left" w:pos="7018"/>
          <w:tab w:val="left" w:pos="9947"/>
        </w:tabs>
        <w:spacing w:before="1" w:line="240" w:lineRule="auto"/>
        <w:rPr>
          <w:rFonts w:ascii="Arial Nova Light" w:hAnsi="Arial Nova Light"/>
          <w:sz w:val="20"/>
          <w:szCs w:val="20"/>
          <w:u w:val="single"/>
        </w:rPr>
      </w:pPr>
      <w:proofErr w:type="gramStart"/>
      <w:r w:rsidRPr="004818BC">
        <w:rPr>
          <w:rFonts w:ascii="Arial Nova Light" w:hAnsi="Arial Nova Light"/>
          <w:b/>
          <w:bCs/>
          <w:spacing w:val="-2"/>
          <w:sz w:val="20"/>
          <w:szCs w:val="20"/>
        </w:rPr>
        <w:t>Total</w:t>
      </w:r>
      <w:proofErr w:type="gramEnd"/>
      <w:r w:rsidR="008D7AC2" w:rsidRPr="004818BC">
        <w:rPr>
          <w:rFonts w:ascii="Arial Nova Light" w:hAnsi="Arial Nova Light"/>
          <w:b/>
          <w:bCs/>
          <w:spacing w:val="-8"/>
          <w:sz w:val="20"/>
          <w:szCs w:val="20"/>
        </w:rPr>
        <w:t xml:space="preserve"> </w:t>
      </w:r>
      <w:r w:rsidRPr="004818BC">
        <w:rPr>
          <w:rFonts w:ascii="Arial Nova Light" w:hAnsi="Arial Nova Light"/>
          <w:b/>
          <w:bCs/>
          <w:spacing w:val="-2"/>
          <w:sz w:val="20"/>
          <w:szCs w:val="20"/>
        </w:rPr>
        <w:t>de</w:t>
      </w:r>
      <w:r w:rsidR="008D7AC2" w:rsidRPr="004818BC">
        <w:rPr>
          <w:rFonts w:ascii="Arial Nova Light" w:hAnsi="Arial Nova Light"/>
          <w:b/>
          <w:bCs/>
          <w:spacing w:val="-9"/>
          <w:sz w:val="20"/>
          <w:szCs w:val="20"/>
        </w:rPr>
        <w:t xml:space="preserve"> </w:t>
      </w:r>
      <w:r w:rsidRPr="004818BC">
        <w:rPr>
          <w:rFonts w:ascii="Arial Nova Light" w:hAnsi="Arial Nova Light"/>
          <w:b/>
          <w:bCs/>
          <w:spacing w:val="-2"/>
          <w:sz w:val="20"/>
          <w:szCs w:val="20"/>
        </w:rPr>
        <w:t>páginas</w:t>
      </w:r>
      <w:r w:rsidR="008D7AC2" w:rsidRPr="004818BC">
        <w:rPr>
          <w:rFonts w:ascii="Arial Nova Light" w:hAnsi="Arial Nova Light"/>
          <w:b/>
          <w:bCs/>
          <w:spacing w:val="-7"/>
          <w:sz w:val="20"/>
          <w:szCs w:val="20"/>
        </w:rPr>
        <w:t xml:space="preserve"> </w:t>
      </w:r>
      <w:r w:rsidRPr="004818BC">
        <w:rPr>
          <w:rFonts w:ascii="Arial Nova Light" w:hAnsi="Arial Nova Light"/>
          <w:b/>
          <w:bCs/>
          <w:spacing w:val="-2"/>
          <w:sz w:val="20"/>
          <w:szCs w:val="20"/>
        </w:rPr>
        <w:t>de</w:t>
      </w:r>
      <w:r w:rsidR="008D7AC2" w:rsidRPr="004818BC">
        <w:rPr>
          <w:rFonts w:ascii="Arial Nova Light" w:hAnsi="Arial Nova Light"/>
          <w:b/>
          <w:bCs/>
          <w:spacing w:val="-9"/>
          <w:sz w:val="20"/>
          <w:szCs w:val="20"/>
        </w:rPr>
        <w:t xml:space="preserve"> </w:t>
      </w:r>
      <w:r w:rsidRPr="004818BC">
        <w:rPr>
          <w:rFonts w:ascii="Arial Nova Light" w:hAnsi="Arial Nova Light"/>
          <w:b/>
          <w:bCs/>
          <w:spacing w:val="-2"/>
          <w:sz w:val="20"/>
          <w:szCs w:val="20"/>
        </w:rPr>
        <w:t>la</w:t>
      </w:r>
      <w:r w:rsidR="008D7AC2" w:rsidRPr="004818BC">
        <w:rPr>
          <w:rFonts w:ascii="Arial Nova Light" w:hAnsi="Arial Nova Light"/>
          <w:b/>
          <w:bCs/>
          <w:spacing w:val="-7"/>
          <w:sz w:val="20"/>
          <w:szCs w:val="20"/>
        </w:rPr>
        <w:t xml:space="preserve"> </w:t>
      </w:r>
      <w:r w:rsidR="00E37B72" w:rsidRPr="004818BC">
        <w:rPr>
          <w:rFonts w:ascii="Arial Nova Light" w:hAnsi="Arial Nova Light"/>
          <w:b/>
          <w:bCs/>
          <w:spacing w:val="-7"/>
          <w:sz w:val="20"/>
          <w:szCs w:val="20"/>
        </w:rPr>
        <w:t xml:space="preserve">propuesta o </w:t>
      </w:r>
      <w:r w:rsidRPr="004818BC">
        <w:rPr>
          <w:rFonts w:ascii="Arial Nova Light" w:hAnsi="Arial Nova Light"/>
          <w:b/>
          <w:bCs/>
          <w:spacing w:val="-2"/>
          <w:sz w:val="20"/>
          <w:szCs w:val="20"/>
        </w:rPr>
        <w:t>proposición:</w:t>
      </w:r>
      <w:r w:rsidRPr="004818BC">
        <w:rPr>
          <w:rFonts w:ascii="Arial Nova Light" w:hAnsi="Arial Nova Light"/>
          <w:sz w:val="20"/>
          <w:szCs w:val="20"/>
          <w:u w:val="single"/>
        </w:rPr>
        <w:t xml:space="preserve"> _</w:t>
      </w:r>
      <w:r w:rsidR="008D7AC2" w:rsidRPr="004818BC">
        <w:rPr>
          <w:rFonts w:ascii="Arial Nova Light" w:hAnsi="Arial Nova Light"/>
          <w:sz w:val="20"/>
          <w:szCs w:val="20"/>
          <w:u w:val="single"/>
        </w:rPr>
        <w:t>__________________</w:t>
      </w:r>
      <w:r w:rsidRPr="004818BC">
        <w:rPr>
          <w:rFonts w:ascii="Arial Nova Light" w:hAnsi="Arial Nova Light"/>
          <w:sz w:val="20"/>
          <w:szCs w:val="20"/>
          <w:u w:val="single"/>
        </w:rPr>
        <w:t>___________________________________</w:t>
      </w:r>
      <w:r w:rsidR="00E37B72" w:rsidRPr="004818BC">
        <w:rPr>
          <w:rFonts w:ascii="Arial Nova Light" w:hAnsi="Arial Nova Light"/>
          <w:sz w:val="20"/>
          <w:szCs w:val="20"/>
          <w:u w:val="single"/>
        </w:rPr>
        <w:t>__</w:t>
      </w:r>
    </w:p>
    <w:p w14:paraId="06A69E48" w14:textId="77777777" w:rsidR="008D7AC2" w:rsidRPr="004818BC" w:rsidRDefault="008D7AC2" w:rsidP="001A26BC">
      <w:pPr>
        <w:pStyle w:val="Textoindependiente"/>
        <w:spacing w:line="240" w:lineRule="auto"/>
        <w:rPr>
          <w:rFonts w:ascii="Arial Nova Light" w:hAnsi="Arial Nova Light"/>
        </w:rPr>
      </w:pPr>
    </w:p>
    <w:p w14:paraId="4B6CE5DF" w14:textId="77777777" w:rsidR="0004464F" w:rsidRPr="004818BC" w:rsidRDefault="0004464F" w:rsidP="0004464F">
      <w:pPr>
        <w:spacing w:line="240" w:lineRule="auto"/>
        <w:ind w:right="140"/>
        <w:jc w:val="center"/>
        <w:rPr>
          <w:rFonts w:ascii="Arial Nova Light" w:hAnsi="Arial Nova Light"/>
          <w:b/>
          <w:color w:val="000000"/>
          <w:sz w:val="20"/>
          <w:szCs w:val="20"/>
        </w:rPr>
      </w:pPr>
      <w:r w:rsidRPr="004818BC">
        <w:rPr>
          <w:rFonts w:ascii="Arial Nova Light" w:hAnsi="Arial Nova Light"/>
          <w:b/>
          <w:color w:val="000000"/>
          <w:sz w:val="20"/>
          <w:szCs w:val="20"/>
        </w:rPr>
        <w:t>Atentamente</w:t>
      </w:r>
    </w:p>
    <w:p w14:paraId="2BBB8789" w14:textId="77777777" w:rsidR="0004464F" w:rsidRPr="004818BC" w:rsidRDefault="0004464F" w:rsidP="0004464F">
      <w:pPr>
        <w:spacing w:line="240" w:lineRule="auto"/>
        <w:jc w:val="center"/>
        <w:rPr>
          <w:rFonts w:ascii="Arial Nova Light" w:hAnsi="Arial Nova Light" w:cs="Arial"/>
          <w:b/>
          <w:color w:val="000000" w:themeColor="text1"/>
          <w:sz w:val="20"/>
          <w:szCs w:val="20"/>
        </w:rPr>
      </w:pPr>
      <w:r w:rsidRPr="004818BC">
        <w:rPr>
          <w:rFonts w:ascii="Arial Nova Light" w:hAnsi="Arial Nova Light" w:cs="Arial"/>
          <w:b/>
          <w:color w:val="000000" w:themeColor="text1"/>
          <w:sz w:val="20"/>
          <w:szCs w:val="20"/>
        </w:rPr>
        <w:t>Zapopan, Jalisco a __ de _________ 2025.</w:t>
      </w:r>
    </w:p>
    <w:p w14:paraId="544B5F58" w14:textId="77777777" w:rsidR="0004464F" w:rsidRPr="004818BC" w:rsidRDefault="0004464F" w:rsidP="0004464F">
      <w:pPr>
        <w:spacing w:line="240" w:lineRule="auto"/>
        <w:ind w:right="140"/>
        <w:rPr>
          <w:rFonts w:ascii="Arial Nova Light" w:hAnsi="Arial Nova Light"/>
          <w:sz w:val="20"/>
          <w:szCs w:val="20"/>
        </w:rPr>
      </w:pPr>
    </w:p>
    <w:p w14:paraId="6A95A53B" w14:textId="77777777" w:rsidR="0004464F" w:rsidRPr="004818BC" w:rsidRDefault="0004464F" w:rsidP="0004464F">
      <w:pPr>
        <w:spacing w:line="240" w:lineRule="auto"/>
        <w:rPr>
          <w:rFonts w:ascii="Arial Nova Light" w:hAnsi="Arial Nova Light"/>
          <w:sz w:val="20"/>
          <w:szCs w:val="20"/>
        </w:rPr>
      </w:pPr>
    </w:p>
    <w:p w14:paraId="09F0C8B7" w14:textId="77777777" w:rsidR="0004464F" w:rsidRPr="004818BC" w:rsidRDefault="0004464F" w:rsidP="0004464F">
      <w:pPr>
        <w:spacing w:line="240" w:lineRule="auto"/>
        <w:rPr>
          <w:rFonts w:ascii="Arial Nova Light" w:hAnsi="Arial Nova Light"/>
          <w:sz w:val="20"/>
          <w:szCs w:val="20"/>
        </w:rPr>
      </w:pPr>
    </w:p>
    <w:p w14:paraId="7550C6C1" w14:textId="77777777" w:rsidR="0004464F" w:rsidRPr="004818BC" w:rsidRDefault="0004464F" w:rsidP="0004464F">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________________________________</w:t>
      </w:r>
    </w:p>
    <w:p w14:paraId="36E5D5BF" w14:textId="77777777" w:rsidR="0004464F" w:rsidRPr="004818BC" w:rsidRDefault="0004464F" w:rsidP="0004464F">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 xml:space="preserve">Nombre y firma del </w:t>
      </w:r>
      <w:r w:rsidRPr="004818BC">
        <w:rPr>
          <w:rFonts w:ascii="Arial Nova Light" w:hAnsi="Arial Nova Light"/>
          <w:b/>
          <w:color w:val="000000"/>
          <w:sz w:val="20"/>
          <w:szCs w:val="20"/>
        </w:rPr>
        <w:t>“LICITANTE”</w:t>
      </w:r>
    </w:p>
    <w:p w14:paraId="2A45CF23" w14:textId="77777777" w:rsidR="0004464F" w:rsidRPr="004818BC" w:rsidRDefault="0004464F" w:rsidP="0004464F">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o Representante Legal del mismo.</w:t>
      </w:r>
    </w:p>
    <w:p w14:paraId="63169A56" w14:textId="7E883BD9" w:rsidR="008D7AC2" w:rsidRPr="004818BC" w:rsidRDefault="008D7AC2" w:rsidP="001A26BC">
      <w:pPr>
        <w:pStyle w:val="Textoindependiente"/>
        <w:spacing w:line="240" w:lineRule="auto"/>
        <w:rPr>
          <w:rFonts w:ascii="Arial Nova Light" w:hAnsi="Arial Nova Light"/>
          <w:spacing w:val="-2"/>
        </w:rPr>
      </w:pPr>
    </w:p>
    <w:p w14:paraId="52751742" w14:textId="77777777" w:rsidR="0004464F" w:rsidRPr="004818BC" w:rsidRDefault="0004464F" w:rsidP="001A26BC">
      <w:pPr>
        <w:pStyle w:val="Textoindependiente"/>
        <w:spacing w:line="240" w:lineRule="auto"/>
        <w:rPr>
          <w:rFonts w:ascii="Arial Nova Light" w:hAnsi="Arial Nova Light"/>
        </w:rPr>
      </w:pPr>
    </w:p>
    <w:p w14:paraId="2F5665E4" w14:textId="77777777" w:rsidR="00866759" w:rsidRPr="004818BC" w:rsidRDefault="00866759" w:rsidP="001A26BC">
      <w:pPr>
        <w:widowControl/>
        <w:adjustRightInd/>
        <w:spacing w:line="240" w:lineRule="auto"/>
        <w:jc w:val="left"/>
        <w:textAlignment w:val="auto"/>
        <w:rPr>
          <w:rFonts w:ascii="Arial Nova Light" w:hAnsi="Arial Nova Light" w:cs="Arial"/>
          <w:sz w:val="20"/>
          <w:szCs w:val="20"/>
          <w:lang w:eastAsia="es-MX"/>
        </w:rPr>
      </w:pPr>
    </w:p>
    <w:p w14:paraId="166E7D4B"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73E29019"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1D0DBD07"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74682DBF"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09BDE093"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113C2E2A"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0E381C99"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3B4D2DDF"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767DDF03"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41763BC1"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7C10BEBC" w14:textId="77777777" w:rsidR="000D0218" w:rsidRPr="004818BC" w:rsidRDefault="000D0218" w:rsidP="001A26BC">
      <w:pPr>
        <w:widowControl/>
        <w:adjustRightInd/>
        <w:spacing w:line="240" w:lineRule="auto"/>
        <w:jc w:val="left"/>
        <w:textAlignment w:val="auto"/>
        <w:rPr>
          <w:rFonts w:ascii="Arial Nova Light" w:hAnsi="Arial Nova Light" w:cs="Arial"/>
          <w:sz w:val="20"/>
          <w:szCs w:val="20"/>
          <w:lang w:eastAsia="es-MX"/>
        </w:rPr>
      </w:pPr>
    </w:p>
    <w:p w14:paraId="61BFDDA5" w14:textId="77777777" w:rsidR="000B5669" w:rsidRPr="00B65412" w:rsidRDefault="000B5669" w:rsidP="001A26BC">
      <w:pPr>
        <w:widowControl/>
        <w:adjustRightInd/>
        <w:spacing w:line="240" w:lineRule="auto"/>
        <w:jc w:val="left"/>
        <w:textAlignment w:val="auto"/>
        <w:rPr>
          <w:rFonts w:ascii="Arial Nova Light" w:hAnsi="Arial Nova Light" w:cs="Arial"/>
          <w:sz w:val="20"/>
          <w:szCs w:val="20"/>
          <w:highlight w:val="yellow"/>
          <w:lang w:eastAsia="es-MX"/>
        </w:rPr>
      </w:pPr>
    </w:p>
    <w:p w14:paraId="58FFC1D2" w14:textId="77777777" w:rsidR="000B5669" w:rsidRPr="00B65412" w:rsidRDefault="000B5669" w:rsidP="001A26BC">
      <w:pPr>
        <w:widowControl/>
        <w:adjustRightInd/>
        <w:spacing w:line="240" w:lineRule="auto"/>
        <w:jc w:val="left"/>
        <w:textAlignment w:val="auto"/>
        <w:rPr>
          <w:rFonts w:ascii="Arial Nova Light" w:hAnsi="Arial Nova Light" w:cs="Arial"/>
          <w:sz w:val="20"/>
          <w:szCs w:val="20"/>
          <w:highlight w:val="yellow"/>
          <w:lang w:eastAsia="es-MX"/>
        </w:rPr>
      </w:pPr>
    </w:p>
    <w:p w14:paraId="41CAFDD4" w14:textId="77777777" w:rsidR="000B5669" w:rsidRPr="00B65412" w:rsidRDefault="000B5669" w:rsidP="001A26BC">
      <w:pPr>
        <w:widowControl/>
        <w:adjustRightInd/>
        <w:spacing w:line="240" w:lineRule="auto"/>
        <w:jc w:val="left"/>
        <w:textAlignment w:val="auto"/>
        <w:rPr>
          <w:rFonts w:ascii="Arial Nova Light" w:hAnsi="Arial Nova Light" w:cs="Arial"/>
          <w:sz w:val="20"/>
          <w:szCs w:val="20"/>
          <w:highlight w:val="yellow"/>
          <w:lang w:eastAsia="es-MX"/>
        </w:rPr>
      </w:pPr>
    </w:p>
    <w:p w14:paraId="329F5F7B" w14:textId="77777777" w:rsidR="000D0218" w:rsidRDefault="000D0218" w:rsidP="002A0B70">
      <w:pPr>
        <w:keepNext/>
        <w:spacing w:line="240" w:lineRule="auto"/>
        <w:rPr>
          <w:rFonts w:ascii="Arial Nova Light" w:eastAsia="Arial Narrow" w:hAnsi="Arial Nova Light" w:cs="Arial Narrow"/>
          <w:b/>
          <w:sz w:val="20"/>
          <w:szCs w:val="20"/>
          <w:highlight w:val="yellow"/>
        </w:rPr>
      </w:pPr>
    </w:p>
    <w:p w14:paraId="322F223F" w14:textId="23E2107D" w:rsidR="0068762D" w:rsidRPr="004818BC" w:rsidRDefault="0068762D" w:rsidP="001A26BC">
      <w:pPr>
        <w:keepNext/>
        <w:spacing w:line="240" w:lineRule="auto"/>
        <w:jc w:val="center"/>
        <w:rPr>
          <w:rFonts w:ascii="Arial Nova Light" w:eastAsia="Arial Narrow" w:hAnsi="Arial Nova Light" w:cs="Arial Narrow"/>
          <w:b/>
          <w:sz w:val="20"/>
          <w:szCs w:val="20"/>
        </w:rPr>
      </w:pPr>
      <w:r w:rsidRPr="004818BC">
        <w:rPr>
          <w:rFonts w:ascii="Arial Nova Light" w:eastAsia="Arial Narrow" w:hAnsi="Arial Nova Light" w:cs="Arial Narrow"/>
          <w:b/>
          <w:sz w:val="20"/>
          <w:szCs w:val="20"/>
        </w:rPr>
        <w:t>ANEXO 4</w:t>
      </w:r>
    </w:p>
    <w:p w14:paraId="5541931E" w14:textId="0FD9C278" w:rsidR="0068762D" w:rsidRPr="004818BC" w:rsidRDefault="00E37B72" w:rsidP="001A26BC">
      <w:pPr>
        <w:keepNext/>
        <w:spacing w:line="240" w:lineRule="auto"/>
        <w:jc w:val="center"/>
        <w:rPr>
          <w:rFonts w:ascii="Arial Nova Light" w:eastAsia="Arial Narrow" w:hAnsi="Arial Nova Light" w:cs="Arial Narrow"/>
          <w:b/>
          <w:sz w:val="20"/>
          <w:szCs w:val="20"/>
        </w:rPr>
      </w:pPr>
      <w:r w:rsidRPr="004818BC">
        <w:rPr>
          <w:rFonts w:ascii="Arial Nova Light" w:eastAsia="Arial Narrow" w:hAnsi="Arial Nova Light" w:cs="Arial Narrow"/>
          <w:b/>
          <w:sz w:val="20"/>
          <w:szCs w:val="20"/>
        </w:rPr>
        <w:t>“</w:t>
      </w:r>
      <w:r w:rsidR="0068762D" w:rsidRPr="004818BC">
        <w:rPr>
          <w:rFonts w:ascii="Arial Nova Light" w:eastAsia="Arial Narrow" w:hAnsi="Arial Nova Light" w:cs="Arial Narrow"/>
          <w:b/>
          <w:sz w:val="20"/>
          <w:szCs w:val="20"/>
        </w:rPr>
        <w:t>ACREDITACIÓN</w:t>
      </w:r>
      <w:r w:rsidRPr="004818BC">
        <w:rPr>
          <w:rFonts w:ascii="Arial Nova Light" w:eastAsia="Arial Narrow" w:hAnsi="Arial Nova Light" w:cs="Arial Narrow"/>
          <w:b/>
          <w:sz w:val="20"/>
          <w:szCs w:val="20"/>
        </w:rPr>
        <w:t>”</w:t>
      </w:r>
    </w:p>
    <w:p w14:paraId="4FB5C3A2" w14:textId="77777777" w:rsidR="0068762D" w:rsidRPr="004818BC" w:rsidRDefault="0068762D" w:rsidP="001A26BC">
      <w:pPr>
        <w:spacing w:line="240" w:lineRule="auto"/>
        <w:jc w:val="center"/>
        <w:rPr>
          <w:rFonts w:ascii="Arial Nova Light" w:eastAsia="Arial Narrow" w:hAnsi="Arial Nova Light" w:cs="Arial Narrow"/>
          <w:b/>
          <w:sz w:val="20"/>
          <w:szCs w:val="20"/>
        </w:rPr>
      </w:pPr>
    </w:p>
    <w:p w14:paraId="3ECCB29F" w14:textId="77777777" w:rsidR="002A0B70" w:rsidRPr="004818BC" w:rsidRDefault="002A0B70" w:rsidP="002A0B7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LICITACIÓN PÚBLICA LOCAL</w:t>
      </w:r>
    </w:p>
    <w:p w14:paraId="4DED5C8C" w14:textId="77777777" w:rsidR="002A0B70" w:rsidRPr="002A0B70" w:rsidRDefault="002A0B70" w:rsidP="002A0B7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 xml:space="preserve">SIN CONCURRENCIA DEL COMITÉ </w:t>
      </w:r>
    </w:p>
    <w:p w14:paraId="26043815" w14:textId="77777777" w:rsidR="002A0B70" w:rsidRPr="004818BC" w:rsidRDefault="002A0B70" w:rsidP="002A0B70">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CCLJ-DA-UCC-LPL-007/2025 </w:t>
      </w:r>
    </w:p>
    <w:p w14:paraId="0AE85393" w14:textId="77777777" w:rsidR="002A0B70" w:rsidRDefault="002A0B70" w:rsidP="002A0B7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w:t>
      </w:r>
      <w:r>
        <w:rPr>
          <w:rFonts w:ascii="Arial Nova Light" w:hAnsi="Arial Nova Light" w:cs="Arial"/>
          <w:b/>
          <w:noProof/>
          <w:color w:val="auto"/>
          <w:sz w:val="20"/>
          <w:szCs w:val="20"/>
        </w:rPr>
        <w:t>ADQUISICION DE ACCESORIOS TECNOLÓGICOS PARA EL CCLJ</w:t>
      </w:r>
      <w:r w:rsidRPr="004818BC">
        <w:rPr>
          <w:rFonts w:ascii="Arial Nova Light" w:hAnsi="Arial Nova Light" w:cs="Arial"/>
          <w:b/>
          <w:noProof/>
          <w:color w:val="auto"/>
          <w:sz w:val="20"/>
          <w:szCs w:val="20"/>
        </w:rPr>
        <w:t>”</w:t>
      </w:r>
    </w:p>
    <w:p w14:paraId="25A8DA30" w14:textId="77777777" w:rsidR="0068762D" w:rsidRPr="004818BC" w:rsidRDefault="0068762D" w:rsidP="001A26BC">
      <w:pPr>
        <w:spacing w:line="240" w:lineRule="auto"/>
        <w:rPr>
          <w:rFonts w:ascii="Arial Nova Light" w:eastAsia="Arial Narrow" w:hAnsi="Arial Nova Light" w:cs="Arial Narrow"/>
          <w:sz w:val="20"/>
          <w:szCs w:val="20"/>
        </w:rPr>
      </w:pPr>
    </w:p>
    <w:p w14:paraId="3E40CC6F" w14:textId="77777777" w:rsidR="00AA6F4B" w:rsidRPr="004818BC" w:rsidRDefault="00AA6F4B" w:rsidP="00AA6F4B">
      <w:pPr>
        <w:keepNext/>
        <w:spacing w:line="240" w:lineRule="auto"/>
        <w:rPr>
          <w:rFonts w:ascii="Arial Nova Light" w:eastAsia="Arial Narrow" w:hAnsi="Arial Nova Light" w:cs="Arial Narrow"/>
          <w:b/>
          <w:smallCaps/>
          <w:sz w:val="20"/>
          <w:szCs w:val="20"/>
        </w:rPr>
      </w:pPr>
      <w:r w:rsidRPr="004818BC">
        <w:rPr>
          <w:rFonts w:ascii="Arial Nova Light" w:eastAsia="Arial Narrow" w:hAnsi="Arial Nova Light" w:cs="Arial Narrow"/>
          <w:b/>
          <w:color w:val="000000"/>
          <w:sz w:val="20"/>
          <w:szCs w:val="20"/>
        </w:rPr>
        <w:t>Unidad Centralizada de Compras</w:t>
      </w:r>
    </w:p>
    <w:p w14:paraId="56EFA40A" w14:textId="77777777" w:rsidR="00AA6F4B" w:rsidRPr="004818BC" w:rsidRDefault="00AA6F4B" w:rsidP="00AA6F4B">
      <w:pPr>
        <w:keepNext/>
        <w:spacing w:line="240" w:lineRule="auto"/>
        <w:rPr>
          <w:rFonts w:ascii="Arial Nova Light" w:eastAsia="Arial Narrow" w:hAnsi="Arial Nova Light" w:cs="Arial Narrow"/>
          <w:b/>
          <w:color w:val="000000"/>
          <w:sz w:val="20"/>
          <w:szCs w:val="20"/>
        </w:rPr>
      </w:pPr>
      <w:r w:rsidRPr="004818BC">
        <w:rPr>
          <w:rFonts w:ascii="Arial Nova Light" w:eastAsia="Arial Narrow" w:hAnsi="Arial Nova Light" w:cs="Arial Narrow"/>
          <w:b/>
          <w:color w:val="000000"/>
          <w:sz w:val="20"/>
          <w:szCs w:val="20"/>
        </w:rPr>
        <w:t xml:space="preserve">del Centro de Conciliación Laboral del Estado de Jalisco </w:t>
      </w:r>
    </w:p>
    <w:p w14:paraId="4274F065" w14:textId="77777777" w:rsidR="00AA6F4B" w:rsidRPr="004818BC" w:rsidRDefault="00AA6F4B" w:rsidP="00AA6F4B">
      <w:pPr>
        <w:spacing w:line="240" w:lineRule="auto"/>
        <w:ind w:left="283" w:hanging="283"/>
        <w:rPr>
          <w:rFonts w:ascii="Arial Nova Light" w:eastAsia="Arial Narrow" w:hAnsi="Arial Nova Light" w:cs="Arial Narrow"/>
          <w:sz w:val="20"/>
          <w:szCs w:val="20"/>
        </w:rPr>
      </w:pPr>
      <w:r w:rsidRPr="004818BC">
        <w:rPr>
          <w:rFonts w:ascii="Arial Nova Light" w:eastAsia="Arial Narrow" w:hAnsi="Arial Nova Light" w:cs="Arial Narrow"/>
          <w:sz w:val="20"/>
          <w:szCs w:val="20"/>
        </w:rPr>
        <w:t>Presente:</w:t>
      </w:r>
    </w:p>
    <w:p w14:paraId="56E13E7F" w14:textId="77777777" w:rsidR="005D78A9" w:rsidRPr="004818BC" w:rsidRDefault="005D78A9" w:rsidP="001A26BC">
      <w:pPr>
        <w:pStyle w:val="Textoindependiente"/>
        <w:spacing w:line="240" w:lineRule="auto"/>
        <w:jc w:val="both"/>
        <w:rPr>
          <w:rFonts w:ascii="Arial Nova Light" w:hAnsi="Arial Nova Light" w:cs="Arial"/>
          <w:color w:val="000000" w:themeColor="text1"/>
        </w:rPr>
      </w:pPr>
    </w:p>
    <w:p w14:paraId="68275E55" w14:textId="6EE016DC" w:rsidR="005D78A9" w:rsidRPr="004818BC" w:rsidRDefault="0068762D" w:rsidP="00FD6081">
      <w:pPr>
        <w:pStyle w:val="Textoindependiente"/>
        <w:spacing w:line="240" w:lineRule="auto"/>
        <w:jc w:val="both"/>
        <w:rPr>
          <w:rFonts w:ascii="Arial Nova Light" w:hAnsi="Arial Nova Light" w:cs="Arial"/>
          <w:color w:val="000000" w:themeColor="text1"/>
        </w:rPr>
      </w:pPr>
      <w:r w:rsidRPr="004818BC">
        <w:rPr>
          <w:rFonts w:ascii="Arial Nova Light" w:hAnsi="Arial Nova Light" w:cs="Arial"/>
          <w:color w:val="000000" w:themeColor="text1"/>
        </w:rPr>
        <w:t>Yo, (</w:t>
      </w:r>
      <w:r w:rsidRPr="004818BC">
        <w:rPr>
          <w:rFonts w:ascii="Arial Nova Light" w:hAnsi="Arial Nova Light" w:cs="Arial"/>
          <w:color w:val="000000" w:themeColor="text1"/>
          <w:u w:val="single"/>
        </w:rPr>
        <w:t>Nombre del Representante Legal</w:t>
      </w:r>
      <w:r w:rsidRPr="004818BC">
        <w:rPr>
          <w:rFonts w:ascii="Arial Nova Light" w:hAnsi="Arial Nova Light" w:cs="Arial"/>
          <w:color w:val="000000" w:themeColor="text1"/>
        </w:rPr>
        <w:t xml:space="preserve"> ), </w:t>
      </w:r>
      <w:r w:rsidR="005D78A9" w:rsidRPr="004818BC">
        <w:rPr>
          <w:rFonts w:ascii="Arial Nova Light" w:hAnsi="Arial Nova Light" w:cs="Arial"/>
          <w:color w:val="000000" w:themeColor="text1"/>
        </w:rPr>
        <w:t xml:space="preserve">manifiesto BAJO PROTESTA DE DECIR VERDAD, que los datos aquí asentados son ciertos, así como que cuento con facultades suficientes para suscribir la </w:t>
      </w:r>
      <w:r w:rsidR="00E37B72" w:rsidRPr="004818BC">
        <w:rPr>
          <w:rFonts w:ascii="Arial Nova Light" w:hAnsi="Arial Nova Light" w:cs="Arial"/>
          <w:color w:val="000000" w:themeColor="text1"/>
        </w:rPr>
        <w:t xml:space="preserve">propuesta o </w:t>
      </w:r>
      <w:r w:rsidR="005D78A9" w:rsidRPr="004818BC">
        <w:rPr>
          <w:rFonts w:ascii="Arial Nova Light" w:hAnsi="Arial Nova Light" w:cs="Arial"/>
          <w:color w:val="000000" w:themeColor="text1"/>
        </w:rPr>
        <w:t xml:space="preserve">proposición de la presente </w:t>
      </w:r>
      <w:r w:rsidR="00E37B72" w:rsidRPr="004818BC">
        <w:rPr>
          <w:rFonts w:ascii="Arial Nova Light" w:hAnsi="Arial Nova Light" w:cs="Arial"/>
          <w:color w:val="000000" w:themeColor="text1"/>
        </w:rPr>
        <w:t>l</w:t>
      </w:r>
      <w:r w:rsidR="005D78A9" w:rsidRPr="004818BC">
        <w:rPr>
          <w:rFonts w:ascii="Arial Nova Light" w:hAnsi="Arial Nova Light" w:cs="Arial"/>
          <w:color w:val="000000" w:themeColor="text1"/>
        </w:rPr>
        <w:t xml:space="preserve">icitación, a nombre y representación de quien firma el presente documento, por lo que en caso de </w:t>
      </w:r>
      <w:r w:rsidR="005D78A9" w:rsidRPr="004818BC">
        <w:rPr>
          <w:rFonts w:ascii="Arial Nova Light" w:hAnsi="Arial Nova Light" w:cs="Arial"/>
          <w:b/>
          <w:bCs/>
          <w:color w:val="000000" w:themeColor="text1"/>
        </w:rPr>
        <w:t>falsear información</w:t>
      </w:r>
      <w:r w:rsidR="005D78A9" w:rsidRPr="004818BC">
        <w:rPr>
          <w:rFonts w:ascii="Arial Nova Light" w:hAnsi="Arial Nova Light" w:cs="Arial"/>
          <w:color w:val="000000" w:themeColor="text1"/>
        </w:rPr>
        <w:t xml:space="preserve">, datos o documentos a lo largo de la proposición acepto que se apliquen las medidas disciplinarias tanto a mí como a mí representada, en los términos de la </w:t>
      </w:r>
      <w:r w:rsidR="00E37B72" w:rsidRPr="004818BC">
        <w:rPr>
          <w:rFonts w:ascii="Arial Nova Light" w:hAnsi="Arial Nova Light" w:cs="Arial"/>
          <w:color w:val="000000" w:themeColor="text1"/>
        </w:rPr>
        <w:t>L</w:t>
      </w:r>
      <w:r w:rsidR="005D78A9" w:rsidRPr="004818BC">
        <w:rPr>
          <w:rFonts w:ascii="Arial Nova Light" w:hAnsi="Arial Nova Light" w:cs="Arial"/>
          <w:color w:val="000000" w:themeColor="text1"/>
        </w:rPr>
        <w:t xml:space="preserve">ey de la materia, incluyendo el </w:t>
      </w:r>
      <w:proofErr w:type="spellStart"/>
      <w:r w:rsidR="005D78A9" w:rsidRPr="004818BC">
        <w:rPr>
          <w:rFonts w:ascii="Arial Nova Light" w:hAnsi="Arial Nova Light" w:cs="Arial"/>
          <w:color w:val="000000" w:themeColor="text1"/>
        </w:rPr>
        <w:t>desechamiento</w:t>
      </w:r>
      <w:proofErr w:type="spellEnd"/>
      <w:r w:rsidR="005D78A9" w:rsidRPr="004818BC">
        <w:rPr>
          <w:rFonts w:ascii="Arial Nova Light" w:hAnsi="Arial Nova Light" w:cs="Arial"/>
          <w:color w:val="000000" w:themeColor="text1"/>
        </w:rPr>
        <w:t xml:space="preserve"> de la proposición en la presente licitación y que la sancione a mi representada de acuerdo a los artículos 107 del </w:t>
      </w:r>
      <w:r w:rsidR="00E37B72" w:rsidRPr="004818BC">
        <w:rPr>
          <w:rFonts w:ascii="Arial Nova Light" w:hAnsi="Arial Nova Light" w:cs="Arial"/>
          <w:color w:val="000000" w:themeColor="text1"/>
        </w:rPr>
        <w:t>R</w:t>
      </w:r>
      <w:r w:rsidR="005D78A9" w:rsidRPr="004818BC">
        <w:rPr>
          <w:rFonts w:ascii="Arial Nova Light" w:hAnsi="Arial Nova Light" w:cs="Arial"/>
          <w:color w:val="000000" w:themeColor="text1"/>
        </w:rPr>
        <w:t>eglamento y 110, 116, 117 y 118 de la Ley de Compras Gubernamentales, Enajenaciones y Contratación de Servicios del Estado de Jalisco y sus Municipios.</w:t>
      </w:r>
    </w:p>
    <w:p w14:paraId="0634C001" w14:textId="77777777" w:rsidR="00FD6081" w:rsidRPr="004818BC" w:rsidRDefault="00FD6081" w:rsidP="00FD6081">
      <w:pPr>
        <w:pStyle w:val="Textoindependiente"/>
        <w:spacing w:line="240" w:lineRule="auto"/>
        <w:jc w:val="both"/>
        <w:rPr>
          <w:rFonts w:ascii="Arial Nova Light" w:hAnsi="Arial Nova Light" w:cs="Arial"/>
          <w:color w:val="000000" w:themeColor="text1"/>
        </w:rPr>
      </w:pPr>
    </w:p>
    <w:tbl>
      <w:tblPr>
        <w:tblStyle w:val="TableNormal"/>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1"/>
        <w:gridCol w:w="499"/>
        <w:gridCol w:w="7513"/>
      </w:tblGrid>
      <w:tr w:rsidR="00A65841" w:rsidRPr="004818BC" w14:paraId="7B522C3D" w14:textId="77777777" w:rsidTr="00572A23">
        <w:trPr>
          <w:jc w:val="center"/>
        </w:trPr>
        <w:tc>
          <w:tcPr>
            <w:tcW w:w="9493" w:type="dxa"/>
            <w:gridSpan w:val="3"/>
            <w:shd w:val="clear" w:color="auto" w:fill="A6A6A6" w:themeFill="background1" w:themeFillShade="A6"/>
          </w:tcPr>
          <w:p w14:paraId="5469D661" w14:textId="77777777" w:rsidR="00A65841" w:rsidRPr="004818BC" w:rsidRDefault="00A65841" w:rsidP="00572A23">
            <w:pPr>
              <w:pStyle w:val="TableParagraph"/>
              <w:ind w:left="152" w:right="48"/>
              <w:jc w:val="center"/>
              <w:rPr>
                <w:rFonts w:ascii="Arial Nova Light" w:hAnsi="Arial Nova Light"/>
                <w:b/>
                <w:sz w:val="18"/>
                <w:szCs w:val="18"/>
              </w:rPr>
            </w:pPr>
            <w:r w:rsidRPr="004818BC">
              <w:rPr>
                <w:rFonts w:ascii="Arial Nova Light" w:hAnsi="Arial Nova Light"/>
                <w:b/>
                <w:spacing w:val="-2"/>
                <w:sz w:val="18"/>
                <w:szCs w:val="18"/>
              </w:rPr>
              <w:t>DATOS</w:t>
            </w:r>
            <w:r w:rsidRPr="004818BC">
              <w:rPr>
                <w:rFonts w:ascii="Arial Nova Light" w:hAnsi="Arial Nova Light"/>
                <w:b/>
                <w:spacing w:val="-9"/>
                <w:sz w:val="18"/>
                <w:szCs w:val="18"/>
              </w:rPr>
              <w:t xml:space="preserve"> </w:t>
            </w:r>
            <w:r w:rsidRPr="004818BC">
              <w:rPr>
                <w:rFonts w:ascii="Arial Nova Light" w:hAnsi="Arial Nova Light"/>
                <w:b/>
                <w:spacing w:val="-2"/>
                <w:sz w:val="18"/>
                <w:szCs w:val="18"/>
              </w:rPr>
              <w:t>DEL</w:t>
            </w:r>
            <w:r w:rsidRPr="004818BC">
              <w:rPr>
                <w:rFonts w:ascii="Arial Nova Light" w:hAnsi="Arial Nova Light"/>
                <w:b/>
                <w:spacing w:val="-7"/>
                <w:sz w:val="18"/>
                <w:szCs w:val="18"/>
              </w:rPr>
              <w:t xml:space="preserve"> </w:t>
            </w:r>
            <w:r w:rsidRPr="004818BC">
              <w:rPr>
                <w:rFonts w:ascii="Arial Nova Light" w:hAnsi="Arial Nova Light"/>
                <w:b/>
                <w:spacing w:val="-2"/>
                <w:sz w:val="18"/>
                <w:szCs w:val="18"/>
              </w:rPr>
              <w:t>LICITANTE</w:t>
            </w:r>
          </w:p>
        </w:tc>
      </w:tr>
      <w:tr w:rsidR="00A65841" w:rsidRPr="004818BC" w14:paraId="07890F14" w14:textId="77777777" w:rsidTr="00572A23">
        <w:trPr>
          <w:jc w:val="center"/>
        </w:trPr>
        <w:tc>
          <w:tcPr>
            <w:tcW w:w="1980" w:type="dxa"/>
            <w:gridSpan w:val="2"/>
            <w:shd w:val="clear" w:color="auto" w:fill="D9D9D9" w:themeFill="background1" w:themeFillShade="D9"/>
          </w:tcPr>
          <w:p w14:paraId="1A781AAC" w14:textId="77777777" w:rsidR="00A65841" w:rsidRPr="004818BC" w:rsidRDefault="00A65841" w:rsidP="00572A23">
            <w:pPr>
              <w:pStyle w:val="TableParagraph"/>
              <w:ind w:right="137"/>
              <w:jc w:val="both"/>
              <w:rPr>
                <w:rFonts w:ascii="Arial Nova Light" w:hAnsi="Arial Nova Light"/>
                <w:b/>
                <w:sz w:val="18"/>
                <w:szCs w:val="18"/>
              </w:rPr>
            </w:pPr>
            <w:r w:rsidRPr="004818BC">
              <w:rPr>
                <w:rFonts w:ascii="Arial Nova Light" w:hAnsi="Arial Nova Light"/>
                <w:b/>
                <w:sz w:val="18"/>
                <w:szCs w:val="18"/>
              </w:rPr>
              <w:t>Nombre</w:t>
            </w:r>
            <w:r w:rsidRPr="004818BC">
              <w:rPr>
                <w:rFonts w:ascii="Arial Nova Light" w:hAnsi="Arial Nova Light"/>
                <w:b/>
                <w:spacing w:val="-8"/>
                <w:sz w:val="18"/>
                <w:szCs w:val="18"/>
              </w:rPr>
              <w:t xml:space="preserve"> </w:t>
            </w:r>
            <w:r w:rsidRPr="004818BC">
              <w:rPr>
                <w:rFonts w:ascii="Arial Nova Light" w:hAnsi="Arial Nova Light"/>
                <w:b/>
                <w:sz w:val="18"/>
                <w:szCs w:val="18"/>
              </w:rPr>
              <w:t>del</w:t>
            </w:r>
            <w:r w:rsidRPr="004818BC">
              <w:rPr>
                <w:rFonts w:ascii="Arial Nova Light" w:hAnsi="Arial Nova Light"/>
                <w:b/>
                <w:spacing w:val="-8"/>
                <w:sz w:val="18"/>
                <w:szCs w:val="18"/>
              </w:rPr>
              <w:t xml:space="preserve"> “</w:t>
            </w:r>
            <w:r w:rsidRPr="004818BC">
              <w:rPr>
                <w:rFonts w:ascii="Arial Nova Light" w:hAnsi="Arial Nova Light"/>
                <w:b/>
                <w:spacing w:val="-2"/>
                <w:sz w:val="18"/>
                <w:szCs w:val="18"/>
              </w:rPr>
              <w:t>LICITANTE”:</w:t>
            </w:r>
          </w:p>
        </w:tc>
        <w:tc>
          <w:tcPr>
            <w:tcW w:w="7513" w:type="dxa"/>
          </w:tcPr>
          <w:p w14:paraId="0CA3EB5D" w14:textId="77777777" w:rsidR="00A65841" w:rsidRPr="004818BC" w:rsidRDefault="00A65841" w:rsidP="00572A23">
            <w:pPr>
              <w:pStyle w:val="TableParagraph"/>
              <w:rPr>
                <w:rFonts w:ascii="Arial Nova Light" w:hAnsi="Arial Nova Light"/>
                <w:sz w:val="18"/>
                <w:szCs w:val="18"/>
              </w:rPr>
            </w:pPr>
          </w:p>
        </w:tc>
      </w:tr>
      <w:tr w:rsidR="00A65841" w:rsidRPr="004818BC" w14:paraId="3AD13195" w14:textId="77777777" w:rsidTr="00572A23">
        <w:trPr>
          <w:jc w:val="center"/>
        </w:trPr>
        <w:tc>
          <w:tcPr>
            <w:tcW w:w="1980" w:type="dxa"/>
            <w:gridSpan w:val="2"/>
            <w:shd w:val="clear" w:color="auto" w:fill="D9D9D9" w:themeFill="background1" w:themeFillShade="D9"/>
          </w:tcPr>
          <w:p w14:paraId="30141FE6" w14:textId="77777777" w:rsidR="00A65841" w:rsidRPr="004818BC" w:rsidRDefault="00A65841" w:rsidP="00572A23">
            <w:pPr>
              <w:pStyle w:val="TableParagraph"/>
              <w:jc w:val="both"/>
              <w:rPr>
                <w:rFonts w:ascii="Arial Nova Light" w:hAnsi="Arial Nova Light"/>
                <w:sz w:val="18"/>
                <w:szCs w:val="18"/>
              </w:rPr>
            </w:pPr>
            <w:r w:rsidRPr="004818BC">
              <w:rPr>
                <w:rFonts w:ascii="Arial Nova Light" w:hAnsi="Arial Nova Light"/>
                <w:b/>
                <w:spacing w:val="-2"/>
                <w:sz w:val="18"/>
                <w:szCs w:val="18"/>
              </w:rPr>
              <w:t>Domicilio:</w:t>
            </w:r>
          </w:p>
        </w:tc>
        <w:tc>
          <w:tcPr>
            <w:tcW w:w="7513" w:type="dxa"/>
          </w:tcPr>
          <w:p w14:paraId="0F1885C9" w14:textId="77777777" w:rsidR="00A65841" w:rsidRPr="004818BC" w:rsidRDefault="00A65841" w:rsidP="00572A23">
            <w:pPr>
              <w:pStyle w:val="TableParagraph"/>
              <w:ind w:left="137"/>
              <w:rPr>
                <w:rFonts w:ascii="Arial Nova Light" w:hAnsi="Arial Nova Light"/>
                <w:sz w:val="18"/>
                <w:szCs w:val="18"/>
              </w:rPr>
            </w:pPr>
            <w:r w:rsidRPr="004818BC">
              <w:rPr>
                <w:rFonts w:ascii="Arial Nova Light" w:hAnsi="Arial Nova Light"/>
                <w:spacing w:val="-2"/>
                <w:sz w:val="18"/>
                <w:szCs w:val="18"/>
              </w:rPr>
              <w:t>(Calle, Número exterior - interior, Colonia, Municipio,</w:t>
            </w:r>
            <w:r w:rsidRPr="004818BC">
              <w:rPr>
                <w:rFonts w:ascii="Arial Nova Light" w:hAnsi="Arial Nova Light"/>
                <w:spacing w:val="40"/>
                <w:sz w:val="18"/>
                <w:szCs w:val="18"/>
              </w:rPr>
              <w:t xml:space="preserve"> </w:t>
            </w:r>
            <w:r w:rsidRPr="004818BC">
              <w:rPr>
                <w:rFonts w:ascii="Arial Nova Light" w:hAnsi="Arial Nova Light"/>
                <w:sz w:val="18"/>
                <w:szCs w:val="18"/>
              </w:rPr>
              <w:t>Entidad Federativa, Código Postal)</w:t>
            </w:r>
          </w:p>
        </w:tc>
      </w:tr>
      <w:tr w:rsidR="00A65841" w:rsidRPr="004818BC" w14:paraId="01B60B34" w14:textId="77777777" w:rsidTr="00572A23">
        <w:trPr>
          <w:jc w:val="center"/>
        </w:trPr>
        <w:tc>
          <w:tcPr>
            <w:tcW w:w="1980" w:type="dxa"/>
            <w:gridSpan w:val="2"/>
            <w:shd w:val="clear" w:color="auto" w:fill="D9D9D9" w:themeFill="background1" w:themeFillShade="D9"/>
          </w:tcPr>
          <w:p w14:paraId="0667F880" w14:textId="77777777" w:rsidR="00A65841" w:rsidRPr="004818BC" w:rsidRDefault="00A65841" w:rsidP="00572A23">
            <w:pPr>
              <w:pStyle w:val="TableParagraph"/>
              <w:ind w:right="137"/>
              <w:jc w:val="both"/>
              <w:rPr>
                <w:rFonts w:ascii="Arial Nova Light" w:hAnsi="Arial Nova Light"/>
                <w:b/>
                <w:sz w:val="18"/>
                <w:szCs w:val="18"/>
              </w:rPr>
            </w:pPr>
            <w:r w:rsidRPr="004818BC">
              <w:rPr>
                <w:rFonts w:ascii="Arial Nova Light" w:hAnsi="Arial Nova Light"/>
                <w:b/>
                <w:spacing w:val="-4"/>
                <w:sz w:val="18"/>
                <w:szCs w:val="18"/>
              </w:rPr>
              <w:t>Registro Federal de Contribuyentes (RFC):</w:t>
            </w:r>
          </w:p>
        </w:tc>
        <w:tc>
          <w:tcPr>
            <w:tcW w:w="7513" w:type="dxa"/>
          </w:tcPr>
          <w:p w14:paraId="5DB4F208" w14:textId="77777777" w:rsidR="00A65841" w:rsidRPr="004818BC" w:rsidRDefault="00A65841" w:rsidP="00572A23">
            <w:pPr>
              <w:pStyle w:val="TableParagraph"/>
              <w:rPr>
                <w:rFonts w:ascii="Arial Nova Light" w:hAnsi="Arial Nova Light"/>
                <w:sz w:val="18"/>
                <w:szCs w:val="18"/>
              </w:rPr>
            </w:pPr>
          </w:p>
        </w:tc>
      </w:tr>
      <w:tr w:rsidR="00A65841" w:rsidRPr="004818BC" w14:paraId="5F4EE3B0" w14:textId="77777777" w:rsidTr="00572A23">
        <w:trPr>
          <w:jc w:val="center"/>
        </w:trPr>
        <w:tc>
          <w:tcPr>
            <w:tcW w:w="1980" w:type="dxa"/>
            <w:gridSpan w:val="2"/>
            <w:shd w:val="clear" w:color="auto" w:fill="D9D9D9" w:themeFill="background1" w:themeFillShade="D9"/>
          </w:tcPr>
          <w:p w14:paraId="3FD88BC1" w14:textId="77777777" w:rsidR="00A65841" w:rsidRPr="004818BC" w:rsidRDefault="00A65841" w:rsidP="00572A23">
            <w:pPr>
              <w:pStyle w:val="TableParagraph"/>
              <w:jc w:val="both"/>
              <w:rPr>
                <w:rFonts w:ascii="Arial Nova Light" w:hAnsi="Arial Nova Light"/>
                <w:b/>
                <w:sz w:val="18"/>
                <w:szCs w:val="18"/>
              </w:rPr>
            </w:pPr>
            <w:r w:rsidRPr="004818BC">
              <w:rPr>
                <w:rFonts w:ascii="Arial Nova Light" w:hAnsi="Arial Nova Light"/>
                <w:b/>
                <w:spacing w:val="-4"/>
                <w:sz w:val="18"/>
                <w:szCs w:val="18"/>
              </w:rPr>
              <w:t>Teléfono</w:t>
            </w:r>
            <w:r w:rsidRPr="004818BC">
              <w:rPr>
                <w:rFonts w:ascii="Arial Nova Light" w:hAnsi="Arial Nova Light"/>
                <w:b/>
                <w:spacing w:val="-1"/>
                <w:sz w:val="18"/>
                <w:szCs w:val="18"/>
              </w:rPr>
              <w:t xml:space="preserve"> </w:t>
            </w:r>
            <w:r w:rsidRPr="004818BC">
              <w:rPr>
                <w:rFonts w:ascii="Arial Nova Light" w:hAnsi="Arial Nova Light"/>
                <w:b/>
                <w:spacing w:val="-4"/>
                <w:sz w:val="18"/>
                <w:szCs w:val="18"/>
              </w:rPr>
              <w:t>(s):</w:t>
            </w:r>
          </w:p>
        </w:tc>
        <w:tc>
          <w:tcPr>
            <w:tcW w:w="7513" w:type="dxa"/>
          </w:tcPr>
          <w:p w14:paraId="717637FD" w14:textId="77777777" w:rsidR="00A65841" w:rsidRPr="004818BC" w:rsidRDefault="00A65841" w:rsidP="00572A23">
            <w:pPr>
              <w:pStyle w:val="TableParagraph"/>
              <w:rPr>
                <w:rFonts w:ascii="Arial Nova Light" w:hAnsi="Arial Nova Light"/>
                <w:sz w:val="18"/>
                <w:szCs w:val="18"/>
              </w:rPr>
            </w:pPr>
          </w:p>
        </w:tc>
      </w:tr>
      <w:tr w:rsidR="00A65841" w:rsidRPr="004818BC" w14:paraId="49F36977" w14:textId="77777777" w:rsidTr="00572A23">
        <w:trPr>
          <w:jc w:val="center"/>
        </w:trPr>
        <w:tc>
          <w:tcPr>
            <w:tcW w:w="1980" w:type="dxa"/>
            <w:gridSpan w:val="2"/>
            <w:shd w:val="clear" w:color="auto" w:fill="D9D9D9" w:themeFill="background1" w:themeFillShade="D9"/>
          </w:tcPr>
          <w:p w14:paraId="7081BDA9" w14:textId="77777777" w:rsidR="00A65841" w:rsidRPr="004818BC" w:rsidRDefault="00A65841" w:rsidP="00572A23">
            <w:pPr>
              <w:pStyle w:val="TableParagraph"/>
              <w:ind w:right="5"/>
              <w:jc w:val="both"/>
              <w:rPr>
                <w:rFonts w:ascii="Arial Nova Light" w:hAnsi="Arial Nova Light"/>
                <w:b/>
                <w:sz w:val="18"/>
                <w:szCs w:val="18"/>
              </w:rPr>
            </w:pPr>
            <w:r w:rsidRPr="004818BC">
              <w:rPr>
                <w:rFonts w:ascii="Arial Nova Light" w:hAnsi="Arial Nova Light"/>
                <w:b/>
                <w:sz w:val="18"/>
                <w:szCs w:val="18"/>
              </w:rPr>
              <w:t>Correo</w:t>
            </w:r>
            <w:r w:rsidRPr="004818BC">
              <w:rPr>
                <w:rFonts w:ascii="Arial Nova Light" w:hAnsi="Arial Nova Light"/>
                <w:b/>
                <w:spacing w:val="-9"/>
                <w:sz w:val="18"/>
                <w:szCs w:val="18"/>
              </w:rPr>
              <w:t xml:space="preserve"> </w:t>
            </w:r>
            <w:r w:rsidRPr="004818BC">
              <w:rPr>
                <w:rFonts w:ascii="Arial Nova Light" w:hAnsi="Arial Nova Light"/>
                <w:b/>
                <w:spacing w:val="-2"/>
                <w:sz w:val="18"/>
                <w:szCs w:val="18"/>
              </w:rPr>
              <w:t>electrónico:</w:t>
            </w:r>
          </w:p>
        </w:tc>
        <w:tc>
          <w:tcPr>
            <w:tcW w:w="7513" w:type="dxa"/>
          </w:tcPr>
          <w:p w14:paraId="3C55FDB9" w14:textId="77777777" w:rsidR="00A65841" w:rsidRPr="004818BC" w:rsidRDefault="00A65841" w:rsidP="00572A23">
            <w:pPr>
              <w:pStyle w:val="TableParagraph"/>
              <w:rPr>
                <w:rFonts w:ascii="Arial Nova Light" w:hAnsi="Arial Nova Light"/>
                <w:sz w:val="18"/>
                <w:szCs w:val="18"/>
              </w:rPr>
            </w:pPr>
          </w:p>
        </w:tc>
      </w:tr>
      <w:tr w:rsidR="00A65841" w:rsidRPr="004818BC" w14:paraId="1D53396A" w14:textId="77777777" w:rsidTr="00572A23">
        <w:trPr>
          <w:jc w:val="center"/>
        </w:trPr>
        <w:tc>
          <w:tcPr>
            <w:tcW w:w="9493" w:type="dxa"/>
            <w:gridSpan w:val="3"/>
            <w:shd w:val="clear" w:color="auto" w:fill="EFEFEF"/>
          </w:tcPr>
          <w:p w14:paraId="1A21CA1B" w14:textId="77777777" w:rsidR="00A65841" w:rsidRPr="004818BC" w:rsidRDefault="00A65841" w:rsidP="00572A23">
            <w:pPr>
              <w:pStyle w:val="TableParagraph"/>
              <w:ind w:left="152" w:right="43"/>
              <w:jc w:val="center"/>
              <w:rPr>
                <w:rFonts w:ascii="Arial Nova Light" w:hAnsi="Arial Nova Light"/>
                <w:b/>
                <w:sz w:val="18"/>
                <w:szCs w:val="18"/>
              </w:rPr>
            </w:pPr>
            <w:r w:rsidRPr="004818BC">
              <w:rPr>
                <w:rFonts w:ascii="Arial Nova Light" w:hAnsi="Arial Nova Light"/>
                <w:b/>
                <w:spacing w:val="-2"/>
                <w:sz w:val="18"/>
                <w:szCs w:val="18"/>
              </w:rPr>
              <w:t>Completar</w:t>
            </w:r>
            <w:r w:rsidRPr="004818BC">
              <w:rPr>
                <w:rFonts w:ascii="Arial Nova Light" w:hAnsi="Arial Nova Light"/>
                <w:b/>
                <w:sz w:val="18"/>
                <w:szCs w:val="18"/>
              </w:rPr>
              <w:t xml:space="preserve"> </w:t>
            </w:r>
            <w:r w:rsidRPr="004818BC">
              <w:rPr>
                <w:rFonts w:ascii="Arial Nova Light" w:hAnsi="Arial Nova Light"/>
                <w:b/>
                <w:spacing w:val="-2"/>
                <w:sz w:val="18"/>
                <w:szCs w:val="18"/>
              </w:rPr>
              <w:t>este</w:t>
            </w:r>
            <w:r w:rsidRPr="004818BC">
              <w:rPr>
                <w:rFonts w:ascii="Arial Nova Light" w:hAnsi="Arial Nova Light"/>
                <w:b/>
                <w:spacing w:val="2"/>
                <w:sz w:val="18"/>
                <w:szCs w:val="18"/>
              </w:rPr>
              <w:t xml:space="preserve"> </w:t>
            </w:r>
            <w:r w:rsidRPr="004818BC">
              <w:rPr>
                <w:rFonts w:ascii="Arial Nova Light" w:hAnsi="Arial Nova Light"/>
                <w:b/>
                <w:spacing w:val="-2"/>
                <w:sz w:val="18"/>
                <w:szCs w:val="18"/>
              </w:rPr>
              <w:t>recuadro</w:t>
            </w:r>
            <w:r w:rsidRPr="004818BC">
              <w:rPr>
                <w:rFonts w:ascii="Arial Nova Light" w:hAnsi="Arial Nova Light"/>
                <w:b/>
                <w:spacing w:val="2"/>
                <w:sz w:val="18"/>
                <w:szCs w:val="18"/>
              </w:rPr>
              <w:t xml:space="preserve"> </w:t>
            </w:r>
            <w:r w:rsidRPr="004818BC">
              <w:rPr>
                <w:rFonts w:ascii="Arial Nova Light" w:hAnsi="Arial Nova Light"/>
                <w:b/>
                <w:spacing w:val="-2"/>
                <w:sz w:val="18"/>
                <w:szCs w:val="18"/>
              </w:rPr>
              <w:t>únicamente</w:t>
            </w:r>
            <w:r w:rsidRPr="004818BC">
              <w:rPr>
                <w:rFonts w:ascii="Arial Nova Light" w:hAnsi="Arial Nova Light"/>
                <w:b/>
                <w:spacing w:val="4"/>
                <w:sz w:val="18"/>
                <w:szCs w:val="18"/>
              </w:rPr>
              <w:t xml:space="preserve"> </w:t>
            </w:r>
            <w:r w:rsidRPr="004818BC">
              <w:rPr>
                <w:rFonts w:ascii="Arial Nova Light" w:hAnsi="Arial Nova Light"/>
                <w:b/>
                <w:spacing w:val="-2"/>
                <w:sz w:val="18"/>
                <w:szCs w:val="18"/>
              </w:rPr>
              <w:t>por</w:t>
            </w:r>
            <w:r w:rsidRPr="004818BC">
              <w:rPr>
                <w:rFonts w:ascii="Arial Nova Light" w:hAnsi="Arial Nova Light"/>
                <w:b/>
                <w:spacing w:val="1"/>
                <w:sz w:val="18"/>
                <w:szCs w:val="18"/>
              </w:rPr>
              <w:t xml:space="preserve"> </w:t>
            </w:r>
            <w:r w:rsidRPr="004818BC">
              <w:rPr>
                <w:rFonts w:ascii="Arial Nova Light" w:hAnsi="Arial Nova Light"/>
                <w:b/>
                <w:spacing w:val="-2"/>
                <w:sz w:val="18"/>
                <w:szCs w:val="18"/>
                <w:u w:val="single"/>
              </w:rPr>
              <w:t>personas</w:t>
            </w:r>
            <w:r w:rsidRPr="004818BC">
              <w:rPr>
                <w:rFonts w:ascii="Arial Nova Light" w:hAnsi="Arial Nova Light"/>
                <w:b/>
                <w:spacing w:val="3"/>
                <w:sz w:val="18"/>
                <w:szCs w:val="18"/>
                <w:u w:val="single"/>
              </w:rPr>
              <w:t xml:space="preserve"> </w:t>
            </w:r>
            <w:r w:rsidRPr="004818BC">
              <w:rPr>
                <w:rFonts w:ascii="Arial Nova Light" w:hAnsi="Arial Nova Light"/>
                <w:b/>
                <w:spacing w:val="-2"/>
                <w:sz w:val="18"/>
                <w:szCs w:val="18"/>
                <w:u w:val="single"/>
              </w:rPr>
              <w:t>jurídicas:</w:t>
            </w:r>
          </w:p>
        </w:tc>
      </w:tr>
      <w:tr w:rsidR="00A65841" w:rsidRPr="004818BC" w14:paraId="5B034A1C" w14:textId="77777777" w:rsidTr="00572A23">
        <w:trPr>
          <w:jc w:val="center"/>
        </w:trPr>
        <w:tc>
          <w:tcPr>
            <w:tcW w:w="9493" w:type="dxa"/>
            <w:gridSpan w:val="3"/>
          </w:tcPr>
          <w:p w14:paraId="1CCE558D" w14:textId="77777777" w:rsidR="00A65841" w:rsidRPr="004818BC" w:rsidRDefault="00A65841" w:rsidP="00572A23">
            <w:pPr>
              <w:pStyle w:val="TableParagraph"/>
              <w:tabs>
                <w:tab w:val="left" w:pos="3185"/>
                <w:tab w:val="left" w:pos="5498"/>
                <w:tab w:val="left" w:pos="6914"/>
                <w:tab w:val="left" w:pos="9099"/>
              </w:tabs>
              <w:rPr>
                <w:rFonts w:ascii="Arial Nova Light" w:hAnsi="Arial Nova Light"/>
                <w:bCs/>
                <w:color w:val="000000" w:themeColor="text1"/>
                <w:sz w:val="18"/>
                <w:szCs w:val="18"/>
                <w:u w:val="single"/>
              </w:rPr>
            </w:pPr>
            <w:r w:rsidRPr="004818BC">
              <w:rPr>
                <w:rFonts w:ascii="Arial Nova Light" w:hAnsi="Arial Nova Light"/>
                <w:b/>
                <w:color w:val="000000" w:themeColor="text1"/>
                <w:spacing w:val="-2"/>
                <w:sz w:val="18"/>
                <w:szCs w:val="18"/>
              </w:rPr>
              <w:t>Número</w:t>
            </w:r>
            <w:r w:rsidRPr="004818BC">
              <w:rPr>
                <w:rFonts w:ascii="Arial Nova Light" w:hAnsi="Arial Nova Light"/>
                <w:b/>
                <w:color w:val="000000" w:themeColor="text1"/>
                <w:spacing w:val="-4"/>
                <w:sz w:val="18"/>
                <w:szCs w:val="18"/>
              </w:rPr>
              <w:t xml:space="preserve"> </w:t>
            </w:r>
            <w:r w:rsidRPr="004818BC">
              <w:rPr>
                <w:rFonts w:ascii="Arial Nova Light" w:hAnsi="Arial Nova Light"/>
                <w:b/>
                <w:color w:val="000000" w:themeColor="text1"/>
                <w:spacing w:val="-2"/>
                <w:sz w:val="18"/>
                <w:szCs w:val="18"/>
              </w:rPr>
              <w:t>de</w:t>
            </w:r>
            <w:r w:rsidRPr="004818BC">
              <w:rPr>
                <w:rFonts w:ascii="Arial Nova Light" w:hAnsi="Arial Nova Light"/>
                <w:b/>
                <w:color w:val="000000" w:themeColor="text1"/>
                <w:spacing w:val="-1"/>
                <w:sz w:val="18"/>
                <w:szCs w:val="18"/>
              </w:rPr>
              <w:t xml:space="preserve"> </w:t>
            </w:r>
            <w:r w:rsidRPr="004818BC">
              <w:rPr>
                <w:rFonts w:ascii="Arial Nova Light" w:hAnsi="Arial Nova Light"/>
                <w:b/>
                <w:color w:val="000000" w:themeColor="text1"/>
                <w:spacing w:val="-2"/>
                <w:sz w:val="18"/>
                <w:szCs w:val="18"/>
              </w:rPr>
              <w:t>Escritura Pública:</w:t>
            </w:r>
            <w:r w:rsidRPr="004818BC">
              <w:rPr>
                <w:rFonts w:ascii="Arial Nova Light" w:hAnsi="Arial Nova Light"/>
                <w:b/>
                <w:color w:val="000000" w:themeColor="text1"/>
                <w:spacing w:val="-3"/>
                <w:sz w:val="18"/>
                <w:szCs w:val="18"/>
              </w:rPr>
              <w:t xml:space="preserve"> </w:t>
            </w:r>
            <w:r w:rsidRPr="004818BC">
              <w:rPr>
                <w:rFonts w:ascii="Arial Nova Light" w:hAnsi="Arial Nova Light"/>
                <w:bCs/>
                <w:color w:val="000000" w:themeColor="text1"/>
                <w:sz w:val="18"/>
                <w:szCs w:val="18"/>
                <w:u w:val="single"/>
              </w:rPr>
              <w:t>(en la que consta su constitución y sus modificaciones* si las hubiera) ________.</w:t>
            </w:r>
          </w:p>
          <w:p w14:paraId="32B4C4FC" w14:textId="77777777" w:rsidR="00A65841" w:rsidRPr="004818BC" w:rsidRDefault="00A65841" w:rsidP="00572A23">
            <w:pPr>
              <w:pStyle w:val="TableParagraph"/>
              <w:tabs>
                <w:tab w:val="left" w:pos="3185"/>
                <w:tab w:val="left" w:pos="5498"/>
                <w:tab w:val="left" w:pos="6914"/>
                <w:tab w:val="left" w:pos="9099"/>
              </w:tabs>
              <w:rPr>
                <w:rFonts w:ascii="Arial Nova Light" w:hAnsi="Arial Nova Light"/>
                <w:b/>
                <w:color w:val="000000" w:themeColor="text1"/>
                <w:sz w:val="18"/>
                <w:szCs w:val="18"/>
                <w:u w:val="single"/>
              </w:rPr>
            </w:pPr>
            <w:r w:rsidRPr="004818BC">
              <w:rPr>
                <w:rFonts w:ascii="Arial Nova Light" w:hAnsi="Arial Nova Light"/>
                <w:b/>
                <w:color w:val="000000" w:themeColor="text1"/>
                <w:sz w:val="18"/>
                <w:szCs w:val="18"/>
              </w:rPr>
              <w:t>Fecha</w:t>
            </w:r>
            <w:r w:rsidRPr="004818BC">
              <w:rPr>
                <w:rFonts w:ascii="Arial Nova Light" w:hAnsi="Arial Nova Light"/>
                <w:b/>
                <w:color w:val="000000" w:themeColor="text1"/>
                <w:spacing w:val="-10"/>
                <w:sz w:val="18"/>
                <w:szCs w:val="18"/>
              </w:rPr>
              <w:t xml:space="preserve"> </w:t>
            </w:r>
            <w:r w:rsidRPr="004818BC">
              <w:rPr>
                <w:rFonts w:ascii="Arial Nova Light" w:hAnsi="Arial Nova Light"/>
                <w:b/>
                <w:color w:val="000000" w:themeColor="text1"/>
                <w:sz w:val="18"/>
                <w:szCs w:val="18"/>
              </w:rPr>
              <w:t>y</w:t>
            </w:r>
            <w:r w:rsidRPr="004818BC">
              <w:rPr>
                <w:rFonts w:ascii="Arial Nova Light" w:hAnsi="Arial Nova Light"/>
                <w:b/>
                <w:color w:val="000000" w:themeColor="text1"/>
                <w:spacing w:val="-5"/>
                <w:sz w:val="18"/>
                <w:szCs w:val="18"/>
              </w:rPr>
              <w:t xml:space="preserve"> </w:t>
            </w:r>
            <w:r w:rsidRPr="004818BC">
              <w:rPr>
                <w:rFonts w:ascii="Arial Nova Light" w:hAnsi="Arial Nova Light"/>
                <w:b/>
                <w:color w:val="000000" w:themeColor="text1"/>
                <w:sz w:val="18"/>
                <w:szCs w:val="18"/>
              </w:rPr>
              <w:t>lugar</w:t>
            </w:r>
            <w:r w:rsidRPr="004818BC">
              <w:rPr>
                <w:rFonts w:ascii="Arial Nova Light" w:hAnsi="Arial Nova Light"/>
                <w:b/>
                <w:color w:val="000000" w:themeColor="text1"/>
                <w:spacing w:val="-5"/>
                <w:sz w:val="18"/>
                <w:szCs w:val="18"/>
              </w:rPr>
              <w:t xml:space="preserve"> </w:t>
            </w:r>
            <w:r w:rsidRPr="004818BC">
              <w:rPr>
                <w:rFonts w:ascii="Arial Nova Light" w:hAnsi="Arial Nova Light"/>
                <w:b/>
                <w:color w:val="000000" w:themeColor="text1"/>
                <w:sz w:val="18"/>
                <w:szCs w:val="18"/>
              </w:rPr>
              <w:t>de</w:t>
            </w:r>
            <w:r w:rsidRPr="004818BC">
              <w:rPr>
                <w:rFonts w:ascii="Arial Nova Light" w:hAnsi="Arial Nova Light"/>
                <w:b/>
                <w:color w:val="000000" w:themeColor="text1"/>
                <w:spacing w:val="-3"/>
                <w:sz w:val="18"/>
                <w:szCs w:val="18"/>
              </w:rPr>
              <w:t xml:space="preserve"> </w:t>
            </w:r>
            <w:r w:rsidRPr="004818BC">
              <w:rPr>
                <w:rFonts w:ascii="Arial Nova Light" w:hAnsi="Arial Nova Light"/>
                <w:b/>
                <w:color w:val="000000" w:themeColor="text1"/>
                <w:sz w:val="18"/>
                <w:szCs w:val="18"/>
              </w:rPr>
              <w:t>expedición: _____________________________________________________________________.</w:t>
            </w:r>
            <w:r w:rsidRPr="004818BC">
              <w:rPr>
                <w:rFonts w:ascii="Arial Nova Light" w:hAnsi="Arial Nova Light"/>
                <w:b/>
                <w:color w:val="000000" w:themeColor="text1"/>
                <w:sz w:val="18"/>
                <w:szCs w:val="18"/>
              </w:rPr>
              <w:tab/>
            </w:r>
          </w:p>
          <w:p w14:paraId="5BF5CB51" w14:textId="77777777" w:rsidR="00A65841" w:rsidRPr="004818BC" w:rsidRDefault="00A65841" w:rsidP="00572A23">
            <w:pPr>
              <w:pStyle w:val="TableParagraph"/>
              <w:tabs>
                <w:tab w:val="left" w:pos="3185"/>
                <w:tab w:val="left" w:pos="5498"/>
                <w:tab w:val="left" w:pos="6914"/>
                <w:tab w:val="left" w:pos="9099"/>
              </w:tabs>
              <w:rPr>
                <w:rFonts w:ascii="Arial Nova Light" w:hAnsi="Arial Nova Light"/>
                <w:b/>
                <w:color w:val="000000" w:themeColor="text1"/>
                <w:spacing w:val="-10"/>
                <w:sz w:val="18"/>
                <w:szCs w:val="18"/>
              </w:rPr>
            </w:pPr>
            <w:r w:rsidRPr="004818BC">
              <w:rPr>
                <w:rFonts w:ascii="Arial Nova Light" w:hAnsi="Arial Nova Light"/>
                <w:b/>
                <w:color w:val="000000" w:themeColor="text1"/>
                <w:sz w:val="18"/>
                <w:szCs w:val="18"/>
              </w:rPr>
              <w:t>Notario</w:t>
            </w:r>
            <w:r w:rsidRPr="004818BC">
              <w:rPr>
                <w:rFonts w:ascii="Arial Nova Light" w:hAnsi="Arial Nova Light"/>
                <w:b/>
                <w:color w:val="000000" w:themeColor="text1"/>
                <w:spacing w:val="-7"/>
                <w:sz w:val="18"/>
                <w:szCs w:val="18"/>
              </w:rPr>
              <w:t xml:space="preserve"> </w:t>
            </w:r>
            <w:r w:rsidRPr="004818BC">
              <w:rPr>
                <w:rFonts w:ascii="Arial Nova Light" w:hAnsi="Arial Nova Light"/>
                <w:b/>
                <w:color w:val="000000" w:themeColor="text1"/>
                <w:sz w:val="18"/>
                <w:szCs w:val="18"/>
              </w:rPr>
              <w:t>No.</w:t>
            </w:r>
            <w:r w:rsidRPr="004818BC">
              <w:rPr>
                <w:rFonts w:ascii="Arial Nova Light" w:hAnsi="Arial Nova Light"/>
                <w:b/>
                <w:color w:val="000000" w:themeColor="text1"/>
                <w:spacing w:val="-6"/>
                <w:sz w:val="18"/>
                <w:szCs w:val="18"/>
              </w:rPr>
              <w:t xml:space="preserve"> </w:t>
            </w:r>
            <w:r w:rsidRPr="004818BC">
              <w:rPr>
                <w:rFonts w:ascii="Arial Nova Light" w:hAnsi="Arial Nova Light"/>
                <w:b/>
                <w:color w:val="000000" w:themeColor="text1"/>
                <w:sz w:val="18"/>
                <w:szCs w:val="18"/>
                <w:u w:val="single"/>
              </w:rPr>
              <w:tab/>
            </w:r>
            <w:r w:rsidRPr="004818BC">
              <w:rPr>
                <w:rFonts w:ascii="Arial Nova Light" w:hAnsi="Arial Nova Light"/>
                <w:b/>
                <w:color w:val="000000" w:themeColor="text1"/>
                <w:sz w:val="18"/>
                <w:szCs w:val="18"/>
              </w:rPr>
              <w:t>de</w:t>
            </w:r>
            <w:r w:rsidRPr="004818BC">
              <w:rPr>
                <w:rFonts w:ascii="Arial Nova Light" w:hAnsi="Arial Nova Light"/>
                <w:b/>
                <w:color w:val="000000" w:themeColor="text1"/>
                <w:spacing w:val="-10"/>
                <w:sz w:val="18"/>
                <w:szCs w:val="18"/>
              </w:rPr>
              <w:t xml:space="preserve"> </w:t>
            </w:r>
            <w:r w:rsidRPr="004818BC">
              <w:rPr>
                <w:rFonts w:ascii="Arial Nova Light" w:hAnsi="Arial Nova Light"/>
                <w:b/>
                <w:color w:val="000000" w:themeColor="text1"/>
                <w:sz w:val="18"/>
                <w:szCs w:val="18"/>
                <w:u w:val="single"/>
              </w:rPr>
              <w:tab/>
            </w:r>
            <w:r w:rsidRPr="004818BC">
              <w:rPr>
                <w:rFonts w:ascii="Arial Nova Light" w:hAnsi="Arial Nova Light"/>
                <w:b/>
                <w:color w:val="000000" w:themeColor="text1"/>
                <w:spacing w:val="-10"/>
                <w:sz w:val="18"/>
                <w:szCs w:val="18"/>
              </w:rPr>
              <w:t>.</w:t>
            </w:r>
          </w:p>
          <w:p w14:paraId="7F85BF1C" w14:textId="77777777" w:rsidR="00A65841" w:rsidRPr="004818BC" w:rsidRDefault="00A65841" w:rsidP="00572A23">
            <w:pPr>
              <w:pStyle w:val="TableParagraph"/>
              <w:tabs>
                <w:tab w:val="left" w:pos="3185"/>
                <w:tab w:val="left" w:pos="5498"/>
                <w:tab w:val="left" w:pos="6914"/>
                <w:tab w:val="left" w:pos="9099"/>
              </w:tabs>
              <w:rPr>
                <w:rFonts w:ascii="Arial Nova Light" w:hAnsi="Arial Nova Light"/>
                <w:b/>
                <w:color w:val="000000" w:themeColor="text1"/>
                <w:spacing w:val="-10"/>
                <w:sz w:val="18"/>
                <w:szCs w:val="18"/>
              </w:rPr>
            </w:pPr>
            <w:r w:rsidRPr="004818BC">
              <w:rPr>
                <w:rFonts w:ascii="Arial Nova Light" w:hAnsi="Arial Nova Light"/>
                <w:b/>
                <w:color w:val="000000" w:themeColor="text1"/>
                <w:spacing w:val="-2"/>
                <w:sz w:val="18"/>
                <w:szCs w:val="18"/>
              </w:rPr>
              <w:t>Folio</w:t>
            </w:r>
            <w:r w:rsidRPr="004818BC">
              <w:rPr>
                <w:rFonts w:ascii="Arial Nova Light" w:hAnsi="Arial Nova Light"/>
                <w:b/>
                <w:color w:val="000000" w:themeColor="text1"/>
                <w:spacing w:val="-4"/>
                <w:sz w:val="18"/>
                <w:szCs w:val="18"/>
              </w:rPr>
              <w:t xml:space="preserve"> </w:t>
            </w:r>
            <w:r w:rsidRPr="004818BC">
              <w:rPr>
                <w:rFonts w:ascii="Arial Nova Light" w:hAnsi="Arial Nova Light"/>
                <w:b/>
                <w:color w:val="000000" w:themeColor="text1"/>
                <w:spacing w:val="-2"/>
                <w:sz w:val="18"/>
                <w:szCs w:val="18"/>
              </w:rPr>
              <w:t xml:space="preserve">Mercantil: </w:t>
            </w:r>
            <w:r w:rsidRPr="004818BC">
              <w:rPr>
                <w:rFonts w:ascii="Arial Nova Light" w:hAnsi="Arial Nova Light"/>
                <w:b/>
                <w:color w:val="000000" w:themeColor="text1"/>
                <w:sz w:val="18"/>
                <w:szCs w:val="18"/>
              </w:rPr>
              <w:t>________________________________________________________________________________.</w:t>
            </w:r>
            <w:r w:rsidRPr="004818BC">
              <w:rPr>
                <w:rFonts w:ascii="Arial Nova Light" w:hAnsi="Arial Nova Light"/>
                <w:b/>
                <w:color w:val="000000" w:themeColor="text1"/>
                <w:sz w:val="18"/>
                <w:szCs w:val="18"/>
              </w:rPr>
              <w:tab/>
            </w:r>
          </w:p>
          <w:p w14:paraId="49018976" w14:textId="77777777" w:rsidR="00A65841" w:rsidRPr="004818BC" w:rsidRDefault="00A65841" w:rsidP="00572A23">
            <w:pPr>
              <w:pStyle w:val="TableParagraph"/>
              <w:tabs>
                <w:tab w:val="left" w:pos="3185"/>
                <w:tab w:val="left" w:pos="5498"/>
                <w:tab w:val="left" w:pos="6914"/>
                <w:tab w:val="left" w:pos="9099"/>
              </w:tabs>
              <w:rPr>
                <w:rFonts w:ascii="Arial Nova Light" w:hAnsi="Arial Nova Light"/>
                <w:b/>
                <w:color w:val="000000" w:themeColor="text1"/>
                <w:spacing w:val="-10"/>
                <w:sz w:val="18"/>
                <w:szCs w:val="18"/>
              </w:rPr>
            </w:pPr>
            <w:r w:rsidRPr="004818BC">
              <w:rPr>
                <w:rFonts w:ascii="Arial Nova Light" w:hAnsi="Arial Nova Light"/>
                <w:b/>
                <w:color w:val="000000" w:themeColor="text1"/>
                <w:spacing w:val="-10"/>
                <w:sz w:val="18"/>
                <w:szCs w:val="18"/>
              </w:rPr>
              <w:t>Fecha de inscripción en el Registro Público de la Propiedad y de Comercio: __________________________________________.</w:t>
            </w:r>
          </w:p>
        </w:tc>
      </w:tr>
      <w:tr w:rsidR="00A65841" w:rsidRPr="004818BC" w14:paraId="11A2563D" w14:textId="77777777" w:rsidTr="00572A23">
        <w:trPr>
          <w:jc w:val="center"/>
        </w:trPr>
        <w:tc>
          <w:tcPr>
            <w:tcW w:w="9493" w:type="dxa"/>
            <w:gridSpan w:val="3"/>
            <w:shd w:val="clear" w:color="auto" w:fill="EFEFEF"/>
          </w:tcPr>
          <w:p w14:paraId="283EF0A3" w14:textId="77777777" w:rsidR="00A65841" w:rsidRPr="004818BC" w:rsidRDefault="00A65841" w:rsidP="00572A23">
            <w:pPr>
              <w:pStyle w:val="TableParagraph"/>
              <w:ind w:left="152" w:right="28"/>
              <w:jc w:val="center"/>
              <w:rPr>
                <w:rFonts w:ascii="Arial Nova Light" w:hAnsi="Arial Nova Light"/>
                <w:b/>
                <w:sz w:val="18"/>
                <w:szCs w:val="18"/>
              </w:rPr>
            </w:pPr>
            <w:r w:rsidRPr="004818BC">
              <w:rPr>
                <w:rFonts w:ascii="Arial Nova Light" w:hAnsi="Arial Nova Light"/>
                <w:b/>
                <w:spacing w:val="-2"/>
                <w:sz w:val="18"/>
                <w:szCs w:val="18"/>
              </w:rPr>
              <w:t>Completar</w:t>
            </w:r>
            <w:r w:rsidRPr="004818BC">
              <w:rPr>
                <w:rFonts w:ascii="Arial Nova Light" w:hAnsi="Arial Nova Light"/>
                <w:b/>
                <w:sz w:val="18"/>
                <w:szCs w:val="18"/>
              </w:rPr>
              <w:t xml:space="preserve"> </w:t>
            </w:r>
            <w:r w:rsidRPr="004818BC">
              <w:rPr>
                <w:rFonts w:ascii="Arial Nova Light" w:hAnsi="Arial Nova Light"/>
                <w:b/>
                <w:spacing w:val="-2"/>
                <w:sz w:val="18"/>
                <w:szCs w:val="18"/>
              </w:rPr>
              <w:t>este</w:t>
            </w:r>
            <w:r w:rsidRPr="004818BC">
              <w:rPr>
                <w:rFonts w:ascii="Arial Nova Light" w:hAnsi="Arial Nova Light"/>
                <w:b/>
                <w:spacing w:val="2"/>
                <w:sz w:val="18"/>
                <w:szCs w:val="18"/>
              </w:rPr>
              <w:t xml:space="preserve"> </w:t>
            </w:r>
            <w:r w:rsidRPr="004818BC">
              <w:rPr>
                <w:rFonts w:ascii="Arial Nova Light" w:hAnsi="Arial Nova Light"/>
                <w:b/>
                <w:spacing w:val="-2"/>
                <w:sz w:val="18"/>
                <w:szCs w:val="18"/>
              </w:rPr>
              <w:t>recuadro</w:t>
            </w:r>
            <w:r w:rsidRPr="004818BC">
              <w:rPr>
                <w:rFonts w:ascii="Arial Nova Light" w:hAnsi="Arial Nova Light"/>
                <w:b/>
                <w:spacing w:val="2"/>
                <w:sz w:val="18"/>
                <w:szCs w:val="18"/>
              </w:rPr>
              <w:t xml:space="preserve"> </w:t>
            </w:r>
            <w:r w:rsidRPr="004818BC">
              <w:rPr>
                <w:rFonts w:ascii="Arial Nova Light" w:hAnsi="Arial Nova Light"/>
                <w:b/>
                <w:spacing w:val="-2"/>
                <w:sz w:val="18"/>
                <w:szCs w:val="18"/>
              </w:rPr>
              <w:t>únicamente</w:t>
            </w:r>
            <w:r w:rsidRPr="004818BC">
              <w:rPr>
                <w:rFonts w:ascii="Arial Nova Light" w:hAnsi="Arial Nova Light"/>
                <w:b/>
                <w:spacing w:val="4"/>
                <w:sz w:val="18"/>
                <w:szCs w:val="18"/>
              </w:rPr>
              <w:t xml:space="preserve"> </w:t>
            </w:r>
            <w:r w:rsidRPr="004818BC">
              <w:rPr>
                <w:rFonts w:ascii="Arial Nova Light" w:hAnsi="Arial Nova Light"/>
                <w:b/>
                <w:spacing w:val="-2"/>
                <w:sz w:val="18"/>
                <w:szCs w:val="18"/>
              </w:rPr>
              <w:t>por</w:t>
            </w:r>
            <w:r w:rsidRPr="004818BC">
              <w:rPr>
                <w:rFonts w:ascii="Arial Nova Light" w:hAnsi="Arial Nova Light"/>
                <w:b/>
                <w:spacing w:val="1"/>
                <w:sz w:val="18"/>
                <w:szCs w:val="18"/>
              </w:rPr>
              <w:t xml:space="preserve"> </w:t>
            </w:r>
            <w:r w:rsidRPr="004818BC">
              <w:rPr>
                <w:rFonts w:ascii="Arial Nova Light" w:hAnsi="Arial Nova Light"/>
                <w:b/>
                <w:spacing w:val="-2"/>
                <w:sz w:val="18"/>
                <w:szCs w:val="18"/>
                <w:u w:val="single"/>
              </w:rPr>
              <w:t>personas</w:t>
            </w:r>
            <w:r w:rsidRPr="004818BC">
              <w:rPr>
                <w:rFonts w:ascii="Arial Nova Light" w:hAnsi="Arial Nova Light"/>
                <w:b/>
                <w:spacing w:val="3"/>
                <w:sz w:val="18"/>
                <w:szCs w:val="18"/>
                <w:u w:val="single"/>
              </w:rPr>
              <w:t xml:space="preserve"> </w:t>
            </w:r>
            <w:r w:rsidRPr="004818BC">
              <w:rPr>
                <w:rFonts w:ascii="Arial Nova Light" w:hAnsi="Arial Nova Light"/>
                <w:b/>
                <w:spacing w:val="-2"/>
                <w:sz w:val="18"/>
                <w:szCs w:val="18"/>
                <w:u w:val="single"/>
              </w:rPr>
              <w:t>físicas:</w:t>
            </w:r>
          </w:p>
        </w:tc>
      </w:tr>
      <w:tr w:rsidR="00A65841" w:rsidRPr="004818BC" w14:paraId="3F554610" w14:textId="77777777" w:rsidTr="00572A23">
        <w:trPr>
          <w:jc w:val="center"/>
        </w:trPr>
        <w:tc>
          <w:tcPr>
            <w:tcW w:w="9493" w:type="dxa"/>
            <w:gridSpan w:val="3"/>
          </w:tcPr>
          <w:p w14:paraId="1BD31E68" w14:textId="77777777" w:rsidR="00A65841" w:rsidRPr="004818BC" w:rsidRDefault="00A65841" w:rsidP="00572A23">
            <w:pPr>
              <w:pStyle w:val="TableParagraph"/>
              <w:tabs>
                <w:tab w:val="left" w:pos="4385"/>
              </w:tabs>
              <w:rPr>
                <w:rFonts w:ascii="Arial Nova Light" w:hAnsi="Arial Nova Light"/>
                <w:b/>
                <w:sz w:val="18"/>
                <w:szCs w:val="18"/>
              </w:rPr>
            </w:pPr>
            <w:r w:rsidRPr="004818BC">
              <w:rPr>
                <w:rFonts w:ascii="Arial Nova Light" w:hAnsi="Arial Nova Light"/>
                <w:b/>
                <w:spacing w:val="-2"/>
                <w:sz w:val="18"/>
                <w:szCs w:val="18"/>
              </w:rPr>
              <w:t>Tipo</w:t>
            </w:r>
            <w:r w:rsidRPr="004818BC">
              <w:rPr>
                <w:rFonts w:ascii="Arial Nova Light" w:hAnsi="Arial Nova Light"/>
                <w:b/>
                <w:spacing w:val="1"/>
                <w:sz w:val="18"/>
                <w:szCs w:val="18"/>
              </w:rPr>
              <w:t xml:space="preserve"> </w:t>
            </w:r>
            <w:r w:rsidRPr="004818BC">
              <w:rPr>
                <w:rFonts w:ascii="Arial Nova Light" w:hAnsi="Arial Nova Light"/>
                <w:b/>
                <w:spacing w:val="-2"/>
                <w:sz w:val="18"/>
                <w:szCs w:val="18"/>
              </w:rPr>
              <w:t>de</w:t>
            </w:r>
            <w:r w:rsidRPr="004818BC">
              <w:rPr>
                <w:rFonts w:ascii="Arial Nova Light" w:hAnsi="Arial Nova Light"/>
                <w:b/>
                <w:spacing w:val="5"/>
                <w:sz w:val="18"/>
                <w:szCs w:val="18"/>
              </w:rPr>
              <w:t xml:space="preserve"> </w:t>
            </w:r>
            <w:r w:rsidRPr="004818BC">
              <w:rPr>
                <w:rFonts w:ascii="Arial Nova Light" w:hAnsi="Arial Nova Light"/>
                <w:b/>
                <w:spacing w:val="-2"/>
                <w:sz w:val="18"/>
                <w:szCs w:val="18"/>
              </w:rPr>
              <w:t>Identificación</w:t>
            </w:r>
            <w:r w:rsidRPr="004818BC">
              <w:rPr>
                <w:rFonts w:ascii="Arial Nova Light" w:hAnsi="Arial Nova Light"/>
                <w:b/>
                <w:spacing w:val="5"/>
                <w:sz w:val="18"/>
                <w:szCs w:val="18"/>
              </w:rPr>
              <w:t xml:space="preserve"> </w:t>
            </w:r>
            <w:r w:rsidRPr="004818BC">
              <w:rPr>
                <w:rFonts w:ascii="Arial Nova Light" w:hAnsi="Arial Nova Light"/>
                <w:b/>
                <w:spacing w:val="-2"/>
                <w:sz w:val="18"/>
                <w:szCs w:val="18"/>
              </w:rPr>
              <w:t>Oficial</w:t>
            </w:r>
            <w:r w:rsidRPr="004818BC">
              <w:rPr>
                <w:rFonts w:ascii="Arial Nova Light" w:hAnsi="Arial Nova Light"/>
                <w:b/>
                <w:spacing w:val="2"/>
                <w:sz w:val="18"/>
                <w:szCs w:val="18"/>
              </w:rPr>
              <w:t xml:space="preserve"> </w:t>
            </w:r>
            <w:r w:rsidRPr="004818BC">
              <w:rPr>
                <w:rFonts w:ascii="Arial Nova Light" w:hAnsi="Arial Nova Light"/>
                <w:b/>
                <w:spacing w:val="-2"/>
                <w:sz w:val="18"/>
                <w:szCs w:val="18"/>
              </w:rPr>
              <w:t>Vigente:</w:t>
            </w:r>
            <w:r w:rsidRPr="004818BC">
              <w:rPr>
                <w:rFonts w:ascii="Arial Nova Light" w:hAnsi="Arial Nova Light"/>
                <w:b/>
                <w:sz w:val="18"/>
                <w:szCs w:val="18"/>
                <w:u w:val="single"/>
              </w:rPr>
              <w:tab/>
            </w:r>
          </w:p>
          <w:p w14:paraId="0D4230C2" w14:textId="77777777" w:rsidR="00A65841" w:rsidRPr="004818BC" w:rsidRDefault="00A65841" w:rsidP="00572A23">
            <w:pPr>
              <w:pStyle w:val="TableParagraph"/>
              <w:tabs>
                <w:tab w:val="left" w:pos="6065"/>
              </w:tabs>
              <w:rPr>
                <w:rFonts w:ascii="Arial Nova Light" w:hAnsi="Arial Nova Light"/>
                <w:b/>
                <w:sz w:val="18"/>
                <w:szCs w:val="18"/>
              </w:rPr>
            </w:pPr>
            <w:r w:rsidRPr="004818BC">
              <w:rPr>
                <w:rFonts w:ascii="Arial Nova Light" w:hAnsi="Arial Nova Light"/>
                <w:b/>
                <w:spacing w:val="-2"/>
                <w:sz w:val="18"/>
                <w:szCs w:val="18"/>
              </w:rPr>
              <w:t>Número</w:t>
            </w:r>
            <w:r w:rsidRPr="004818BC">
              <w:rPr>
                <w:rFonts w:ascii="Arial Nova Light" w:hAnsi="Arial Nova Light"/>
                <w:b/>
                <w:spacing w:val="2"/>
                <w:sz w:val="18"/>
                <w:szCs w:val="18"/>
              </w:rPr>
              <w:t xml:space="preserve"> </w:t>
            </w:r>
            <w:r w:rsidRPr="004818BC">
              <w:rPr>
                <w:rFonts w:ascii="Arial Nova Light" w:hAnsi="Arial Nova Light"/>
                <w:b/>
                <w:spacing w:val="-2"/>
                <w:sz w:val="18"/>
                <w:szCs w:val="18"/>
              </w:rPr>
              <w:t>de</w:t>
            </w:r>
            <w:r w:rsidRPr="004818BC">
              <w:rPr>
                <w:rFonts w:ascii="Arial Nova Light" w:hAnsi="Arial Nova Light"/>
                <w:b/>
                <w:spacing w:val="1"/>
                <w:sz w:val="18"/>
                <w:szCs w:val="18"/>
              </w:rPr>
              <w:t xml:space="preserve"> </w:t>
            </w:r>
            <w:r w:rsidRPr="004818BC">
              <w:rPr>
                <w:rFonts w:ascii="Arial Nova Light" w:hAnsi="Arial Nova Light"/>
                <w:b/>
                <w:spacing w:val="-2"/>
                <w:sz w:val="18"/>
                <w:szCs w:val="18"/>
              </w:rPr>
              <w:t>registro</w:t>
            </w:r>
            <w:r w:rsidRPr="004818BC">
              <w:rPr>
                <w:rFonts w:ascii="Arial Nova Light" w:hAnsi="Arial Nova Light"/>
                <w:b/>
                <w:spacing w:val="1"/>
                <w:sz w:val="18"/>
                <w:szCs w:val="18"/>
              </w:rPr>
              <w:t xml:space="preserve"> </w:t>
            </w:r>
            <w:r w:rsidRPr="004818BC">
              <w:rPr>
                <w:rFonts w:ascii="Arial Nova Light" w:hAnsi="Arial Nova Light"/>
                <w:b/>
                <w:spacing w:val="-2"/>
                <w:sz w:val="18"/>
                <w:szCs w:val="18"/>
              </w:rPr>
              <w:t>de</w:t>
            </w:r>
            <w:r w:rsidRPr="004818BC">
              <w:rPr>
                <w:rFonts w:ascii="Arial Nova Light" w:hAnsi="Arial Nova Light"/>
                <w:b/>
                <w:spacing w:val="1"/>
                <w:sz w:val="18"/>
                <w:szCs w:val="18"/>
              </w:rPr>
              <w:t xml:space="preserve"> </w:t>
            </w:r>
            <w:r w:rsidRPr="004818BC">
              <w:rPr>
                <w:rFonts w:ascii="Arial Nova Light" w:hAnsi="Arial Nova Light"/>
                <w:b/>
                <w:spacing w:val="-2"/>
                <w:sz w:val="18"/>
                <w:szCs w:val="18"/>
              </w:rPr>
              <w:t>Identificación</w:t>
            </w:r>
            <w:r w:rsidRPr="004818BC">
              <w:rPr>
                <w:rFonts w:ascii="Arial Nova Light" w:hAnsi="Arial Nova Light"/>
                <w:b/>
                <w:spacing w:val="-1"/>
                <w:sz w:val="18"/>
                <w:szCs w:val="18"/>
              </w:rPr>
              <w:t xml:space="preserve"> </w:t>
            </w:r>
            <w:r w:rsidRPr="004818BC">
              <w:rPr>
                <w:rFonts w:ascii="Arial Nova Light" w:hAnsi="Arial Nova Light"/>
                <w:b/>
                <w:spacing w:val="-2"/>
                <w:sz w:val="18"/>
                <w:szCs w:val="18"/>
              </w:rPr>
              <w:t>Oficial</w:t>
            </w:r>
            <w:r w:rsidRPr="004818BC">
              <w:rPr>
                <w:rFonts w:ascii="Arial Nova Light" w:hAnsi="Arial Nova Light"/>
                <w:b/>
                <w:spacing w:val="-1"/>
                <w:sz w:val="18"/>
                <w:szCs w:val="18"/>
              </w:rPr>
              <w:t xml:space="preserve"> </w:t>
            </w:r>
            <w:r w:rsidRPr="004818BC">
              <w:rPr>
                <w:rFonts w:ascii="Arial Nova Light" w:hAnsi="Arial Nova Light"/>
                <w:b/>
                <w:spacing w:val="-2"/>
                <w:sz w:val="18"/>
                <w:szCs w:val="18"/>
              </w:rPr>
              <w:t>Vigente:</w:t>
            </w:r>
            <w:r w:rsidRPr="004818BC">
              <w:rPr>
                <w:rFonts w:ascii="Arial Nova Light" w:hAnsi="Arial Nova Light"/>
                <w:b/>
                <w:spacing w:val="6"/>
                <w:sz w:val="18"/>
                <w:szCs w:val="18"/>
              </w:rPr>
              <w:t xml:space="preserve"> </w:t>
            </w:r>
            <w:r w:rsidRPr="004818BC">
              <w:rPr>
                <w:rFonts w:ascii="Arial Nova Light" w:hAnsi="Arial Nova Light"/>
                <w:b/>
                <w:sz w:val="18"/>
                <w:szCs w:val="18"/>
                <w:u w:val="single"/>
              </w:rPr>
              <w:tab/>
            </w:r>
          </w:p>
        </w:tc>
      </w:tr>
      <w:tr w:rsidR="00A65841" w:rsidRPr="004818BC" w14:paraId="1ABFFBF2" w14:textId="77777777" w:rsidTr="00572A23">
        <w:trPr>
          <w:jc w:val="center"/>
        </w:trPr>
        <w:tc>
          <w:tcPr>
            <w:tcW w:w="9493" w:type="dxa"/>
            <w:gridSpan w:val="3"/>
            <w:shd w:val="clear" w:color="auto" w:fill="EFEFEF"/>
          </w:tcPr>
          <w:p w14:paraId="456DA782" w14:textId="77777777" w:rsidR="00A65841" w:rsidRPr="004818BC" w:rsidRDefault="00A65841" w:rsidP="00572A23">
            <w:pPr>
              <w:pStyle w:val="TableParagraph"/>
              <w:ind w:left="152"/>
              <w:jc w:val="center"/>
              <w:rPr>
                <w:rFonts w:ascii="Arial Nova Light" w:hAnsi="Arial Nova Light"/>
                <w:b/>
                <w:sz w:val="18"/>
                <w:szCs w:val="18"/>
              </w:rPr>
            </w:pPr>
            <w:r w:rsidRPr="004818BC">
              <w:rPr>
                <w:rFonts w:ascii="Arial Nova Light" w:hAnsi="Arial Nova Light"/>
                <w:b/>
                <w:spacing w:val="-2"/>
                <w:sz w:val="18"/>
                <w:szCs w:val="18"/>
                <w:u w:val="single"/>
              </w:rPr>
              <w:t>Para</w:t>
            </w:r>
            <w:r w:rsidRPr="004818BC">
              <w:rPr>
                <w:rFonts w:ascii="Arial Nova Light" w:hAnsi="Arial Nova Light"/>
                <w:b/>
                <w:spacing w:val="1"/>
                <w:sz w:val="18"/>
                <w:szCs w:val="18"/>
                <w:u w:val="single"/>
              </w:rPr>
              <w:t xml:space="preserve"> </w:t>
            </w:r>
            <w:r w:rsidRPr="004818BC">
              <w:rPr>
                <w:rFonts w:ascii="Arial Nova Light" w:hAnsi="Arial Nova Light"/>
                <w:b/>
                <w:spacing w:val="-2"/>
                <w:sz w:val="18"/>
                <w:szCs w:val="18"/>
                <w:u w:val="single"/>
              </w:rPr>
              <w:t>personas</w:t>
            </w:r>
            <w:r w:rsidRPr="004818BC">
              <w:rPr>
                <w:rFonts w:ascii="Arial Nova Light" w:hAnsi="Arial Nova Light"/>
                <w:b/>
                <w:spacing w:val="1"/>
                <w:sz w:val="18"/>
                <w:szCs w:val="18"/>
                <w:u w:val="single"/>
              </w:rPr>
              <w:t xml:space="preserve"> </w:t>
            </w:r>
            <w:r w:rsidRPr="004818BC">
              <w:rPr>
                <w:rFonts w:ascii="Arial Nova Light" w:hAnsi="Arial Nova Light"/>
                <w:b/>
                <w:spacing w:val="-2"/>
                <w:sz w:val="18"/>
                <w:szCs w:val="18"/>
                <w:u w:val="single"/>
              </w:rPr>
              <w:t>físicas</w:t>
            </w:r>
            <w:r w:rsidRPr="004818BC">
              <w:rPr>
                <w:rFonts w:ascii="Arial Nova Light" w:hAnsi="Arial Nova Light"/>
                <w:b/>
                <w:spacing w:val="1"/>
                <w:sz w:val="18"/>
                <w:szCs w:val="18"/>
                <w:u w:val="single"/>
              </w:rPr>
              <w:t xml:space="preserve"> </w:t>
            </w:r>
            <w:r w:rsidRPr="004818BC">
              <w:rPr>
                <w:rFonts w:ascii="Arial Nova Light" w:hAnsi="Arial Nova Light"/>
                <w:b/>
                <w:spacing w:val="-2"/>
                <w:sz w:val="18"/>
                <w:szCs w:val="18"/>
                <w:u w:val="single"/>
              </w:rPr>
              <w:t>o</w:t>
            </w:r>
            <w:r w:rsidRPr="004818BC">
              <w:rPr>
                <w:rFonts w:ascii="Arial Nova Light" w:hAnsi="Arial Nova Light"/>
                <w:b/>
                <w:sz w:val="18"/>
                <w:szCs w:val="18"/>
                <w:u w:val="single"/>
              </w:rPr>
              <w:t xml:space="preserve"> </w:t>
            </w:r>
            <w:r w:rsidRPr="004818BC">
              <w:rPr>
                <w:rFonts w:ascii="Arial Nova Light" w:hAnsi="Arial Nova Light"/>
                <w:b/>
                <w:spacing w:val="-2"/>
                <w:sz w:val="18"/>
                <w:szCs w:val="18"/>
                <w:u w:val="single"/>
              </w:rPr>
              <w:t>jurídicas</w:t>
            </w:r>
            <w:r w:rsidRPr="004818BC">
              <w:rPr>
                <w:rFonts w:ascii="Arial Nova Light" w:hAnsi="Arial Nova Light"/>
                <w:b/>
                <w:sz w:val="18"/>
                <w:szCs w:val="18"/>
                <w:u w:val="single"/>
              </w:rPr>
              <w:t xml:space="preserve"> </w:t>
            </w:r>
            <w:r w:rsidRPr="004818BC">
              <w:rPr>
                <w:rFonts w:ascii="Arial Nova Light" w:hAnsi="Arial Nova Light"/>
                <w:b/>
                <w:spacing w:val="-2"/>
                <w:sz w:val="18"/>
                <w:szCs w:val="18"/>
                <w:u w:val="single"/>
              </w:rPr>
              <w:t>que</w:t>
            </w:r>
            <w:r w:rsidRPr="004818BC">
              <w:rPr>
                <w:rFonts w:ascii="Arial Nova Light" w:hAnsi="Arial Nova Light"/>
                <w:b/>
                <w:spacing w:val="1"/>
                <w:sz w:val="18"/>
                <w:szCs w:val="18"/>
                <w:u w:val="single"/>
              </w:rPr>
              <w:t xml:space="preserve"> </w:t>
            </w:r>
            <w:r w:rsidRPr="004818BC">
              <w:rPr>
                <w:rFonts w:ascii="Arial Nova Light" w:hAnsi="Arial Nova Light"/>
                <w:b/>
                <w:spacing w:val="-2"/>
                <w:sz w:val="18"/>
                <w:szCs w:val="18"/>
                <w:u w:val="single"/>
              </w:rPr>
              <w:t>comparezcan</w:t>
            </w:r>
            <w:r w:rsidRPr="004818BC">
              <w:rPr>
                <w:rFonts w:ascii="Arial Nova Light" w:hAnsi="Arial Nova Light"/>
                <w:b/>
                <w:spacing w:val="1"/>
                <w:sz w:val="18"/>
                <w:szCs w:val="18"/>
                <w:u w:val="single"/>
              </w:rPr>
              <w:t xml:space="preserve"> </w:t>
            </w:r>
            <w:r w:rsidRPr="004818BC">
              <w:rPr>
                <w:rFonts w:ascii="Arial Nova Light" w:hAnsi="Arial Nova Light"/>
                <w:b/>
                <w:spacing w:val="-2"/>
                <w:sz w:val="18"/>
                <w:szCs w:val="18"/>
                <w:u w:val="single"/>
              </w:rPr>
              <w:t>a</w:t>
            </w:r>
            <w:r w:rsidRPr="004818BC">
              <w:rPr>
                <w:rFonts w:ascii="Arial Nova Light" w:hAnsi="Arial Nova Light"/>
                <w:b/>
                <w:sz w:val="18"/>
                <w:szCs w:val="18"/>
                <w:u w:val="single"/>
              </w:rPr>
              <w:t xml:space="preserve"> </w:t>
            </w:r>
            <w:r w:rsidRPr="004818BC">
              <w:rPr>
                <w:rFonts w:ascii="Arial Nova Light" w:hAnsi="Arial Nova Light"/>
                <w:b/>
                <w:spacing w:val="-2"/>
                <w:sz w:val="18"/>
                <w:szCs w:val="18"/>
                <w:u w:val="single"/>
              </w:rPr>
              <w:t>través</w:t>
            </w:r>
            <w:r w:rsidRPr="004818BC">
              <w:rPr>
                <w:rFonts w:ascii="Arial Nova Light" w:hAnsi="Arial Nova Light"/>
                <w:b/>
                <w:spacing w:val="1"/>
                <w:sz w:val="18"/>
                <w:szCs w:val="18"/>
                <w:u w:val="single"/>
              </w:rPr>
              <w:t xml:space="preserve"> </w:t>
            </w:r>
            <w:r w:rsidRPr="004818BC">
              <w:rPr>
                <w:rFonts w:ascii="Arial Nova Light" w:hAnsi="Arial Nova Light"/>
                <w:b/>
                <w:spacing w:val="-2"/>
                <w:sz w:val="18"/>
                <w:szCs w:val="18"/>
                <w:u w:val="single"/>
              </w:rPr>
              <w:t>del</w:t>
            </w:r>
            <w:r w:rsidRPr="004818BC">
              <w:rPr>
                <w:rFonts w:ascii="Arial Nova Light" w:hAnsi="Arial Nova Light"/>
                <w:b/>
                <w:spacing w:val="-1"/>
                <w:sz w:val="18"/>
                <w:szCs w:val="18"/>
                <w:u w:val="single"/>
              </w:rPr>
              <w:t xml:space="preserve"> </w:t>
            </w:r>
            <w:r w:rsidRPr="004818BC">
              <w:rPr>
                <w:rFonts w:ascii="Arial Nova Light" w:hAnsi="Arial Nova Light"/>
                <w:b/>
                <w:spacing w:val="-2"/>
                <w:sz w:val="18"/>
                <w:szCs w:val="18"/>
                <w:u w:val="single"/>
              </w:rPr>
              <w:t>representante</w:t>
            </w:r>
          </w:p>
        </w:tc>
      </w:tr>
      <w:tr w:rsidR="00A65841" w:rsidRPr="004818BC" w14:paraId="6E94D30E" w14:textId="77777777" w:rsidTr="00572A23">
        <w:trPr>
          <w:jc w:val="center"/>
        </w:trPr>
        <w:tc>
          <w:tcPr>
            <w:tcW w:w="1481" w:type="dxa"/>
            <w:shd w:val="clear" w:color="auto" w:fill="EFEFEF"/>
            <w:vAlign w:val="center"/>
          </w:tcPr>
          <w:p w14:paraId="523144F6" w14:textId="77777777" w:rsidR="00A65841" w:rsidRPr="004818BC" w:rsidRDefault="00A65841" w:rsidP="00572A23">
            <w:pPr>
              <w:pStyle w:val="TableParagraph"/>
              <w:ind w:left="51"/>
              <w:jc w:val="center"/>
              <w:rPr>
                <w:rFonts w:ascii="Arial Nova Light" w:hAnsi="Arial Nova Light"/>
                <w:b/>
                <w:sz w:val="18"/>
                <w:szCs w:val="18"/>
              </w:rPr>
            </w:pPr>
            <w:r w:rsidRPr="004818BC">
              <w:rPr>
                <w:rFonts w:ascii="Arial Nova Light" w:hAnsi="Arial Nova Light"/>
                <w:b/>
                <w:spacing w:val="-2"/>
                <w:sz w:val="18"/>
                <w:szCs w:val="18"/>
              </w:rPr>
              <w:t>Representación:</w:t>
            </w:r>
          </w:p>
        </w:tc>
        <w:tc>
          <w:tcPr>
            <w:tcW w:w="8012" w:type="dxa"/>
            <w:gridSpan w:val="2"/>
          </w:tcPr>
          <w:p w14:paraId="472F673C" w14:textId="77777777" w:rsidR="00A65841" w:rsidRPr="004818BC" w:rsidRDefault="00A65841" w:rsidP="00572A23">
            <w:pPr>
              <w:pStyle w:val="TableParagraph"/>
              <w:ind w:left="56" w:right="150"/>
              <w:jc w:val="both"/>
              <w:rPr>
                <w:rFonts w:ascii="Arial Nova Light" w:hAnsi="Arial Nova Light"/>
                <w:sz w:val="18"/>
                <w:szCs w:val="18"/>
              </w:rPr>
            </w:pPr>
            <w:r w:rsidRPr="004818BC">
              <w:rPr>
                <w:rFonts w:ascii="Arial Nova Light" w:hAnsi="Arial Nova Light"/>
                <w:b/>
                <w:sz w:val="18"/>
                <w:szCs w:val="18"/>
              </w:rPr>
              <w:t>Para</w:t>
            </w:r>
            <w:r w:rsidRPr="004818BC">
              <w:rPr>
                <w:rFonts w:ascii="Arial Nova Light" w:hAnsi="Arial Nova Light"/>
                <w:b/>
                <w:spacing w:val="-8"/>
                <w:sz w:val="18"/>
                <w:szCs w:val="18"/>
              </w:rPr>
              <w:t xml:space="preserve"> </w:t>
            </w:r>
            <w:r w:rsidRPr="004818BC">
              <w:rPr>
                <w:rFonts w:ascii="Arial Nova Light" w:hAnsi="Arial Nova Light"/>
                <w:b/>
                <w:sz w:val="18"/>
                <w:szCs w:val="18"/>
              </w:rPr>
              <w:t>personas</w:t>
            </w:r>
            <w:r w:rsidRPr="004818BC">
              <w:rPr>
                <w:rFonts w:ascii="Arial Nova Light" w:hAnsi="Arial Nova Light"/>
                <w:b/>
                <w:spacing w:val="-8"/>
                <w:sz w:val="18"/>
                <w:szCs w:val="18"/>
              </w:rPr>
              <w:t xml:space="preserve"> </w:t>
            </w:r>
            <w:r w:rsidRPr="004818BC">
              <w:rPr>
                <w:rFonts w:ascii="Arial Nova Light" w:hAnsi="Arial Nova Light"/>
                <w:b/>
                <w:sz w:val="18"/>
                <w:szCs w:val="18"/>
              </w:rPr>
              <w:t>físicas</w:t>
            </w:r>
            <w:r w:rsidRPr="004818BC">
              <w:rPr>
                <w:rFonts w:ascii="Arial Nova Light" w:hAnsi="Arial Nova Light"/>
                <w:b/>
                <w:spacing w:val="-8"/>
                <w:sz w:val="18"/>
                <w:szCs w:val="18"/>
              </w:rPr>
              <w:t xml:space="preserve"> </w:t>
            </w:r>
            <w:r w:rsidRPr="004818BC">
              <w:rPr>
                <w:rFonts w:ascii="Arial Nova Light" w:hAnsi="Arial Nova Light"/>
                <w:b/>
                <w:sz w:val="18"/>
                <w:szCs w:val="18"/>
              </w:rPr>
              <w:t>o</w:t>
            </w:r>
            <w:r w:rsidRPr="004818BC">
              <w:rPr>
                <w:rFonts w:ascii="Arial Nova Light" w:hAnsi="Arial Nova Light"/>
                <w:b/>
                <w:spacing w:val="-8"/>
                <w:sz w:val="18"/>
                <w:szCs w:val="18"/>
              </w:rPr>
              <w:t xml:space="preserve"> </w:t>
            </w:r>
            <w:r w:rsidRPr="004818BC">
              <w:rPr>
                <w:rFonts w:ascii="Arial Nova Light" w:hAnsi="Arial Nova Light"/>
                <w:b/>
                <w:sz w:val="18"/>
                <w:szCs w:val="18"/>
              </w:rPr>
              <w:t>jurídicas</w:t>
            </w:r>
            <w:r w:rsidRPr="004818BC">
              <w:rPr>
                <w:rFonts w:ascii="Arial Nova Light" w:hAnsi="Arial Nova Light"/>
                <w:b/>
                <w:spacing w:val="-8"/>
                <w:sz w:val="18"/>
                <w:szCs w:val="18"/>
              </w:rPr>
              <w:t xml:space="preserve"> </w:t>
            </w:r>
            <w:r w:rsidRPr="004818BC">
              <w:rPr>
                <w:rFonts w:ascii="Arial Nova Light" w:hAnsi="Arial Nova Light"/>
                <w:sz w:val="18"/>
                <w:szCs w:val="18"/>
              </w:rPr>
              <w:t>que</w:t>
            </w:r>
            <w:r w:rsidRPr="004818BC">
              <w:rPr>
                <w:rFonts w:ascii="Arial Nova Light" w:hAnsi="Arial Nova Light"/>
                <w:spacing w:val="-8"/>
                <w:sz w:val="18"/>
                <w:szCs w:val="18"/>
              </w:rPr>
              <w:t xml:space="preserve"> </w:t>
            </w:r>
            <w:r w:rsidRPr="004818BC">
              <w:rPr>
                <w:rFonts w:ascii="Arial Nova Light" w:hAnsi="Arial Nova Light"/>
                <w:sz w:val="18"/>
                <w:szCs w:val="18"/>
              </w:rPr>
              <w:t>comparezcan</w:t>
            </w:r>
            <w:r w:rsidRPr="004818BC">
              <w:rPr>
                <w:rFonts w:ascii="Arial Nova Light" w:hAnsi="Arial Nova Light"/>
                <w:spacing w:val="-8"/>
                <w:sz w:val="18"/>
                <w:szCs w:val="18"/>
              </w:rPr>
              <w:t xml:space="preserve"> </w:t>
            </w:r>
            <w:r w:rsidRPr="004818BC">
              <w:rPr>
                <w:rFonts w:ascii="Arial Nova Light" w:hAnsi="Arial Nova Light"/>
                <w:sz w:val="18"/>
                <w:szCs w:val="18"/>
              </w:rPr>
              <w:t>a</w:t>
            </w:r>
            <w:r w:rsidRPr="004818BC">
              <w:rPr>
                <w:rFonts w:ascii="Arial Nova Light" w:hAnsi="Arial Nova Light"/>
                <w:spacing w:val="-8"/>
                <w:sz w:val="18"/>
                <w:szCs w:val="18"/>
              </w:rPr>
              <w:t xml:space="preserve"> </w:t>
            </w:r>
            <w:r w:rsidRPr="004818BC">
              <w:rPr>
                <w:rFonts w:ascii="Arial Nova Light" w:hAnsi="Arial Nova Light"/>
                <w:sz w:val="18"/>
                <w:szCs w:val="18"/>
              </w:rPr>
              <w:t>través</w:t>
            </w:r>
            <w:r w:rsidRPr="004818BC">
              <w:rPr>
                <w:rFonts w:ascii="Arial Nova Light" w:hAnsi="Arial Nova Light"/>
                <w:spacing w:val="-8"/>
                <w:sz w:val="18"/>
                <w:szCs w:val="18"/>
              </w:rPr>
              <w:t xml:space="preserve"> </w:t>
            </w:r>
            <w:r w:rsidRPr="004818BC">
              <w:rPr>
                <w:rFonts w:ascii="Arial Nova Light" w:hAnsi="Arial Nova Light"/>
                <w:sz w:val="18"/>
                <w:szCs w:val="18"/>
              </w:rPr>
              <w:t>del</w:t>
            </w:r>
            <w:r w:rsidRPr="004818BC">
              <w:rPr>
                <w:rFonts w:ascii="Arial Nova Light" w:hAnsi="Arial Nova Light"/>
                <w:spacing w:val="-8"/>
                <w:sz w:val="18"/>
                <w:szCs w:val="18"/>
              </w:rPr>
              <w:t xml:space="preserve"> </w:t>
            </w:r>
            <w:r w:rsidRPr="004818BC">
              <w:rPr>
                <w:rFonts w:ascii="Arial Nova Light" w:hAnsi="Arial Nova Light"/>
                <w:sz w:val="18"/>
                <w:szCs w:val="18"/>
              </w:rPr>
              <w:t>representante,</w:t>
            </w:r>
            <w:r w:rsidRPr="004818BC">
              <w:rPr>
                <w:rFonts w:ascii="Arial Nova Light" w:hAnsi="Arial Nova Light"/>
                <w:spacing w:val="-8"/>
                <w:sz w:val="18"/>
                <w:szCs w:val="18"/>
              </w:rPr>
              <w:t xml:space="preserve"> </w:t>
            </w:r>
            <w:r w:rsidRPr="004818BC">
              <w:rPr>
                <w:rFonts w:ascii="Arial Nova Light" w:hAnsi="Arial Nova Light"/>
                <w:sz w:val="18"/>
                <w:szCs w:val="18"/>
              </w:rPr>
              <w:t>con</w:t>
            </w:r>
            <w:r w:rsidRPr="004818BC">
              <w:rPr>
                <w:rFonts w:ascii="Arial Nova Light" w:hAnsi="Arial Nova Light"/>
                <w:spacing w:val="-8"/>
                <w:sz w:val="18"/>
                <w:szCs w:val="18"/>
              </w:rPr>
              <w:t xml:space="preserve"> </w:t>
            </w:r>
            <w:r w:rsidRPr="004818BC">
              <w:rPr>
                <w:rFonts w:ascii="Arial Nova Light" w:hAnsi="Arial Nova Light"/>
                <w:b/>
                <w:sz w:val="18"/>
                <w:szCs w:val="18"/>
              </w:rPr>
              <w:t>facultades</w:t>
            </w:r>
            <w:r w:rsidRPr="004818BC">
              <w:rPr>
                <w:rFonts w:ascii="Arial Nova Light" w:hAnsi="Arial Nova Light"/>
                <w:b/>
                <w:spacing w:val="-7"/>
                <w:sz w:val="18"/>
                <w:szCs w:val="18"/>
              </w:rPr>
              <w:t xml:space="preserve"> </w:t>
            </w:r>
            <w:r w:rsidRPr="004818BC">
              <w:rPr>
                <w:rFonts w:ascii="Arial Nova Light" w:hAnsi="Arial Nova Light"/>
                <w:b/>
                <w:sz w:val="18"/>
                <w:szCs w:val="18"/>
              </w:rPr>
              <w:t>generales</w:t>
            </w:r>
            <w:r w:rsidRPr="004818BC">
              <w:rPr>
                <w:rFonts w:ascii="Arial Nova Light" w:hAnsi="Arial Nova Light"/>
                <w:b/>
                <w:spacing w:val="-8"/>
                <w:sz w:val="18"/>
                <w:szCs w:val="18"/>
              </w:rPr>
              <w:t xml:space="preserve"> </w:t>
            </w:r>
            <w:r w:rsidRPr="004818BC">
              <w:rPr>
                <w:rFonts w:ascii="Arial Nova Light" w:hAnsi="Arial Nova Light"/>
                <w:b/>
                <w:sz w:val="18"/>
                <w:szCs w:val="18"/>
              </w:rPr>
              <w:t>o</w:t>
            </w:r>
            <w:r w:rsidRPr="004818BC">
              <w:rPr>
                <w:rFonts w:ascii="Arial Nova Light" w:hAnsi="Arial Nova Light"/>
                <w:b/>
                <w:spacing w:val="-6"/>
                <w:sz w:val="18"/>
                <w:szCs w:val="18"/>
              </w:rPr>
              <w:t xml:space="preserve"> </w:t>
            </w:r>
            <w:r w:rsidRPr="004818BC">
              <w:rPr>
                <w:rFonts w:ascii="Arial Nova Light" w:hAnsi="Arial Nova Light"/>
                <w:b/>
                <w:sz w:val="18"/>
                <w:szCs w:val="18"/>
              </w:rPr>
              <w:t>especiales</w:t>
            </w:r>
            <w:r w:rsidRPr="004818BC">
              <w:rPr>
                <w:rFonts w:ascii="Arial Nova Light" w:hAnsi="Arial Nova Light"/>
                <w:b/>
                <w:spacing w:val="-7"/>
                <w:sz w:val="18"/>
                <w:szCs w:val="18"/>
              </w:rPr>
              <w:t xml:space="preserve"> </w:t>
            </w:r>
            <w:r w:rsidRPr="004818BC">
              <w:rPr>
                <w:rFonts w:ascii="Arial Nova Light" w:hAnsi="Arial Nova Light"/>
                <w:b/>
                <w:sz w:val="18"/>
                <w:szCs w:val="18"/>
              </w:rPr>
              <w:t>para</w:t>
            </w:r>
            <w:r w:rsidRPr="004818BC">
              <w:rPr>
                <w:rFonts w:ascii="Arial Nova Light" w:hAnsi="Arial Nova Light"/>
                <w:b/>
                <w:spacing w:val="-8"/>
                <w:sz w:val="18"/>
                <w:szCs w:val="18"/>
              </w:rPr>
              <w:t xml:space="preserve"> </w:t>
            </w:r>
            <w:r w:rsidRPr="004818BC">
              <w:rPr>
                <w:rFonts w:ascii="Arial Nova Light" w:hAnsi="Arial Nova Light"/>
                <w:b/>
                <w:sz w:val="18"/>
                <w:szCs w:val="18"/>
              </w:rPr>
              <w:t>actos</w:t>
            </w:r>
            <w:r w:rsidRPr="004818BC">
              <w:rPr>
                <w:rFonts w:ascii="Arial Nova Light" w:hAnsi="Arial Nova Light"/>
                <w:b/>
                <w:spacing w:val="-8"/>
                <w:sz w:val="18"/>
                <w:szCs w:val="18"/>
              </w:rPr>
              <w:t xml:space="preserve"> </w:t>
            </w:r>
            <w:r w:rsidRPr="004818BC">
              <w:rPr>
                <w:rFonts w:ascii="Arial Nova Light" w:hAnsi="Arial Nova Light"/>
                <w:b/>
                <w:sz w:val="18"/>
                <w:szCs w:val="18"/>
              </w:rPr>
              <w:t>de</w:t>
            </w:r>
            <w:r w:rsidRPr="004818BC">
              <w:rPr>
                <w:rFonts w:ascii="Arial Nova Light" w:hAnsi="Arial Nova Light"/>
                <w:b/>
                <w:spacing w:val="-6"/>
                <w:sz w:val="18"/>
                <w:szCs w:val="18"/>
              </w:rPr>
              <w:t xml:space="preserve"> </w:t>
            </w:r>
            <w:r w:rsidRPr="004818BC">
              <w:rPr>
                <w:rFonts w:ascii="Arial Nova Light" w:hAnsi="Arial Nova Light"/>
                <w:b/>
                <w:sz w:val="18"/>
                <w:szCs w:val="18"/>
              </w:rPr>
              <w:t>administración</w:t>
            </w:r>
            <w:r w:rsidRPr="004818BC">
              <w:rPr>
                <w:rFonts w:ascii="Arial Nova Light" w:hAnsi="Arial Nova Light"/>
                <w:b/>
                <w:spacing w:val="-8"/>
                <w:sz w:val="18"/>
                <w:szCs w:val="18"/>
              </w:rPr>
              <w:t xml:space="preserve"> </w:t>
            </w:r>
            <w:r w:rsidRPr="004818BC">
              <w:rPr>
                <w:rFonts w:ascii="Arial Nova Light" w:hAnsi="Arial Nova Light"/>
                <w:b/>
                <w:sz w:val="18"/>
                <w:szCs w:val="18"/>
              </w:rPr>
              <w:t>o</w:t>
            </w:r>
            <w:r w:rsidRPr="004818BC">
              <w:rPr>
                <w:rFonts w:ascii="Arial Nova Light" w:hAnsi="Arial Nova Light"/>
                <w:b/>
                <w:spacing w:val="40"/>
                <w:sz w:val="18"/>
                <w:szCs w:val="18"/>
              </w:rPr>
              <w:t xml:space="preserve"> </w:t>
            </w:r>
            <w:r w:rsidRPr="004818BC">
              <w:rPr>
                <w:rFonts w:ascii="Arial Nova Light" w:hAnsi="Arial Nova Light"/>
                <w:b/>
                <w:sz w:val="18"/>
                <w:szCs w:val="18"/>
              </w:rPr>
              <w:t>de dominio</w:t>
            </w:r>
            <w:r w:rsidRPr="004818BC">
              <w:rPr>
                <w:rFonts w:ascii="Arial Nova Light" w:hAnsi="Arial Nova Light"/>
                <w:sz w:val="18"/>
                <w:szCs w:val="18"/>
              </w:rPr>
              <w:t>, que les faculte para comparecer a la presente licitación y a la firma del contrato que resulte del mismo:</w:t>
            </w:r>
          </w:p>
          <w:p w14:paraId="009848C9" w14:textId="77777777" w:rsidR="00A65841" w:rsidRPr="004818BC" w:rsidRDefault="00A65841" w:rsidP="00572A23">
            <w:pPr>
              <w:pStyle w:val="TableParagraph"/>
              <w:ind w:left="56"/>
              <w:jc w:val="both"/>
              <w:rPr>
                <w:rFonts w:ascii="Arial Nova Light" w:hAnsi="Arial Nova Light"/>
                <w:b/>
                <w:spacing w:val="40"/>
                <w:sz w:val="18"/>
                <w:szCs w:val="18"/>
              </w:rPr>
            </w:pPr>
            <w:r w:rsidRPr="004818BC">
              <w:rPr>
                <w:rFonts w:ascii="Arial Nova Light" w:hAnsi="Arial Nova Light"/>
                <w:b/>
                <w:spacing w:val="-2"/>
                <w:sz w:val="18"/>
                <w:szCs w:val="18"/>
              </w:rPr>
              <w:t>Número</w:t>
            </w:r>
            <w:r w:rsidRPr="004818BC">
              <w:rPr>
                <w:rFonts w:ascii="Arial Nova Light" w:hAnsi="Arial Nova Light"/>
                <w:b/>
                <w:spacing w:val="-5"/>
                <w:sz w:val="18"/>
                <w:szCs w:val="18"/>
              </w:rPr>
              <w:t xml:space="preserve"> </w:t>
            </w:r>
            <w:r w:rsidRPr="004818BC">
              <w:rPr>
                <w:rFonts w:ascii="Arial Nova Light" w:hAnsi="Arial Nova Light"/>
                <w:b/>
                <w:spacing w:val="-2"/>
                <w:sz w:val="18"/>
                <w:szCs w:val="18"/>
              </w:rPr>
              <w:t>de</w:t>
            </w:r>
            <w:r w:rsidRPr="004818BC">
              <w:rPr>
                <w:rFonts w:ascii="Arial Nova Light" w:hAnsi="Arial Nova Light"/>
                <w:b/>
                <w:spacing w:val="-4"/>
                <w:sz w:val="18"/>
                <w:szCs w:val="18"/>
              </w:rPr>
              <w:t xml:space="preserve"> </w:t>
            </w:r>
            <w:r w:rsidRPr="004818BC">
              <w:rPr>
                <w:rFonts w:ascii="Arial Nova Light" w:hAnsi="Arial Nova Light"/>
                <w:b/>
                <w:spacing w:val="-2"/>
                <w:sz w:val="18"/>
                <w:szCs w:val="18"/>
              </w:rPr>
              <w:t>Escritura</w:t>
            </w:r>
            <w:r w:rsidRPr="004818BC">
              <w:rPr>
                <w:rFonts w:ascii="Arial Nova Light" w:hAnsi="Arial Nova Light"/>
                <w:b/>
                <w:spacing w:val="-4"/>
                <w:sz w:val="18"/>
                <w:szCs w:val="18"/>
              </w:rPr>
              <w:t xml:space="preserve"> </w:t>
            </w:r>
            <w:r w:rsidRPr="004818BC">
              <w:rPr>
                <w:rFonts w:ascii="Arial Nova Light" w:hAnsi="Arial Nova Light"/>
                <w:b/>
                <w:spacing w:val="-2"/>
                <w:sz w:val="18"/>
                <w:szCs w:val="18"/>
              </w:rPr>
              <w:t>Pública:</w:t>
            </w:r>
            <w:r w:rsidRPr="004818BC">
              <w:rPr>
                <w:rFonts w:ascii="Arial Nova Light" w:hAnsi="Arial Nova Light"/>
                <w:b/>
                <w:spacing w:val="40"/>
                <w:sz w:val="18"/>
                <w:szCs w:val="18"/>
              </w:rPr>
              <w:t xml:space="preserve"> </w:t>
            </w:r>
          </w:p>
          <w:p w14:paraId="6D2CEE48" w14:textId="77777777" w:rsidR="00A65841" w:rsidRPr="004818BC" w:rsidRDefault="00A65841" w:rsidP="00572A23">
            <w:pPr>
              <w:pStyle w:val="TableParagraph"/>
              <w:ind w:left="56"/>
              <w:jc w:val="both"/>
              <w:rPr>
                <w:rFonts w:ascii="Arial Nova Light" w:hAnsi="Arial Nova Light"/>
                <w:b/>
                <w:spacing w:val="40"/>
                <w:sz w:val="18"/>
                <w:szCs w:val="18"/>
              </w:rPr>
            </w:pPr>
            <w:r w:rsidRPr="004818BC">
              <w:rPr>
                <w:rFonts w:ascii="Arial Nova Light" w:hAnsi="Arial Nova Light"/>
                <w:b/>
                <w:sz w:val="18"/>
                <w:szCs w:val="18"/>
              </w:rPr>
              <w:t>Tipo de representación:</w:t>
            </w:r>
            <w:r w:rsidRPr="004818BC">
              <w:rPr>
                <w:rFonts w:ascii="Arial Nova Light" w:hAnsi="Arial Nova Light"/>
                <w:b/>
                <w:spacing w:val="40"/>
                <w:sz w:val="18"/>
                <w:szCs w:val="18"/>
              </w:rPr>
              <w:t xml:space="preserve"> </w:t>
            </w:r>
          </w:p>
          <w:p w14:paraId="6FBE20E3" w14:textId="77777777" w:rsidR="00A65841" w:rsidRPr="004818BC" w:rsidRDefault="00A65841" w:rsidP="00572A23">
            <w:pPr>
              <w:pStyle w:val="TableParagraph"/>
              <w:ind w:left="56"/>
              <w:jc w:val="both"/>
              <w:rPr>
                <w:rFonts w:ascii="Arial Nova Light" w:hAnsi="Arial Nova Light"/>
                <w:sz w:val="18"/>
                <w:szCs w:val="18"/>
              </w:rPr>
            </w:pPr>
            <w:r w:rsidRPr="004818BC">
              <w:rPr>
                <w:rFonts w:ascii="Arial Nova Light" w:hAnsi="Arial Nova Light"/>
                <w:b/>
                <w:sz w:val="18"/>
                <w:szCs w:val="18"/>
              </w:rPr>
              <w:t>Nombre del Fedatario Público</w:t>
            </w:r>
            <w:r w:rsidRPr="004818BC">
              <w:rPr>
                <w:rFonts w:ascii="Arial Nova Light" w:hAnsi="Arial Nova Light"/>
                <w:sz w:val="18"/>
                <w:szCs w:val="18"/>
              </w:rPr>
              <w:t>:</w:t>
            </w:r>
          </w:p>
          <w:p w14:paraId="6C009D06" w14:textId="77777777" w:rsidR="00A65841" w:rsidRPr="004818BC" w:rsidRDefault="00A65841" w:rsidP="00572A23">
            <w:pPr>
              <w:pStyle w:val="TableParagraph"/>
              <w:ind w:left="56" w:right="150"/>
              <w:jc w:val="both"/>
              <w:rPr>
                <w:rFonts w:ascii="Arial Nova Light" w:hAnsi="Arial Nova Light"/>
                <w:sz w:val="18"/>
                <w:szCs w:val="18"/>
              </w:rPr>
            </w:pPr>
            <w:r w:rsidRPr="004818BC">
              <w:rPr>
                <w:rFonts w:ascii="Arial Nova Light" w:hAnsi="Arial Nova Light"/>
                <w:b/>
                <w:sz w:val="18"/>
                <w:szCs w:val="18"/>
              </w:rPr>
              <w:t>Lugar</w:t>
            </w:r>
            <w:r w:rsidRPr="004818BC">
              <w:rPr>
                <w:rFonts w:ascii="Arial Nova Light" w:hAnsi="Arial Nova Light"/>
                <w:b/>
                <w:spacing w:val="-6"/>
                <w:sz w:val="18"/>
                <w:szCs w:val="18"/>
              </w:rPr>
              <w:t xml:space="preserve"> </w:t>
            </w:r>
            <w:r w:rsidRPr="004818BC">
              <w:rPr>
                <w:rFonts w:ascii="Arial Nova Light" w:hAnsi="Arial Nova Light"/>
                <w:b/>
                <w:sz w:val="18"/>
                <w:szCs w:val="18"/>
              </w:rPr>
              <w:t>y</w:t>
            </w:r>
            <w:r w:rsidRPr="004818BC">
              <w:rPr>
                <w:rFonts w:ascii="Arial Nova Light" w:hAnsi="Arial Nova Light"/>
                <w:b/>
                <w:spacing w:val="-7"/>
                <w:sz w:val="18"/>
                <w:szCs w:val="18"/>
              </w:rPr>
              <w:t xml:space="preserve"> </w:t>
            </w:r>
            <w:r w:rsidRPr="004818BC">
              <w:rPr>
                <w:rFonts w:ascii="Arial Nova Light" w:hAnsi="Arial Nova Light"/>
                <w:b/>
                <w:sz w:val="18"/>
                <w:szCs w:val="18"/>
              </w:rPr>
              <w:t>fecha</w:t>
            </w:r>
            <w:r w:rsidRPr="004818BC">
              <w:rPr>
                <w:rFonts w:ascii="Arial Nova Light" w:hAnsi="Arial Nova Light"/>
                <w:b/>
                <w:spacing w:val="-6"/>
                <w:sz w:val="18"/>
                <w:szCs w:val="18"/>
              </w:rPr>
              <w:t xml:space="preserve"> </w:t>
            </w:r>
            <w:r w:rsidRPr="004818BC">
              <w:rPr>
                <w:rFonts w:ascii="Arial Nova Light" w:hAnsi="Arial Nova Light"/>
                <w:b/>
                <w:sz w:val="18"/>
                <w:szCs w:val="18"/>
              </w:rPr>
              <w:t>de</w:t>
            </w:r>
            <w:r w:rsidRPr="004818BC">
              <w:rPr>
                <w:rFonts w:ascii="Arial Nova Light" w:hAnsi="Arial Nova Light"/>
                <w:b/>
                <w:spacing w:val="-6"/>
                <w:sz w:val="18"/>
                <w:szCs w:val="18"/>
              </w:rPr>
              <w:t xml:space="preserve"> </w:t>
            </w:r>
            <w:r w:rsidRPr="004818BC">
              <w:rPr>
                <w:rFonts w:ascii="Arial Nova Light" w:hAnsi="Arial Nova Light"/>
                <w:b/>
                <w:spacing w:val="-2"/>
                <w:sz w:val="18"/>
                <w:szCs w:val="18"/>
              </w:rPr>
              <w:t>expedición:</w:t>
            </w:r>
          </w:p>
        </w:tc>
      </w:tr>
      <w:tr w:rsidR="00A65841" w:rsidRPr="004818BC" w14:paraId="224B2281" w14:textId="77777777" w:rsidTr="00572A23">
        <w:trPr>
          <w:jc w:val="center"/>
        </w:trPr>
        <w:tc>
          <w:tcPr>
            <w:tcW w:w="9493" w:type="dxa"/>
            <w:gridSpan w:val="3"/>
            <w:shd w:val="clear" w:color="auto" w:fill="EFEFEF"/>
          </w:tcPr>
          <w:p w14:paraId="5E71C53B" w14:textId="77777777" w:rsidR="00A65841" w:rsidRPr="004818BC" w:rsidRDefault="00A65841" w:rsidP="00572A23">
            <w:pPr>
              <w:pStyle w:val="TableParagraph"/>
              <w:ind w:left="142" w:right="136"/>
              <w:jc w:val="both"/>
              <w:rPr>
                <w:rFonts w:ascii="Arial Nova Light" w:hAnsi="Arial Nova Light"/>
                <w:b/>
                <w:spacing w:val="-8"/>
                <w:sz w:val="18"/>
                <w:szCs w:val="18"/>
              </w:rPr>
            </w:pPr>
            <w:r w:rsidRPr="004818BC">
              <w:rPr>
                <w:rFonts w:ascii="Arial Nova Light" w:hAnsi="Arial Nova Light"/>
                <w:b/>
                <w:sz w:val="18"/>
                <w:szCs w:val="18"/>
              </w:rPr>
              <w:t>En</w:t>
            </w:r>
            <w:r w:rsidRPr="004818BC">
              <w:rPr>
                <w:rFonts w:ascii="Arial Nova Light" w:hAnsi="Arial Nova Light"/>
                <w:b/>
                <w:spacing w:val="-10"/>
                <w:sz w:val="18"/>
                <w:szCs w:val="18"/>
              </w:rPr>
              <w:t xml:space="preserve"> </w:t>
            </w:r>
            <w:r w:rsidRPr="004818BC">
              <w:rPr>
                <w:rFonts w:ascii="Arial Nova Light" w:hAnsi="Arial Nova Light"/>
                <w:b/>
                <w:sz w:val="18"/>
                <w:szCs w:val="18"/>
              </w:rPr>
              <w:t>caso</w:t>
            </w:r>
            <w:r w:rsidRPr="004818BC">
              <w:rPr>
                <w:rFonts w:ascii="Arial Nova Light" w:hAnsi="Arial Nova Light"/>
                <w:b/>
                <w:spacing w:val="-9"/>
                <w:sz w:val="18"/>
                <w:szCs w:val="18"/>
              </w:rPr>
              <w:t xml:space="preserve"> </w:t>
            </w:r>
            <w:r w:rsidRPr="004818BC">
              <w:rPr>
                <w:rFonts w:ascii="Arial Nova Light" w:hAnsi="Arial Nova Light"/>
                <w:b/>
                <w:sz w:val="18"/>
                <w:szCs w:val="18"/>
              </w:rPr>
              <w:t>de</w:t>
            </w:r>
            <w:r w:rsidRPr="004818BC">
              <w:rPr>
                <w:rFonts w:ascii="Arial Nova Light" w:hAnsi="Arial Nova Light"/>
                <w:b/>
                <w:spacing w:val="-9"/>
                <w:sz w:val="18"/>
                <w:szCs w:val="18"/>
              </w:rPr>
              <w:t xml:space="preserve"> </w:t>
            </w:r>
            <w:r w:rsidRPr="004818BC">
              <w:rPr>
                <w:rFonts w:ascii="Arial Nova Light" w:hAnsi="Arial Nova Light"/>
                <w:b/>
                <w:sz w:val="18"/>
                <w:szCs w:val="18"/>
              </w:rPr>
              <w:t>contar</w:t>
            </w:r>
            <w:r w:rsidRPr="004818BC">
              <w:rPr>
                <w:rFonts w:ascii="Arial Nova Light" w:hAnsi="Arial Nova Light"/>
                <w:b/>
                <w:spacing w:val="-9"/>
                <w:sz w:val="18"/>
                <w:szCs w:val="18"/>
              </w:rPr>
              <w:t xml:space="preserve"> </w:t>
            </w:r>
            <w:r w:rsidRPr="004818BC">
              <w:rPr>
                <w:rFonts w:ascii="Arial Nova Light" w:hAnsi="Arial Nova Light"/>
                <w:b/>
                <w:sz w:val="18"/>
                <w:szCs w:val="18"/>
              </w:rPr>
              <w:t>con</w:t>
            </w:r>
            <w:r w:rsidRPr="004818BC">
              <w:rPr>
                <w:rFonts w:ascii="Arial Nova Light" w:hAnsi="Arial Nova Light"/>
                <w:b/>
                <w:spacing w:val="-9"/>
                <w:sz w:val="18"/>
                <w:szCs w:val="18"/>
              </w:rPr>
              <w:t xml:space="preserve"> </w:t>
            </w:r>
            <w:r w:rsidRPr="004818BC">
              <w:rPr>
                <w:rFonts w:ascii="Arial Nova Light" w:hAnsi="Arial Nova Light"/>
                <w:b/>
                <w:spacing w:val="-8"/>
                <w:sz w:val="18"/>
                <w:szCs w:val="18"/>
              </w:rPr>
              <w:t>número de Registro Único de Proveedores y Contratistas (RUPC) v</w:t>
            </w:r>
            <w:r w:rsidRPr="004818BC">
              <w:rPr>
                <w:rFonts w:ascii="Arial Nova Light" w:hAnsi="Arial Nova Light"/>
                <w:b/>
                <w:sz w:val="18"/>
                <w:szCs w:val="18"/>
              </w:rPr>
              <w:t>igente,</w:t>
            </w:r>
            <w:r w:rsidRPr="004818BC">
              <w:rPr>
                <w:rFonts w:ascii="Arial Nova Light" w:hAnsi="Arial Nova Light"/>
                <w:b/>
                <w:spacing w:val="-10"/>
                <w:sz w:val="18"/>
                <w:szCs w:val="18"/>
              </w:rPr>
              <w:t xml:space="preserve"> </w:t>
            </w:r>
            <w:r w:rsidRPr="004818BC">
              <w:rPr>
                <w:rFonts w:ascii="Arial Nova Light" w:hAnsi="Arial Nova Light"/>
                <w:b/>
                <w:sz w:val="18"/>
                <w:szCs w:val="18"/>
              </w:rPr>
              <w:t>indicar</w:t>
            </w:r>
            <w:r w:rsidRPr="004818BC">
              <w:rPr>
                <w:rFonts w:ascii="Arial Nova Light" w:hAnsi="Arial Nova Light"/>
                <w:b/>
                <w:spacing w:val="-8"/>
                <w:sz w:val="18"/>
                <w:szCs w:val="18"/>
              </w:rPr>
              <w:t xml:space="preserve"> </w:t>
            </w:r>
            <w:r w:rsidRPr="004818BC">
              <w:rPr>
                <w:rFonts w:ascii="Arial Nova Light" w:hAnsi="Arial Nova Light"/>
                <w:b/>
                <w:sz w:val="18"/>
                <w:szCs w:val="18"/>
              </w:rPr>
              <w:t>número</w:t>
            </w:r>
            <w:r w:rsidRPr="004818BC">
              <w:rPr>
                <w:rFonts w:ascii="Arial Nova Light" w:hAnsi="Arial Nova Light"/>
                <w:b/>
                <w:spacing w:val="-8"/>
                <w:sz w:val="18"/>
                <w:szCs w:val="18"/>
              </w:rPr>
              <w:t xml:space="preserve"> </w:t>
            </w:r>
            <w:r w:rsidRPr="004818BC">
              <w:rPr>
                <w:rFonts w:ascii="Arial Nova Light" w:hAnsi="Arial Nova Light"/>
                <w:b/>
                <w:sz w:val="18"/>
                <w:szCs w:val="18"/>
              </w:rPr>
              <w:t>de</w:t>
            </w:r>
            <w:r w:rsidRPr="004818BC">
              <w:rPr>
                <w:rFonts w:ascii="Arial Nova Light" w:hAnsi="Arial Nova Light"/>
                <w:b/>
                <w:spacing w:val="-10"/>
                <w:sz w:val="18"/>
                <w:szCs w:val="18"/>
              </w:rPr>
              <w:t xml:space="preserve"> </w:t>
            </w:r>
            <w:r w:rsidRPr="004818BC">
              <w:rPr>
                <w:rFonts w:ascii="Arial Nova Light" w:hAnsi="Arial Nova Light"/>
                <w:b/>
                <w:sz w:val="18"/>
                <w:szCs w:val="18"/>
              </w:rPr>
              <w:t xml:space="preserve">proveedor y adjuntar constancia </w:t>
            </w:r>
            <w:r w:rsidRPr="004818BC">
              <w:rPr>
                <w:rFonts w:ascii="Arial Nova Light" w:hAnsi="Arial Nova Light"/>
                <w:b/>
                <w:spacing w:val="-8"/>
                <w:sz w:val="18"/>
                <w:szCs w:val="18"/>
              </w:rPr>
              <w:t>para acreditar su existencia legal y personalidad jurídica para efectos de su participación en la licitación.</w:t>
            </w:r>
          </w:p>
          <w:p w14:paraId="4DA86018" w14:textId="77777777" w:rsidR="00A65841" w:rsidRPr="004818BC" w:rsidRDefault="00A65841" w:rsidP="00572A23">
            <w:pPr>
              <w:pStyle w:val="TableParagraph"/>
              <w:ind w:left="142" w:right="136"/>
              <w:jc w:val="both"/>
              <w:rPr>
                <w:rFonts w:ascii="Arial Nova Light" w:hAnsi="Arial Nova Light"/>
                <w:b/>
                <w:spacing w:val="-8"/>
                <w:sz w:val="18"/>
                <w:szCs w:val="18"/>
              </w:rPr>
            </w:pPr>
          </w:p>
          <w:p w14:paraId="4F7B55A1" w14:textId="77777777" w:rsidR="00A65841" w:rsidRPr="004818BC" w:rsidRDefault="00A65841" w:rsidP="00572A23">
            <w:pPr>
              <w:pStyle w:val="TableParagraph"/>
              <w:ind w:left="142" w:right="136"/>
              <w:jc w:val="both"/>
              <w:rPr>
                <w:rFonts w:ascii="Arial Nova Light" w:hAnsi="Arial Nova Light"/>
                <w:b/>
                <w:sz w:val="18"/>
                <w:szCs w:val="18"/>
              </w:rPr>
            </w:pPr>
            <w:r w:rsidRPr="004818BC">
              <w:rPr>
                <w:rFonts w:ascii="Arial Nova Light" w:hAnsi="Arial Nova Light"/>
                <w:b/>
                <w:spacing w:val="-8"/>
                <w:sz w:val="18"/>
                <w:szCs w:val="18"/>
              </w:rPr>
              <w:t>En caso de no contar con Registro Único de Proveedores y Contratistas (RUPC) v</w:t>
            </w:r>
            <w:r w:rsidRPr="004818BC">
              <w:rPr>
                <w:rFonts w:ascii="Arial Nova Light" w:hAnsi="Arial Nova Light"/>
                <w:b/>
                <w:sz w:val="18"/>
                <w:szCs w:val="18"/>
              </w:rPr>
              <w:t xml:space="preserve">igente, el “LICITANTE” deberá acompañar al </w:t>
            </w:r>
            <w:r w:rsidRPr="004818BC">
              <w:rPr>
                <w:rFonts w:ascii="Arial Nova Light" w:hAnsi="Arial Nova Light"/>
                <w:b/>
                <w:sz w:val="18"/>
                <w:szCs w:val="18"/>
              </w:rPr>
              <w:lastRenderedPageBreak/>
              <w:t>presente anexo la siguiente documentación:</w:t>
            </w:r>
          </w:p>
          <w:p w14:paraId="4990E452" w14:textId="77777777" w:rsidR="00A65841" w:rsidRPr="004818BC" w:rsidRDefault="00A65841" w:rsidP="00572A23">
            <w:pPr>
              <w:pStyle w:val="TableParagraph"/>
              <w:ind w:left="142" w:right="136"/>
              <w:jc w:val="both"/>
              <w:rPr>
                <w:rFonts w:ascii="Arial Nova Light" w:hAnsi="Arial Nova Light"/>
                <w:b/>
                <w:sz w:val="18"/>
                <w:szCs w:val="18"/>
              </w:rPr>
            </w:pPr>
          </w:p>
          <w:p w14:paraId="5693E7AB" w14:textId="77777777" w:rsidR="00A65841" w:rsidRPr="004818BC" w:rsidRDefault="00A65841" w:rsidP="00572A23">
            <w:pPr>
              <w:pStyle w:val="TableParagraph"/>
              <w:numPr>
                <w:ilvl w:val="2"/>
                <w:numId w:val="32"/>
              </w:numPr>
              <w:ind w:left="567" w:right="136"/>
              <w:jc w:val="both"/>
              <w:rPr>
                <w:rFonts w:ascii="Arial Nova Light" w:hAnsi="Arial Nova Light"/>
                <w:sz w:val="18"/>
                <w:szCs w:val="18"/>
              </w:rPr>
            </w:pPr>
            <w:r w:rsidRPr="004818BC">
              <w:rPr>
                <w:rFonts w:ascii="Arial Nova Light" w:hAnsi="Arial Nova Light"/>
                <w:b/>
                <w:bCs/>
                <w:sz w:val="18"/>
                <w:szCs w:val="18"/>
              </w:rPr>
              <w:t>Para el caso de personas jurídicas “Acta Constitutiva”:</w:t>
            </w:r>
            <w:r w:rsidRPr="004818BC">
              <w:rPr>
                <w:rFonts w:ascii="Arial Nova Light" w:hAnsi="Arial Nova Light"/>
                <w:sz w:val="18"/>
                <w:szCs w:val="18"/>
              </w:rPr>
              <w:t xml:space="preserve"> Copia simple legible de la escritura pública mediante la cual se constituyó el </w:t>
            </w:r>
            <w:r w:rsidRPr="004818BC">
              <w:rPr>
                <w:rFonts w:ascii="Arial Nova Light" w:hAnsi="Arial Nova Light"/>
                <w:b/>
                <w:bCs/>
                <w:sz w:val="18"/>
                <w:szCs w:val="18"/>
              </w:rPr>
              <w:t xml:space="preserve">“LICITANTE”, </w:t>
            </w:r>
            <w:r w:rsidRPr="004818BC">
              <w:rPr>
                <w:rFonts w:ascii="Arial Nova Light" w:hAnsi="Arial Nova Light"/>
                <w:sz w:val="18"/>
                <w:szCs w:val="18"/>
              </w:rPr>
              <w:t xml:space="preserve">acompañada de la boleta registral de la misma, la cual deberá tener un objeto social acorde al objeto de la presente licitación; así mismo, se deberá acompañar copia simple legible de las escrituras públicas que contengan las modificaciones que en su caso se hayan realizado. </w:t>
            </w:r>
          </w:p>
          <w:p w14:paraId="032B68B6" w14:textId="77777777" w:rsidR="00A65841" w:rsidRPr="004818BC" w:rsidRDefault="00A65841" w:rsidP="00572A23">
            <w:pPr>
              <w:pStyle w:val="TableParagraph"/>
              <w:ind w:left="567" w:right="136"/>
              <w:rPr>
                <w:rFonts w:ascii="Arial Nova Light" w:hAnsi="Arial Nova Light"/>
                <w:sz w:val="18"/>
                <w:szCs w:val="18"/>
              </w:rPr>
            </w:pPr>
          </w:p>
          <w:p w14:paraId="335CBC93" w14:textId="77777777" w:rsidR="00A65841" w:rsidRPr="004818BC" w:rsidRDefault="00A65841" w:rsidP="00572A23">
            <w:pPr>
              <w:pStyle w:val="TableParagraph"/>
              <w:numPr>
                <w:ilvl w:val="2"/>
                <w:numId w:val="32"/>
              </w:numPr>
              <w:ind w:left="567" w:right="136"/>
              <w:jc w:val="both"/>
              <w:rPr>
                <w:rFonts w:ascii="Arial Nova Light" w:hAnsi="Arial Nova Light"/>
                <w:sz w:val="18"/>
                <w:szCs w:val="18"/>
              </w:rPr>
            </w:pPr>
            <w:r w:rsidRPr="004818BC">
              <w:rPr>
                <w:rFonts w:ascii="Arial Nova Light" w:hAnsi="Arial Nova Light"/>
                <w:b/>
                <w:bCs/>
                <w:sz w:val="18"/>
                <w:szCs w:val="18"/>
              </w:rPr>
              <w:t>Para el caso de personas físicas “Identificación oficial”:</w:t>
            </w:r>
            <w:r w:rsidRPr="004818BC">
              <w:rPr>
                <w:rFonts w:ascii="Arial Nova Light" w:hAnsi="Arial Nova Light"/>
                <w:sz w:val="18"/>
                <w:szCs w:val="18"/>
              </w:rPr>
              <w:t xml:space="preserve"> Copia simple legible de la identificación del </w:t>
            </w:r>
            <w:r w:rsidRPr="004818BC">
              <w:rPr>
                <w:rFonts w:ascii="Arial Nova Light" w:hAnsi="Arial Nova Light"/>
                <w:b/>
                <w:bCs/>
                <w:sz w:val="18"/>
                <w:szCs w:val="18"/>
              </w:rPr>
              <w:t>“LICITANTE”,</w:t>
            </w:r>
            <w:r w:rsidRPr="004818BC">
              <w:rPr>
                <w:rFonts w:ascii="Arial Nova Light" w:hAnsi="Arial Nova Light"/>
                <w:sz w:val="18"/>
                <w:szCs w:val="18"/>
              </w:rPr>
              <w:t xml:space="preserve"> vigente con validez oficial (pasaporte, credencial para votar o cartilla del servicio militar). </w:t>
            </w:r>
          </w:p>
          <w:p w14:paraId="07BB1E90" w14:textId="77777777" w:rsidR="00A65841" w:rsidRPr="004818BC" w:rsidRDefault="00A65841" w:rsidP="00572A23">
            <w:pPr>
              <w:pStyle w:val="TableParagraph"/>
              <w:ind w:right="136"/>
              <w:rPr>
                <w:rFonts w:ascii="Arial Nova Light" w:hAnsi="Arial Nova Light"/>
                <w:sz w:val="18"/>
                <w:szCs w:val="18"/>
              </w:rPr>
            </w:pPr>
          </w:p>
          <w:p w14:paraId="3090258C" w14:textId="77777777" w:rsidR="00A65841" w:rsidRPr="004818BC" w:rsidRDefault="00A65841" w:rsidP="00572A23">
            <w:pPr>
              <w:pStyle w:val="TableParagraph"/>
              <w:numPr>
                <w:ilvl w:val="2"/>
                <w:numId w:val="32"/>
              </w:numPr>
              <w:ind w:left="567" w:right="136"/>
              <w:jc w:val="both"/>
              <w:rPr>
                <w:rFonts w:ascii="Arial Nova Light" w:hAnsi="Arial Nova Light"/>
                <w:sz w:val="18"/>
                <w:szCs w:val="18"/>
              </w:rPr>
            </w:pPr>
            <w:r w:rsidRPr="004818BC">
              <w:rPr>
                <w:rFonts w:ascii="Arial Nova Light" w:hAnsi="Arial Nova Light"/>
                <w:b/>
                <w:bCs/>
                <w:sz w:val="18"/>
                <w:szCs w:val="18"/>
              </w:rPr>
              <w:t xml:space="preserve"> “Poder del firmante”:</w:t>
            </w:r>
            <w:r w:rsidRPr="004818BC">
              <w:rPr>
                <w:rFonts w:ascii="Arial Nova Light" w:hAnsi="Arial Nova Light"/>
                <w:sz w:val="18"/>
                <w:szCs w:val="18"/>
              </w:rPr>
              <w:t xml:space="preserve"> Copia simple legible de la escritura pública mediante la cual se otorgue el poder del firmante de la propuesta, así como copia simple legible de la identificación con validez oficial del firmante de la propuesta (pasaporte, credencial para votar o cartilla del servicio militar). En caso de que el poder se encuentre inserto en la escritura pública mediante la cual se constituye, se deberá señalar hacer la precisión mediante carta que indique el número de foja, y se deberá resaltar con marca texto la cláusula donde se designe el poder.</w:t>
            </w:r>
          </w:p>
          <w:p w14:paraId="24FD3E48" w14:textId="77777777" w:rsidR="00A65841" w:rsidRPr="004818BC" w:rsidRDefault="00A65841" w:rsidP="00572A23">
            <w:pPr>
              <w:pStyle w:val="TableParagraph"/>
              <w:ind w:right="136"/>
              <w:jc w:val="both"/>
              <w:rPr>
                <w:rFonts w:ascii="Arial Nova Light" w:hAnsi="Arial Nova Light"/>
                <w:sz w:val="18"/>
                <w:szCs w:val="18"/>
              </w:rPr>
            </w:pPr>
          </w:p>
        </w:tc>
      </w:tr>
    </w:tbl>
    <w:p w14:paraId="7B9AB578" w14:textId="77777777" w:rsidR="0068762D" w:rsidRPr="004818BC" w:rsidRDefault="0068762D" w:rsidP="001A26BC">
      <w:pPr>
        <w:spacing w:line="240" w:lineRule="auto"/>
        <w:rPr>
          <w:rFonts w:ascii="Arial Nova Light" w:eastAsia="Arial Narrow" w:hAnsi="Arial Nova Light" w:cs="Arial Narrow"/>
          <w:sz w:val="20"/>
          <w:szCs w:val="20"/>
        </w:rPr>
      </w:pPr>
    </w:p>
    <w:p w14:paraId="7930C81B" w14:textId="77777777" w:rsidR="0068762D" w:rsidRPr="004818BC" w:rsidRDefault="0068762D" w:rsidP="001A26BC">
      <w:pPr>
        <w:spacing w:line="240" w:lineRule="auto"/>
        <w:rPr>
          <w:rFonts w:ascii="Arial Nova Light" w:eastAsia="Arial Narrow" w:hAnsi="Arial Nova Light" w:cs="Arial Narrow"/>
          <w:b/>
          <w:bCs/>
          <w:sz w:val="20"/>
          <w:szCs w:val="20"/>
        </w:rPr>
      </w:pPr>
      <w:r w:rsidRPr="004818BC">
        <w:rPr>
          <w:rFonts w:ascii="Arial Nova Light" w:eastAsia="Arial Narrow" w:hAnsi="Arial Nova Light" w:cs="Arial Narrow"/>
          <w:b/>
          <w:bCs/>
          <w:sz w:val="20"/>
          <w:szCs w:val="20"/>
        </w:rPr>
        <w:t>PROTESTO LO NECESARIO</w:t>
      </w:r>
    </w:p>
    <w:p w14:paraId="5C67343A" w14:textId="77777777" w:rsidR="00A64EE1" w:rsidRPr="004818BC" w:rsidRDefault="00A64EE1" w:rsidP="00A64EE1">
      <w:pPr>
        <w:spacing w:line="240" w:lineRule="auto"/>
        <w:ind w:right="140"/>
        <w:jc w:val="center"/>
        <w:rPr>
          <w:rFonts w:ascii="Arial Nova Light" w:hAnsi="Arial Nova Light"/>
          <w:b/>
          <w:color w:val="000000"/>
          <w:sz w:val="20"/>
          <w:szCs w:val="20"/>
        </w:rPr>
      </w:pPr>
      <w:bookmarkStart w:id="68" w:name="_Toc13562310"/>
      <w:r w:rsidRPr="004818BC">
        <w:rPr>
          <w:rFonts w:ascii="Arial Nova Light" w:hAnsi="Arial Nova Light"/>
          <w:b/>
          <w:color w:val="000000"/>
          <w:sz w:val="20"/>
          <w:szCs w:val="20"/>
        </w:rPr>
        <w:t>Atentamente</w:t>
      </w:r>
    </w:p>
    <w:p w14:paraId="7E4B6E62" w14:textId="77777777" w:rsidR="00A64EE1" w:rsidRPr="004818BC" w:rsidRDefault="00A64EE1" w:rsidP="00A64EE1">
      <w:pPr>
        <w:spacing w:line="240" w:lineRule="auto"/>
        <w:jc w:val="center"/>
        <w:rPr>
          <w:rFonts w:ascii="Arial Nova Light" w:hAnsi="Arial Nova Light" w:cs="Arial"/>
          <w:b/>
          <w:color w:val="000000" w:themeColor="text1"/>
          <w:sz w:val="20"/>
          <w:szCs w:val="20"/>
        </w:rPr>
      </w:pPr>
      <w:r w:rsidRPr="004818BC">
        <w:rPr>
          <w:rFonts w:ascii="Arial Nova Light" w:hAnsi="Arial Nova Light" w:cs="Arial"/>
          <w:b/>
          <w:color w:val="000000" w:themeColor="text1"/>
          <w:sz w:val="20"/>
          <w:szCs w:val="20"/>
        </w:rPr>
        <w:t>Zapopan, Jalisco a __ de _________ 2025.</w:t>
      </w:r>
    </w:p>
    <w:p w14:paraId="78DAC1A7" w14:textId="77777777" w:rsidR="00A64EE1" w:rsidRPr="004818BC" w:rsidRDefault="00A64EE1" w:rsidP="00A64EE1">
      <w:pPr>
        <w:spacing w:line="240" w:lineRule="auto"/>
        <w:rPr>
          <w:rFonts w:ascii="Arial Nova Light" w:hAnsi="Arial Nova Light"/>
          <w:sz w:val="20"/>
          <w:szCs w:val="20"/>
        </w:rPr>
      </w:pPr>
    </w:p>
    <w:p w14:paraId="7B441C99" w14:textId="77777777" w:rsidR="00A64EE1" w:rsidRPr="004818BC" w:rsidRDefault="00A64EE1" w:rsidP="00A64EE1">
      <w:pPr>
        <w:spacing w:line="240" w:lineRule="auto"/>
        <w:rPr>
          <w:rFonts w:ascii="Arial Nova Light" w:hAnsi="Arial Nova Light"/>
          <w:sz w:val="20"/>
          <w:szCs w:val="20"/>
        </w:rPr>
      </w:pPr>
    </w:p>
    <w:p w14:paraId="7F0A2060" w14:textId="77777777" w:rsidR="00A64EE1" w:rsidRPr="004818BC" w:rsidRDefault="00A64EE1" w:rsidP="00A64EE1">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________________________________</w:t>
      </w:r>
    </w:p>
    <w:p w14:paraId="4288FA63" w14:textId="77777777" w:rsidR="00A64EE1" w:rsidRPr="004818BC" w:rsidRDefault="00A64EE1" w:rsidP="00A64EE1">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 xml:space="preserve">Nombre y firma del </w:t>
      </w:r>
      <w:r w:rsidRPr="004818BC">
        <w:rPr>
          <w:rFonts w:ascii="Arial Nova Light" w:hAnsi="Arial Nova Light"/>
          <w:b/>
          <w:color w:val="000000"/>
          <w:sz w:val="20"/>
          <w:szCs w:val="20"/>
        </w:rPr>
        <w:t>“LICITANTE”</w:t>
      </w:r>
    </w:p>
    <w:p w14:paraId="1BFA7704" w14:textId="77777777" w:rsidR="00A64EE1" w:rsidRPr="004818BC" w:rsidRDefault="00A64EE1" w:rsidP="00A64EE1">
      <w:pPr>
        <w:spacing w:line="240" w:lineRule="auto"/>
        <w:ind w:right="140"/>
        <w:jc w:val="center"/>
        <w:rPr>
          <w:rFonts w:ascii="Arial Nova Light" w:hAnsi="Arial Nova Light"/>
          <w:color w:val="000000"/>
          <w:sz w:val="20"/>
          <w:szCs w:val="20"/>
        </w:rPr>
      </w:pPr>
      <w:r w:rsidRPr="004818BC">
        <w:rPr>
          <w:rFonts w:ascii="Arial Nova Light" w:hAnsi="Arial Nova Light"/>
          <w:color w:val="000000"/>
          <w:sz w:val="20"/>
          <w:szCs w:val="20"/>
        </w:rPr>
        <w:t>o Representante Legal del mismo.</w:t>
      </w:r>
    </w:p>
    <w:p w14:paraId="3DABDC63" w14:textId="77777777" w:rsidR="00CA16F0" w:rsidRPr="00B65412" w:rsidRDefault="00CA16F0" w:rsidP="00A64EE1">
      <w:pPr>
        <w:spacing w:line="240" w:lineRule="auto"/>
        <w:ind w:right="140"/>
        <w:jc w:val="center"/>
        <w:rPr>
          <w:rFonts w:ascii="Arial Nova Light" w:hAnsi="Arial Nova Light"/>
          <w:sz w:val="20"/>
          <w:szCs w:val="20"/>
          <w:highlight w:val="yellow"/>
        </w:rPr>
      </w:pPr>
    </w:p>
    <w:p w14:paraId="7A51A24F" w14:textId="77777777" w:rsidR="00BF4E2D" w:rsidRPr="00B65412" w:rsidRDefault="00BF4E2D" w:rsidP="00A64EE1">
      <w:pPr>
        <w:spacing w:line="240" w:lineRule="auto"/>
        <w:ind w:right="140"/>
        <w:jc w:val="center"/>
        <w:rPr>
          <w:rFonts w:ascii="Arial Nova Light" w:hAnsi="Arial Nova Light"/>
          <w:sz w:val="20"/>
          <w:szCs w:val="20"/>
          <w:highlight w:val="yellow"/>
        </w:rPr>
      </w:pPr>
    </w:p>
    <w:p w14:paraId="4C1C28BC" w14:textId="77777777" w:rsidR="00BF4E2D" w:rsidRPr="00B65412" w:rsidRDefault="00BF4E2D" w:rsidP="00A64EE1">
      <w:pPr>
        <w:spacing w:line="240" w:lineRule="auto"/>
        <w:ind w:right="140"/>
        <w:jc w:val="center"/>
        <w:rPr>
          <w:rFonts w:ascii="Arial Nova Light" w:hAnsi="Arial Nova Light"/>
          <w:sz w:val="20"/>
          <w:szCs w:val="20"/>
          <w:highlight w:val="yellow"/>
        </w:rPr>
      </w:pPr>
    </w:p>
    <w:p w14:paraId="6572F79D"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2E6C703D"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449B29D0"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06EFEC13"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65620BB4"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14A81FB6"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5ECA6D2A"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7FE21D97"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3903F3C9"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577C3CAF"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766CE3D6"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6362C951"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19DB37C7"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7A75104F"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23B5F4A2"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61C135DF"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4D76D95C"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61A35B2E"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0A0A13D8" w14:textId="77777777" w:rsidR="00A65841" w:rsidRDefault="00A65841" w:rsidP="00A64EE1">
      <w:pPr>
        <w:spacing w:line="240" w:lineRule="auto"/>
        <w:ind w:right="140"/>
        <w:jc w:val="center"/>
        <w:rPr>
          <w:rFonts w:ascii="Arial Nova Light" w:hAnsi="Arial Nova Light"/>
          <w:sz w:val="20"/>
          <w:szCs w:val="20"/>
          <w:highlight w:val="yellow"/>
        </w:rPr>
      </w:pPr>
    </w:p>
    <w:p w14:paraId="230F4FC8" w14:textId="77777777" w:rsidR="002A0B70" w:rsidRDefault="002A0B70" w:rsidP="00A64EE1">
      <w:pPr>
        <w:spacing w:line="240" w:lineRule="auto"/>
        <w:ind w:right="140"/>
        <w:jc w:val="center"/>
        <w:rPr>
          <w:rFonts w:ascii="Arial Nova Light" w:hAnsi="Arial Nova Light"/>
          <w:sz w:val="20"/>
          <w:szCs w:val="20"/>
          <w:highlight w:val="yellow"/>
        </w:rPr>
      </w:pPr>
    </w:p>
    <w:p w14:paraId="1589407B" w14:textId="77777777" w:rsidR="002A0B70" w:rsidRPr="00B65412" w:rsidRDefault="002A0B70" w:rsidP="00A64EE1">
      <w:pPr>
        <w:spacing w:line="240" w:lineRule="auto"/>
        <w:ind w:right="140"/>
        <w:jc w:val="center"/>
        <w:rPr>
          <w:rFonts w:ascii="Arial Nova Light" w:hAnsi="Arial Nova Light"/>
          <w:sz w:val="20"/>
          <w:szCs w:val="20"/>
          <w:highlight w:val="yellow"/>
        </w:rPr>
      </w:pPr>
    </w:p>
    <w:p w14:paraId="184C2A83" w14:textId="77777777" w:rsidR="00A65841" w:rsidRPr="00B65412" w:rsidRDefault="00A65841" w:rsidP="00564969">
      <w:pPr>
        <w:spacing w:line="240" w:lineRule="auto"/>
        <w:ind w:right="140"/>
        <w:rPr>
          <w:rFonts w:ascii="Arial Nova Light" w:hAnsi="Arial Nova Light"/>
          <w:sz w:val="20"/>
          <w:szCs w:val="20"/>
          <w:highlight w:val="yellow"/>
        </w:rPr>
      </w:pPr>
    </w:p>
    <w:p w14:paraId="701F6600" w14:textId="4AFE2AA6" w:rsidR="00D9556A" w:rsidRPr="001242B7" w:rsidRDefault="00D9556A" w:rsidP="001A26BC">
      <w:pPr>
        <w:spacing w:line="240" w:lineRule="auto"/>
        <w:jc w:val="center"/>
        <w:rPr>
          <w:rFonts w:ascii="Arial Nova Light" w:eastAsia="Arial Narrow" w:hAnsi="Arial Nova Light" w:cs="Arial Narrow"/>
          <w:sz w:val="20"/>
          <w:szCs w:val="20"/>
        </w:rPr>
      </w:pPr>
      <w:r w:rsidRPr="001242B7">
        <w:rPr>
          <w:rFonts w:ascii="Arial Nova Light" w:eastAsia="Arial Narrow" w:hAnsi="Arial Nova Light" w:cs="Arial Narrow"/>
          <w:b/>
          <w:sz w:val="20"/>
          <w:szCs w:val="20"/>
        </w:rPr>
        <w:lastRenderedPageBreak/>
        <w:t>ANEXO 5</w:t>
      </w:r>
    </w:p>
    <w:p w14:paraId="7F9906B5" w14:textId="4F64289D" w:rsidR="00D9556A" w:rsidRPr="001242B7" w:rsidRDefault="00EC3CFD" w:rsidP="001A26BC">
      <w:pPr>
        <w:spacing w:line="240" w:lineRule="auto"/>
        <w:jc w:val="center"/>
        <w:rPr>
          <w:rFonts w:ascii="Arial Nova Light" w:eastAsia="Arial Narrow" w:hAnsi="Arial Nova Light" w:cs="Arial Narrow"/>
          <w:b/>
          <w:sz w:val="20"/>
          <w:szCs w:val="20"/>
        </w:rPr>
      </w:pPr>
      <w:r w:rsidRPr="001242B7">
        <w:rPr>
          <w:rFonts w:ascii="Arial Nova Light" w:eastAsia="Arial Narrow" w:hAnsi="Arial Nova Light" w:cs="Arial Narrow"/>
          <w:b/>
          <w:sz w:val="20"/>
          <w:szCs w:val="20"/>
        </w:rPr>
        <w:t>“</w:t>
      </w:r>
      <w:r w:rsidR="00D9556A" w:rsidRPr="001242B7">
        <w:rPr>
          <w:rFonts w:ascii="Arial Nova Light" w:eastAsia="Arial Narrow" w:hAnsi="Arial Nova Light" w:cs="Arial Narrow"/>
          <w:b/>
          <w:sz w:val="20"/>
          <w:szCs w:val="20"/>
        </w:rPr>
        <w:t>PROPUESTA ECONÓMICA</w:t>
      </w:r>
      <w:r w:rsidRPr="001242B7">
        <w:rPr>
          <w:rFonts w:ascii="Arial Nova Light" w:eastAsia="Arial Narrow" w:hAnsi="Arial Nova Light" w:cs="Arial Narrow"/>
          <w:b/>
          <w:sz w:val="20"/>
          <w:szCs w:val="20"/>
        </w:rPr>
        <w:t>”</w:t>
      </w:r>
    </w:p>
    <w:p w14:paraId="2CA33F92" w14:textId="77777777" w:rsidR="00D9556A" w:rsidRPr="001242B7" w:rsidRDefault="00D9556A" w:rsidP="001A26BC">
      <w:pPr>
        <w:spacing w:line="240" w:lineRule="auto"/>
        <w:jc w:val="center"/>
        <w:rPr>
          <w:rFonts w:ascii="Arial Nova Light" w:eastAsia="Arial Narrow" w:hAnsi="Arial Nova Light" w:cs="Arial Narrow"/>
          <w:b/>
          <w:sz w:val="20"/>
          <w:szCs w:val="20"/>
        </w:rPr>
      </w:pPr>
      <w:r w:rsidRPr="001242B7">
        <w:rPr>
          <w:rFonts w:ascii="Arial Nova Light" w:eastAsia="Arial Narrow" w:hAnsi="Arial Nova Light" w:cs="Arial Narrow"/>
          <w:b/>
          <w:sz w:val="20"/>
          <w:szCs w:val="20"/>
        </w:rPr>
        <w:t xml:space="preserve"> </w:t>
      </w:r>
    </w:p>
    <w:p w14:paraId="4D7B77F7" w14:textId="77777777" w:rsidR="002A0B70" w:rsidRPr="004818BC" w:rsidRDefault="002A0B70" w:rsidP="002A0B7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LICITACIÓN PÚBLICA LOCAL</w:t>
      </w:r>
    </w:p>
    <w:p w14:paraId="14B60AEF" w14:textId="77777777" w:rsidR="002A0B70" w:rsidRPr="002A0B70" w:rsidRDefault="002A0B70" w:rsidP="002A0B7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 xml:space="preserve">SIN CONCURRENCIA DEL COMITÉ </w:t>
      </w:r>
    </w:p>
    <w:p w14:paraId="26CE4240" w14:textId="77777777" w:rsidR="002A0B70" w:rsidRPr="004818BC" w:rsidRDefault="002A0B70" w:rsidP="002A0B70">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CCLJ-DA-UCC-LPL-007/2025 </w:t>
      </w:r>
    </w:p>
    <w:p w14:paraId="51D05968" w14:textId="77777777" w:rsidR="002A0B70" w:rsidRDefault="002A0B70" w:rsidP="002A0B70">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w:t>
      </w:r>
      <w:r>
        <w:rPr>
          <w:rFonts w:ascii="Arial Nova Light" w:hAnsi="Arial Nova Light" w:cs="Arial"/>
          <w:b/>
          <w:noProof/>
          <w:color w:val="auto"/>
          <w:sz w:val="20"/>
          <w:szCs w:val="20"/>
        </w:rPr>
        <w:t>ADQUISICION DE ACCESORIOS TECNOLÓGICOS PARA EL CCLJ</w:t>
      </w:r>
      <w:r w:rsidRPr="004818BC">
        <w:rPr>
          <w:rFonts w:ascii="Arial Nova Light" w:hAnsi="Arial Nova Light" w:cs="Arial"/>
          <w:b/>
          <w:noProof/>
          <w:color w:val="auto"/>
          <w:sz w:val="20"/>
          <w:szCs w:val="20"/>
        </w:rPr>
        <w:t>”</w:t>
      </w:r>
    </w:p>
    <w:p w14:paraId="093FB628" w14:textId="3CD1D66C" w:rsidR="00D9556A" w:rsidRPr="001242B7" w:rsidRDefault="00D9556A" w:rsidP="001A26BC">
      <w:pPr>
        <w:spacing w:line="240" w:lineRule="auto"/>
        <w:jc w:val="center"/>
        <w:rPr>
          <w:rFonts w:ascii="Arial Nova Light" w:eastAsia="Arial Narrow" w:hAnsi="Arial Nova Light" w:cs="Arial Narrow"/>
          <w:b/>
          <w:sz w:val="20"/>
          <w:szCs w:val="20"/>
        </w:rPr>
      </w:pPr>
    </w:p>
    <w:p w14:paraId="1B372796" w14:textId="77777777" w:rsidR="00AA6F4B" w:rsidRPr="001242B7" w:rsidRDefault="00AA6F4B" w:rsidP="00AA6F4B">
      <w:pPr>
        <w:keepNext/>
        <w:spacing w:line="240" w:lineRule="auto"/>
        <w:rPr>
          <w:rFonts w:ascii="Arial Nova Light" w:eastAsia="Arial Narrow" w:hAnsi="Arial Nova Light" w:cs="Arial Narrow"/>
          <w:b/>
          <w:smallCaps/>
          <w:sz w:val="20"/>
          <w:szCs w:val="20"/>
        </w:rPr>
      </w:pPr>
      <w:r w:rsidRPr="001242B7">
        <w:rPr>
          <w:rFonts w:ascii="Arial Nova Light" w:eastAsia="Arial Narrow" w:hAnsi="Arial Nova Light" w:cs="Arial Narrow"/>
          <w:b/>
          <w:color w:val="000000"/>
          <w:sz w:val="20"/>
          <w:szCs w:val="20"/>
        </w:rPr>
        <w:t>Unidad Centralizada de Compras</w:t>
      </w:r>
    </w:p>
    <w:p w14:paraId="2DF6779D" w14:textId="77777777" w:rsidR="00AA6F4B" w:rsidRPr="001242B7" w:rsidRDefault="00AA6F4B" w:rsidP="00AA6F4B">
      <w:pPr>
        <w:keepNext/>
        <w:spacing w:line="240" w:lineRule="auto"/>
        <w:rPr>
          <w:rFonts w:ascii="Arial Nova Light" w:eastAsia="Arial Narrow" w:hAnsi="Arial Nova Light" w:cs="Arial Narrow"/>
          <w:b/>
          <w:color w:val="000000"/>
          <w:sz w:val="20"/>
          <w:szCs w:val="20"/>
        </w:rPr>
      </w:pPr>
      <w:r w:rsidRPr="001242B7">
        <w:rPr>
          <w:rFonts w:ascii="Arial Nova Light" w:eastAsia="Arial Narrow" w:hAnsi="Arial Nova Light" w:cs="Arial Narrow"/>
          <w:b/>
          <w:color w:val="000000"/>
          <w:sz w:val="20"/>
          <w:szCs w:val="20"/>
        </w:rPr>
        <w:t xml:space="preserve">del Centro de Conciliación Laboral del Estado de Jalisco </w:t>
      </w:r>
    </w:p>
    <w:p w14:paraId="63579EDF" w14:textId="77777777" w:rsidR="00AA6F4B" w:rsidRPr="001242B7" w:rsidRDefault="00AA6F4B" w:rsidP="00AA6F4B">
      <w:pPr>
        <w:spacing w:line="240" w:lineRule="auto"/>
        <w:ind w:left="283" w:hanging="283"/>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Presente:</w:t>
      </w:r>
    </w:p>
    <w:p w14:paraId="3E0FE0FC" w14:textId="77777777" w:rsidR="00D9556A" w:rsidRPr="001242B7" w:rsidRDefault="00D9556A" w:rsidP="001A26BC">
      <w:pPr>
        <w:spacing w:line="240" w:lineRule="auto"/>
        <w:rPr>
          <w:rFonts w:ascii="Arial Nova Light" w:eastAsia="Arial Narrow" w:hAnsi="Arial Nova Light" w:cs="Arial Narrow"/>
          <w:sz w:val="20"/>
          <w:szCs w:val="20"/>
        </w:rPr>
      </w:pPr>
    </w:p>
    <w:p w14:paraId="603DF488" w14:textId="24B873F9" w:rsidR="00A64EE1" w:rsidRPr="00632BE1" w:rsidRDefault="004E76DE" w:rsidP="00632BE1">
      <w:pPr>
        <w:spacing w:line="240" w:lineRule="auto"/>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 xml:space="preserve">Yo ___________________________________ en representación de ___________________________ me refiero a mi participación en la </w:t>
      </w:r>
      <w:r w:rsidR="00D83DE2" w:rsidRPr="001242B7">
        <w:rPr>
          <w:rFonts w:ascii="Arial Nova Light" w:hAnsi="Arial Nova Light" w:cs="Arial"/>
          <w:sz w:val="20"/>
          <w:szCs w:val="20"/>
          <w:lang w:val="es-MX"/>
        </w:rPr>
        <w:t xml:space="preserve">Licitación Pública Local sin Concurrencia del Comité </w:t>
      </w:r>
      <w:r w:rsidR="002A5D19">
        <w:rPr>
          <w:rFonts w:ascii="Arial Nova Light" w:hAnsi="Arial Nova Light" w:cs="Arial"/>
          <w:sz w:val="20"/>
          <w:szCs w:val="20"/>
          <w:lang w:val="es-MX"/>
        </w:rPr>
        <w:t xml:space="preserve"> </w:t>
      </w:r>
      <w:r w:rsidR="00D83DE2" w:rsidRPr="001242B7">
        <w:rPr>
          <w:rFonts w:ascii="Arial Nova Light" w:hAnsi="Arial Nova Light" w:cs="Arial"/>
          <w:sz w:val="20"/>
          <w:szCs w:val="20"/>
          <w:lang w:val="es-MX"/>
        </w:rPr>
        <w:t xml:space="preserve"> </w:t>
      </w:r>
      <w:r w:rsidR="002A5D19">
        <w:rPr>
          <w:rFonts w:ascii="Arial Nova Light" w:hAnsi="Arial Nova Light" w:cs="Arial"/>
          <w:b/>
          <w:bCs/>
          <w:sz w:val="20"/>
          <w:szCs w:val="20"/>
          <w:lang w:val="es-MX"/>
        </w:rPr>
        <w:t xml:space="preserve">CCLJ-DA-UCC-LPL-007/2025 </w:t>
      </w:r>
      <w:r w:rsidR="00D83DE2" w:rsidRPr="001242B7">
        <w:rPr>
          <w:rFonts w:ascii="Arial Nova Light" w:hAnsi="Arial Nova Light" w:cs="Arial"/>
          <w:b/>
          <w:bCs/>
          <w:sz w:val="20"/>
          <w:szCs w:val="20"/>
          <w:lang w:val="es-MX"/>
        </w:rPr>
        <w:t>“</w:t>
      </w:r>
      <w:r w:rsidR="00E03377">
        <w:rPr>
          <w:rFonts w:ascii="Arial Nova Light" w:hAnsi="Arial Nova Light" w:cs="Arial"/>
          <w:b/>
          <w:bCs/>
          <w:sz w:val="20"/>
          <w:szCs w:val="20"/>
          <w:lang w:val="es-MX"/>
        </w:rPr>
        <w:t>ADQUISICION DE ACCESORIOS TECNOLÓGICOS PARA EL CCLJ</w:t>
      </w:r>
      <w:r w:rsidR="00D83DE2" w:rsidRPr="001242B7">
        <w:rPr>
          <w:rFonts w:ascii="Arial Nova Light" w:hAnsi="Arial Nova Light" w:cs="Arial"/>
          <w:b/>
          <w:bCs/>
          <w:sz w:val="20"/>
          <w:szCs w:val="20"/>
          <w:lang w:val="es-MX"/>
        </w:rPr>
        <w:t>”</w:t>
      </w:r>
      <w:r w:rsidRPr="001242B7">
        <w:rPr>
          <w:rFonts w:ascii="Arial Nova Light" w:eastAsia="Arial Narrow" w:hAnsi="Arial Nova Light" w:cs="Arial Narrow"/>
          <w:sz w:val="20"/>
          <w:szCs w:val="20"/>
        </w:rPr>
        <w:t>, y declaro bajo protesta de decir verdad que cotizo los bienes</w:t>
      </w:r>
      <w:r w:rsidR="00EC3CFD" w:rsidRPr="001242B7">
        <w:rPr>
          <w:rFonts w:ascii="Arial Nova Light" w:eastAsia="Arial Narrow" w:hAnsi="Arial Nova Light" w:cs="Arial Narrow"/>
          <w:sz w:val="20"/>
          <w:szCs w:val="20"/>
        </w:rPr>
        <w:t>/servicios</w:t>
      </w:r>
      <w:r w:rsidRPr="001242B7">
        <w:rPr>
          <w:rFonts w:ascii="Arial Nova Light" w:eastAsia="Arial Narrow" w:hAnsi="Arial Nova Light" w:cs="Arial Narrow"/>
          <w:sz w:val="20"/>
          <w:szCs w:val="20"/>
        </w:rPr>
        <w:t xml:space="preserve"> de conformidad a todos los requerimientos técnicos señalados en el Anexo 1 de las presentes bases “Especificaciones”:</w:t>
      </w:r>
    </w:p>
    <w:p w14:paraId="0965CD76" w14:textId="77777777" w:rsidR="00F019A9" w:rsidRDefault="00F019A9" w:rsidP="001A26BC">
      <w:pPr>
        <w:spacing w:line="240" w:lineRule="auto"/>
        <w:jc w:val="left"/>
        <w:rPr>
          <w:rFonts w:ascii="Arial Nova Light" w:eastAsia="Arial Narrow" w:hAnsi="Arial Nova Light" w:cs="Arial Narrow"/>
          <w:b/>
          <w:sz w:val="20"/>
          <w:szCs w:val="20"/>
          <w:highlight w:val="yellow"/>
        </w:rPr>
      </w:pPr>
    </w:p>
    <w:tbl>
      <w:tblPr>
        <w:tblW w:w="11221" w:type="dxa"/>
        <w:tblInd w:w="-1139" w:type="dxa"/>
        <w:tblCellMar>
          <w:left w:w="70" w:type="dxa"/>
          <w:right w:w="70" w:type="dxa"/>
        </w:tblCellMar>
        <w:tblLook w:val="04A0" w:firstRow="1" w:lastRow="0" w:firstColumn="1" w:lastColumn="0" w:noHBand="0" w:noVBand="1"/>
      </w:tblPr>
      <w:tblGrid>
        <w:gridCol w:w="627"/>
        <w:gridCol w:w="1835"/>
        <w:gridCol w:w="765"/>
        <w:gridCol w:w="905"/>
        <w:gridCol w:w="579"/>
        <w:gridCol w:w="650"/>
        <w:gridCol w:w="1284"/>
        <w:gridCol w:w="732"/>
        <w:gridCol w:w="935"/>
        <w:gridCol w:w="541"/>
        <w:gridCol w:w="1192"/>
        <w:gridCol w:w="1176"/>
      </w:tblGrid>
      <w:tr w:rsidR="003E3C5E" w:rsidRPr="003E3C5E" w14:paraId="23F5F5BF" w14:textId="77777777" w:rsidTr="003E3C5E">
        <w:trPr>
          <w:trHeight w:val="20"/>
          <w:tblHeader/>
        </w:trPr>
        <w:tc>
          <w:tcPr>
            <w:tcW w:w="0" w:type="auto"/>
            <w:tcBorders>
              <w:top w:val="single" w:sz="4" w:space="0" w:color="auto"/>
              <w:left w:val="single" w:sz="4" w:space="0" w:color="auto"/>
              <w:bottom w:val="nil"/>
              <w:right w:val="single" w:sz="4" w:space="0" w:color="auto"/>
            </w:tcBorders>
            <w:shd w:val="clear" w:color="000000" w:fill="B1A0C7"/>
            <w:vAlign w:val="center"/>
            <w:hideMark/>
          </w:tcPr>
          <w:p w14:paraId="24089C27" w14:textId="77777777" w:rsidR="003E3C5E" w:rsidRPr="003E3C5E" w:rsidRDefault="003E3C5E" w:rsidP="003E3C5E">
            <w:pPr>
              <w:widowControl/>
              <w:adjustRightInd/>
              <w:spacing w:line="240" w:lineRule="auto"/>
              <w:jc w:val="center"/>
              <w:textAlignment w:val="auto"/>
              <w:rPr>
                <w:rFonts w:ascii="Arial Nova Light" w:hAnsi="Arial Nova Light" w:cs="Calibri"/>
                <w:b/>
                <w:bCs/>
                <w:color w:val="000000"/>
                <w:sz w:val="16"/>
                <w:szCs w:val="16"/>
                <w:lang w:val="es-MX" w:eastAsia="es-MX"/>
              </w:rPr>
            </w:pPr>
            <w:r w:rsidRPr="003E3C5E">
              <w:rPr>
                <w:rFonts w:ascii="Arial Nova Light" w:hAnsi="Arial Nova Light" w:cs="Calibri"/>
                <w:b/>
                <w:bCs/>
                <w:color w:val="000000"/>
                <w:sz w:val="16"/>
                <w:szCs w:val="16"/>
                <w:lang w:val="es-MX" w:eastAsia="es-MX"/>
              </w:rPr>
              <w:t>Partida</w:t>
            </w:r>
          </w:p>
        </w:tc>
        <w:tc>
          <w:tcPr>
            <w:tcW w:w="0" w:type="auto"/>
            <w:tcBorders>
              <w:top w:val="single" w:sz="4" w:space="0" w:color="auto"/>
              <w:left w:val="nil"/>
              <w:bottom w:val="nil"/>
              <w:right w:val="single" w:sz="4" w:space="0" w:color="auto"/>
            </w:tcBorders>
            <w:shd w:val="clear" w:color="000000" w:fill="B1A0C7"/>
            <w:vAlign w:val="center"/>
            <w:hideMark/>
          </w:tcPr>
          <w:p w14:paraId="795B4DF8" w14:textId="77777777" w:rsidR="003E3C5E" w:rsidRPr="003E3C5E" w:rsidRDefault="003E3C5E" w:rsidP="003E3C5E">
            <w:pPr>
              <w:widowControl/>
              <w:adjustRightInd/>
              <w:spacing w:line="240" w:lineRule="auto"/>
              <w:jc w:val="center"/>
              <w:textAlignment w:val="auto"/>
              <w:rPr>
                <w:rFonts w:ascii="Arial Nova Light" w:hAnsi="Arial Nova Light" w:cs="Calibri"/>
                <w:b/>
                <w:bCs/>
                <w:color w:val="000000"/>
                <w:sz w:val="16"/>
                <w:szCs w:val="16"/>
                <w:lang w:val="es-MX" w:eastAsia="es-MX"/>
              </w:rPr>
            </w:pPr>
            <w:r w:rsidRPr="003E3C5E">
              <w:rPr>
                <w:rFonts w:ascii="Arial Nova Light" w:hAnsi="Arial Nova Light" w:cs="Calibri"/>
                <w:b/>
                <w:bCs/>
                <w:color w:val="000000"/>
                <w:sz w:val="16"/>
                <w:szCs w:val="16"/>
                <w:lang w:val="es-MX" w:eastAsia="es-MX"/>
              </w:rPr>
              <w:t xml:space="preserve">Descripción </w:t>
            </w:r>
          </w:p>
        </w:tc>
        <w:tc>
          <w:tcPr>
            <w:tcW w:w="0" w:type="auto"/>
            <w:tcBorders>
              <w:top w:val="single" w:sz="4" w:space="0" w:color="auto"/>
              <w:left w:val="nil"/>
              <w:bottom w:val="nil"/>
              <w:right w:val="single" w:sz="4" w:space="0" w:color="auto"/>
            </w:tcBorders>
            <w:shd w:val="clear" w:color="000000" w:fill="B1A0C7"/>
            <w:vAlign w:val="center"/>
            <w:hideMark/>
          </w:tcPr>
          <w:p w14:paraId="3ECB2013" w14:textId="77777777" w:rsidR="003E3C5E" w:rsidRPr="003E3C5E" w:rsidRDefault="003E3C5E" w:rsidP="003E3C5E">
            <w:pPr>
              <w:widowControl/>
              <w:adjustRightInd/>
              <w:spacing w:line="240" w:lineRule="auto"/>
              <w:jc w:val="center"/>
              <w:textAlignment w:val="auto"/>
              <w:rPr>
                <w:rFonts w:ascii="Arial Nova Light" w:hAnsi="Arial Nova Light" w:cs="Calibri"/>
                <w:b/>
                <w:bCs/>
                <w:color w:val="000000"/>
                <w:sz w:val="16"/>
                <w:szCs w:val="16"/>
                <w:lang w:val="es-MX" w:eastAsia="es-MX"/>
              </w:rPr>
            </w:pPr>
            <w:r w:rsidRPr="003E3C5E">
              <w:rPr>
                <w:rFonts w:ascii="Arial Nova Light" w:hAnsi="Arial Nova Light" w:cs="Calibri"/>
                <w:b/>
                <w:bCs/>
                <w:color w:val="000000"/>
                <w:sz w:val="16"/>
                <w:szCs w:val="16"/>
                <w:lang w:val="es-MX" w:eastAsia="es-MX"/>
              </w:rPr>
              <w:t>Cantidad</w:t>
            </w:r>
          </w:p>
        </w:tc>
        <w:tc>
          <w:tcPr>
            <w:tcW w:w="0" w:type="auto"/>
            <w:tcBorders>
              <w:top w:val="single" w:sz="4" w:space="0" w:color="auto"/>
              <w:left w:val="nil"/>
              <w:bottom w:val="nil"/>
              <w:right w:val="single" w:sz="4" w:space="0" w:color="auto"/>
            </w:tcBorders>
            <w:shd w:val="clear" w:color="000000" w:fill="B1A0C7"/>
            <w:vAlign w:val="center"/>
            <w:hideMark/>
          </w:tcPr>
          <w:p w14:paraId="119A51D8" w14:textId="77777777" w:rsidR="003E3C5E" w:rsidRPr="003E3C5E" w:rsidRDefault="003E3C5E" w:rsidP="003E3C5E">
            <w:pPr>
              <w:widowControl/>
              <w:adjustRightInd/>
              <w:spacing w:line="240" w:lineRule="auto"/>
              <w:jc w:val="center"/>
              <w:textAlignment w:val="auto"/>
              <w:rPr>
                <w:rFonts w:ascii="Arial Nova Light" w:hAnsi="Arial Nova Light" w:cs="Calibri"/>
                <w:b/>
                <w:bCs/>
                <w:color w:val="000000"/>
                <w:sz w:val="16"/>
                <w:szCs w:val="16"/>
                <w:lang w:val="es-MX" w:eastAsia="es-MX"/>
              </w:rPr>
            </w:pPr>
            <w:r w:rsidRPr="003E3C5E">
              <w:rPr>
                <w:rFonts w:ascii="Arial Nova Light" w:hAnsi="Arial Nova Light" w:cs="Calibri"/>
                <w:b/>
                <w:bCs/>
                <w:color w:val="000000"/>
                <w:sz w:val="16"/>
                <w:szCs w:val="16"/>
                <w:lang w:val="es-MX" w:eastAsia="es-MX"/>
              </w:rPr>
              <w:t>Unidad de medida</w:t>
            </w:r>
          </w:p>
        </w:tc>
        <w:tc>
          <w:tcPr>
            <w:tcW w:w="0" w:type="auto"/>
            <w:tcBorders>
              <w:top w:val="single" w:sz="4" w:space="0" w:color="auto"/>
              <w:left w:val="nil"/>
              <w:bottom w:val="nil"/>
              <w:right w:val="single" w:sz="4" w:space="0" w:color="auto"/>
            </w:tcBorders>
            <w:shd w:val="clear" w:color="000000" w:fill="B1A0C7"/>
            <w:vAlign w:val="center"/>
            <w:hideMark/>
          </w:tcPr>
          <w:p w14:paraId="6842963F" w14:textId="77777777" w:rsidR="003E3C5E" w:rsidRPr="003E3C5E" w:rsidRDefault="003E3C5E" w:rsidP="003E3C5E">
            <w:pPr>
              <w:widowControl/>
              <w:adjustRightInd/>
              <w:spacing w:line="240" w:lineRule="auto"/>
              <w:jc w:val="center"/>
              <w:textAlignment w:val="auto"/>
              <w:rPr>
                <w:rFonts w:ascii="Arial Nova Light" w:hAnsi="Arial Nova Light" w:cs="Calibri"/>
                <w:b/>
                <w:bCs/>
                <w:color w:val="000000"/>
                <w:sz w:val="16"/>
                <w:szCs w:val="16"/>
                <w:lang w:val="es-MX" w:eastAsia="es-MX"/>
              </w:rPr>
            </w:pPr>
            <w:r w:rsidRPr="003E3C5E">
              <w:rPr>
                <w:rFonts w:ascii="Arial Nova Light" w:hAnsi="Arial Nova Light" w:cs="Calibri"/>
                <w:b/>
                <w:bCs/>
                <w:color w:val="000000"/>
                <w:sz w:val="16"/>
                <w:szCs w:val="16"/>
                <w:lang w:val="es-MX" w:eastAsia="es-MX"/>
              </w:rPr>
              <w:t>Marca</w:t>
            </w:r>
          </w:p>
        </w:tc>
        <w:tc>
          <w:tcPr>
            <w:tcW w:w="0" w:type="auto"/>
            <w:tcBorders>
              <w:top w:val="single" w:sz="4" w:space="0" w:color="auto"/>
              <w:left w:val="nil"/>
              <w:bottom w:val="nil"/>
              <w:right w:val="single" w:sz="4" w:space="0" w:color="auto"/>
            </w:tcBorders>
            <w:shd w:val="clear" w:color="000000" w:fill="B1A0C7"/>
            <w:vAlign w:val="center"/>
            <w:hideMark/>
          </w:tcPr>
          <w:p w14:paraId="5D8AD35D" w14:textId="77777777" w:rsidR="003E3C5E" w:rsidRPr="003E3C5E" w:rsidRDefault="003E3C5E" w:rsidP="003E3C5E">
            <w:pPr>
              <w:widowControl/>
              <w:adjustRightInd/>
              <w:spacing w:line="240" w:lineRule="auto"/>
              <w:jc w:val="center"/>
              <w:textAlignment w:val="auto"/>
              <w:rPr>
                <w:rFonts w:ascii="Arial Nova Light" w:hAnsi="Arial Nova Light" w:cs="Calibri"/>
                <w:b/>
                <w:bCs/>
                <w:color w:val="000000"/>
                <w:sz w:val="16"/>
                <w:szCs w:val="16"/>
                <w:lang w:val="es-MX" w:eastAsia="es-MX"/>
              </w:rPr>
            </w:pPr>
            <w:r w:rsidRPr="003E3C5E">
              <w:rPr>
                <w:rFonts w:ascii="Arial Nova Light" w:hAnsi="Arial Nova Light" w:cs="Calibri"/>
                <w:b/>
                <w:bCs/>
                <w:color w:val="000000"/>
                <w:sz w:val="16"/>
                <w:szCs w:val="16"/>
                <w:lang w:val="es-MX" w:eastAsia="es-MX"/>
              </w:rPr>
              <w:t>Modelo</w:t>
            </w:r>
          </w:p>
        </w:tc>
        <w:tc>
          <w:tcPr>
            <w:tcW w:w="0" w:type="auto"/>
            <w:tcBorders>
              <w:top w:val="single" w:sz="4" w:space="0" w:color="auto"/>
              <w:left w:val="nil"/>
              <w:bottom w:val="nil"/>
              <w:right w:val="single" w:sz="4" w:space="0" w:color="auto"/>
            </w:tcBorders>
            <w:shd w:val="clear" w:color="000000" w:fill="B1A0C7"/>
            <w:vAlign w:val="center"/>
            <w:hideMark/>
          </w:tcPr>
          <w:p w14:paraId="31DB86E1" w14:textId="77777777" w:rsidR="003E3C5E" w:rsidRPr="003E3C5E" w:rsidRDefault="003E3C5E" w:rsidP="003E3C5E">
            <w:pPr>
              <w:widowControl/>
              <w:adjustRightInd/>
              <w:spacing w:line="240" w:lineRule="auto"/>
              <w:jc w:val="center"/>
              <w:textAlignment w:val="auto"/>
              <w:rPr>
                <w:rFonts w:ascii="Arial Nova Light" w:hAnsi="Arial Nova Light" w:cs="Calibri"/>
                <w:b/>
                <w:bCs/>
                <w:color w:val="000000"/>
                <w:sz w:val="16"/>
                <w:szCs w:val="16"/>
                <w:lang w:val="es-MX" w:eastAsia="es-MX"/>
              </w:rPr>
            </w:pPr>
            <w:r w:rsidRPr="003E3C5E">
              <w:rPr>
                <w:rFonts w:ascii="Arial Nova Light" w:hAnsi="Arial Nova Light" w:cs="Calibri"/>
                <w:b/>
                <w:bCs/>
                <w:color w:val="000000"/>
                <w:sz w:val="16"/>
                <w:szCs w:val="16"/>
                <w:lang w:val="es-MX" w:eastAsia="es-MX"/>
              </w:rPr>
              <w:t>Especificaciones</w:t>
            </w:r>
          </w:p>
        </w:tc>
        <w:tc>
          <w:tcPr>
            <w:tcW w:w="0" w:type="auto"/>
            <w:tcBorders>
              <w:top w:val="single" w:sz="4" w:space="0" w:color="auto"/>
              <w:left w:val="nil"/>
              <w:bottom w:val="nil"/>
              <w:right w:val="single" w:sz="4" w:space="0" w:color="auto"/>
            </w:tcBorders>
            <w:shd w:val="clear" w:color="000000" w:fill="B1A0C7"/>
            <w:vAlign w:val="center"/>
            <w:hideMark/>
          </w:tcPr>
          <w:p w14:paraId="4DD23563" w14:textId="77777777" w:rsidR="003E3C5E" w:rsidRPr="003E3C5E" w:rsidRDefault="003E3C5E" w:rsidP="003E3C5E">
            <w:pPr>
              <w:widowControl/>
              <w:adjustRightInd/>
              <w:spacing w:line="240" w:lineRule="auto"/>
              <w:jc w:val="center"/>
              <w:textAlignment w:val="auto"/>
              <w:rPr>
                <w:rFonts w:ascii="Arial Nova Light" w:hAnsi="Arial Nova Light" w:cs="Calibri"/>
                <w:b/>
                <w:bCs/>
                <w:color w:val="000000"/>
                <w:sz w:val="16"/>
                <w:szCs w:val="16"/>
                <w:lang w:val="es-MX" w:eastAsia="es-MX"/>
              </w:rPr>
            </w:pPr>
            <w:r w:rsidRPr="003E3C5E">
              <w:rPr>
                <w:rFonts w:ascii="Arial Nova Light" w:hAnsi="Arial Nova Light" w:cs="Calibri"/>
                <w:b/>
                <w:bCs/>
                <w:color w:val="000000"/>
                <w:sz w:val="16"/>
                <w:szCs w:val="16"/>
                <w:lang w:val="es-MX" w:eastAsia="es-MX"/>
              </w:rPr>
              <w:t>Garantía</w:t>
            </w:r>
          </w:p>
        </w:tc>
        <w:tc>
          <w:tcPr>
            <w:tcW w:w="0" w:type="auto"/>
            <w:tcBorders>
              <w:top w:val="single" w:sz="4" w:space="0" w:color="auto"/>
              <w:left w:val="nil"/>
              <w:bottom w:val="single" w:sz="4" w:space="0" w:color="auto"/>
              <w:right w:val="single" w:sz="4" w:space="0" w:color="auto"/>
            </w:tcBorders>
            <w:shd w:val="clear" w:color="000000" w:fill="B1A0C7"/>
            <w:vAlign w:val="center"/>
            <w:hideMark/>
          </w:tcPr>
          <w:p w14:paraId="1456F407" w14:textId="77777777" w:rsidR="003E3C5E" w:rsidRPr="003E3C5E" w:rsidRDefault="003E3C5E" w:rsidP="003E3C5E">
            <w:pPr>
              <w:widowControl/>
              <w:adjustRightInd/>
              <w:spacing w:line="240" w:lineRule="auto"/>
              <w:jc w:val="center"/>
              <w:textAlignment w:val="auto"/>
              <w:rPr>
                <w:rFonts w:ascii="Arial Nova Light" w:hAnsi="Arial Nova Light" w:cs="Calibri"/>
                <w:b/>
                <w:bCs/>
                <w:color w:val="000000"/>
                <w:sz w:val="16"/>
                <w:szCs w:val="16"/>
                <w:lang w:val="es-MX" w:eastAsia="es-MX"/>
              </w:rPr>
            </w:pPr>
            <w:r w:rsidRPr="003E3C5E">
              <w:rPr>
                <w:rFonts w:ascii="Arial Nova Light" w:hAnsi="Arial Nova Light" w:cs="Calibri"/>
                <w:b/>
                <w:bCs/>
                <w:color w:val="000000"/>
                <w:sz w:val="16"/>
                <w:szCs w:val="16"/>
                <w:lang w:val="es-MX" w:eastAsia="es-MX"/>
              </w:rPr>
              <w:t>Precio Unitario (P.U.)</w:t>
            </w:r>
          </w:p>
        </w:tc>
        <w:tc>
          <w:tcPr>
            <w:tcW w:w="0" w:type="auto"/>
            <w:tcBorders>
              <w:top w:val="single" w:sz="4" w:space="0" w:color="auto"/>
              <w:left w:val="nil"/>
              <w:bottom w:val="single" w:sz="4" w:space="0" w:color="auto"/>
              <w:right w:val="single" w:sz="4" w:space="0" w:color="auto"/>
            </w:tcBorders>
            <w:shd w:val="clear" w:color="000000" w:fill="B1A0C7"/>
            <w:vAlign w:val="center"/>
            <w:hideMark/>
          </w:tcPr>
          <w:p w14:paraId="66DC7AF2" w14:textId="77777777" w:rsidR="003E3C5E" w:rsidRPr="003E3C5E" w:rsidRDefault="003E3C5E" w:rsidP="003E3C5E">
            <w:pPr>
              <w:widowControl/>
              <w:adjustRightInd/>
              <w:spacing w:line="240" w:lineRule="auto"/>
              <w:jc w:val="center"/>
              <w:textAlignment w:val="auto"/>
              <w:rPr>
                <w:rFonts w:ascii="Arial Nova Light" w:hAnsi="Arial Nova Light" w:cs="Calibri"/>
                <w:b/>
                <w:bCs/>
                <w:color w:val="000000"/>
                <w:sz w:val="16"/>
                <w:szCs w:val="16"/>
                <w:lang w:val="es-MX" w:eastAsia="es-MX"/>
              </w:rPr>
            </w:pPr>
            <w:r w:rsidRPr="003E3C5E">
              <w:rPr>
                <w:rFonts w:ascii="Arial Nova Light" w:hAnsi="Arial Nova Light" w:cs="Calibri"/>
                <w:b/>
                <w:bCs/>
                <w:color w:val="000000"/>
                <w:sz w:val="16"/>
                <w:szCs w:val="16"/>
                <w:lang w:val="es-MX" w:eastAsia="es-MX"/>
              </w:rPr>
              <w:t>I.V.A.</w:t>
            </w:r>
          </w:p>
        </w:tc>
        <w:tc>
          <w:tcPr>
            <w:tcW w:w="0" w:type="auto"/>
            <w:tcBorders>
              <w:top w:val="single" w:sz="4" w:space="0" w:color="auto"/>
              <w:left w:val="nil"/>
              <w:bottom w:val="single" w:sz="4" w:space="0" w:color="auto"/>
              <w:right w:val="single" w:sz="4" w:space="0" w:color="auto"/>
            </w:tcBorders>
            <w:shd w:val="clear" w:color="000000" w:fill="B1A0C7"/>
            <w:vAlign w:val="center"/>
            <w:hideMark/>
          </w:tcPr>
          <w:p w14:paraId="33657DEA" w14:textId="77777777" w:rsidR="003E3C5E" w:rsidRPr="003E3C5E" w:rsidRDefault="003E3C5E" w:rsidP="003E3C5E">
            <w:pPr>
              <w:widowControl/>
              <w:adjustRightInd/>
              <w:spacing w:line="240" w:lineRule="auto"/>
              <w:jc w:val="center"/>
              <w:textAlignment w:val="auto"/>
              <w:rPr>
                <w:rFonts w:ascii="Arial Nova Light" w:hAnsi="Arial Nova Light" w:cs="Calibri"/>
                <w:b/>
                <w:bCs/>
                <w:color w:val="000000"/>
                <w:sz w:val="16"/>
                <w:szCs w:val="16"/>
                <w:lang w:val="es-MX" w:eastAsia="es-MX"/>
              </w:rPr>
            </w:pPr>
            <w:proofErr w:type="spellStart"/>
            <w:r w:rsidRPr="003E3C5E">
              <w:rPr>
                <w:rFonts w:ascii="Arial Nova Light" w:hAnsi="Arial Nova Light" w:cs="Calibri"/>
                <w:b/>
                <w:bCs/>
                <w:color w:val="000000"/>
                <w:sz w:val="16"/>
                <w:szCs w:val="16"/>
                <w:lang w:val="es-MX" w:eastAsia="es-MX"/>
              </w:rPr>
              <w:t>Sub-total</w:t>
            </w:r>
            <w:proofErr w:type="spellEnd"/>
            <w:r w:rsidRPr="003E3C5E">
              <w:rPr>
                <w:rFonts w:ascii="Arial Nova Light" w:hAnsi="Arial Nova Light" w:cs="Calibri"/>
                <w:b/>
                <w:bCs/>
                <w:color w:val="000000"/>
                <w:sz w:val="16"/>
                <w:szCs w:val="16"/>
                <w:lang w:val="es-MX" w:eastAsia="es-MX"/>
              </w:rPr>
              <w:t xml:space="preserve"> (P.U. con I.V.A.)</w:t>
            </w:r>
          </w:p>
        </w:tc>
        <w:tc>
          <w:tcPr>
            <w:tcW w:w="0" w:type="auto"/>
            <w:tcBorders>
              <w:top w:val="single" w:sz="4" w:space="0" w:color="auto"/>
              <w:left w:val="nil"/>
              <w:bottom w:val="single" w:sz="4" w:space="0" w:color="auto"/>
              <w:right w:val="single" w:sz="4" w:space="0" w:color="auto"/>
            </w:tcBorders>
            <w:shd w:val="clear" w:color="000000" w:fill="B1A0C7"/>
            <w:vAlign w:val="center"/>
            <w:hideMark/>
          </w:tcPr>
          <w:p w14:paraId="579C5857" w14:textId="77777777" w:rsidR="003E3C5E" w:rsidRPr="003E3C5E" w:rsidRDefault="003E3C5E" w:rsidP="003E3C5E">
            <w:pPr>
              <w:widowControl/>
              <w:adjustRightInd/>
              <w:spacing w:line="240" w:lineRule="auto"/>
              <w:jc w:val="center"/>
              <w:textAlignment w:val="auto"/>
              <w:rPr>
                <w:rFonts w:ascii="Arial Nova Light" w:hAnsi="Arial Nova Light" w:cs="Calibri"/>
                <w:b/>
                <w:bCs/>
                <w:color w:val="000000"/>
                <w:sz w:val="16"/>
                <w:szCs w:val="16"/>
                <w:lang w:val="es-MX" w:eastAsia="es-MX"/>
              </w:rPr>
            </w:pPr>
            <w:r w:rsidRPr="003E3C5E">
              <w:rPr>
                <w:rFonts w:ascii="Arial Nova Light" w:hAnsi="Arial Nova Light" w:cs="Calibri"/>
                <w:b/>
                <w:bCs/>
                <w:color w:val="000000"/>
                <w:sz w:val="16"/>
                <w:szCs w:val="16"/>
                <w:lang w:val="es-MX" w:eastAsia="es-MX"/>
              </w:rPr>
              <w:t>Total (</w:t>
            </w:r>
            <w:proofErr w:type="spellStart"/>
            <w:r w:rsidRPr="003E3C5E">
              <w:rPr>
                <w:rFonts w:ascii="Arial Nova Light" w:hAnsi="Arial Nova Light" w:cs="Calibri"/>
                <w:b/>
                <w:bCs/>
                <w:color w:val="000000"/>
                <w:sz w:val="16"/>
                <w:szCs w:val="16"/>
                <w:lang w:val="es-MX" w:eastAsia="es-MX"/>
              </w:rPr>
              <w:t>Sub-total</w:t>
            </w:r>
            <w:proofErr w:type="spellEnd"/>
            <w:r w:rsidRPr="003E3C5E">
              <w:rPr>
                <w:rFonts w:ascii="Arial Nova Light" w:hAnsi="Arial Nova Light" w:cs="Calibri"/>
                <w:b/>
                <w:bCs/>
                <w:color w:val="000000"/>
                <w:sz w:val="16"/>
                <w:szCs w:val="16"/>
                <w:lang w:val="es-MX" w:eastAsia="es-MX"/>
              </w:rPr>
              <w:t xml:space="preserve"> por cantidad)</w:t>
            </w:r>
          </w:p>
        </w:tc>
      </w:tr>
      <w:tr w:rsidR="003E3C5E" w:rsidRPr="003E3C5E" w14:paraId="646EABC2" w14:textId="77777777" w:rsidTr="003E3C5E">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E168B2"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1</w:t>
            </w:r>
          </w:p>
        </w:tc>
        <w:tc>
          <w:tcPr>
            <w:tcW w:w="0" w:type="auto"/>
            <w:tcBorders>
              <w:top w:val="single" w:sz="4" w:space="0" w:color="auto"/>
              <w:left w:val="nil"/>
              <w:bottom w:val="single" w:sz="4" w:space="0" w:color="auto"/>
              <w:right w:val="nil"/>
            </w:tcBorders>
            <w:shd w:val="clear" w:color="auto" w:fill="auto"/>
            <w:vAlign w:val="center"/>
            <w:hideMark/>
          </w:tcPr>
          <w:p w14:paraId="3B7A3301" w14:textId="77777777" w:rsidR="003E3C5E" w:rsidRPr="003E3C5E" w:rsidRDefault="003E3C5E" w:rsidP="003E3C5E">
            <w:pPr>
              <w:widowControl/>
              <w:adjustRightInd/>
              <w:spacing w:line="240" w:lineRule="auto"/>
              <w:jc w:val="left"/>
              <w:textAlignment w:val="auto"/>
              <w:rPr>
                <w:rFonts w:ascii="Arial Nova Light" w:hAnsi="Arial Nova Light" w:cs="Calibri"/>
                <w:color w:val="000000"/>
                <w:sz w:val="16"/>
                <w:szCs w:val="16"/>
                <w:lang w:val="es-MX" w:eastAsia="es-MX"/>
              </w:rPr>
            </w:pPr>
            <w:r w:rsidRPr="003E3C5E">
              <w:rPr>
                <w:rFonts w:ascii="Arial Nova Light" w:hAnsi="Arial Nova Light" w:cs="Calibri"/>
                <w:b/>
                <w:bCs/>
                <w:color w:val="000000"/>
                <w:sz w:val="16"/>
                <w:szCs w:val="16"/>
                <w:lang w:val="es-MX" w:eastAsia="es-MX"/>
              </w:rPr>
              <w:t xml:space="preserve">Memoria RAM KINGSTON </w:t>
            </w:r>
            <w:r w:rsidRPr="003E3C5E">
              <w:rPr>
                <w:rFonts w:ascii="Arial Nova Light" w:hAnsi="Arial Nova Light" w:cs="Calibri"/>
                <w:color w:val="000000"/>
                <w:sz w:val="16"/>
                <w:szCs w:val="16"/>
                <w:lang w:val="es-MX" w:eastAsia="es-MX"/>
              </w:rPr>
              <w:br/>
              <w:t xml:space="preserve">Especificaciones </w:t>
            </w:r>
            <w:proofErr w:type="spellStart"/>
            <w:r w:rsidRPr="003E3C5E">
              <w:rPr>
                <w:rFonts w:ascii="Arial Nova Light" w:hAnsi="Arial Nova Light" w:cs="Calibri"/>
                <w:color w:val="000000"/>
                <w:sz w:val="16"/>
                <w:szCs w:val="16"/>
                <w:lang w:val="es-MX" w:eastAsia="es-MX"/>
              </w:rPr>
              <w:t>segun</w:t>
            </w:r>
            <w:proofErr w:type="spellEnd"/>
            <w:r w:rsidRPr="003E3C5E">
              <w:rPr>
                <w:rFonts w:ascii="Arial Nova Light" w:hAnsi="Arial Nova Light" w:cs="Calibri"/>
                <w:color w:val="000000"/>
                <w:sz w:val="16"/>
                <w:szCs w:val="16"/>
                <w:lang w:val="es-MX" w:eastAsia="es-MX"/>
              </w:rPr>
              <w:t xml:space="preserve"> el anexo técnico</w:t>
            </w:r>
          </w:p>
        </w:tc>
        <w:tc>
          <w:tcPr>
            <w:tcW w:w="0" w:type="auto"/>
            <w:tcBorders>
              <w:top w:val="single" w:sz="4" w:space="0" w:color="000000"/>
              <w:left w:val="single" w:sz="4" w:space="0" w:color="000000"/>
              <w:bottom w:val="single" w:sz="4" w:space="0" w:color="000000"/>
              <w:right w:val="single" w:sz="4" w:space="0" w:color="000000"/>
            </w:tcBorders>
            <w:shd w:val="clear" w:color="FFFFFF" w:fill="FFFFFF"/>
            <w:noWrap/>
            <w:vAlign w:val="center"/>
            <w:hideMark/>
          </w:tcPr>
          <w:p w14:paraId="5A038BFF" w14:textId="77777777" w:rsidR="003E3C5E" w:rsidRPr="003E3C5E" w:rsidRDefault="003E3C5E" w:rsidP="003E3C5E">
            <w:pPr>
              <w:widowControl/>
              <w:adjustRightInd/>
              <w:spacing w:line="240" w:lineRule="auto"/>
              <w:jc w:val="center"/>
              <w:textAlignment w:val="auto"/>
              <w:rPr>
                <w:rFonts w:ascii="Arial" w:hAnsi="Arial" w:cs="Arial"/>
                <w:color w:val="000000"/>
                <w:sz w:val="16"/>
                <w:szCs w:val="16"/>
                <w:lang w:val="es-MX" w:eastAsia="es-MX"/>
              </w:rPr>
            </w:pPr>
            <w:r w:rsidRPr="003E3C5E">
              <w:rPr>
                <w:rFonts w:ascii="Arial" w:hAnsi="Arial" w:cs="Arial"/>
                <w:color w:val="000000"/>
                <w:sz w:val="16"/>
                <w:szCs w:val="16"/>
                <w:lang w:val="es-MX" w:eastAsia="es-MX"/>
              </w:rPr>
              <w:t>20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51E9F49"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Pieza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2D191B5"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CCF8C99"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15173C5"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D30A27"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47398635"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04DE8BD4"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68A6FF0F"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6993C162"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r>
      <w:tr w:rsidR="003E3C5E" w:rsidRPr="003E3C5E" w14:paraId="488ED2F2" w14:textId="77777777" w:rsidTr="003E3C5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C0258B"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2</w:t>
            </w:r>
          </w:p>
        </w:tc>
        <w:tc>
          <w:tcPr>
            <w:tcW w:w="0" w:type="auto"/>
            <w:tcBorders>
              <w:top w:val="nil"/>
              <w:left w:val="nil"/>
              <w:bottom w:val="single" w:sz="4" w:space="0" w:color="auto"/>
              <w:right w:val="nil"/>
            </w:tcBorders>
            <w:shd w:val="clear" w:color="auto" w:fill="auto"/>
            <w:vAlign w:val="center"/>
            <w:hideMark/>
          </w:tcPr>
          <w:p w14:paraId="5A6D06D5" w14:textId="77777777" w:rsidR="003E3C5E" w:rsidRPr="003E3C5E" w:rsidRDefault="003E3C5E" w:rsidP="003E3C5E">
            <w:pPr>
              <w:widowControl/>
              <w:adjustRightInd/>
              <w:spacing w:line="240" w:lineRule="auto"/>
              <w:jc w:val="left"/>
              <w:textAlignment w:val="auto"/>
              <w:rPr>
                <w:rFonts w:ascii="Arial Nova Light" w:hAnsi="Arial Nova Light" w:cs="Calibri"/>
                <w:color w:val="000000"/>
                <w:sz w:val="16"/>
                <w:szCs w:val="16"/>
                <w:lang w:val="es-MX" w:eastAsia="es-MX"/>
              </w:rPr>
            </w:pPr>
            <w:r w:rsidRPr="003E3C5E">
              <w:rPr>
                <w:rFonts w:ascii="Arial Nova Light" w:hAnsi="Arial Nova Light" w:cs="Calibri"/>
                <w:b/>
                <w:bCs/>
                <w:color w:val="000000"/>
                <w:sz w:val="16"/>
                <w:szCs w:val="16"/>
                <w:lang w:val="es-MX" w:eastAsia="es-MX"/>
              </w:rPr>
              <w:t>Cargador para Laptop original marca Lenovo</w:t>
            </w:r>
            <w:r w:rsidRPr="003E3C5E">
              <w:rPr>
                <w:rFonts w:ascii="Arial Nova Light" w:hAnsi="Arial Nova Light" w:cs="Calibri"/>
                <w:color w:val="000000"/>
                <w:sz w:val="16"/>
                <w:szCs w:val="16"/>
                <w:lang w:val="es-MX" w:eastAsia="es-MX"/>
              </w:rPr>
              <w:br/>
              <w:t xml:space="preserve">Especificaciones </w:t>
            </w:r>
            <w:proofErr w:type="spellStart"/>
            <w:r w:rsidRPr="003E3C5E">
              <w:rPr>
                <w:rFonts w:ascii="Arial Nova Light" w:hAnsi="Arial Nova Light" w:cs="Calibri"/>
                <w:color w:val="000000"/>
                <w:sz w:val="16"/>
                <w:szCs w:val="16"/>
                <w:lang w:val="es-MX" w:eastAsia="es-MX"/>
              </w:rPr>
              <w:t>segun</w:t>
            </w:r>
            <w:proofErr w:type="spellEnd"/>
            <w:r w:rsidRPr="003E3C5E">
              <w:rPr>
                <w:rFonts w:ascii="Arial Nova Light" w:hAnsi="Arial Nova Light" w:cs="Calibri"/>
                <w:color w:val="000000"/>
                <w:sz w:val="16"/>
                <w:szCs w:val="16"/>
                <w:lang w:val="es-MX" w:eastAsia="es-MX"/>
              </w:rPr>
              <w:t xml:space="preserve"> el anexo técnico</w:t>
            </w:r>
          </w:p>
        </w:tc>
        <w:tc>
          <w:tcPr>
            <w:tcW w:w="0" w:type="auto"/>
            <w:tcBorders>
              <w:top w:val="nil"/>
              <w:left w:val="single" w:sz="4" w:space="0" w:color="000000"/>
              <w:bottom w:val="single" w:sz="4" w:space="0" w:color="000000"/>
              <w:right w:val="single" w:sz="4" w:space="0" w:color="000000"/>
            </w:tcBorders>
            <w:shd w:val="clear" w:color="FFFFFF" w:fill="FFFFFF"/>
            <w:noWrap/>
            <w:vAlign w:val="center"/>
            <w:hideMark/>
          </w:tcPr>
          <w:p w14:paraId="23AC0235" w14:textId="77777777" w:rsidR="003E3C5E" w:rsidRPr="003E3C5E" w:rsidRDefault="003E3C5E" w:rsidP="003E3C5E">
            <w:pPr>
              <w:widowControl/>
              <w:adjustRightInd/>
              <w:spacing w:line="240" w:lineRule="auto"/>
              <w:jc w:val="center"/>
              <w:textAlignment w:val="auto"/>
              <w:rPr>
                <w:rFonts w:ascii="Arial" w:hAnsi="Arial" w:cs="Arial"/>
                <w:color w:val="000000"/>
                <w:sz w:val="16"/>
                <w:szCs w:val="16"/>
                <w:lang w:val="es-MX" w:eastAsia="es-MX"/>
              </w:rPr>
            </w:pPr>
            <w:r w:rsidRPr="003E3C5E">
              <w:rPr>
                <w:rFonts w:ascii="Arial" w:hAnsi="Arial" w:cs="Arial"/>
                <w:color w:val="000000"/>
                <w:sz w:val="16"/>
                <w:szCs w:val="16"/>
                <w:lang w:val="es-MX" w:eastAsia="es-MX"/>
              </w:rPr>
              <w:t>10</w:t>
            </w:r>
          </w:p>
        </w:tc>
        <w:tc>
          <w:tcPr>
            <w:tcW w:w="0" w:type="auto"/>
            <w:tcBorders>
              <w:top w:val="nil"/>
              <w:left w:val="nil"/>
              <w:bottom w:val="single" w:sz="4" w:space="0" w:color="auto"/>
              <w:right w:val="single" w:sz="4" w:space="0" w:color="auto"/>
            </w:tcBorders>
            <w:shd w:val="clear" w:color="auto" w:fill="auto"/>
            <w:vAlign w:val="center"/>
            <w:hideMark/>
          </w:tcPr>
          <w:p w14:paraId="18DD6327"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Pieza</w:t>
            </w:r>
          </w:p>
        </w:tc>
        <w:tc>
          <w:tcPr>
            <w:tcW w:w="0" w:type="auto"/>
            <w:tcBorders>
              <w:top w:val="nil"/>
              <w:left w:val="nil"/>
              <w:bottom w:val="single" w:sz="4" w:space="0" w:color="auto"/>
              <w:right w:val="single" w:sz="4" w:space="0" w:color="auto"/>
            </w:tcBorders>
            <w:shd w:val="clear" w:color="auto" w:fill="auto"/>
            <w:vAlign w:val="center"/>
            <w:hideMark/>
          </w:tcPr>
          <w:p w14:paraId="003195FB"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09536440"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5F39A937"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421D9383"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03B0F2C4"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365E0B71"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50E9B768"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312DE3F4"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r>
      <w:tr w:rsidR="003E3C5E" w:rsidRPr="003E3C5E" w14:paraId="49F4CCB7" w14:textId="77777777" w:rsidTr="003E3C5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3F5672"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3</w:t>
            </w:r>
          </w:p>
        </w:tc>
        <w:tc>
          <w:tcPr>
            <w:tcW w:w="0" w:type="auto"/>
            <w:tcBorders>
              <w:top w:val="nil"/>
              <w:left w:val="nil"/>
              <w:bottom w:val="single" w:sz="4" w:space="0" w:color="auto"/>
              <w:right w:val="nil"/>
            </w:tcBorders>
            <w:shd w:val="clear" w:color="auto" w:fill="auto"/>
            <w:vAlign w:val="center"/>
            <w:hideMark/>
          </w:tcPr>
          <w:p w14:paraId="5AE426A8" w14:textId="77777777" w:rsidR="003E3C5E" w:rsidRPr="003E3C5E" w:rsidRDefault="003E3C5E" w:rsidP="003E3C5E">
            <w:pPr>
              <w:widowControl/>
              <w:adjustRightInd/>
              <w:spacing w:line="240" w:lineRule="auto"/>
              <w:jc w:val="left"/>
              <w:textAlignment w:val="auto"/>
              <w:rPr>
                <w:rFonts w:ascii="Arial Nova Light" w:hAnsi="Arial Nova Light" w:cs="Calibri"/>
                <w:color w:val="000000"/>
                <w:sz w:val="16"/>
                <w:szCs w:val="16"/>
                <w:lang w:val="es-MX" w:eastAsia="es-MX"/>
              </w:rPr>
            </w:pPr>
            <w:r w:rsidRPr="003E3C5E">
              <w:rPr>
                <w:rFonts w:ascii="Arial Nova Light" w:hAnsi="Arial Nova Light" w:cs="Calibri"/>
                <w:b/>
                <w:bCs/>
                <w:color w:val="000000"/>
                <w:sz w:val="16"/>
                <w:szCs w:val="16"/>
                <w:lang w:val="es-MX" w:eastAsia="es-MX"/>
              </w:rPr>
              <w:t>Cargador para Laptop original marca Lenovo</w:t>
            </w:r>
            <w:r w:rsidRPr="003E3C5E">
              <w:rPr>
                <w:rFonts w:ascii="Arial Nova Light" w:hAnsi="Arial Nova Light" w:cs="Calibri"/>
                <w:color w:val="000000"/>
                <w:sz w:val="16"/>
                <w:szCs w:val="16"/>
                <w:lang w:val="es-MX" w:eastAsia="es-MX"/>
              </w:rPr>
              <w:br/>
              <w:t xml:space="preserve">Especificaciones </w:t>
            </w:r>
            <w:proofErr w:type="spellStart"/>
            <w:r w:rsidRPr="003E3C5E">
              <w:rPr>
                <w:rFonts w:ascii="Arial Nova Light" w:hAnsi="Arial Nova Light" w:cs="Calibri"/>
                <w:color w:val="000000"/>
                <w:sz w:val="16"/>
                <w:szCs w:val="16"/>
                <w:lang w:val="es-MX" w:eastAsia="es-MX"/>
              </w:rPr>
              <w:t>segun</w:t>
            </w:r>
            <w:proofErr w:type="spellEnd"/>
            <w:r w:rsidRPr="003E3C5E">
              <w:rPr>
                <w:rFonts w:ascii="Arial Nova Light" w:hAnsi="Arial Nova Light" w:cs="Calibri"/>
                <w:color w:val="000000"/>
                <w:sz w:val="16"/>
                <w:szCs w:val="16"/>
                <w:lang w:val="es-MX" w:eastAsia="es-MX"/>
              </w:rPr>
              <w:t xml:space="preserve"> el anexo técnico</w:t>
            </w:r>
          </w:p>
        </w:tc>
        <w:tc>
          <w:tcPr>
            <w:tcW w:w="0" w:type="auto"/>
            <w:tcBorders>
              <w:top w:val="nil"/>
              <w:left w:val="single" w:sz="4" w:space="0" w:color="000000"/>
              <w:bottom w:val="single" w:sz="4" w:space="0" w:color="000000"/>
              <w:right w:val="single" w:sz="4" w:space="0" w:color="000000"/>
            </w:tcBorders>
            <w:shd w:val="clear" w:color="FFFFFF" w:fill="FFFFFF"/>
            <w:noWrap/>
            <w:vAlign w:val="center"/>
            <w:hideMark/>
          </w:tcPr>
          <w:p w14:paraId="7DABF3AA" w14:textId="77777777" w:rsidR="003E3C5E" w:rsidRPr="003E3C5E" w:rsidRDefault="003E3C5E" w:rsidP="003E3C5E">
            <w:pPr>
              <w:widowControl/>
              <w:adjustRightInd/>
              <w:spacing w:line="240" w:lineRule="auto"/>
              <w:jc w:val="center"/>
              <w:textAlignment w:val="auto"/>
              <w:rPr>
                <w:rFonts w:ascii="Arial" w:hAnsi="Arial" w:cs="Arial"/>
                <w:color w:val="000000"/>
                <w:sz w:val="16"/>
                <w:szCs w:val="16"/>
                <w:lang w:val="es-MX" w:eastAsia="es-MX"/>
              </w:rPr>
            </w:pPr>
            <w:r w:rsidRPr="003E3C5E">
              <w:rPr>
                <w:rFonts w:ascii="Arial" w:hAnsi="Arial" w:cs="Arial"/>
                <w:color w:val="000000"/>
                <w:sz w:val="16"/>
                <w:szCs w:val="16"/>
                <w:lang w:val="es-MX" w:eastAsia="es-MX"/>
              </w:rPr>
              <w:t>10</w:t>
            </w:r>
          </w:p>
        </w:tc>
        <w:tc>
          <w:tcPr>
            <w:tcW w:w="0" w:type="auto"/>
            <w:tcBorders>
              <w:top w:val="nil"/>
              <w:left w:val="nil"/>
              <w:bottom w:val="single" w:sz="4" w:space="0" w:color="auto"/>
              <w:right w:val="single" w:sz="4" w:space="0" w:color="auto"/>
            </w:tcBorders>
            <w:shd w:val="clear" w:color="auto" w:fill="auto"/>
            <w:vAlign w:val="center"/>
            <w:hideMark/>
          </w:tcPr>
          <w:p w14:paraId="48AFAB88"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Pieza</w:t>
            </w:r>
          </w:p>
        </w:tc>
        <w:tc>
          <w:tcPr>
            <w:tcW w:w="0" w:type="auto"/>
            <w:tcBorders>
              <w:top w:val="nil"/>
              <w:left w:val="nil"/>
              <w:bottom w:val="single" w:sz="4" w:space="0" w:color="auto"/>
              <w:right w:val="single" w:sz="4" w:space="0" w:color="auto"/>
            </w:tcBorders>
            <w:shd w:val="clear" w:color="auto" w:fill="auto"/>
            <w:vAlign w:val="center"/>
            <w:hideMark/>
          </w:tcPr>
          <w:p w14:paraId="1654541B"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3C2B3F2A"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6223004D"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73CF8633"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7B5C58DF"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20CA5714"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0D7B5BAE"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5078EBA4"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r>
      <w:tr w:rsidR="003E3C5E" w:rsidRPr="003E3C5E" w14:paraId="54B8E92E" w14:textId="77777777" w:rsidTr="003E3C5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5E7606"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4</w:t>
            </w:r>
          </w:p>
        </w:tc>
        <w:tc>
          <w:tcPr>
            <w:tcW w:w="0" w:type="auto"/>
            <w:tcBorders>
              <w:top w:val="nil"/>
              <w:left w:val="nil"/>
              <w:bottom w:val="single" w:sz="4" w:space="0" w:color="auto"/>
              <w:right w:val="nil"/>
            </w:tcBorders>
            <w:shd w:val="clear" w:color="auto" w:fill="auto"/>
            <w:vAlign w:val="center"/>
            <w:hideMark/>
          </w:tcPr>
          <w:p w14:paraId="75E2B372" w14:textId="77777777" w:rsidR="003E3C5E" w:rsidRPr="003E3C5E" w:rsidRDefault="003E3C5E" w:rsidP="003E3C5E">
            <w:pPr>
              <w:widowControl/>
              <w:adjustRightInd/>
              <w:spacing w:line="240" w:lineRule="auto"/>
              <w:jc w:val="left"/>
              <w:textAlignment w:val="auto"/>
              <w:rPr>
                <w:rFonts w:ascii="Arial Nova Light" w:hAnsi="Arial Nova Light" w:cs="Calibri"/>
                <w:color w:val="000000"/>
                <w:sz w:val="16"/>
                <w:szCs w:val="16"/>
                <w:lang w:val="es-MX" w:eastAsia="es-MX"/>
              </w:rPr>
            </w:pPr>
            <w:proofErr w:type="spellStart"/>
            <w:r w:rsidRPr="003E3C5E">
              <w:rPr>
                <w:rFonts w:ascii="Arial Nova Light" w:hAnsi="Arial Nova Light" w:cs="Calibri"/>
                <w:b/>
                <w:bCs/>
                <w:color w:val="000000"/>
                <w:sz w:val="16"/>
                <w:szCs w:val="16"/>
                <w:lang w:val="es-MX" w:eastAsia="es-MX"/>
              </w:rPr>
              <w:t>Audifonos</w:t>
            </w:r>
            <w:proofErr w:type="spellEnd"/>
            <w:r w:rsidRPr="003E3C5E">
              <w:rPr>
                <w:rFonts w:ascii="Arial Nova Light" w:hAnsi="Arial Nova Light" w:cs="Calibri"/>
                <w:b/>
                <w:bCs/>
                <w:color w:val="000000"/>
                <w:sz w:val="16"/>
                <w:szCs w:val="16"/>
                <w:lang w:val="es-MX" w:eastAsia="es-MX"/>
              </w:rPr>
              <w:t xml:space="preserve"> Bluetooth </w:t>
            </w:r>
            <w:r w:rsidRPr="003E3C5E">
              <w:rPr>
                <w:rFonts w:ascii="Arial Nova Light" w:hAnsi="Arial Nova Light" w:cs="Calibri"/>
                <w:color w:val="000000"/>
                <w:sz w:val="16"/>
                <w:szCs w:val="16"/>
                <w:lang w:val="es-MX" w:eastAsia="es-MX"/>
              </w:rPr>
              <w:br/>
              <w:t xml:space="preserve">Especificaciones </w:t>
            </w:r>
            <w:proofErr w:type="spellStart"/>
            <w:r w:rsidRPr="003E3C5E">
              <w:rPr>
                <w:rFonts w:ascii="Arial Nova Light" w:hAnsi="Arial Nova Light" w:cs="Calibri"/>
                <w:color w:val="000000"/>
                <w:sz w:val="16"/>
                <w:szCs w:val="16"/>
                <w:lang w:val="es-MX" w:eastAsia="es-MX"/>
              </w:rPr>
              <w:t>segun</w:t>
            </w:r>
            <w:proofErr w:type="spellEnd"/>
            <w:r w:rsidRPr="003E3C5E">
              <w:rPr>
                <w:rFonts w:ascii="Arial Nova Light" w:hAnsi="Arial Nova Light" w:cs="Calibri"/>
                <w:color w:val="000000"/>
                <w:sz w:val="16"/>
                <w:szCs w:val="16"/>
                <w:lang w:val="es-MX" w:eastAsia="es-MX"/>
              </w:rPr>
              <w:t xml:space="preserve"> el anexo técnico</w:t>
            </w:r>
          </w:p>
        </w:tc>
        <w:tc>
          <w:tcPr>
            <w:tcW w:w="0" w:type="auto"/>
            <w:tcBorders>
              <w:top w:val="nil"/>
              <w:left w:val="single" w:sz="4" w:space="0" w:color="000000"/>
              <w:bottom w:val="single" w:sz="4" w:space="0" w:color="000000"/>
              <w:right w:val="single" w:sz="4" w:space="0" w:color="000000"/>
            </w:tcBorders>
            <w:shd w:val="clear" w:color="FFFFFF" w:fill="FFFFFF"/>
            <w:noWrap/>
            <w:vAlign w:val="center"/>
            <w:hideMark/>
          </w:tcPr>
          <w:p w14:paraId="150B1281" w14:textId="77777777" w:rsidR="003E3C5E" w:rsidRPr="003E3C5E" w:rsidRDefault="003E3C5E" w:rsidP="003E3C5E">
            <w:pPr>
              <w:widowControl/>
              <w:adjustRightInd/>
              <w:spacing w:line="240" w:lineRule="auto"/>
              <w:jc w:val="center"/>
              <w:textAlignment w:val="auto"/>
              <w:rPr>
                <w:rFonts w:ascii="Arial" w:hAnsi="Arial" w:cs="Arial"/>
                <w:color w:val="000000"/>
                <w:sz w:val="16"/>
                <w:szCs w:val="16"/>
                <w:lang w:val="es-MX" w:eastAsia="es-MX"/>
              </w:rPr>
            </w:pPr>
            <w:r w:rsidRPr="003E3C5E">
              <w:rPr>
                <w:rFonts w:ascii="Arial" w:hAnsi="Arial" w:cs="Arial"/>
                <w:color w:val="000000"/>
                <w:sz w:val="16"/>
                <w:szCs w:val="16"/>
                <w:lang w:val="es-MX" w:eastAsia="es-MX"/>
              </w:rPr>
              <w:t>60</w:t>
            </w:r>
          </w:p>
        </w:tc>
        <w:tc>
          <w:tcPr>
            <w:tcW w:w="0" w:type="auto"/>
            <w:tcBorders>
              <w:top w:val="nil"/>
              <w:left w:val="nil"/>
              <w:bottom w:val="single" w:sz="4" w:space="0" w:color="auto"/>
              <w:right w:val="single" w:sz="4" w:space="0" w:color="auto"/>
            </w:tcBorders>
            <w:shd w:val="clear" w:color="auto" w:fill="auto"/>
            <w:vAlign w:val="center"/>
            <w:hideMark/>
          </w:tcPr>
          <w:p w14:paraId="64D19C87"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Pieza</w:t>
            </w:r>
          </w:p>
        </w:tc>
        <w:tc>
          <w:tcPr>
            <w:tcW w:w="0" w:type="auto"/>
            <w:tcBorders>
              <w:top w:val="nil"/>
              <w:left w:val="nil"/>
              <w:bottom w:val="single" w:sz="4" w:space="0" w:color="auto"/>
              <w:right w:val="single" w:sz="4" w:space="0" w:color="auto"/>
            </w:tcBorders>
            <w:shd w:val="clear" w:color="auto" w:fill="auto"/>
            <w:vAlign w:val="center"/>
            <w:hideMark/>
          </w:tcPr>
          <w:p w14:paraId="586ED3B0"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2EBBEF50"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7AD8AADF"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652032E8"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1F4DDEE7"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096CF79F"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34644EFA"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073699DA"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r>
      <w:tr w:rsidR="003E3C5E" w:rsidRPr="003E3C5E" w14:paraId="796D5346" w14:textId="77777777" w:rsidTr="003E3C5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D67143"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5</w:t>
            </w:r>
          </w:p>
        </w:tc>
        <w:tc>
          <w:tcPr>
            <w:tcW w:w="0" w:type="auto"/>
            <w:tcBorders>
              <w:top w:val="nil"/>
              <w:left w:val="nil"/>
              <w:bottom w:val="single" w:sz="4" w:space="0" w:color="auto"/>
              <w:right w:val="nil"/>
            </w:tcBorders>
            <w:shd w:val="clear" w:color="auto" w:fill="auto"/>
            <w:vAlign w:val="center"/>
            <w:hideMark/>
          </w:tcPr>
          <w:p w14:paraId="41C3F23A" w14:textId="77777777" w:rsidR="003E3C5E" w:rsidRPr="003E3C5E" w:rsidRDefault="003E3C5E" w:rsidP="003E3C5E">
            <w:pPr>
              <w:widowControl/>
              <w:adjustRightInd/>
              <w:spacing w:line="240" w:lineRule="auto"/>
              <w:jc w:val="left"/>
              <w:textAlignment w:val="auto"/>
              <w:rPr>
                <w:rFonts w:ascii="Arial Nova Light" w:hAnsi="Arial Nova Light" w:cs="Calibri"/>
                <w:color w:val="000000"/>
                <w:sz w:val="16"/>
                <w:szCs w:val="16"/>
                <w:lang w:val="es-MX" w:eastAsia="es-MX"/>
              </w:rPr>
            </w:pPr>
            <w:r w:rsidRPr="003E3C5E">
              <w:rPr>
                <w:rFonts w:ascii="Arial Nova Light" w:hAnsi="Arial Nova Light" w:cs="Calibri"/>
                <w:b/>
                <w:bCs/>
                <w:color w:val="000000"/>
                <w:sz w:val="16"/>
                <w:szCs w:val="16"/>
                <w:lang w:val="es-MX" w:eastAsia="es-MX"/>
              </w:rPr>
              <w:t>Lector CD/DVD RW externo</w:t>
            </w:r>
            <w:r w:rsidRPr="003E3C5E">
              <w:rPr>
                <w:rFonts w:ascii="Arial Nova Light" w:hAnsi="Arial Nova Light" w:cs="Calibri"/>
                <w:color w:val="000000"/>
                <w:sz w:val="16"/>
                <w:szCs w:val="16"/>
                <w:lang w:val="es-MX" w:eastAsia="es-MX"/>
              </w:rPr>
              <w:br/>
              <w:t xml:space="preserve">Especificaciones </w:t>
            </w:r>
            <w:proofErr w:type="spellStart"/>
            <w:r w:rsidRPr="003E3C5E">
              <w:rPr>
                <w:rFonts w:ascii="Arial Nova Light" w:hAnsi="Arial Nova Light" w:cs="Calibri"/>
                <w:color w:val="000000"/>
                <w:sz w:val="16"/>
                <w:szCs w:val="16"/>
                <w:lang w:val="es-MX" w:eastAsia="es-MX"/>
              </w:rPr>
              <w:t>segun</w:t>
            </w:r>
            <w:proofErr w:type="spellEnd"/>
            <w:r w:rsidRPr="003E3C5E">
              <w:rPr>
                <w:rFonts w:ascii="Arial Nova Light" w:hAnsi="Arial Nova Light" w:cs="Calibri"/>
                <w:color w:val="000000"/>
                <w:sz w:val="16"/>
                <w:szCs w:val="16"/>
                <w:lang w:val="es-MX" w:eastAsia="es-MX"/>
              </w:rPr>
              <w:t xml:space="preserve"> el anexo técnico</w:t>
            </w:r>
          </w:p>
        </w:tc>
        <w:tc>
          <w:tcPr>
            <w:tcW w:w="0" w:type="auto"/>
            <w:tcBorders>
              <w:top w:val="nil"/>
              <w:left w:val="single" w:sz="4" w:space="0" w:color="000000"/>
              <w:bottom w:val="single" w:sz="4" w:space="0" w:color="000000"/>
              <w:right w:val="single" w:sz="4" w:space="0" w:color="000000"/>
            </w:tcBorders>
            <w:shd w:val="clear" w:color="FFFFFF" w:fill="FFFFFF"/>
            <w:noWrap/>
            <w:vAlign w:val="center"/>
            <w:hideMark/>
          </w:tcPr>
          <w:p w14:paraId="15308193" w14:textId="77777777" w:rsidR="003E3C5E" w:rsidRPr="003E3C5E" w:rsidRDefault="003E3C5E" w:rsidP="003E3C5E">
            <w:pPr>
              <w:widowControl/>
              <w:adjustRightInd/>
              <w:spacing w:line="240" w:lineRule="auto"/>
              <w:jc w:val="center"/>
              <w:textAlignment w:val="auto"/>
              <w:rPr>
                <w:rFonts w:ascii="Arial" w:hAnsi="Arial" w:cs="Arial"/>
                <w:color w:val="000000"/>
                <w:sz w:val="16"/>
                <w:szCs w:val="16"/>
                <w:lang w:val="es-MX" w:eastAsia="es-MX"/>
              </w:rPr>
            </w:pPr>
            <w:r w:rsidRPr="003E3C5E">
              <w:rPr>
                <w:rFonts w:ascii="Arial" w:hAnsi="Arial" w:cs="Arial"/>
                <w:color w:val="000000"/>
                <w:sz w:val="16"/>
                <w:szCs w:val="16"/>
                <w:lang w:val="es-MX" w:eastAsia="es-MX"/>
              </w:rPr>
              <w:t>5</w:t>
            </w:r>
          </w:p>
        </w:tc>
        <w:tc>
          <w:tcPr>
            <w:tcW w:w="0" w:type="auto"/>
            <w:tcBorders>
              <w:top w:val="nil"/>
              <w:left w:val="nil"/>
              <w:bottom w:val="single" w:sz="4" w:space="0" w:color="auto"/>
              <w:right w:val="single" w:sz="4" w:space="0" w:color="auto"/>
            </w:tcBorders>
            <w:shd w:val="clear" w:color="auto" w:fill="auto"/>
            <w:vAlign w:val="center"/>
            <w:hideMark/>
          </w:tcPr>
          <w:p w14:paraId="00E7AA77"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Pieza</w:t>
            </w:r>
          </w:p>
        </w:tc>
        <w:tc>
          <w:tcPr>
            <w:tcW w:w="0" w:type="auto"/>
            <w:tcBorders>
              <w:top w:val="nil"/>
              <w:left w:val="nil"/>
              <w:bottom w:val="single" w:sz="4" w:space="0" w:color="auto"/>
              <w:right w:val="single" w:sz="4" w:space="0" w:color="auto"/>
            </w:tcBorders>
            <w:shd w:val="clear" w:color="auto" w:fill="auto"/>
            <w:vAlign w:val="center"/>
            <w:hideMark/>
          </w:tcPr>
          <w:p w14:paraId="52834456"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10E17E6C"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35BBB8BF"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7DAB441C"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2E60E660"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5672C29F"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0BA12E1F"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4173255E"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r>
      <w:tr w:rsidR="003E3C5E" w:rsidRPr="003E3C5E" w14:paraId="2040C28E" w14:textId="77777777" w:rsidTr="003E3C5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20933F"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6</w:t>
            </w:r>
          </w:p>
        </w:tc>
        <w:tc>
          <w:tcPr>
            <w:tcW w:w="0" w:type="auto"/>
            <w:tcBorders>
              <w:top w:val="nil"/>
              <w:left w:val="nil"/>
              <w:bottom w:val="single" w:sz="4" w:space="0" w:color="auto"/>
              <w:right w:val="nil"/>
            </w:tcBorders>
            <w:shd w:val="clear" w:color="auto" w:fill="auto"/>
            <w:vAlign w:val="center"/>
            <w:hideMark/>
          </w:tcPr>
          <w:p w14:paraId="66BDCA9A" w14:textId="77777777" w:rsidR="003E3C5E" w:rsidRPr="003E3C5E" w:rsidRDefault="003E3C5E" w:rsidP="003E3C5E">
            <w:pPr>
              <w:widowControl/>
              <w:adjustRightInd/>
              <w:spacing w:line="240" w:lineRule="auto"/>
              <w:jc w:val="left"/>
              <w:textAlignment w:val="auto"/>
              <w:rPr>
                <w:rFonts w:ascii="Arial Nova Light" w:hAnsi="Arial Nova Light" w:cs="Calibri"/>
                <w:color w:val="000000"/>
                <w:sz w:val="16"/>
                <w:szCs w:val="16"/>
                <w:lang w:val="es-MX" w:eastAsia="es-MX"/>
              </w:rPr>
            </w:pPr>
            <w:r w:rsidRPr="003E3C5E">
              <w:rPr>
                <w:rFonts w:ascii="Arial Nova Light" w:hAnsi="Arial Nova Light" w:cs="Calibri"/>
                <w:b/>
                <w:bCs/>
                <w:color w:val="000000"/>
                <w:sz w:val="16"/>
                <w:szCs w:val="16"/>
                <w:lang w:val="es-MX" w:eastAsia="es-MX"/>
              </w:rPr>
              <w:t xml:space="preserve">Adaptador de red LAN/USB-C </w:t>
            </w:r>
            <w:r w:rsidRPr="003E3C5E">
              <w:rPr>
                <w:rFonts w:ascii="Arial Nova Light" w:hAnsi="Arial Nova Light" w:cs="Calibri"/>
                <w:color w:val="000000"/>
                <w:sz w:val="16"/>
                <w:szCs w:val="16"/>
                <w:lang w:val="es-MX" w:eastAsia="es-MX"/>
              </w:rPr>
              <w:br/>
              <w:t xml:space="preserve">Especificaciones </w:t>
            </w:r>
            <w:proofErr w:type="spellStart"/>
            <w:r w:rsidRPr="003E3C5E">
              <w:rPr>
                <w:rFonts w:ascii="Arial Nova Light" w:hAnsi="Arial Nova Light" w:cs="Calibri"/>
                <w:color w:val="000000"/>
                <w:sz w:val="16"/>
                <w:szCs w:val="16"/>
                <w:lang w:val="es-MX" w:eastAsia="es-MX"/>
              </w:rPr>
              <w:t>segun</w:t>
            </w:r>
            <w:proofErr w:type="spellEnd"/>
            <w:r w:rsidRPr="003E3C5E">
              <w:rPr>
                <w:rFonts w:ascii="Arial Nova Light" w:hAnsi="Arial Nova Light" w:cs="Calibri"/>
                <w:color w:val="000000"/>
                <w:sz w:val="16"/>
                <w:szCs w:val="16"/>
                <w:lang w:val="es-MX" w:eastAsia="es-MX"/>
              </w:rPr>
              <w:t xml:space="preserve"> el anexo técnico</w:t>
            </w:r>
          </w:p>
        </w:tc>
        <w:tc>
          <w:tcPr>
            <w:tcW w:w="0" w:type="auto"/>
            <w:tcBorders>
              <w:top w:val="nil"/>
              <w:left w:val="single" w:sz="4" w:space="0" w:color="000000"/>
              <w:bottom w:val="single" w:sz="4" w:space="0" w:color="000000"/>
              <w:right w:val="single" w:sz="4" w:space="0" w:color="000000"/>
            </w:tcBorders>
            <w:shd w:val="clear" w:color="FFFFFF" w:fill="FFFFFF"/>
            <w:noWrap/>
            <w:vAlign w:val="center"/>
            <w:hideMark/>
          </w:tcPr>
          <w:p w14:paraId="1A125362" w14:textId="77777777" w:rsidR="003E3C5E" w:rsidRPr="003E3C5E" w:rsidRDefault="003E3C5E" w:rsidP="003E3C5E">
            <w:pPr>
              <w:widowControl/>
              <w:adjustRightInd/>
              <w:spacing w:line="240" w:lineRule="auto"/>
              <w:jc w:val="center"/>
              <w:textAlignment w:val="auto"/>
              <w:rPr>
                <w:rFonts w:ascii="Arial" w:hAnsi="Arial" w:cs="Arial"/>
                <w:color w:val="000000"/>
                <w:sz w:val="16"/>
                <w:szCs w:val="16"/>
                <w:lang w:val="es-MX" w:eastAsia="es-MX"/>
              </w:rPr>
            </w:pPr>
            <w:r w:rsidRPr="003E3C5E">
              <w:rPr>
                <w:rFonts w:ascii="Arial" w:hAnsi="Arial" w:cs="Arial"/>
                <w:color w:val="000000"/>
                <w:sz w:val="16"/>
                <w:szCs w:val="16"/>
                <w:lang w:val="es-MX" w:eastAsia="es-MX"/>
              </w:rPr>
              <w:t>21</w:t>
            </w:r>
          </w:p>
        </w:tc>
        <w:tc>
          <w:tcPr>
            <w:tcW w:w="0" w:type="auto"/>
            <w:tcBorders>
              <w:top w:val="nil"/>
              <w:left w:val="nil"/>
              <w:bottom w:val="single" w:sz="4" w:space="0" w:color="auto"/>
              <w:right w:val="single" w:sz="4" w:space="0" w:color="auto"/>
            </w:tcBorders>
            <w:shd w:val="clear" w:color="auto" w:fill="auto"/>
            <w:vAlign w:val="center"/>
            <w:hideMark/>
          </w:tcPr>
          <w:p w14:paraId="4C159D7C"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Paquete</w:t>
            </w:r>
          </w:p>
        </w:tc>
        <w:tc>
          <w:tcPr>
            <w:tcW w:w="0" w:type="auto"/>
            <w:tcBorders>
              <w:top w:val="nil"/>
              <w:left w:val="nil"/>
              <w:bottom w:val="single" w:sz="4" w:space="0" w:color="auto"/>
              <w:right w:val="single" w:sz="4" w:space="0" w:color="auto"/>
            </w:tcBorders>
            <w:shd w:val="clear" w:color="auto" w:fill="auto"/>
            <w:vAlign w:val="center"/>
            <w:hideMark/>
          </w:tcPr>
          <w:p w14:paraId="74477170"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73D7DC42"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3B29B282"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49B1F9AC"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4BC40A29"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3AC69618"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6F78F055"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0DA8D003"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r>
      <w:tr w:rsidR="003E3C5E" w:rsidRPr="003E3C5E" w14:paraId="68C7A639" w14:textId="77777777" w:rsidTr="003E3C5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7495A7"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7</w:t>
            </w:r>
          </w:p>
        </w:tc>
        <w:tc>
          <w:tcPr>
            <w:tcW w:w="0" w:type="auto"/>
            <w:tcBorders>
              <w:top w:val="nil"/>
              <w:left w:val="nil"/>
              <w:bottom w:val="single" w:sz="4" w:space="0" w:color="auto"/>
              <w:right w:val="nil"/>
            </w:tcBorders>
            <w:shd w:val="clear" w:color="auto" w:fill="auto"/>
            <w:vAlign w:val="center"/>
            <w:hideMark/>
          </w:tcPr>
          <w:p w14:paraId="669E203A" w14:textId="77777777" w:rsidR="003E3C5E" w:rsidRPr="003E3C5E" w:rsidRDefault="003E3C5E" w:rsidP="003E3C5E">
            <w:pPr>
              <w:widowControl/>
              <w:adjustRightInd/>
              <w:spacing w:line="240" w:lineRule="auto"/>
              <w:jc w:val="left"/>
              <w:textAlignment w:val="auto"/>
              <w:rPr>
                <w:rFonts w:ascii="Arial Nova Light" w:hAnsi="Arial Nova Light" w:cs="Calibri"/>
                <w:color w:val="000000"/>
                <w:sz w:val="16"/>
                <w:szCs w:val="16"/>
                <w:lang w:val="es-MX" w:eastAsia="es-MX"/>
              </w:rPr>
            </w:pPr>
            <w:proofErr w:type="spellStart"/>
            <w:r w:rsidRPr="003E3C5E">
              <w:rPr>
                <w:rFonts w:ascii="Arial Nova Light" w:hAnsi="Arial Nova Light" w:cs="Calibri"/>
                <w:b/>
                <w:bCs/>
                <w:color w:val="000000"/>
                <w:sz w:val="16"/>
                <w:szCs w:val="16"/>
                <w:lang w:val="es-MX" w:eastAsia="es-MX"/>
              </w:rPr>
              <w:t>Bateria</w:t>
            </w:r>
            <w:proofErr w:type="spellEnd"/>
            <w:r w:rsidRPr="003E3C5E">
              <w:rPr>
                <w:rFonts w:ascii="Arial Nova Light" w:hAnsi="Arial Nova Light" w:cs="Calibri"/>
                <w:b/>
                <w:bCs/>
                <w:color w:val="000000"/>
                <w:sz w:val="16"/>
                <w:szCs w:val="16"/>
                <w:lang w:val="es-MX" w:eastAsia="es-MX"/>
              </w:rPr>
              <w:t xml:space="preserve"> 9VDC </w:t>
            </w:r>
            <w:r w:rsidRPr="003E3C5E">
              <w:rPr>
                <w:rFonts w:ascii="Arial Nova Light" w:hAnsi="Arial Nova Light" w:cs="Calibri"/>
                <w:color w:val="000000"/>
                <w:sz w:val="16"/>
                <w:szCs w:val="16"/>
                <w:lang w:val="es-MX" w:eastAsia="es-MX"/>
              </w:rPr>
              <w:br/>
              <w:t xml:space="preserve">Especificaciones </w:t>
            </w:r>
            <w:proofErr w:type="spellStart"/>
            <w:r w:rsidRPr="003E3C5E">
              <w:rPr>
                <w:rFonts w:ascii="Arial Nova Light" w:hAnsi="Arial Nova Light" w:cs="Calibri"/>
                <w:color w:val="000000"/>
                <w:sz w:val="16"/>
                <w:szCs w:val="16"/>
                <w:lang w:val="es-MX" w:eastAsia="es-MX"/>
              </w:rPr>
              <w:t>segun</w:t>
            </w:r>
            <w:proofErr w:type="spellEnd"/>
            <w:r w:rsidRPr="003E3C5E">
              <w:rPr>
                <w:rFonts w:ascii="Arial Nova Light" w:hAnsi="Arial Nova Light" w:cs="Calibri"/>
                <w:color w:val="000000"/>
                <w:sz w:val="16"/>
                <w:szCs w:val="16"/>
                <w:lang w:val="es-MX" w:eastAsia="es-MX"/>
              </w:rPr>
              <w:t xml:space="preserve"> el anexo técnico</w:t>
            </w:r>
          </w:p>
        </w:tc>
        <w:tc>
          <w:tcPr>
            <w:tcW w:w="0" w:type="auto"/>
            <w:tcBorders>
              <w:top w:val="nil"/>
              <w:left w:val="single" w:sz="4" w:space="0" w:color="000000"/>
              <w:bottom w:val="single" w:sz="4" w:space="0" w:color="000000"/>
              <w:right w:val="single" w:sz="4" w:space="0" w:color="000000"/>
            </w:tcBorders>
            <w:shd w:val="clear" w:color="FFFFFF" w:fill="FFFFFF"/>
            <w:noWrap/>
            <w:vAlign w:val="center"/>
            <w:hideMark/>
          </w:tcPr>
          <w:p w14:paraId="5B4734F3" w14:textId="77777777" w:rsidR="003E3C5E" w:rsidRPr="003E3C5E" w:rsidRDefault="003E3C5E" w:rsidP="003E3C5E">
            <w:pPr>
              <w:widowControl/>
              <w:adjustRightInd/>
              <w:spacing w:line="240" w:lineRule="auto"/>
              <w:jc w:val="center"/>
              <w:textAlignment w:val="auto"/>
              <w:rPr>
                <w:rFonts w:ascii="Arial" w:hAnsi="Arial" w:cs="Arial"/>
                <w:color w:val="000000"/>
                <w:sz w:val="16"/>
                <w:szCs w:val="16"/>
                <w:lang w:val="es-MX" w:eastAsia="es-MX"/>
              </w:rPr>
            </w:pPr>
            <w:r w:rsidRPr="003E3C5E">
              <w:rPr>
                <w:rFonts w:ascii="Arial" w:hAnsi="Arial" w:cs="Arial"/>
                <w:color w:val="000000"/>
                <w:sz w:val="16"/>
                <w:szCs w:val="16"/>
                <w:lang w:val="es-MX" w:eastAsia="es-MX"/>
              </w:rPr>
              <w:t>2</w:t>
            </w:r>
          </w:p>
        </w:tc>
        <w:tc>
          <w:tcPr>
            <w:tcW w:w="0" w:type="auto"/>
            <w:tcBorders>
              <w:top w:val="nil"/>
              <w:left w:val="nil"/>
              <w:bottom w:val="single" w:sz="4" w:space="0" w:color="auto"/>
              <w:right w:val="single" w:sz="4" w:space="0" w:color="auto"/>
            </w:tcBorders>
            <w:shd w:val="clear" w:color="auto" w:fill="auto"/>
            <w:vAlign w:val="center"/>
            <w:hideMark/>
          </w:tcPr>
          <w:p w14:paraId="55C72CFC"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Paquete</w:t>
            </w:r>
          </w:p>
        </w:tc>
        <w:tc>
          <w:tcPr>
            <w:tcW w:w="0" w:type="auto"/>
            <w:tcBorders>
              <w:top w:val="nil"/>
              <w:left w:val="nil"/>
              <w:bottom w:val="single" w:sz="4" w:space="0" w:color="auto"/>
              <w:right w:val="single" w:sz="4" w:space="0" w:color="auto"/>
            </w:tcBorders>
            <w:shd w:val="clear" w:color="auto" w:fill="auto"/>
            <w:vAlign w:val="center"/>
            <w:hideMark/>
          </w:tcPr>
          <w:p w14:paraId="5515B02A"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3C141552"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6982D15D"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5AA6D02C"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4C8D1DB2"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5CB91D37"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44A2A1DE"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2E28A827"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r>
      <w:tr w:rsidR="003E3C5E" w:rsidRPr="003E3C5E" w14:paraId="7E0121E2" w14:textId="77777777" w:rsidTr="003E3C5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40D28A"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8</w:t>
            </w:r>
          </w:p>
        </w:tc>
        <w:tc>
          <w:tcPr>
            <w:tcW w:w="0" w:type="auto"/>
            <w:tcBorders>
              <w:top w:val="nil"/>
              <w:left w:val="nil"/>
              <w:bottom w:val="single" w:sz="4" w:space="0" w:color="auto"/>
              <w:right w:val="nil"/>
            </w:tcBorders>
            <w:shd w:val="clear" w:color="auto" w:fill="auto"/>
            <w:vAlign w:val="center"/>
            <w:hideMark/>
          </w:tcPr>
          <w:p w14:paraId="27D9DF50" w14:textId="77777777" w:rsidR="003E3C5E" w:rsidRPr="003E3C5E" w:rsidRDefault="003E3C5E" w:rsidP="003E3C5E">
            <w:pPr>
              <w:widowControl/>
              <w:adjustRightInd/>
              <w:spacing w:line="240" w:lineRule="auto"/>
              <w:jc w:val="left"/>
              <w:textAlignment w:val="auto"/>
              <w:rPr>
                <w:rFonts w:ascii="Arial Nova Light" w:hAnsi="Arial Nova Light" w:cs="Calibri"/>
                <w:color w:val="000000"/>
                <w:sz w:val="16"/>
                <w:szCs w:val="16"/>
                <w:lang w:val="es-MX" w:eastAsia="es-MX"/>
              </w:rPr>
            </w:pPr>
            <w:r w:rsidRPr="003E3C5E">
              <w:rPr>
                <w:rFonts w:ascii="Arial Nova Light" w:hAnsi="Arial Nova Light" w:cs="Calibri"/>
                <w:b/>
                <w:bCs/>
                <w:color w:val="000000"/>
                <w:sz w:val="16"/>
                <w:szCs w:val="16"/>
                <w:lang w:val="es-MX" w:eastAsia="es-MX"/>
              </w:rPr>
              <w:t xml:space="preserve">Batería 1.5VDC </w:t>
            </w:r>
            <w:r w:rsidRPr="003E3C5E">
              <w:rPr>
                <w:rFonts w:ascii="Arial Nova Light" w:hAnsi="Arial Nova Light" w:cs="Calibri"/>
                <w:color w:val="000000"/>
                <w:sz w:val="16"/>
                <w:szCs w:val="16"/>
                <w:lang w:val="es-MX" w:eastAsia="es-MX"/>
              </w:rPr>
              <w:br/>
              <w:t xml:space="preserve">Especificaciones </w:t>
            </w:r>
            <w:proofErr w:type="spellStart"/>
            <w:r w:rsidRPr="003E3C5E">
              <w:rPr>
                <w:rFonts w:ascii="Arial Nova Light" w:hAnsi="Arial Nova Light" w:cs="Calibri"/>
                <w:color w:val="000000"/>
                <w:sz w:val="16"/>
                <w:szCs w:val="16"/>
                <w:lang w:val="es-MX" w:eastAsia="es-MX"/>
              </w:rPr>
              <w:t>segun</w:t>
            </w:r>
            <w:proofErr w:type="spellEnd"/>
            <w:r w:rsidRPr="003E3C5E">
              <w:rPr>
                <w:rFonts w:ascii="Arial Nova Light" w:hAnsi="Arial Nova Light" w:cs="Calibri"/>
                <w:color w:val="000000"/>
                <w:sz w:val="16"/>
                <w:szCs w:val="16"/>
                <w:lang w:val="es-MX" w:eastAsia="es-MX"/>
              </w:rPr>
              <w:t xml:space="preserve"> el anexo técnico</w:t>
            </w:r>
          </w:p>
        </w:tc>
        <w:tc>
          <w:tcPr>
            <w:tcW w:w="0" w:type="auto"/>
            <w:tcBorders>
              <w:top w:val="nil"/>
              <w:left w:val="single" w:sz="4" w:space="0" w:color="000000"/>
              <w:bottom w:val="single" w:sz="4" w:space="0" w:color="000000"/>
              <w:right w:val="single" w:sz="4" w:space="0" w:color="000000"/>
            </w:tcBorders>
            <w:shd w:val="clear" w:color="FFFFFF" w:fill="FFFFFF"/>
            <w:noWrap/>
            <w:vAlign w:val="center"/>
            <w:hideMark/>
          </w:tcPr>
          <w:p w14:paraId="6C58B81B" w14:textId="77777777" w:rsidR="003E3C5E" w:rsidRPr="003E3C5E" w:rsidRDefault="003E3C5E" w:rsidP="003E3C5E">
            <w:pPr>
              <w:widowControl/>
              <w:adjustRightInd/>
              <w:spacing w:line="240" w:lineRule="auto"/>
              <w:jc w:val="center"/>
              <w:textAlignment w:val="auto"/>
              <w:rPr>
                <w:rFonts w:ascii="Arial" w:hAnsi="Arial" w:cs="Arial"/>
                <w:color w:val="000000"/>
                <w:sz w:val="16"/>
                <w:szCs w:val="16"/>
                <w:lang w:val="es-MX" w:eastAsia="es-MX"/>
              </w:rPr>
            </w:pPr>
            <w:r w:rsidRPr="003E3C5E">
              <w:rPr>
                <w:rFonts w:ascii="Arial" w:hAnsi="Arial" w:cs="Arial"/>
                <w:color w:val="000000"/>
                <w:sz w:val="16"/>
                <w:szCs w:val="16"/>
                <w:lang w:val="es-MX" w:eastAsia="es-MX"/>
              </w:rPr>
              <w:t>10</w:t>
            </w:r>
          </w:p>
        </w:tc>
        <w:tc>
          <w:tcPr>
            <w:tcW w:w="0" w:type="auto"/>
            <w:tcBorders>
              <w:top w:val="nil"/>
              <w:left w:val="nil"/>
              <w:bottom w:val="single" w:sz="4" w:space="0" w:color="auto"/>
              <w:right w:val="single" w:sz="4" w:space="0" w:color="auto"/>
            </w:tcBorders>
            <w:shd w:val="clear" w:color="auto" w:fill="auto"/>
            <w:vAlign w:val="center"/>
            <w:hideMark/>
          </w:tcPr>
          <w:p w14:paraId="229BDEEB"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Pieza</w:t>
            </w:r>
          </w:p>
        </w:tc>
        <w:tc>
          <w:tcPr>
            <w:tcW w:w="0" w:type="auto"/>
            <w:tcBorders>
              <w:top w:val="nil"/>
              <w:left w:val="nil"/>
              <w:bottom w:val="single" w:sz="4" w:space="0" w:color="auto"/>
              <w:right w:val="single" w:sz="4" w:space="0" w:color="auto"/>
            </w:tcBorders>
            <w:shd w:val="clear" w:color="auto" w:fill="auto"/>
            <w:vAlign w:val="center"/>
            <w:hideMark/>
          </w:tcPr>
          <w:p w14:paraId="50C3A1A1"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7C1C8988"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6DD523C2"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24C9C556"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6BA43175"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150A3EB5"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45145A21"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38D27C8E"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r>
      <w:tr w:rsidR="003E3C5E" w:rsidRPr="003E3C5E" w14:paraId="22148F9F" w14:textId="77777777" w:rsidTr="003E3C5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7DD430"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9</w:t>
            </w:r>
          </w:p>
        </w:tc>
        <w:tc>
          <w:tcPr>
            <w:tcW w:w="0" w:type="auto"/>
            <w:tcBorders>
              <w:top w:val="nil"/>
              <w:left w:val="nil"/>
              <w:bottom w:val="single" w:sz="4" w:space="0" w:color="auto"/>
              <w:right w:val="nil"/>
            </w:tcBorders>
            <w:shd w:val="clear" w:color="auto" w:fill="auto"/>
            <w:vAlign w:val="center"/>
            <w:hideMark/>
          </w:tcPr>
          <w:p w14:paraId="5241FD4B" w14:textId="77777777" w:rsidR="003E3C5E" w:rsidRPr="003E3C5E" w:rsidRDefault="003E3C5E" w:rsidP="003E3C5E">
            <w:pPr>
              <w:widowControl/>
              <w:adjustRightInd/>
              <w:spacing w:line="240" w:lineRule="auto"/>
              <w:jc w:val="left"/>
              <w:textAlignment w:val="auto"/>
              <w:rPr>
                <w:rFonts w:ascii="Arial Nova Light" w:hAnsi="Arial Nova Light" w:cs="Calibri"/>
                <w:color w:val="000000"/>
                <w:sz w:val="16"/>
                <w:szCs w:val="16"/>
                <w:lang w:val="es-MX" w:eastAsia="es-MX"/>
              </w:rPr>
            </w:pPr>
            <w:r w:rsidRPr="003E3C5E">
              <w:rPr>
                <w:rFonts w:ascii="Arial Nova Light" w:hAnsi="Arial Nova Light" w:cs="Calibri"/>
                <w:b/>
                <w:bCs/>
                <w:color w:val="000000"/>
                <w:sz w:val="16"/>
                <w:szCs w:val="16"/>
                <w:lang w:val="es-MX" w:eastAsia="es-MX"/>
              </w:rPr>
              <w:t>Probador para Mapeo de Cables</w:t>
            </w:r>
            <w:r w:rsidRPr="003E3C5E">
              <w:rPr>
                <w:rFonts w:ascii="Arial Nova Light" w:hAnsi="Arial Nova Light" w:cs="Calibri"/>
                <w:color w:val="000000"/>
                <w:sz w:val="16"/>
                <w:szCs w:val="16"/>
                <w:lang w:val="es-MX" w:eastAsia="es-MX"/>
              </w:rPr>
              <w:br/>
              <w:t xml:space="preserve">Especificaciones </w:t>
            </w:r>
            <w:proofErr w:type="spellStart"/>
            <w:r w:rsidRPr="003E3C5E">
              <w:rPr>
                <w:rFonts w:ascii="Arial Nova Light" w:hAnsi="Arial Nova Light" w:cs="Calibri"/>
                <w:color w:val="000000"/>
                <w:sz w:val="16"/>
                <w:szCs w:val="16"/>
                <w:lang w:val="es-MX" w:eastAsia="es-MX"/>
              </w:rPr>
              <w:t>segun</w:t>
            </w:r>
            <w:proofErr w:type="spellEnd"/>
            <w:r w:rsidRPr="003E3C5E">
              <w:rPr>
                <w:rFonts w:ascii="Arial Nova Light" w:hAnsi="Arial Nova Light" w:cs="Calibri"/>
                <w:color w:val="000000"/>
                <w:sz w:val="16"/>
                <w:szCs w:val="16"/>
                <w:lang w:val="es-MX" w:eastAsia="es-MX"/>
              </w:rPr>
              <w:t xml:space="preserve"> el anexo técnico</w:t>
            </w:r>
          </w:p>
        </w:tc>
        <w:tc>
          <w:tcPr>
            <w:tcW w:w="0" w:type="auto"/>
            <w:tcBorders>
              <w:top w:val="nil"/>
              <w:left w:val="single" w:sz="4" w:space="0" w:color="000000"/>
              <w:bottom w:val="single" w:sz="4" w:space="0" w:color="000000"/>
              <w:right w:val="single" w:sz="4" w:space="0" w:color="000000"/>
            </w:tcBorders>
            <w:shd w:val="clear" w:color="FFFFFF" w:fill="FFFFFF"/>
            <w:noWrap/>
            <w:vAlign w:val="center"/>
            <w:hideMark/>
          </w:tcPr>
          <w:p w14:paraId="489F0781" w14:textId="77777777" w:rsidR="003E3C5E" w:rsidRPr="003E3C5E" w:rsidRDefault="003E3C5E" w:rsidP="003E3C5E">
            <w:pPr>
              <w:widowControl/>
              <w:adjustRightInd/>
              <w:spacing w:line="240" w:lineRule="auto"/>
              <w:jc w:val="center"/>
              <w:textAlignment w:val="auto"/>
              <w:rPr>
                <w:rFonts w:ascii="Arial" w:hAnsi="Arial" w:cs="Arial"/>
                <w:color w:val="000000"/>
                <w:sz w:val="16"/>
                <w:szCs w:val="16"/>
                <w:lang w:val="es-MX" w:eastAsia="es-MX"/>
              </w:rPr>
            </w:pPr>
            <w:r w:rsidRPr="003E3C5E">
              <w:rPr>
                <w:rFonts w:ascii="Arial" w:hAnsi="Arial" w:cs="Arial"/>
                <w:color w:val="000000"/>
                <w:sz w:val="16"/>
                <w:szCs w:val="16"/>
                <w:lang w:val="es-MX" w:eastAsia="es-MX"/>
              </w:rPr>
              <w:t>2</w:t>
            </w:r>
          </w:p>
        </w:tc>
        <w:tc>
          <w:tcPr>
            <w:tcW w:w="0" w:type="auto"/>
            <w:tcBorders>
              <w:top w:val="nil"/>
              <w:left w:val="nil"/>
              <w:bottom w:val="single" w:sz="4" w:space="0" w:color="auto"/>
              <w:right w:val="single" w:sz="4" w:space="0" w:color="auto"/>
            </w:tcBorders>
            <w:shd w:val="clear" w:color="auto" w:fill="auto"/>
            <w:vAlign w:val="center"/>
            <w:hideMark/>
          </w:tcPr>
          <w:p w14:paraId="17EFB0DD"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Pieza</w:t>
            </w:r>
          </w:p>
        </w:tc>
        <w:tc>
          <w:tcPr>
            <w:tcW w:w="0" w:type="auto"/>
            <w:tcBorders>
              <w:top w:val="nil"/>
              <w:left w:val="nil"/>
              <w:bottom w:val="single" w:sz="4" w:space="0" w:color="auto"/>
              <w:right w:val="single" w:sz="4" w:space="0" w:color="auto"/>
            </w:tcBorders>
            <w:shd w:val="clear" w:color="auto" w:fill="auto"/>
            <w:vAlign w:val="center"/>
            <w:hideMark/>
          </w:tcPr>
          <w:p w14:paraId="6160CF52"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59FE701A"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111F8431"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011F111D"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1FE039B0"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7811D899"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5FAF4BBF"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62F9BEAB"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r>
      <w:tr w:rsidR="003E3C5E" w:rsidRPr="003E3C5E" w14:paraId="6C9316E8" w14:textId="77777777" w:rsidTr="003E3C5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D69703"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10</w:t>
            </w:r>
          </w:p>
        </w:tc>
        <w:tc>
          <w:tcPr>
            <w:tcW w:w="0" w:type="auto"/>
            <w:tcBorders>
              <w:top w:val="nil"/>
              <w:left w:val="nil"/>
              <w:bottom w:val="single" w:sz="4" w:space="0" w:color="auto"/>
              <w:right w:val="nil"/>
            </w:tcBorders>
            <w:shd w:val="clear" w:color="auto" w:fill="auto"/>
            <w:vAlign w:val="center"/>
            <w:hideMark/>
          </w:tcPr>
          <w:p w14:paraId="086C162D" w14:textId="77777777" w:rsidR="003E3C5E" w:rsidRPr="003E3C5E" w:rsidRDefault="003E3C5E" w:rsidP="003E3C5E">
            <w:pPr>
              <w:widowControl/>
              <w:adjustRightInd/>
              <w:spacing w:line="240" w:lineRule="auto"/>
              <w:jc w:val="left"/>
              <w:textAlignment w:val="auto"/>
              <w:rPr>
                <w:rFonts w:ascii="Arial Nova Light" w:hAnsi="Arial Nova Light" w:cs="Calibri"/>
                <w:color w:val="000000"/>
                <w:sz w:val="16"/>
                <w:szCs w:val="16"/>
                <w:lang w:val="es-MX" w:eastAsia="es-MX"/>
              </w:rPr>
            </w:pPr>
            <w:r w:rsidRPr="003E3C5E">
              <w:rPr>
                <w:rFonts w:ascii="Arial Nova Light" w:hAnsi="Arial Nova Light" w:cs="Calibri"/>
                <w:b/>
                <w:bCs/>
                <w:color w:val="000000"/>
                <w:sz w:val="16"/>
                <w:szCs w:val="16"/>
                <w:lang w:val="es-MX" w:eastAsia="es-MX"/>
              </w:rPr>
              <w:t xml:space="preserve">Organizador de Cable para rack </w:t>
            </w:r>
            <w:r w:rsidRPr="003E3C5E">
              <w:rPr>
                <w:rFonts w:ascii="Arial Nova Light" w:hAnsi="Arial Nova Light" w:cs="Calibri"/>
                <w:color w:val="000000"/>
                <w:sz w:val="16"/>
                <w:szCs w:val="16"/>
                <w:lang w:val="es-MX" w:eastAsia="es-MX"/>
              </w:rPr>
              <w:br/>
            </w:r>
            <w:r w:rsidRPr="003E3C5E">
              <w:rPr>
                <w:rFonts w:ascii="Arial Nova Light" w:hAnsi="Arial Nova Light" w:cs="Calibri"/>
                <w:color w:val="000000"/>
                <w:sz w:val="16"/>
                <w:szCs w:val="16"/>
                <w:lang w:val="es-MX" w:eastAsia="es-MX"/>
              </w:rPr>
              <w:lastRenderedPageBreak/>
              <w:t xml:space="preserve">Especificaciones </w:t>
            </w:r>
            <w:proofErr w:type="spellStart"/>
            <w:r w:rsidRPr="003E3C5E">
              <w:rPr>
                <w:rFonts w:ascii="Arial Nova Light" w:hAnsi="Arial Nova Light" w:cs="Calibri"/>
                <w:color w:val="000000"/>
                <w:sz w:val="16"/>
                <w:szCs w:val="16"/>
                <w:lang w:val="es-MX" w:eastAsia="es-MX"/>
              </w:rPr>
              <w:t>segun</w:t>
            </w:r>
            <w:proofErr w:type="spellEnd"/>
            <w:r w:rsidRPr="003E3C5E">
              <w:rPr>
                <w:rFonts w:ascii="Arial Nova Light" w:hAnsi="Arial Nova Light" w:cs="Calibri"/>
                <w:color w:val="000000"/>
                <w:sz w:val="16"/>
                <w:szCs w:val="16"/>
                <w:lang w:val="es-MX" w:eastAsia="es-MX"/>
              </w:rPr>
              <w:t xml:space="preserve"> el anexo técnico</w:t>
            </w:r>
          </w:p>
        </w:tc>
        <w:tc>
          <w:tcPr>
            <w:tcW w:w="0" w:type="auto"/>
            <w:tcBorders>
              <w:top w:val="nil"/>
              <w:left w:val="single" w:sz="4" w:space="0" w:color="000000"/>
              <w:bottom w:val="single" w:sz="4" w:space="0" w:color="000000"/>
              <w:right w:val="single" w:sz="4" w:space="0" w:color="000000"/>
            </w:tcBorders>
            <w:shd w:val="clear" w:color="FFFFFF" w:fill="FFFFFF"/>
            <w:noWrap/>
            <w:vAlign w:val="center"/>
            <w:hideMark/>
          </w:tcPr>
          <w:p w14:paraId="359B65C9" w14:textId="77777777" w:rsidR="003E3C5E" w:rsidRPr="003E3C5E" w:rsidRDefault="003E3C5E" w:rsidP="003E3C5E">
            <w:pPr>
              <w:widowControl/>
              <w:adjustRightInd/>
              <w:spacing w:line="240" w:lineRule="auto"/>
              <w:jc w:val="center"/>
              <w:textAlignment w:val="auto"/>
              <w:rPr>
                <w:rFonts w:ascii="Arial" w:hAnsi="Arial" w:cs="Arial"/>
                <w:color w:val="000000"/>
                <w:sz w:val="16"/>
                <w:szCs w:val="16"/>
                <w:lang w:val="es-MX" w:eastAsia="es-MX"/>
              </w:rPr>
            </w:pPr>
            <w:r w:rsidRPr="003E3C5E">
              <w:rPr>
                <w:rFonts w:ascii="Arial" w:hAnsi="Arial" w:cs="Arial"/>
                <w:color w:val="000000"/>
                <w:sz w:val="16"/>
                <w:szCs w:val="16"/>
                <w:lang w:val="es-MX" w:eastAsia="es-MX"/>
              </w:rPr>
              <w:lastRenderedPageBreak/>
              <w:t>4</w:t>
            </w:r>
          </w:p>
        </w:tc>
        <w:tc>
          <w:tcPr>
            <w:tcW w:w="0" w:type="auto"/>
            <w:tcBorders>
              <w:top w:val="nil"/>
              <w:left w:val="nil"/>
              <w:bottom w:val="single" w:sz="4" w:space="0" w:color="auto"/>
              <w:right w:val="single" w:sz="4" w:space="0" w:color="auto"/>
            </w:tcBorders>
            <w:shd w:val="clear" w:color="auto" w:fill="auto"/>
            <w:vAlign w:val="center"/>
            <w:hideMark/>
          </w:tcPr>
          <w:p w14:paraId="259C94A8"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Pieza</w:t>
            </w:r>
          </w:p>
        </w:tc>
        <w:tc>
          <w:tcPr>
            <w:tcW w:w="0" w:type="auto"/>
            <w:tcBorders>
              <w:top w:val="nil"/>
              <w:left w:val="nil"/>
              <w:bottom w:val="single" w:sz="4" w:space="0" w:color="auto"/>
              <w:right w:val="single" w:sz="4" w:space="0" w:color="auto"/>
            </w:tcBorders>
            <w:shd w:val="clear" w:color="auto" w:fill="auto"/>
            <w:vAlign w:val="center"/>
            <w:hideMark/>
          </w:tcPr>
          <w:p w14:paraId="02FFB332"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268A478D"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21E7C385"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534480E2"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06114774"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5FEEEF73"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6C650576"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7A8F7547"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r>
      <w:tr w:rsidR="003E3C5E" w:rsidRPr="003E3C5E" w14:paraId="1426F2A5" w14:textId="77777777" w:rsidTr="003E3C5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E2B4B2"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11</w:t>
            </w:r>
          </w:p>
        </w:tc>
        <w:tc>
          <w:tcPr>
            <w:tcW w:w="0" w:type="auto"/>
            <w:tcBorders>
              <w:top w:val="nil"/>
              <w:left w:val="nil"/>
              <w:bottom w:val="single" w:sz="4" w:space="0" w:color="auto"/>
              <w:right w:val="nil"/>
            </w:tcBorders>
            <w:shd w:val="clear" w:color="auto" w:fill="auto"/>
            <w:vAlign w:val="center"/>
            <w:hideMark/>
          </w:tcPr>
          <w:p w14:paraId="513AF897" w14:textId="77777777" w:rsidR="003E3C5E" w:rsidRPr="003E3C5E" w:rsidRDefault="003E3C5E" w:rsidP="003E3C5E">
            <w:pPr>
              <w:widowControl/>
              <w:adjustRightInd/>
              <w:spacing w:line="240" w:lineRule="auto"/>
              <w:jc w:val="left"/>
              <w:textAlignment w:val="auto"/>
              <w:rPr>
                <w:rFonts w:ascii="Arial Nova Light" w:hAnsi="Arial Nova Light" w:cs="Calibri"/>
                <w:color w:val="000000"/>
                <w:sz w:val="16"/>
                <w:szCs w:val="16"/>
                <w:lang w:val="es-MX" w:eastAsia="es-MX"/>
              </w:rPr>
            </w:pPr>
            <w:r w:rsidRPr="003E3C5E">
              <w:rPr>
                <w:rFonts w:ascii="Arial Nova Light" w:hAnsi="Arial Nova Light" w:cs="Calibri"/>
                <w:b/>
                <w:bCs/>
                <w:color w:val="000000"/>
                <w:sz w:val="16"/>
                <w:szCs w:val="16"/>
                <w:lang w:val="es-MX" w:eastAsia="es-MX"/>
              </w:rPr>
              <w:t xml:space="preserve">Organizador de Cable para rack </w:t>
            </w:r>
            <w:r w:rsidRPr="003E3C5E">
              <w:rPr>
                <w:rFonts w:ascii="Arial Nova Light" w:hAnsi="Arial Nova Light" w:cs="Calibri"/>
                <w:color w:val="000000"/>
                <w:sz w:val="16"/>
                <w:szCs w:val="16"/>
                <w:lang w:val="es-MX" w:eastAsia="es-MX"/>
              </w:rPr>
              <w:br/>
              <w:t xml:space="preserve">Especificaciones </w:t>
            </w:r>
            <w:proofErr w:type="spellStart"/>
            <w:r w:rsidRPr="003E3C5E">
              <w:rPr>
                <w:rFonts w:ascii="Arial Nova Light" w:hAnsi="Arial Nova Light" w:cs="Calibri"/>
                <w:color w:val="000000"/>
                <w:sz w:val="16"/>
                <w:szCs w:val="16"/>
                <w:lang w:val="es-MX" w:eastAsia="es-MX"/>
              </w:rPr>
              <w:t>segun</w:t>
            </w:r>
            <w:proofErr w:type="spellEnd"/>
            <w:r w:rsidRPr="003E3C5E">
              <w:rPr>
                <w:rFonts w:ascii="Arial Nova Light" w:hAnsi="Arial Nova Light" w:cs="Calibri"/>
                <w:color w:val="000000"/>
                <w:sz w:val="16"/>
                <w:szCs w:val="16"/>
                <w:lang w:val="es-MX" w:eastAsia="es-MX"/>
              </w:rPr>
              <w:t xml:space="preserve"> el anexo técnico</w:t>
            </w:r>
          </w:p>
        </w:tc>
        <w:tc>
          <w:tcPr>
            <w:tcW w:w="0" w:type="auto"/>
            <w:tcBorders>
              <w:top w:val="nil"/>
              <w:left w:val="single" w:sz="4" w:space="0" w:color="000000"/>
              <w:bottom w:val="single" w:sz="4" w:space="0" w:color="000000"/>
              <w:right w:val="single" w:sz="4" w:space="0" w:color="000000"/>
            </w:tcBorders>
            <w:shd w:val="clear" w:color="FFFFFF" w:fill="FFFFFF"/>
            <w:noWrap/>
            <w:vAlign w:val="center"/>
            <w:hideMark/>
          </w:tcPr>
          <w:p w14:paraId="5E5F9038" w14:textId="77777777" w:rsidR="003E3C5E" w:rsidRPr="003E3C5E" w:rsidRDefault="003E3C5E" w:rsidP="003E3C5E">
            <w:pPr>
              <w:widowControl/>
              <w:adjustRightInd/>
              <w:spacing w:line="240" w:lineRule="auto"/>
              <w:jc w:val="center"/>
              <w:textAlignment w:val="auto"/>
              <w:rPr>
                <w:rFonts w:ascii="Arial" w:hAnsi="Arial" w:cs="Arial"/>
                <w:color w:val="000000"/>
                <w:sz w:val="16"/>
                <w:szCs w:val="16"/>
                <w:lang w:val="es-MX" w:eastAsia="es-MX"/>
              </w:rPr>
            </w:pPr>
            <w:r w:rsidRPr="003E3C5E">
              <w:rPr>
                <w:rFonts w:ascii="Arial" w:hAnsi="Arial" w:cs="Arial"/>
                <w:color w:val="000000"/>
                <w:sz w:val="16"/>
                <w:szCs w:val="16"/>
                <w:lang w:val="es-MX" w:eastAsia="es-MX"/>
              </w:rPr>
              <w:t>5</w:t>
            </w:r>
          </w:p>
        </w:tc>
        <w:tc>
          <w:tcPr>
            <w:tcW w:w="0" w:type="auto"/>
            <w:tcBorders>
              <w:top w:val="nil"/>
              <w:left w:val="nil"/>
              <w:bottom w:val="single" w:sz="4" w:space="0" w:color="auto"/>
              <w:right w:val="single" w:sz="4" w:space="0" w:color="auto"/>
            </w:tcBorders>
            <w:shd w:val="clear" w:color="auto" w:fill="auto"/>
            <w:vAlign w:val="center"/>
            <w:hideMark/>
          </w:tcPr>
          <w:p w14:paraId="132CAC9B"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Pieza</w:t>
            </w:r>
          </w:p>
        </w:tc>
        <w:tc>
          <w:tcPr>
            <w:tcW w:w="0" w:type="auto"/>
            <w:tcBorders>
              <w:top w:val="nil"/>
              <w:left w:val="nil"/>
              <w:bottom w:val="single" w:sz="4" w:space="0" w:color="auto"/>
              <w:right w:val="single" w:sz="4" w:space="0" w:color="auto"/>
            </w:tcBorders>
            <w:shd w:val="clear" w:color="auto" w:fill="auto"/>
            <w:vAlign w:val="center"/>
            <w:hideMark/>
          </w:tcPr>
          <w:p w14:paraId="33E67E3E"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2C85D263"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24E4ECD8"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7D5EDBE1"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3B263688"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4406D98C"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55D4970A"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57B349E6"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r>
      <w:tr w:rsidR="003E3C5E" w:rsidRPr="003E3C5E" w14:paraId="417B2767" w14:textId="77777777" w:rsidTr="003E3C5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37619C"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12</w:t>
            </w:r>
          </w:p>
        </w:tc>
        <w:tc>
          <w:tcPr>
            <w:tcW w:w="0" w:type="auto"/>
            <w:tcBorders>
              <w:top w:val="nil"/>
              <w:left w:val="nil"/>
              <w:bottom w:val="single" w:sz="4" w:space="0" w:color="auto"/>
              <w:right w:val="nil"/>
            </w:tcBorders>
            <w:shd w:val="clear" w:color="auto" w:fill="auto"/>
            <w:vAlign w:val="center"/>
            <w:hideMark/>
          </w:tcPr>
          <w:p w14:paraId="28A863F5" w14:textId="77777777" w:rsidR="003E3C5E" w:rsidRPr="003E3C5E" w:rsidRDefault="003E3C5E" w:rsidP="003E3C5E">
            <w:pPr>
              <w:widowControl/>
              <w:adjustRightInd/>
              <w:spacing w:line="240" w:lineRule="auto"/>
              <w:jc w:val="left"/>
              <w:textAlignment w:val="auto"/>
              <w:rPr>
                <w:rFonts w:ascii="Arial Nova Light" w:hAnsi="Arial Nova Light" w:cs="Calibri"/>
                <w:color w:val="000000"/>
                <w:sz w:val="16"/>
                <w:szCs w:val="16"/>
                <w:lang w:val="es-MX" w:eastAsia="es-MX"/>
              </w:rPr>
            </w:pPr>
            <w:r w:rsidRPr="003E3C5E">
              <w:rPr>
                <w:rFonts w:ascii="Arial Nova Light" w:hAnsi="Arial Nova Light" w:cs="Calibri"/>
                <w:b/>
                <w:bCs/>
                <w:color w:val="000000"/>
                <w:sz w:val="16"/>
                <w:szCs w:val="16"/>
                <w:lang w:val="es-MX" w:eastAsia="es-MX"/>
              </w:rPr>
              <w:t xml:space="preserve">Barra de contactos para rack </w:t>
            </w:r>
            <w:r w:rsidRPr="003E3C5E">
              <w:rPr>
                <w:rFonts w:ascii="Arial Nova Light" w:hAnsi="Arial Nova Light" w:cs="Calibri"/>
                <w:color w:val="000000"/>
                <w:sz w:val="16"/>
                <w:szCs w:val="16"/>
                <w:lang w:val="es-MX" w:eastAsia="es-MX"/>
              </w:rPr>
              <w:br/>
              <w:t xml:space="preserve">Especificaciones </w:t>
            </w:r>
            <w:proofErr w:type="spellStart"/>
            <w:r w:rsidRPr="003E3C5E">
              <w:rPr>
                <w:rFonts w:ascii="Arial Nova Light" w:hAnsi="Arial Nova Light" w:cs="Calibri"/>
                <w:color w:val="000000"/>
                <w:sz w:val="16"/>
                <w:szCs w:val="16"/>
                <w:lang w:val="es-MX" w:eastAsia="es-MX"/>
              </w:rPr>
              <w:t>segun</w:t>
            </w:r>
            <w:proofErr w:type="spellEnd"/>
            <w:r w:rsidRPr="003E3C5E">
              <w:rPr>
                <w:rFonts w:ascii="Arial Nova Light" w:hAnsi="Arial Nova Light" w:cs="Calibri"/>
                <w:color w:val="000000"/>
                <w:sz w:val="16"/>
                <w:szCs w:val="16"/>
                <w:lang w:val="es-MX" w:eastAsia="es-MX"/>
              </w:rPr>
              <w:t xml:space="preserve"> el anexo técnico</w:t>
            </w:r>
          </w:p>
        </w:tc>
        <w:tc>
          <w:tcPr>
            <w:tcW w:w="0" w:type="auto"/>
            <w:tcBorders>
              <w:top w:val="nil"/>
              <w:left w:val="single" w:sz="4" w:space="0" w:color="000000"/>
              <w:bottom w:val="single" w:sz="4" w:space="0" w:color="000000"/>
              <w:right w:val="single" w:sz="4" w:space="0" w:color="000000"/>
            </w:tcBorders>
            <w:shd w:val="clear" w:color="FFFFFF" w:fill="FFFFFF"/>
            <w:noWrap/>
            <w:vAlign w:val="center"/>
            <w:hideMark/>
          </w:tcPr>
          <w:p w14:paraId="5F0F7004" w14:textId="77777777" w:rsidR="003E3C5E" w:rsidRPr="003E3C5E" w:rsidRDefault="003E3C5E" w:rsidP="003E3C5E">
            <w:pPr>
              <w:widowControl/>
              <w:adjustRightInd/>
              <w:spacing w:line="240" w:lineRule="auto"/>
              <w:jc w:val="center"/>
              <w:textAlignment w:val="auto"/>
              <w:rPr>
                <w:rFonts w:ascii="Arial" w:hAnsi="Arial" w:cs="Arial"/>
                <w:color w:val="000000"/>
                <w:sz w:val="16"/>
                <w:szCs w:val="16"/>
                <w:lang w:val="es-MX" w:eastAsia="es-MX"/>
              </w:rPr>
            </w:pPr>
            <w:r w:rsidRPr="003E3C5E">
              <w:rPr>
                <w:rFonts w:ascii="Arial" w:hAnsi="Arial" w:cs="Arial"/>
                <w:color w:val="000000"/>
                <w:sz w:val="16"/>
                <w:szCs w:val="16"/>
                <w:lang w:val="es-MX" w:eastAsia="es-MX"/>
              </w:rPr>
              <w:t>4</w:t>
            </w:r>
          </w:p>
        </w:tc>
        <w:tc>
          <w:tcPr>
            <w:tcW w:w="0" w:type="auto"/>
            <w:tcBorders>
              <w:top w:val="nil"/>
              <w:left w:val="nil"/>
              <w:bottom w:val="single" w:sz="4" w:space="0" w:color="auto"/>
              <w:right w:val="single" w:sz="4" w:space="0" w:color="auto"/>
            </w:tcBorders>
            <w:shd w:val="clear" w:color="auto" w:fill="auto"/>
            <w:vAlign w:val="center"/>
            <w:hideMark/>
          </w:tcPr>
          <w:p w14:paraId="6E492444"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Pieza</w:t>
            </w:r>
          </w:p>
        </w:tc>
        <w:tc>
          <w:tcPr>
            <w:tcW w:w="0" w:type="auto"/>
            <w:tcBorders>
              <w:top w:val="nil"/>
              <w:left w:val="nil"/>
              <w:bottom w:val="single" w:sz="4" w:space="0" w:color="auto"/>
              <w:right w:val="single" w:sz="4" w:space="0" w:color="auto"/>
            </w:tcBorders>
            <w:shd w:val="clear" w:color="auto" w:fill="auto"/>
            <w:vAlign w:val="center"/>
            <w:hideMark/>
          </w:tcPr>
          <w:p w14:paraId="0701243E"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51D8026A"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66E17692"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728EA59D"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65746B6C"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3E4A03F2"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38864277"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11B0AA1F"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r>
      <w:tr w:rsidR="003E3C5E" w:rsidRPr="003E3C5E" w14:paraId="2B44CAFA" w14:textId="77777777" w:rsidTr="003E3C5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A3607A"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13</w:t>
            </w:r>
          </w:p>
        </w:tc>
        <w:tc>
          <w:tcPr>
            <w:tcW w:w="0" w:type="auto"/>
            <w:tcBorders>
              <w:top w:val="nil"/>
              <w:left w:val="nil"/>
              <w:bottom w:val="nil"/>
              <w:right w:val="nil"/>
            </w:tcBorders>
            <w:shd w:val="clear" w:color="auto" w:fill="auto"/>
            <w:vAlign w:val="center"/>
            <w:hideMark/>
          </w:tcPr>
          <w:p w14:paraId="12B8FBCB" w14:textId="77777777" w:rsidR="003E3C5E" w:rsidRPr="003E3C5E" w:rsidRDefault="003E3C5E" w:rsidP="003E3C5E">
            <w:pPr>
              <w:widowControl/>
              <w:adjustRightInd/>
              <w:spacing w:line="240" w:lineRule="auto"/>
              <w:jc w:val="left"/>
              <w:textAlignment w:val="auto"/>
              <w:rPr>
                <w:rFonts w:ascii="Arial Nova Light" w:hAnsi="Arial Nova Light" w:cs="Calibri"/>
                <w:color w:val="000000"/>
                <w:sz w:val="16"/>
                <w:szCs w:val="16"/>
                <w:lang w:val="es-MX" w:eastAsia="es-MX"/>
              </w:rPr>
            </w:pPr>
            <w:r w:rsidRPr="003E3C5E">
              <w:rPr>
                <w:rFonts w:ascii="Arial Nova Light" w:hAnsi="Arial Nova Light" w:cs="Calibri"/>
                <w:b/>
                <w:bCs/>
                <w:color w:val="000000"/>
                <w:sz w:val="16"/>
                <w:szCs w:val="16"/>
                <w:lang w:val="es-MX" w:eastAsia="es-MX"/>
              </w:rPr>
              <w:t xml:space="preserve">Pinza Ponchadora </w:t>
            </w:r>
            <w:r w:rsidRPr="003E3C5E">
              <w:rPr>
                <w:rFonts w:ascii="Arial Nova Light" w:hAnsi="Arial Nova Light" w:cs="Calibri"/>
                <w:color w:val="000000"/>
                <w:sz w:val="16"/>
                <w:szCs w:val="16"/>
                <w:lang w:val="es-MX" w:eastAsia="es-MX"/>
              </w:rPr>
              <w:br/>
              <w:t xml:space="preserve">Especificaciones </w:t>
            </w:r>
            <w:proofErr w:type="spellStart"/>
            <w:r w:rsidRPr="003E3C5E">
              <w:rPr>
                <w:rFonts w:ascii="Arial Nova Light" w:hAnsi="Arial Nova Light" w:cs="Calibri"/>
                <w:color w:val="000000"/>
                <w:sz w:val="16"/>
                <w:szCs w:val="16"/>
                <w:lang w:val="es-MX" w:eastAsia="es-MX"/>
              </w:rPr>
              <w:t>segun</w:t>
            </w:r>
            <w:proofErr w:type="spellEnd"/>
            <w:r w:rsidRPr="003E3C5E">
              <w:rPr>
                <w:rFonts w:ascii="Arial Nova Light" w:hAnsi="Arial Nova Light" w:cs="Calibri"/>
                <w:color w:val="000000"/>
                <w:sz w:val="16"/>
                <w:szCs w:val="16"/>
                <w:lang w:val="es-MX" w:eastAsia="es-MX"/>
              </w:rPr>
              <w:t xml:space="preserve"> el anexo técnico</w:t>
            </w:r>
          </w:p>
        </w:tc>
        <w:tc>
          <w:tcPr>
            <w:tcW w:w="0" w:type="auto"/>
            <w:tcBorders>
              <w:top w:val="nil"/>
              <w:left w:val="single" w:sz="4" w:space="0" w:color="000000"/>
              <w:bottom w:val="single" w:sz="4" w:space="0" w:color="000000"/>
              <w:right w:val="single" w:sz="4" w:space="0" w:color="000000"/>
            </w:tcBorders>
            <w:shd w:val="clear" w:color="FFFFFF" w:fill="FFFFFF"/>
            <w:noWrap/>
            <w:vAlign w:val="center"/>
            <w:hideMark/>
          </w:tcPr>
          <w:p w14:paraId="5DA05B8F" w14:textId="77777777" w:rsidR="003E3C5E" w:rsidRPr="003E3C5E" w:rsidRDefault="003E3C5E" w:rsidP="003E3C5E">
            <w:pPr>
              <w:widowControl/>
              <w:adjustRightInd/>
              <w:spacing w:line="240" w:lineRule="auto"/>
              <w:jc w:val="center"/>
              <w:textAlignment w:val="auto"/>
              <w:rPr>
                <w:rFonts w:ascii="Arial" w:hAnsi="Arial" w:cs="Arial"/>
                <w:color w:val="000000"/>
                <w:sz w:val="16"/>
                <w:szCs w:val="16"/>
                <w:lang w:val="es-MX" w:eastAsia="es-MX"/>
              </w:rPr>
            </w:pPr>
            <w:r w:rsidRPr="003E3C5E">
              <w:rPr>
                <w:rFonts w:ascii="Arial" w:hAnsi="Arial" w:cs="Arial"/>
                <w:color w:val="000000"/>
                <w:sz w:val="16"/>
                <w:szCs w:val="16"/>
                <w:lang w:val="es-MX" w:eastAsia="es-MX"/>
              </w:rPr>
              <w:t>2</w:t>
            </w:r>
          </w:p>
        </w:tc>
        <w:tc>
          <w:tcPr>
            <w:tcW w:w="0" w:type="auto"/>
            <w:tcBorders>
              <w:top w:val="nil"/>
              <w:left w:val="nil"/>
              <w:bottom w:val="single" w:sz="4" w:space="0" w:color="auto"/>
              <w:right w:val="single" w:sz="4" w:space="0" w:color="auto"/>
            </w:tcBorders>
            <w:shd w:val="clear" w:color="auto" w:fill="auto"/>
            <w:vAlign w:val="center"/>
            <w:hideMark/>
          </w:tcPr>
          <w:p w14:paraId="6BE55B5B"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Pieza</w:t>
            </w:r>
          </w:p>
        </w:tc>
        <w:tc>
          <w:tcPr>
            <w:tcW w:w="0" w:type="auto"/>
            <w:tcBorders>
              <w:top w:val="nil"/>
              <w:left w:val="nil"/>
              <w:bottom w:val="single" w:sz="4" w:space="0" w:color="auto"/>
              <w:right w:val="single" w:sz="4" w:space="0" w:color="auto"/>
            </w:tcBorders>
            <w:shd w:val="clear" w:color="auto" w:fill="auto"/>
            <w:vAlign w:val="center"/>
            <w:hideMark/>
          </w:tcPr>
          <w:p w14:paraId="58EEAD2A"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57760EE1"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6725B9C8"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2D552B03"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375FE782"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754142C3"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63AB1931"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35F24B70"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r>
      <w:tr w:rsidR="003E3C5E" w:rsidRPr="003E3C5E" w14:paraId="70DF8B3D" w14:textId="77777777" w:rsidTr="003E3C5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2B90A5"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14</w:t>
            </w:r>
          </w:p>
        </w:tc>
        <w:tc>
          <w:tcPr>
            <w:tcW w:w="0" w:type="auto"/>
            <w:tcBorders>
              <w:top w:val="single" w:sz="4" w:space="0" w:color="000000"/>
              <w:left w:val="nil"/>
              <w:bottom w:val="single" w:sz="4" w:space="0" w:color="000000"/>
              <w:right w:val="nil"/>
            </w:tcBorders>
            <w:shd w:val="clear" w:color="auto" w:fill="auto"/>
            <w:vAlign w:val="center"/>
            <w:hideMark/>
          </w:tcPr>
          <w:p w14:paraId="6758C9C7" w14:textId="77777777" w:rsidR="003E3C5E" w:rsidRPr="003E3C5E" w:rsidRDefault="003E3C5E" w:rsidP="003E3C5E">
            <w:pPr>
              <w:widowControl/>
              <w:adjustRightInd/>
              <w:spacing w:line="240" w:lineRule="auto"/>
              <w:jc w:val="left"/>
              <w:textAlignment w:val="auto"/>
              <w:rPr>
                <w:rFonts w:ascii="Arial Nova Light" w:hAnsi="Arial Nova Light" w:cs="Calibri"/>
                <w:color w:val="000000"/>
                <w:sz w:val="16"/>
                <w:szCs w:val="16"/>
                <w:lang w:val="es-MX" w:eastAsia="es-MX"/>
              </w:rPr>
            </w:pPr>
            <w:r w:rsidRPr="003E3C5E">
              <w:rPr>
                <w:rFonts w:ascii="Arial Nova Light" w:hAnsi="Arial Nova Light" w:cs="Calibri"/>
                <w:b/>
                <w:bCs/>
                <w:color w:val="000000"/>
                <w:sz w:val="16"/>
                <w:szCs w:val="16"/>
                <w:lang w:val="es-MX" w:eastAsia="es-MX"/>
              </w:rPr>
              <w:t xml:space="preserve">Batería 1.5 VDC </w:t>
            </w:r>
            <w:r w:rsidRPr="003E3C5E">
              <w:rPr>
                <w:rFonts w:ascii="Arial Nova Light" w:hAnsi="Arial Nova Light" w:cs="Calibri"/>
                <w:color w:val="000000"/>
                <w:sz w:val="16"/>
                <w:szCs w:val="16"/>
                <w:lang w:val="es-MX" w:eastAsia="es-MX"/>
              </w:rPr>
              <w:br/>
              <w:t xml:space="preserve">Especificaciones </w:t>
            </w:r>
            <w:proofErr w:type="spellStart"/>
            <w:r w:rsidRPr="003E3C5E">
              <w:rPr>
                <w:rFonts w:ascii="Arial Nova Light" w:hAnsi="Arial Nova Light" w:cs="Calibri"/>
                <w:color w:val="000000"/>
                <w:sz w:val="16"/>
                <w:szCs w:val="16"/>
                <w:lang w:val="es-MX" w:eastAsia="es-MX"/>
              </w:rPr>
              <w:t>segun</w:t>
            </w:r>
            <w:proofErr w:type="spellEnd"/>
            <w:r w:rsidRPr="003E3C5E">
              <w:rPr>
                <w:rFonts w:ascii="Arial Nova Light" w:hAnsi="Arial Nova Light" w:cs="Calibri"/>
                <w:color w:val="000000"/>
                <w:sz w:val="16"/>
                <w:szCs w:val="16"/>
                <w:lang w:val="es-MX" w:eastAsia="es-MX"/>
              </w:rPr>
              <w:t xml:space="preserve"> el anexo técnico</w:t>
            </w:r>
          </w:p>
        </w:tc>
        <w:tc>
          <w:tcPr>
            <w:tcW w:w="0" w:type="auto"/>
            <w:tcBorders>
              <w:top w:val="nil"/>
              <w:left w:val="single" w:sz="4" w:space="0" w:color="000000"/>
              <w:bottom w:val="single" w:sz="4" w:space="0" w:color="000000"/>
              <w:right w:val="single" w:sz="4" w:space="0" w:color="000000"/>
            </w:tcBorders>
            <w:shd w:val="clear" w:color="FFFFFF" w:fill="FFFFFF"/>
            <w:noWrap/>
            <w:vAlign w:val="center"/>
            <w:hideMark/>
          </w:tcPr>
          <w:p w14:paraId="5441CE34" w14:textId="77777777" w:rsidR="003E3C5E" w:rsidRPr="003E3C5E" w:rsidRDefault="003E3C5E" w:rsidP="003E3C5E">
            <w:pPr>
              <w:widowControl/>
              <w:adjustRightInd/>
              <w:spacing w:line="240" w:lineRule="auto"/>
              <w:jc w:val="center"/>
              <w:textAlignment w:val="auto"/>
              <w:rPr>
                <w:rFonts w:ascii="Arial" w:hAnsi="Arial" w:cs="Arial"/>
                <w:color w:val="000000"/>
                <w:sz w:val="16"/>
                <w:szCs w:val="16"/>
                <w:lang w:val="es-MX" w:eastAsia="es-MX"/>
              </w:rPr>
            </w:pPr>
            <w:r w:rsidRPr="003E3C5E">
              <w:rPr>
                <w:rFonts w:ascii="Arial" w:hAnsi="Arial" w:cs="Arial"/>
                <w:color w:val="000000"/>
                <w:sz w:val="16"/>
                <w:szCs w:val="16"/>
                <w:lang w:val="es-MX" w:eastAsia="es-MX"/>
              </w:rPr>
              <w:t>10</w:t>
            </w:r>
          </w:p>
        </w:tc>
        <w:tc>
          <w:tcPr>
            <w:tcW w:w="0" w:type="auto"/>
            <w:tcBorders>
              <w:top w:val="nil"/>
              <w:left w:val="nil"/>
              <w:bottom w:val="single" w:sz="4" w:space="0" w:color="auto"/>
              <w:right w:val="single" w:sz="4" w:space="0" w:color="auto"/>
            </w:tcBorders>
            <w:shd w:val="clear" w:color="auto" w:fill="auto"/>
            <w:vAlign w:val="center"/>
            <w:hideMark/>
          </w:tcPr>
          <w:p w14:paraId="7B9084D7"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Pieza</w:t>
            </w:r>
          </w:p>
        </w:tc>
        <w:tc>
          <w:tcPr>
            <w:tcW w:w="0" w:type="auto"/>
            <w:tcBorders>
              <w:top w:val="nil"/>
              <w:left w:val="nil"/>
              <w:bottom w:val="single" w:sz="4" w:space="0" w:color="auto"/>
              <w:right w:val="single" w:sz="4" w:space="0" w:color="auto"/>
            </w:tcBorders>
            <w:shd w:val="clear" w:color="auto" w:fill="auto"/>
            <w:vAlign w:val="center"/>
            <w:hideMark/>
          </w:tcPr>
          <w:p w14:paraId="72453825"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6487D003"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4943E492"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4CA49AF1"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61D8EA96"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59AC70EE"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47753EA4"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77F0EDCB"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r>
      <w:tr w:rsidR="003E3C5E" w:rsidRPr="003E3C5E" w14:paraId="1A04D1B6" w14:textId="77777777" w:rsidTr="003E3C5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EDA529"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15</w:t>
            </w:r>
          </w:p>
        </w:tc>
        <w:tc>
          <w:tcPr>
            <w:tcW w:w="0" w:type="auto"/>
            <w:tcBorders>
              <w:top w:val="nil"/>
              <w:left w:val="nil"/>
              <w:bottom w:val="single" w:sz="4" w:space="0" w:color="000000"/>
              <w:right w:val="nil"/>
            </w:tcBorders>
            <w:shd w:val="clear" w:color="auto" w:fill="auto"/>
            <w:vAlign w:val="center"/>
            <w:hideMark/>
          </w:tcPr>
          <w:p w14:paraId="19E5F56E" w14:textId="77777777" w:rsidR="003E3C5E" w:rsidRPr="003E3C5E" w:rsidRDefault="003E3C5E" w:rsidP="003E3C5E">
            <w:pPr>
              <w:widowControl/>
              <w:adjustRightInd/>
              <w:spacing w:line="240" w:lineRule="auto"/>
              <w:jc w:val="left"/>
              <w:textAlignment w:val="auto"/>
              <w:rPr>
                <w:rFonts w:ascii="Arial Nova Light" w:hAnsi="Arial Nova Light" w:cs="Calibri"/>
                <w:color w:val="000000"/>
                <w:sz w:val="16"/>
                <w:szCs w:val="16"/>
                <w:lang w:val="es-MX" w:eastAsia="es-MX"/>
              </w:rPr>
            </w:pPr>
            <w:r w:rsidRPr="003E3C5E">
              <w:rPr>
                <w:rFonts w:ascii="Arial Nova Light" w:hAnsi="Arial Nova Light" w:cs="Calibri"/>
                <w:b/>
                <w:bCs/>
                <w:color w:val="000000"/>
                <w:sz w:val="16"/>
                <w:szCs w:val="16"/>
                <w:lang w:val="es-MX" w:eastAsia="es-MX"/>
              </w:rPr>
              <w:t xml:space="preserve">Cargador de </w:t>
            </w:r>
            <w:proofErr w:type="spellStart"/>
            <w:r w:rsidRPr="003E3C5E">
              <w:rPr>
                <w:rFonts w:ascii="Arial Nova Light" w:hAnsi="Arial Nova Light" w:cs="Calibri"/>
                <w:b/>
                <w:bCs/>
                <w:color w:val="000000"/>
                <w:sz w:val="16"/>
                <w:szCs w:val="16"/>
                <w:lang w:val="es-MX" w:eastAsia="es-MX"/>
              </w:rPr>
              <w:t>Baterias</w:t>
            </w:r>
            <w:proofErr w:type="spellEnd"/>
            <w:r w:rsidRPr="003E3C5E">
              <w:rPr>
                <w:rFonts w:ascii="Arial Nova Light" w:hAnsi="Arial Nova Light" w:cs="Calibri"/>
                <w:b/>
                <w:bCs/>
                <w:color w:val="000000"/>
                <w:sz w:val="16"/>
                <w:szCs w:val="16"/>
                <w:lang w:val="es-MX" w:eastAsia="es-MX"/>
              </w:rPr>
              <w:t xml:space="preserve"> </w:t>
            </w:r>
            <w:r w:rsidRPr="003E3C5E">
              <w:rPr>
                <w:rFonts w:ascii="Arial Nova Light" w:hAnsi="Arial Nova Light" w:cs="Calibri"/>
                <w:color w:val="000000"/>
                <w:sz w:val="16"/>
                <w:szCs w:val="16"/>
                <w:lang w:val="es-MX" w:eastAsia="es-MX"/>
              </w:rPr>
              <w:br/>
              <w:t xml:space="preserve">Especificaciones </w:t>
            </w:r>
            <w:proofErr w:type="spellStart"/>
            <w:r w:rsidRPr="003E3C5E">
              <w:rPr>
                <w:rFonts w:ascii="Arial Nova Light" w:hAnsi="Arial Nova Light" w:cs="Calibri"/>
                <w:color w:val="000000"/>
                <w:sz w:val="16"/>
                <w:szCs w:val="16"/>
                <w:lang w:val="es-MX" w:eastAsia="es-MX"/>
              </w:rPr>
              <w:t>segun</w:t>
            </w:r>
            <w:proofErr w:type="spellEnd"/>
            <w:r w:rsidRPr="003E3C5E">
              <w:rPr>
                <w:rFonts w:ascii="Arial Nova Light" w:hAnsi="Arial Nova Light" w:cs="Calibri"/>
                <w:color w:val="000000"/>
                <w:sz w:val="16"/>
                <w:szCs w:val="16"/>
                <w:lang w:val="es-MX" w:eastAsia="es-MX"/>
              </w:rPr>
              <w:t xml:space="preserve"> el anexo técnico</w:t>
            </w:r>
          </w:p>
        </w:tc>
        <w:tc>
          <w:tcPr>
            <w:tcW w:w="0" w:type="auto"/>
            <w:tcBorders>
              <w:top w:val="nil"/>
              <w:left w:val="single" w:sz="4" w:space="0" w:color="000000"/>
              <w:bottom w:val="single" w:sz="4" w:space="0" w:color="000000"/>
              <w:right w:val="single" w:sz="4" w:space="0" w:color="000000"/>
            </w:tcBorders>
            <w:shd w:val="clear" w:color="FFFFFF" w:fill="FFFFFF"/>
            <w:noWrap/>
            <w:vAlign w:val="center"/>
            <w:hideMark/>
          </w:tcPr>
          <w:p w14:paraId="26054724" w14:textId="77777777" w:rsidR="003E3C5E" w:rsidRPr="003E3C5E" w:rsidRDefault="003E3C5E" w:rsidP="003E3C5E">
            <w:pPr>
              <w:widowControl/>
              <w:adjustRightInd/>
              <w:spacing w:line="240" w:lineRule="auto"/>
              <w:jc w:val="center"/>
              <w:textAlignment w:val="auto"/>
              <w:rPr>
                <w:rFonts w:ascii="Arial" w:hAnsi="Arial" w:cs="Arial"/>
                <w:color w:val="000000"/>
                <w:sz w:val="16"/>
                <w:szCs w:val="16"/>
                <w:lang w:val="es-MX" w:eastAsia="es-MX"/>
              </w:rPr>
            </w:pPr>
            <w:r w:rsidRPr="003E3C5E">
              <w:rPr>
                <w:rFonts w:ascii="Arial" w:hAnsi="Arial" w:cs="Arial"/>
                <w:color w:val="000000"/>
                <w:sz w:val="16"/>
                <w:szCs w:val="16"/>
                <w:lang w:val="es-MX" w:eastAsia="es-MX"/>
              </w:rPr>
              <w:t>3</w:t>
            </w:r>
          </w:p>
        </w:tc>
        <w:tc>
          <w:tcPr>
            <w:tcW w:w="0" w:type="auto"/>
            <w:tcBorders>
              <w:top w:val="nil"/>
              <w:left w:val="nil"/>
              <w:bottom w:val="single" w:sz="4" w:space="0" w:color="auto"/>
              <w:right w:val="single" w:sz="4" w:space="0" w:color="auto"/>
            </w:tcBorders>
            <w:shd w:val="clear" w:color="auto" w:fill="auto"/>
            <w:vAlign w:val="center"/>
            <w:hideMark/>
          </w:tcPr>
          <w:p w14:paraId="3387032D"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Pieza</w:t>
            </w:r>
          </w:p>
        </w:tc>
        <w:tc>
          <w:tcPr>
            <w:tcW w:w="0" w:type="auto"/>
            <w:tcBorders>
              <w:top w:val="nil"/>
              <w:left w:val="nil"/>
              <w:bottom w:val="single" w:sz="4" w:space="0" w:color="auto"/>
              <w:right w:val="single" w:sz="4" w:space="0" w:color="auto"/>
            </w:tcBorders>
            <w:shd w:val="clear" w:color="auto" w:fill="auto"/>
            <w:vAlign w:val="center"/>
            <w:hideMark/>
          </w:tcPr>
          <w:p w14:paraId="5D9199AE"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35C19B3A"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5F6CD2F0"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6CE53D57"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316F31FC"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11DD624C"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7510B79A"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1D607F6A"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r>
      <w:tr w:rsidR="003E3C5E" w:rsidRPr="003E3C5E" w14:paraId="28C6AF7F" w14:textId="77777777" w:rsidTr="003E3C5E">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EE028B"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16</w:t>
            </w:r>
          </w:p>
        </w:tc>
        <w:tc>
          <w:tcPr>
            <w:tcW w:w="0" w:type="auto"/>
            <w:tcBorders>
              <w:top w:val="nil"/>
              <w:left w:val="nil"/>
              <w:bottom w:val="nil"/>
              <w:right w:val="nil"/>
            </w:tcBorders>
            <w:shd w:val="clear" w:color="auto" w:fill="auto"/>
            <w:vAlign w:val="center"/>
            <w:hideMark/>
          </w:tcPr>
          <w:p w14:paraId="56E456A7" w14:textId="77777777" w:rsidR="003E3C5E" w:rsidRPr="003E3C5E" w:rsidRDefault="003E3C5E" w:rsidP="003E3C5E">
            <w:pPr>
              <w:widowControl/>
              <w:adjustRightInd/>
              <w:spacing w:line="240" w:lineRule="auto"/>
              <w:jc w:val="left"/>
              <w:textAlignment w:val="auto"/>
              <w:rPr>
                <w:rFonts w:ascii="Arial Nova Light" w:hAnsi="Arial Nova Light" w:cs="Calibri"/>
                <w:color w:val="000000"/>
                <w:sz w:val="16"/>
                <w:szCs w:val="16"/>
                <w:lang w:val="es-MX" w:eastAsia="es-MX"/>
              </w:rPr>
            </w:pPr>
            <w:r w:rsidRPr="003E3C5E">
              <w:rPr>
                <w:rFonts w:ascii="Arial Nova Light" w:hAnsi="Arial Nova Light" w:cs="Calibri"/>
                <w:b/>
                <w:bCs/>
                <w:color w:val="000000"/>
                <w:sz w:val="16"/>
                <w:szCs w:val="16"/>
                <w:lang w:val="es-MX" w:eastAsia="es-MX"/>
              </w:rPr>
              <w:t xml:space="preserve">Cinta </w:t>
            </w:r>
            <w:proofErr w:type="spellStart"/>
            <w:r w:rsidRPr="003E3C5E">
              <w:rPr>
                <w:rFonts w:ascii="Arial Nova Light" w:hAnsi="Arial Nova Light" w:cs="Calibri"/>
                <w:b/>
                <w:bCs/>
                <w:color w:val="000000"/>
                <w:sz w:val="16"/>
                <w:szCs w:val="16"/>
                <w:lang w:val="es-MX" w:eastAsia="es-MX"/>
              </w:rPr>
              <w:t>plastica</w:t>
            </w:r>
            <w:proofErr w:type="spellEnd"/>
            <w:r w:rsidRPr="003E3C5E">
              <w:rPr>
                <w:rFonts w:ascii="Arial Nova Light" w:hAnsi="Arial Nova Light" w:cs="Calibri"/>
                <w:color w:val="000000"/>
                <w:sz w:val="16"/>
                <w:szCs w:val="16"/>
                <w:lang w:val="es-MX" w:eastAsia="es-MX"/>
              </w:rPr>
              <w:t xml:space="preserve"> </w:t>
            </w:r>
            <w:r w:rsidRPr="003E3C5E">
              <w:rPr>
                <w:rFonts w:ascii="Arial Nova Light" w:hAnsi="Arial Nova Light" w:cs="Calibri"/>
                <w:color w:val="000000"/>
                <w:sz w:val="16"/>
                <w:szCs w:val="16"/>
                <w:lang w:val="es-MX" w:eastAsia="es-MX"/>
              </w:rPr>
              <w:br/>
              <w:t xml:space="preserve">Especificaciones </w:t>
            </w:r>
            <w:proofErr w:type="spellStart"/>
            <w:r w:rsidRPr="003E3C5E">
              <w:rPr>
                <w:rFonts w:ascii="Arial Nova Light" w:hAnsi="Arial Nova Light" w:cs="Calibri"/>
                <w:color w:val="000000"/>
                <w:sz w:val="16"/>
                <w:szCs w:val="16"/>
                <w:lang w:val="es-MX" w:eastAsia="es-MX"/>
              </w:rPr>
              <w:t>segun</w:t>
            </w:r>
            <w:proofErr w:type="spellEnd"/>
            <w:r w:rsidRPr="003E3C5E">
              <w:rPr>
                <w:rFonts w:ascii="Arial Nova Light" w:hAnsi="Arial Nova Light" w:cs="Calibri"/>
                <w:color w:val="000000"/>
                <w:sz w:val="16"/>
                <w:szCs w:val="16"/>
                <w:lang w:val="es-MX" w:eastAsia="es-MX"/>
              </w:rPr>
              <w:t xml:space="preserve"> el anexo técnico</w:t>
            </w:r>
          </w:p>
        </w:tc>
        <w:tc>
          <w:tcPr>
            <w:tcW w:w="0" w:type="auto"/>
            <w:tcBorders>
              <w:top w:val="nil"/>
              <w:left w:val="single" w:sz="4" w:space="0" w:color="000000"/>
              <w:bottom w:val="single" w:sz="4" w:space="0" w:color="000000"/>
              <w:right w:val="single" w:sz="4" w:space="0" w:color="000000"/>
            </w:tcBorders>
            <w:shd w:val="clear" w:color="FFFFFF" w:fill="FFFFFF"/>
            <w:noWrap/>
            <w:vAlign w:val="center"/>
            <w:hideMark/>
          </w:tcPr>
          <w:p w14:paraId="10DD1B70" w14:textId="77777777" w:rsidR="003E3C5E" w:rsidRPr="003E3C5E" w:rsidRDefault="003E3C5E" w:rsidP="003E3C5E">
            <w:pPr>
              <w:widowControl/>
              <w:adjustRightInd/>
              <w:spacing w:line="240" w:lineRule="auto"/>
              <w:jc w:val="center"/>
              <w:textAlignment w:val="auto"/>
              <w:rPr>
                <w:rFonts w:ascii="Arial" w:hAnsi="Arial" w:cs="Arial"/>
                <w:color w:val="000000"/>
                <w:sz w:val="16"/>
                <w:szCs w:val="16"/>
                <w:lang w:val="es-MX" w:eastAsia="es-MX"/>
              </w:rPr>
            </w:pPr>
            <w:r w:rsidRPr="003E3C5E">
              <w:rPr>
                <w:rFonts w:ascii="Arial" w:hAnsi="Arial" w:cs="Arial"/>
                <w:color w:val="000000"/>
                <w:sz w:val="16"/>
                <w:szCs w:val="16"/>
                <w:lang w:val="es-MX" w:eastAsia="es-MX"/>
              </w:rPr>
              <w:t>20</w:t>
            </w:r>
          </w:p>
        </w:tc>
        <w:tc>
          <w:tcPr>
            <w:tcW w:w="0" w:type="auto"/>
            <w:tcBorders>
              <w:top w:val="nil"/>
              <w:left w:val="nil"/>
              <w:bottom w:val="single" w:sz="4" w:space="0" w:color="auto"/>
              <w:right w:val="single" w:sz="4" w:space="0" w:color="auto"/>
            </w:tcBorders>
            <w:shd w:val="clear" w:color="auto" w:fill="auto"/>
            <w:vAlign w:val="center"/>
            <w:hideMark/>
          </w:tcPr>
          <w:p w14:paraId="0D725834"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Pieza</w:t>
            </w:r>
          </w:p>
        </w:tc>
        <w:tc>
          <w:tcPr>
            <w:tcW w:w="0" w:type="auto"/>
            <w:tcBorders>
              <w:top w:val="nil"/>
              <w:left w:val="nil"/>
              <w:bottom w:val="single" w:sz="4" w:space="0" w:color="auto"/>
              <w:right w:val="single" w:sz="4" w:space="0" w:color="auto"/>
            </w:tcBorders>
            <w:shd w:val="clear" w:color="auto" w:fill="auto"/>
            <w:vAlign w:val="center"/>
            <w:hideMark/>
          </w:tcPr>
          <w:p w14:paraId="76AE856D"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20418BD4"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0D9E06C8"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0276D411"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23B24680"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09476A6E"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13CAC4D9"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64EE65DD"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r>
      <w:tr w:rsidR="003E3C5E" w:rsidRPr="003E3C5E" w14:paraId="77715FED" w14:textId="77777777" w:rsidTr="003E3C5E">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947574D"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17</w:t>
            </w:r>
          </w:p>
        </w:tc>
        <w:tc>
          <w:tcPr>
            <w:tcW w:w="0" w:type="auto"/>
            <w:tcBorders>
              <w:top w:val="single" w:sz="4" w:space="0" w:color="auto"/>
              <w:left w:val="nil"/>
              <w:bottom w:val="single" w:sz="4" w:space="0" w:color="auto"/>
              <w:right w:val="nil"/>
            </w:tcBorders>
            <w:shd w:val="clear" w:color="auto" w:fill="auto"/>
            <w:vAlign w:val="center"/>
            <w:hideMark/>
          </w:tcPr>
          <w:p w14:paraId="70ED1FB4" w14:textId="77777777" w:rsidR="003E3C5E" w:rsidRPr="003E3C5E" w:rsidRDefault="003E3C5E" w:rsidP="003E3C5E">
            <w:pPr>
              <w:widowControl/>
              <w:adjustRightInd/>
              <w:spacing w:line="240" w:lineRule="auto"/>
              <w:jc w:val="left"/>
              <w:textAlignment w:val="auto"/>
              <w:rPr>
                <w:rFonts w:ascii="Arial Nova Light" w:hAnsi="Arial Nova Light" w:cs="Calibri"/>
                <w:color w:val="000000"/>
                <w:sz w:val="16"/>
                <w:szCs w:val="16"/>
                <w:lang w:val="es-MX" w:eastAsia="es-MX"/>
              </w:rPr>
            </w:pPr>
            <w:r w:rsidRPr="003E3C5E">
              <w:rPr>
                <w:rFonts w:ascii="Arial Nova Light" w:hAnsi="Arial Nova Light" w:cs="Calibri"/>
                <w:b/>
                <w:bCs/>
                <w:color w:val="000000"/>
                <w:sz w:val="16"/>
                <w:szCs w:val="16"/>
                <w:lang w:val="es-MX" w:eastAsia="es-MX"/>
              </w:rPr>
              <w:t>No break</w:t>
            </w:r>
            <w:r w:rsidRPr="003E3C5E">
              <w:rPr>
                <w:rFonts w:ascii="Arial Nova Light" w:hAnsi="Arial Nova Light" w:cs="Calibri"/>
                <w:color w:val="000000"/>
                <w:sz w:val="16"/>
                <w:szCs w:val="16"/>
                <w:lang w:val="es-MX" w:eastAsia="es-MX"/>
              </w:rPr>
              <w:br/>
              <w:t xml:space="preserve">Especificaciones </w:t>
            </w:r>
            <w:proofErr w:type="spellStart"/>
            <w:r w:rsidRPr="003E3C5E">
              <w:rPr>
                <w:rFonts w:ascii="Arial Nova Light" w:hAnsi="Arial Nova Light" w:cs="Calibri"/>
                <w:color w:val="000000"/>
                <w:sz w:val="16"/>
                <w:szCs w:val="16"/>
                <w:lang w:val="es-MX" w:eastAsia="es-MX"/>
              </w:rPr>
              <w:t>segun</w:t>
            </w:r>
            <w:proofErr w:type="spellEnd"/>
            <w:r w:rsidRPr="003E3C5E">
              <w:rPr>
                <w:rFonts w:ascii="Arial Nova Light" w:hAnsi="Arial Nova Light" w:cs="Calibri"/>
                <w:color w:val="000000"/>
                <w:sz w:val="16"/>
                <w:szCs w:val="16"/>
                <w:lang w:val="es-MX" w:eastAsia="es-MX"/>
              </w:rPr>
              <w:t xml:space="preserve"> el anexo técnico</w:t>
            </w:r>
          </w:p>
        </w:tc>
        <w:tc>
          <w:tcPr>
            <w:tcW w:w="0" w:type="auto"/>
            <w:tcBorders>
              <w:top w:val="nil"/>
              <w:left w:val="single" w:sz="4" w:space="0" w:color="000000"/>
              <w:bottom w:val="single" w:sz="4" w:space="0" w:color="000000"/>
              <w:right w:val="single" w:sz="4" w:space="0" w:color="000000"/>
            </w:tcBorders>
            <w:shd w:val="clear" w:color="FFFFFF" w:fill="FFFFFF"/>
            <w:noWrap/>
            <w:vAlign w:val="center"/>
            <w:hideMark/>
          </w:tcPr>
          <w:p w14:paraId="53E62A76" w14:textId="77777777" w:rsidR="003E3C5E" w:rsidRPr="003E3C5E" w:rsidRDefault="003E3C5E" w:rsidP="003E3C5E">
            <w:pPr>
              <w:widowControl/>
              <w:adjustRightInd/>
              <w:spacing w:line="240" w:lineRule="auto"/>
              <w:jc w:val="center"/>
              <w:textAlignment w:val="auto"/>
              <w:rPr>
                <w:rFonts w:ascii="Arial" w:hAnsi="Arial" w:cs="Arial"/>
                <w:color w:val="000000"/>
                <w:sz w:val="16"/>
                <w:szCs w:val="16"/>
                <w:lang w:val="es-MX" w:eastAsia="es-MX"/>
              </w:rPr>
            </w:pPr>
            <w:r w:rsidRPr="003E3C5E">
              <w:rPr>
                <w:rFonts w:ascii="Arial" w:hAnsi="Arial" w:cs="Arial"/>
                <w:color w:val="000000"/>
                <w:sz w:val="16"/>
                <w:szCs w:val="16"/>
                <w:lang w:val="es-MX" w:eastAsia="es-MX"/>
              </w:rPr>
              <w:t>17</w:t>
            </w:r>
          </w:p>
        </w:tc>
        <w:tc>
          <w:tcPr>
            <w:tcW w:w="0" w:type="auto"/>
            <w:tcBorders>
              <w:top w:val="nil"/>
              <w:left w:val="nil"/>
              <w:bottom w:val="single" w:sz="4" w:space="0" w:color="auto"/>
              <w:right w:val="single" w:sz="4" w:space="0" w:color="auto"/>
            </w:tcBorders>
            <w:shd w:val="clear" w:color="auto" w:fill="auto"/>
            <w:vAlign w:val="center"/>
            <w:hideMark/>
          </w:tcPr>
          <w:p w14:paraId="3FF7C443"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Pieza</w:t>
            </w:r>
          </w:p>
        </w:tc>
        <w:tc>
          <w:tcPr>
            <w:tcW w:w="0" w:type="auto"/>
            <w:tcBorders>
              <w:top w:val="nil"/>
              <w:left w:val="nil"/>
              <w:bottom w:val="single" w:sz="4" w:space="0" w:color="auto"/>
              <w:right w:val="single" w:sz="4" w:space="0" w:color="auto"/>
            </w:tcBorders>
            <w:shd w:val="clear" w:color="auto" w:fill="auto"/>
            <w:vAlign w:val="center"/>
            <w:hideMark/>
          </w:tcPr>
          <w:p w14:paraId="1F311E8D"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3A6DC364"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1FEDA7B3"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vAlign w:val="center"/>
            <w:hideMark/>
          </w:tcPr>
          <w:p w14:paraId="7B4745BB"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784B109D"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72C956A3"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310D91F1"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70A4A596"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r w:rsidRPr="003E3C5E">
              <w:rPr>
                <w:rFonts w:ascii="Arial Nova Light" w:hAnsi="Arial Nova Light" w:cs="Calibri"/>
                <w:color w:val="000000"/>
                <w:sz w:val="16"/>
                <w:szCs w:val="16"/>
                <w:lang w:val="es-MX" w:eastAsia="es-MX"/>
              </w:rPr>
              <w:t>$0.00</w:t>
            </w:r>
          </w:p>
        </w:tc>
      </w:tr>
      <w:tr w:rsidR="003E3C5E" w:rsidRPr="003E3C5E" w14:paraId="301C99E8" w14:textId="77777777" w:rsidTr="003E3C5E">
        <w:trPr>
          <w:trHeight w:val="20"/>
        </w:trPr>
        <w:tc>
          <w:tcPr>
            <w:tcW w:w="0" w:type="auto"/>
            <w:tcBorders>
              <w:top w:val="nil"/>
              <w:left w:val="nil"/>
              <w:bottom w:val="nil"/>
              <w:right w:val="nil"/>
            </w:tcBorders>
            <w:shd w:val="clear" w:color="auto" w:fill="auto"/>
            <w:vAlign w:val="center"/>
            <w:hideMark/>
          </w:tcPr>
          <w:p w14:paraId="537A11CA" w14:textId="77777777" w:rsidR="003E3C5E" w:rsidRPr="003E3C5E" w:rsidRDefault="003E3C5E" w:rsidP="003E3C5E">
            <w:pPr>
              <w:widowControl/>
              <w:adjustRightInd/>
              <w:spacing w:line="240" w:lineRule="auto"/>
              <w:jc w:val="center"/>
              <w:textAlignment w:val="auto"/>
              <w:rPr>
                <w:rFonts w:ascii="Arial Nova Light" w:hAnsi="Arial Nova Light" w:cs="Calibri"/>
                <w:color w:val="000000"/>
                <w:sz w:val="16"/>
                <w:szCs w:val="16"/>
                <w:lang w:val="es-MX" w:eastAsia="es-MX"/>
              </w:rPr>
            </w:pPr>
          </w:p>
        </w:tc>
        <w:tc>
          <w:tcPr>
            <w:tcW w:w="0" w:type="auto"/>
            <w:tcBorders>
              <w:top w:val="nil"/>
              <w:left w:val="nil"/>
              <w:bottom w:val="nil"/>
              <w:right w:val="nil"/>
            </w:tcBorders>
            <w:shd w:val="clear" w:color="auto" w:fill="auto"/>
            <w:vAlign w:val="center"/>
            <w:hideMark/>
          </w:tcPr>
          <w:p w14:paraId="0D09549E" w14:textId="77777777" w:rsidR="003E3C5E" w:rsidRPr="003E3C5E" w:rsidRDefault="003E3C5E" w:rsidP="003E3C5E">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shd w:val="clear" w:color="auto" w:fill="auto"/>
            <w:vAlign w:val="center"/>
            <w:hideMark/>
          </w:tcPr>
          <w:p w14:paraId="39FFE9E5" w14:textId="77777777" w:rsidR="003E3C5E" w:rsidRPr="003E3C5E" w:rsidRDefault="003E3C5E" w:rsidP="003E3C5E">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shd w:val="clear" w:color="auto" w:fill="auto"/>
            <w:vAlign w:val="center"/>
            <w:hideMark/>
          </w:tcPr>
          <w:p w14:paraId="29BCCE62" w14:textId="77777777" w:rsidR="003E3C5E" w:rsidRPr="003E3C5E" w:rsidRDefault="003E3C5E" w:rsidP="003E3C5E">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shd w:val="clear" w:color="auto" w:fill="auto"/>
            <w:vAlign w:val="center"/>
            <w:hideMark/>
          </w:tcPr>
          <w:p w14:paraId="4B46576C" w14:textId="77777777" w:rsidR="003E3C5E" w:rsidRPr="003E3C5E" w:rsidRDefault="003E3C5E" w:rsidP="003E3C5E">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shd w:val="clear" w:color="auto" w:fill="auto"/>
            <w:vAlign w:val="center"/>
            <w:hideMark/>
          </w:tcPr>
          <w:p w14:paraId="6494B18F" w14:textId="77777777" w:rsidR="003E3C5E" w:rsidRPr="003E3C5E" w:rsidRDefault="003E3C5E" w:rsidP="003E3C5E">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shd w:val="clear" w:color="auto" w:fill="auto"/>
            <w:vAlign w:val="center"/>
            <w:hideMark/>
          </w:tcPr>
          <w:p w14:paraId="376CA74C" w14:textId="77777777" w:rsidR="003E3C5E" w:rsidRPr="003E3C5E" w:rsidRDefault="003E3C5E" w:rsidP="003E3C5E">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shd w:val="clear" w:color="auto" w:fill="auto"/>
            <w:vAlign w:val="center"/>
            <w:hideMark/>
          </w:tcPr>
          <w:p w14:paraId="5E5ADB1C" w14:textId="77777777" w:rsidR="003E3C5E" w:rsidRPr="003E3C5E" w:rsidRDefault="003E3C5E" w:rsidP="003E3C5E">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shd w:val="clear" w:color="auto" w:fill="auto"/>
            <w:noWrap/>
            <w:vAlign w:val="center"/>
            <w:hideMark/>
          </w:tcPr>
          <w:p w14:paraId="5E94AC78" w14:textId="77777777" w:rsidR="003E3C5E" w:rsidRPr="003E3C5E" w:rsidRDefault="003E3C5E" w:rsidP="003E3C5E">
            <w:pPr>
              <w:widowControl/>
              <w:adjustRightInd/>
              <w:spacing w:line="240" w:lineRule="auto"/>
              <w:jc w:val="center"/>
              <w:textAlignment w:val="auto"/>
              <w:rPr>
                <w:sz w:val="16"/>
                <w:szCs w:val="16"/>
                <w:lang w:val="es-MX" w:eastAsia="es-MX"/>
              </w:rPr>
            </w:pPr>
          </w:p>
        </w:tc>
        <w:tc>
          <w:tcPr>
            <w:tcW w:w="0" w:type="auto"/>
            <w:gridSpan w:val="2"/>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08A955A2" w14:textId="77777777" w:rsidR="003E3C5E" w:rsidRPr="003E3C5E" w:rsidRDefault="003E3C5E" w:rsidP="003E3C5E">
            <w:pPr>
              <w:widowControl/>
              <w:adjustRightInd/>
              <w:spacing w:line="240" w:lineRule="auto"/>
              <w:jc w:val="center"/>
              <w:textAlignment w:val="auto"/>
              <w:rPr>
                <w:rFonts w:ascii="Arial Nova Light" w:hAnsi="Arial Nova Light" w:cs="Calibri"/>
                <w:b/>
                <w:bCs/>
                <w:color w:val="000000"/>
                <w:sz w:val="16"/>
                <w:szCs w:val="16"/>
                <w:lang w:val="es-MX" w:eastAsia="es-MX"/>
              </w:rPr>
            </w:pPr>
            <w:r w:rsidRPr="003E3C5E">
              <w:rPr>
                <w:rFonts w:ascii="Arial Nova Light" w:hAnsi="Arial Nova Light" w:cs="Calibri"/>
                <w:b/>
                <w:bCs/>
                <w:color w:val="000000"/>
                <w:sz w:val="16"/>
                <w:szCs w:val="16"/>
                <w:lang w:val="es-MX" w:eastAsia="es-MX"/>
              </w:rPr>
              <w:t>Gran total cotizado</w:t>
            </w:r>
          </w:p>
        </w:tc>
        <w:tc>
          <w:tcPr>
            <w:tcW w:w="0" w:type="auto"/>
            <w:tcBorders>
              <w:top w:val="nil"/>
              <w:left w:val="nil"/>
              <w:bottom w:val="single" w:sz="4" w:space="0" w:color="auto"/>
              <w:right w:val="single" w:sz="4" w:space="0" w:color="auto"/>
            </w:tcBorders>
            <w:shd w:val="clear" w:color="auto" w:fill="auto"/>
            <w:noWrap/>
            <w:vAlign w:val="center"/>
            <w:hideMark/>
          </w:tcPr>
          <w:p w14:paraId="6346D9C1" w14:textId="77777777" w:rsidR="003E3C5E" w:rsidRPr="003E3C5E" w:rsidRDefault="003E3C5E" w:rsidP="003E3C5E">
            <w:pPr>
              <w:widowControl/>
              <w:adjustRightInd/>
              <w:spacing w:line="240" w:lineRule="auto"/>
              <w:jc w:val="center"/>
              <w:textAlignment w:val="auto"/>
              <w:rPr>
                <w:rFonts w:ascii="Arial Nova Light" w:hAnsi="Arial Nova Light" w:cs="Calibri"/>
                <w:b/>
                <w:bCs/>
                <w:color w:val="000000"/>
                <w:sz w:val="16"/>
                <w:szCs w:val="16"/>
                <w:lang w:val="es-MX" w:eastAsia="es-MX"/>
              </w:rPr>
            </w:pPr>
            <w:r w:rsidRPr="003E3C5E">
              <w:rPr>
                <w:rFonts w:ascii="Arial Nova Light" w:hAnsi="Arial Nova Light" w:cs="Calibri"/>
                <w:b/>
                <w:bCs/>
                <w:color w:val="000000"/>
                <w:sz w:val="16"/>
                <w:szCs w:val="16"/>
                <w:lang w:val="es-MX" w:eastAsia="es-MX"/>
              </w:rPr>
              <w:t>$0.00</w:t>
            </w:r>
          </w:p>
        </w:tc>
      </w:tr>
    </w:tbl>
    <w:p w14:paraId="6D86DD73" w14:textId="77777777" w:rsidR="00F019A9" w:rsidRDefault="00F019A9" w:rsidP="001A26BC">
      <w:pPr>
        <w:spacing w:line="240" w:lineRule="auto"/>
        <w:jc w:val="left"/>
        <w:rPr>
          <w:rFonts w:ascii="Arial Nova Light" w:eastAsia="Arial Narrow" w:hAnsi="Arial Nova Light" w:cs="Arial Narrow"/>
          <w:b/>
          <w:sz w:val="20"/>
          <w:szCs w:val="20"/>
          <w:highlight w:val="yellow"/>
        </w:rPr>
      </w:pPr>
    </w:p>
    <w:p w14:paraId="37594BD3" w14:textId="1B0AE47C" w:rsidR="002B4660" w:rsidRPr="001242B7" w:rsidRDefault="002B4660" w:rsidP="001A26BC">
      <w:pPr>
        <w:spacing w:line="240" w:lineRule="auto"/>
        <w:jc w:val="left"/>
        <w:rPr>
          <w:rFonts w:ascii="Arial Nova Light" w:eastAsia="Arial Narrow" w:hAnsi="Arial Nova Light" w:cs="Arial Narrow"/>
          <w:b/>
          <w:sz w:val="20"/>
          <w:szCs w:val="20"/>
        </w:rPr>
      </w:pPr>
      <w:r w:rsidRPr="001242B7">
        <w:rPr>
          <w:rFonts w:ascii="Arial Nova Light" w:eastAsia="Arial Narrow" w:hAnsi="Arial Nova Light" w:cs="Arial Narrow"/>
          <w:b/>
          <w:sz w:val="20"/>
          <w:szCs w:val="20"/>
        </w:rPr>
        <w:t>Gran total cotizado con letra: ______________________________________________________________</w:t>
      </w:r>
      <w:r w:rsidR="00EC3CFD" w:rsidRPr="001242B7">
        <w:rPr>
          <w:rFonts w:ascii="Arial Nova Light" w:eastAsia="Arial Narrow" w:hAnsi="Arial Nova Light" w:cs="Arial Narrow"/>
          <w:b/>
          <w:sz w:val="20"/>
          <w:szCs w:val="20"/>
        </w:rPr>
        <w:t>_______</w:t>
      </w:r>
    </w:p>
    <w:p w14:paraId="6E08694C" w14:textId="12C15242" w:rsidR="00EC3CFD" w:rsidRPr="001242B7" w:rsidRDefault="00EC3CFD" w:rsidP="001A26BC">
      <w:pPr>
        <w:spacing w:line="240" w:lineRule="auto"/>
        <w:jc w:val="left"/>
        <w:rPr>
          <w:rFonts w:ascii="Arial Nova Light" w:eastAsia="Arial Narrow" w:hAnsi="Arial Nova Light" w:cs="Arial Narrow"/>
          <w:b/>
          <w:sz w:val="20"/>
          <w:szCs w:val="20"/>
        </w:rPr>
      </w:pPr>
      <w:r w:rsidRPr="001242B7">
        <w:rPr>
          <w:rFonts w:ascii="Arial Nova Light" w:eastAsia="Arial Narrow" w:hAnsi="Arial Nova Light" w:cs="Arial Narrow"/>
          <w:b/>
          <w:sz w:val="20"/>
          <w:szCs w:val="20"/>
        </w:rPr>
        <w:t>Condiciones de pago: ___________________________________________________________________________</w:t>
      </w:r>
    </w:p>
    <w:p w14:paraId="3A2E8CDE" w14:textId="39C03780" w:rsidR="00EC3CFD" w:rsidRPr="001242B7" w:rsidRDefault="00EC3CFD" w:rsidP="001A26BC">
      <w:pPr>
        <w:spacing w:line="240" w:lineRule="auto"/>
        <w:jc w:val="left"/>
        <w:rPr>
          <w:rFonts w:ascii="Arial Nova Light" w:eastAsia="Arial Narrow" w:hAnsi="Arial Nova Light" w:cs="Arial Narrow"/>
          <w:b/>
          <w:sz w:val="20"/>
          <w:szCs w:val="20"/>
        </w:rPr>
      </w:pPr>
      <w:r w:rsidRPr="001242B7">
        <w:rPr>
          <w:rFonts w:ascii="Arial Nova Light" w:eastAsia="Arial Narrow" w:hAnsi="Arial Nova Light" w:cs="Arial Narrow"/>
          <w:b/>
          <w:sz w:val="20"/>
          <w:szCs w:val="20"/>
        </w:rPr>
        <w:t>Tiempo de entrega: _____________________________________________________________________________</w:t>
      </w:r>
    </w:p>
    <w:p w14:paraId="3E7C444A" w14:textId="56AB8901" w:rsidR="00EC3CFD" w:rsidRPr="001242B7" w:rsidRDefault="00EC3CFD" w:rsidP="001A26BC">
      <w:pPr>
        <w:spacing w:line="240" w:lineRule="auto"/>
        <w:jc w:val="left"/>
        <w:rPr>
          <w:rFonts w:ascii="Arial Nova Light" w:eastAsia="Arial Narrow" w:hAnsi="Arial Nova Light" w:cs="Arial Narrow"/>
          <w:b/>
          <w:sz w:val="20"/>
          <w:szCs w:val="20"/>
        </w:rPr>
      </w:pPr>
      <w:r w:rsidRPr="001242B7">
        <w:rPr>
          <w:rFonts w:ascii="Arial Nova Light" w:eastAsia="Arial Narrow" w:hAnsi="Arial Nova Light" w:cs="Arial Narrow"/>
          <w:b/>
          <w:sz w:val="20"/>
          <w:szCs w:val="20"/>
        </w:rPr>
        <w:t>Garantía: ______________________________________________________________________________________</w:t>
      </w:r>
    </w:p>
    <w:p w14:paraId="7D2305EF" w14:textId="77777777" w:rsidR="00EC3CFD" w:rsidRPr="001242B7" w:rsidRDefault="00EC3CFD" w:rsidP="001A26BC">
      <w:pPr>
        <w:spacing w:line="240" w:lineRule="auto"/>
        <w:jc w:val="left"/>
        <w:rPr>
          <w:rFonts w:ascii="Arial Nova Light" w:eastAsia="Arial Narrow" w:hAnsi="Arial Nova Light" w:cs="Arial Narrow"/>
          <w:b/>
          <w:sz w:val="20"/>
          <w:szCs w:val="20"/>
        </w:rPr>
      </w:pPr>
    </w:p>
    <w:p w14:paraId="47392FB0" w14:textId="77777777" w:rsidR="00EC3CFD" w:rsidRPr="001242B7" w:rsidRDefault="00EC3CFD" w:rsidP="001A26BC">
      <w:pPr>
        <w:spacing w:line="240" w:lineRule="auto"/>
        <w:jc w:val="left"/>
        <w:rPr>
          <w:rFonts w:ascii="Arial Nova Light" w:eastAsia="Arial Narrow" w:hAnsi="Arial Nova Light" w:cs="Arial Narrow"/>
          <w:b/>
          <w:sz w:val="20"/>
          <w:szCs w:val="20"/>
        </w:rPr>
      </w:pPr>
    </w:p>
    <w:tbl>
      <w:tblPr>
        <w:tblW w:w="9498" w:type="dxa"/>
        <w:tblInd w:w="-5" w:type="dxa"/>
        <w:tblLayout w:type="fixed"/>
        <w:tblLook w:val="0400" w:firstRow="0" w:lastRow="0" w:firstColumn="0" w:lastColumn="0" w:noHBand="0" w:noVBand="1"/>
      </w:tblPr>
      <w:tblGrid>
        <w:gridCol w:w="9498"/>
      </w:tblGrid>
      <w:tr w:rsidR="002B4660" w:rsidRPr="001242B7" w14:paraId="2DA4B4C1" w14:textId="77777777" w:rsidTr="00EC3CFD">
        <w:trPr>
          <w:trHeight w:val="276"/>
        </w:trPr>
        <w:tc>
          <w:tcPr>
            <w:tcW w:w="9498" w:type="dxa"/>
            <w:tcBorders>
              <w:top w:val="single" w:sz="4" w:space="0" w:color="000000"/>
              <w:left w:val="single" w:sz="4" w:space="0" w:color="000000"/>
              <w:bottom w:val="single" w:sz="4" w:space="0" w:color="000000"/>
              <w:right w:val="single" w:sz="4" w:space="0" w:color="000000"/>
            </w:tcBorders>
          </w:tcPr>
          <w:p w14:paraId="7376BFB0" w14:textId="77777777" w:rsidR="002B4660" w:rsidRPr="00632BE1" w:rsidRDefault="002B4660" w:rsidP="001A26BC">
            <w:pPr>
              <w:spacing w:line="240" w:lineRule="auto"/>
              <w:jc w:val="center"/>
              <w:rPr>
                <w:rFonts w:ascii="Arial Nova Light" w:hAnsi="Arial Nova Light" w:cs="Arial"/>
                <w:b/>
                <w:iCs/>
                <w:sz w:val="20"/>
                <w:szCs w:val="20"/>
              </w:rPr>
            </w:pPr>
            <w:r w:rsidRPr="00632BE1">
              <w:rPr>
                <w:rFonts w:ascii="Arial Nova Light" w:eastAsia="Arial Narrow" w:hAnsi="Arial Nova Light" w:cs="Arial Narrow"/>
                <w:sz w:val="20"/>
                <w:szCs w:val="20"/>
              </w:rPr>
              <w:t>Declaro bajo protesta de decir verdad que los precios cotizados tienen una vigencia hasta el</w:t>
            </w:r>
            <w:r w:rsidRPr="00632BE1">
              <w:rPr>
                <w:rFonts w:ascii="Arial Nova Light" w:hAnsi="Arial Nova Light" w:cs="Arial"/>
                <w:iCs/>
                <w:sz w:val="20"/>
                <w:szCs w:val="20"/>
              </w:rPr>
              <w:t xml:space="preserve"> </w:t>
            </w:r>
            <w:r w:rsidRPr="00632BE1">
              <w:rPr>
                <w:rFonts w:ascii="Arial Nova Light" w:hAnsi="Arial Nova Light" w:cs="Arial"/>
                <w:b/>
                <w:iCs/>
                <w:sz w:val="20"/>
                <w:szCs w:val="20"/>
              </w:rPr>
              <w:t xml:space="preserve">31 (treinta) de diciembre de 2025 (dos mil veinticinco). </w:t>
            </w:r>
          </w:p>
        </w:tc>
      </w:tr>
    </w:tbl>
    <w:p w14:paraId="15009DDB" w14:textId="73E6DBC9" w:rsidR="00DD0DF1" w:rsidRPr="001242B7" w:rsidRDefault="00DD0DF1" w:rsidP="00A64EE1">
      <w:pPr>
        <w:autoSpaceDE w:val="0"/>
        <w:autoSpaceDN w:val="0"/>
        <w:adjustRightInd/>
        <w:spacing w:before="61" w:line="240" w:lineRule="auto"/>
        <w:jc w:val="left"/>
        <w:textAlignment w:val="auto"/>
        <w:rPr>
          <w:rFonts w:ascii="Arial Nova Light" w:eastAsia="Calibri" w:hAnsi="Arial Nova Light" w:cs="Calibri"/>
          <w:sz w:val="20"/>
          <w:szCs w:val="20"/>
          <w:lang w:eastAsia="en-US"/>
        </w:rPr>
      </w:pPr>
    </w:p>
    <w:p w14:paraId="43DAF69F" w14:textId="77777777" w:rsidR="00A64EE1" w:rsidRPr="001242B7" w:rsidRDefault="00A64EE1" w:rsidP="00A64EE1">
      <w:pPr>
        <w:spacing w:line="240" w:lineRule="auto"/>
        <w:ind w:right="140"/>
        <w:jc w:val="center"/>
        <w:rPr>
          <w:rFonts w:ascii="Arial Nova Light" w:hAnsi="Arial Nova Light"/>
          <w:b/>
          <w:color w:val="000000"/>
          <w:sz w:val="20"/>
          <w:szCs w:val="20"/>
        </w:rPr>
      </w:pPr>
      <w:bookmarkStart w:id="69" w:name="_Toc84424133"/>
      <w:bookmarkStart w:id="70" w:name="_Toc189564914"/>
      <w:r w:rsidRPr="001242B7">
        <w:rPr>
          <w:rFonts w:ascii="Arial Nova Light" w:hAnsi="Arial Nova Light"/>
          <w:b/>
          <w:color w:val="000000"/>
          <w:sz w:val="20"/>
          <w:szCs w:val="20"/>
        </w:rPr>
        <w:t>Atentamente</w:t>
      </w:r>
    </w:p>
    <w:p w14:paraId="42341D36" w14:textId="77777777" w:rsidR="00A64EE1" w:rsidRPr="001242B7" w:rsidRDefault="00A64EE1" w:rsidP="00A64EE1">
      <w:pPr>
        <w:spacing w:line="240" w:lineRule="auto"/>
        <w:jc w:val="center"/>
        <w:rPr>
          <w:rFonts w:ascii="Arial Nova Light" w:hAnsi="Arial Nova Light" w:cs="Arial"/>
          <w:b/>
          <w:color w:val="000000" w:themeColor="text1"/>
          <w:sz w:val="20"/>
          <w:szCs w:val="20"/>
        </w:rPr>
      </w:pPr>
      <w:r w:rsidRPr="001242B7">
        <w:rPr>
          <w:rFonts w:ascii="Arial Nova Light" w:hAnsi="Arial Nova Light" w:cs="Arial"/>
          <w:b/>
          <w:color w:val="000000" w:themeColor="text1"/>
          <w:sz w:val="20"/>
          <w:szCs w:val="20"/>
        </w:rPr>
        <w:t>Zapopan, Jalisco a __ de _________ 2025.</w:t>
      </w:r>
    </w:p>
    <w:p w14:paraId="6866B49B" w14:textId="77777777" w:rsidR="00EC3CFD" w:rsidRPr="001242B7" w:rsidRDefault="00EC3CFD" w:rsidP="00A64EE1">
      <w:pPr>
        <w:spacing w:line="240" w:lineRule="auto"/>
        <w:rPr>
          <w:rFonts w:ascii="Arial Nova Light" w:hAnsi="Arial Nova Light"/>
          <w:sz w:val="20"/>
          <w:szCs w:val="20"/>
        </w:rPr>
      </w:pPr>
    </w:p>
    <w:p w14:paraId="63627123"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________________________________</w:t>
      </w:r>
    </w:p>
    <w:p w14:paraId="529B3596"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 xml:space="preserve">Nombre y firma del </w:t>
      </w:r>
      <w:r w:rsidRPr="001242B7">
        <w:rPr>
          <w:rFonts w:ascii="Arial Nova Light" w:hAnsi="Arial Nova Light"/>
          <w:b/>
          <w:color w:val="000000"/>
          <w:sz w:val="20"/>
          <w:szCs w:val="20"/>
        </w:rPr>
        <w:t>“LICITANTE”</w:t>
      </w:r>
    </w:p>
    <w:p w14:paraId="65237E04" w14:textId="45D2C6E3" w:rsidR="001C7B7F" w:rsidRDefault="00A64EE1" w:rsidP="001242B7">
      <w:pPr>
        <w:spacing w:line="240" w:lineRule="auto"/>
        <w:ind w:right="140"/>
        <w:jc w:val="center"/>
        <w:rPr>
          <w:rFonts w:ascii="Arial Nova Light" w:hAnsi="Arial Nova Light"/>
          <w:color w:val="000000"/>
          <w:sz w:val="20"/>
          <w:szCs w:val="20"/>
          <w:highlight w:val="yellow"/>
        </w:rPr>
      </w:pPr>
      <w:r w:rsidRPr="001242B7">
        <w:rPr>
          <w:rFonts w:ascii="Arial Nova Light" w:hAnsi="Arial Nova Light"/>
          <w:color w:val="000000"/>
          <w:sz w:val="20"/>
          <w:szCs w:val="20"/>
        </w:rPr>
        <w:t>o Representante Legal del mism</w:t>
      </w:r>
      <w:r w:rsidR="001242B7">
        <w:rPr>
          <w:rFonts w:ascii="Arial Nova Light" w:hAnsi="Arial Nova Light"/>
          <w:color w:val="000000"/>
          <w:sz w:val="20"/>
          <w:szCs w:val="20"/>
        </w:rPr>
        <w:t>o.</w:t>
      </w:r>
    </w:p>
    <w:p w14:paraId="4B643E23" w14:textId="77777777" w:rsidR="001242B7" w:rsidRPr="00B65412" w:rsidRDefault="001242B7" w:rsidP="001242B7">
      <w:pPr>
        <w:spacing w:line="240" w:lineRule="auto"/>
        <w:ind w:right="140"/>
        <w:jc w:val="center"/>
        <w:rPr>
          <w:rFonts w:ascii="Arial Nova Light" w:hAnsi="Arial Nova Light"/>
          <w:color w:val="000000"/>
          <w:sz w:val="20"/>
          <w:szCs w:val="20"/>
          <w:highlight w:val="yellow"/>
        </w:rPr>
      </w:pPr>
    </w:p>
    <w:p w14:paraId="6978E78C" w14:textId="77777777" w:rsidR="009D7ABC" w:rsidRDefault="009D7ABC" w:rsidP="009A756C">
      <w:pPr>
        <w:spacing w:line="240" w:lineRule="auto"/>
        <w:ind w:right="140"/>
        <w:jc w:val="center"/>
        <w:rPr>
          <w:rFonts w:ascii="Arial Nova Light" w:hAnsi="Arial Nova Light"/>
          <w:sz w:val="20"/>
          <w:szCs w:val="20"/>
          <w:highlight w:val="yellow"/>
        </w:rPr>
      </w:pPr>
    </w:p>
    <w:p w14:paraId="2A86BD9B" w14:textId="77777777" w:rsidR="00632BE1" w:rsidRDefault="00632BE1" w:rsidP="009A756C">
      <w:pPr>
        <w:spacing w:line="240" w:lineRule="auto"/>
        <w:ind w:right="140"/>
        <w:jc w:val="center"/>
        <w:rPr>
          <w:rFonts w:ascii="Arial Nova Light" w:hAnsi="Arial Nova Light"/>
          <w:sz w:val="20"/>
          <w:szCs w:val="20"/>
          <w:highlight w:val="yellow"/>
        </w:rPr>
      </w:pPr>
    </w:p>
    <w:p w14:paraId="2F09940D" w14:textId="77777777" w:rsidR="00632BE1" w:rsidRDefault="00632BE1" w:rsidP="009A756C">
      <w:pPr>
        <w:spacing w:line="240" w:lineRule="auto"/>
        <w:ind w:right="140"/>
        <w:jc w:val="center"/>
        <w:rPr>
          <w:rFonts w:ascii="Arial Nova Light" w:hAnsi="Arial Nova Light"/>
          <w:sz w:val="20"/>
          <w:szCs w:val="20"/>
          <w:highlight w:val="yellow"/>
        </w:rPr>
      </w:pPr>
    </w:p>
    <w:p w14:paraId="0DC4BF4D" w14:textId="77777777" w:rsidR="00632BE1" w:rsidRDefault="00632BE1" w:rsidP="009A756C">
      <w:pPr>
        <w:spacing w:line="240" w:lineRule="auto"/>
        <w:ind w:right="140"/>
        <w:jc w:val="center"/>
        <w:rPr>
          <w:rFonts w:ascii="Arial Nova Light" w:hAnsi="Arial Nova Light"/>
          <w:sz w:val="20"/>
          <w:szCs w:val="20"/>
          <w:highlight w:val="yellow"/>
        </w:rPr>
      </w:pPr>
    </w:p>
    <w:p w14:paraId="1BDEFFD1" w14:textId="77777777" w:rsidR="00632BE1" w:rsidRDefault="00632BE1" w:rsidP="009A756C">
      <w:pPr>
        <w:spacing w:line="240" w:lineRule="auto"/>
        <w:ind w:right="140"/>
        <w:jc w:val="center"/>
        <w:rPr>
          <w:rFonts w:ascii="Arial Nova Light" w:hAnsi="Arial Nova Light"/>
          <w:sz w:val="20"/>
          <w:szCs w:val="20"/>
          <w:highlight w:val="yellow"/>
        </w:rPr>
      </w:pPr>
    </w:p>
    <w:p w14:paraId="4995B90E" w14:textId="77777777" w:rsidR="00632BE1" w:rsidRDefault="00632BE1" w:rsidP="009A756C">
      <w:pPr>
        <w:spacing w:line="240" w:lineRule="auto"/>
        <w:ind w:right="140"/>
        <w:jc w:val="center"/>
        <w:rPr>
          <w:rFonts w:ascii="Arial Nova Light" w:hAnsi="Arial Nova Light"/>
          <w:sz w:val="20"/>
          <w:szCs w:val="20"/>
          <w:highlight w:val="yellow"/>
        </w:rPr>
      </w:pPr>
    </w:p>
    <w:p w14:paraId="7CC4D6C0" w14:textId="77777777" w:rsidR="00632BE1" w:rsidRDefault="00632BE1" w:rsidP="009A756C">
      <w:pPr>
        <w:spacing w:line="240" w:lineRule="auto"/>
        <w:ind w:right="140"/>
        <w:jc w:val="center"/>
        <w:rPr>
          <w:rFonts w:ascii="Arial Nova Light" w:hAnsi="Arial Nova Light"/>
          <w:sz w:val="20"/>
          <w:szCs w:val="20"/>
          <w:highlight w:val="yellow"/>
        </w:rPr>
      </w:pPr>
    </w:p>
    <w:p w14:paraId="13947EFD" w14:textId="77777777" w:rsidR="00632BE1" w:rsidRPr="00B65412" w:rsidRDefault="00632BE1" w:rsidP="004D6C20">
      <w:pPr>
        <w:spacing w:line="240" w:lineRule="auto"/>
        <w:ind w:right="140"/>
        <w:rPr>
          <w:rFonts w:ascii="Arial Nova Light" w:hAnsi="Arial Nova Light"/>
          <w:sz w:val="20"/>
          <w:szCs w:val="20"/>
          <w:highlight w:val="yellow"/>
        </w:rPr>
      </w:pPr>
    </w:p>
    <w:p w14:paraId="6F1201BE" w14:textId="40F11AF9" w:rsidR="00A55FAC" w:rsidRPr="001242B7" w:rsidRDefault="00A55FAC" w:rsidP="001A26BC">
      <w:pPr>
        <w:pStyle w:val="Ttulo1"/>
        <w:numPr>
          <w:ilvl w:val="0"/>
          <w:numId w:val="0"/>
        </w:numPr>
        <w:spacing w:line="240" w:lineRule="auto"/>
        <w:ind w:right="51"/>
        <w:jc w:val="center"/>
        <w:rPr>
          <w:rFonts w:ascii="Arial Nova Light" w:hAnsi="Arial Nova Light" w:cs="Arial"/>
          <w:b w:val="0"/>
          <w:lang w:val="es-MX"/>
        </w:rPr>
      </w:pPr>
      <w:r w:rsidRPr="001242B7">
        <w:rPr>
          <w:rFonts w:ascii="Arial Nova Light" w:hAnsi="Arial Nova Light" w:cs="Arial"/>
          <w:lang w:val="es-MX"/>
        </w:rPr>
        <w:lastRenderedPageBreak/>
        <w:t xml:space="preserve">ANEXO </w:t>
      </w:r>
      <w:bookmarkEnd w:id="69"/>
      <w:r w:rsidR="00592A4B" w:rsidRPr="001242B7">
        <w:rPr>
          <w:rFonts w:ascii="Arial Nova Light" w:hAnsi="Arial Nova Light" w:cs="Arial"/>
          <w:lang w:val="es-MX"/>
        </w:rPr>
        <w:t>6</w:t>
      </w:r>
      <w:bookmarkEnd w:id="70"/>
    </w:p>
    <w:p w14:paraId="01EE9AD7" w14:textId="2879E7D4" w:rsidR="009E21B3" w:rsidRPr="001242B7" w:rsidRDefault="009E21B3" w:rsidP="009E21B3">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r w:rsidRPr="001242B7">
        <w:rPr>
          <w:rFonts w:ascii="Arial Nova Light" w:eastAsia="Arial Narrow" w:hAnsi="Arial Nova Light" w:cs="Arial Narrow"/>
          <w:b/>
          <w:color w:val="000000"/>
          <w:sz w:val="20"/>
          <w:szCs w:val="20"/>
        </w:rPr>
        <w:t>“DECLARACIONES DE LOS LICITANTES”</w:t>
      </w:r>
    </w:p>
    <w:p w14:paraId="20D9B7FF" w14:textId="77777777" w:rsidR="00A55FAC" w:rsidRPr="001242B7" w:rsidRDefault="00A55FAC" w:rsidP="001A26BC">
      <w:pPr>
        <w:spacing w:line="240" w:lineRule="auto"/>
        <w:ind w:right="51"/>
        <w:rPr>
          <w:rFonts w:ascii="Arial Nova Light" w:hAnsi="Arial Nova Light" w:cs="Arial"/>
          <w:b/>
          <w:sz w:val="20"/>
          <w:szCs w:val="20"/>
          <w:lang w:val="es-MX"/>
        </w:rPr>
      </w:pPr>
    </w:p>
    <w:p w14:paraId="787A2192" w14:textId="77777777" w:rsidR="00500002" w:rsidRPr="004818BC" w:rsidRDefault="00500002" w:rsidP="00500002">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LICITACIÓN PÚBLICA LOCAL</w:t>
      </w:r>
    </w:p>
    <w:p w14:paraId="0066CAD7" w14:textId="77777777" w:rsidR="00500002" w:rsidRPr="002A0B70" w:rsidRDefault="00500002" w:rsidP="00500002">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 xml:space="preserve">SIN CONCURRENCIA DEL COMITÉ </w:t>
      </w:r>
    </w:p>
    <w:p w14:paraId="028043B2" w14:textId="77777777" w:rsidR="00500002" w:rsidRPr="004818BC" w:rsidRDefault="00500002" w:rsidP="00500002">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CCLJ-DA-UCC-LPL-007/2025 </w:t>
      </w:r>
    </w:p>
    <w:p w14:paraId="0DB1AFE0" w14:textId="77777777" w:rsidR="00500002" w:rsidRDefault="00500002" w:rsidP="00500002">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w:t>
      </w:r>
      <w:r>
        <w:rPr>
          <w:rFonts w:ascii="Arial Nova Light" w:hAnsi="Arial Nova Light" w:cs="Arial"/>
          <w:b/>
          <w:noProof/>
          <w:color w:val="auto"/>
          <w:sz w:val="20"/>
          <w:szCs w:val="20"/>
        </w:rPr>
        <w:t>ADQUISICION DE ACCESORIOS TECNOLÓGICOS PARA EL CCLJ</w:t>
      </w:r>
      <w:r w:rsidRPr="004818BC">
        <w:rPr>
          <w:rFonts w:ascii="Arial Nova Light" w:hAnsi="Arial Nova Light" w:cs="Arial"/>
          <w:b/>
          <w:noProof/>
          <w:color w:val="auto"/>
          <w:sz w:val="20"/>
          <w:szCs w:val="20"/>
        </w:rPr>
        <w:t>”</w:t>
      </w:r>
    </w:p>
    <w:p w14:paraId="25AC69EC" w14:textId="77777777" w:rsidR="00120702" w:rsidRPr="001242B7" w:rsidRDefault="00120702" w:rsidP="00CA16F0">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3376ACE0" w14:textId="77777777" w:rsidR="00AA6F4B" w:rsidRPr="001242B7" w:rsidRDefault="00AA6F4B" w:rsidP="00AA6F4B">
      <w:pPr>
        <w:keepNext/>
        <w:spacing w:line="240" w:lineRule="auto"/>
        <w:rPr>
          <w:rFonts w:ascii="Arial Nova Light" w:eastAsia="Arial Narrow" w:hAnsi="Arial Nova Light" w:cs="Arial Narrow"/>
          <w:b/>
          <w:smallCaps/>
          <w:sz w:val="20"/>
          <w:szCs w:val="20"/>
        </w:rPr>
      </w:pPr>
      <w:r w:rsidRPr="001242B7">
        <w:rPr>
          <w:rFonts w:ascii="Arial Nova Light" w:eastAsia="Arial Narrow" w:hAnsi="Arial Nova Light" w:cs="Arial Narrow"/>
          <w:b/>
          <w:color w:val="000000"/>
          <w:sz w:val="20"/>
          <w:szCs w:val="20"/>
        </w:rPr>
        <w:t>Unidad Centralizada de Compras</w:t>
      </w:r>
    </w:p>
    <w:p w14:paraId="6AD2DB60" w14:textId="77777777" w:rsidR="00AA6F4B" w:rsidRPr="001242B7" w:rsidRDefault="00AA6F4B" w:rsidP="00AA6F4B">
      <w:pPr>
        <w:keepNext/>
        <w:spacing w:line="240" w:lineRule="auto"/>
        <w:rPr>
          <w:rFonts w:ascii="Arial Nova Light" w:eastAsia="Arial Narrow" w:hAnsi="Arial Nova Light" w:cs="Arial Narrow"/>
          <w:b/>
          <w:color w:val="000000"/>
          <w:sz w:val="20"/>
          <w:szCs w:val="20"/>
        </w:rPr>
      </w:pPr>
      <w:r w:rsidRPr="001242B7">
        <w:rPr>
          <w:rFonts w:ascii="Arial Nova Light" w:eastAsia="Arial Narrow" w:hAnsi="Arial Nova Light" w:cs="Arial Narrow"/>
          <w:b/>
          <w:color w:val="000000"/>
          <w:sz w:val="20"/>
          <w:szCs w:val="20"/>
        </w:rPr>
        <w:t xml:space="preserve">del Centro de Conciliación Laboral del Estado de Jalisco </w:t>
      </w:r>
    </w:p>
    <w:p w14:paraId="3636CF16" w14:textId="77777777" w:rsidR="00AA6F4B" w:rsidRPr="001242B7" w:rsidRDefault="00AA6F4B" w:rsidP="00AA6F4B">
      <w:pPr>
        <w:spacing w:line="240" w:lineRule="auto"/>
        <w:ind w:left="283" w:hanging="283"/>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Presente:</w:t>
      </w:r>
    </w:p>
    <w:p w14:paraId="49C5FA0A" w14:textId="77324DF5" w:rsidR="005429E1" w:rsidRPr="001242B7" w:rsidRDefault="005429E1" w:rsidP="009E21B3">
      <w:pPr>
        <w:spacing w:line="240" w:lineRule="auto"/>
        <w:jc w:val="center"/>
        <w:rPr>
          <w:rFonts w:ascii="Arial Nova Light" w:hAnsi="Arial Nova Light" w:cs="Arial"/>
          <w:b/>
          <w:color w:val="000000" w:themeColor="text1"/>
          <w:sz w:val="20"/>
          <w:szCs w:val="20"/>
        </w:rPr>
      </w:pPr>
    </w:p>
    <w:tbl>
      <w:tblPr>
        <w:tblStyle w:val="Tablaconcuadrcula"/>
        <w:tblW w:w="0" w:type="auto"/>
        <w:tblLook w:val="04A0" w:firstRow="1" w:lastRow="0" w:firstColumn="1" w:lastColumn="0" w:noHBand="0" w:noVBand="1"/>
      </w:tblPr>
      <w:tblGrid>
        <w:gridCol w:w="9487"/>
      </w:tblGrid>
      <w:tr w:rsidR="009E21B3" w:rsidRPr="001242B7" w14:paraId="095FFFB7" w14:textId="77777777" w:rsidTr="009E21B3">
        <w:tc>
          <w:tcPr>
            <w:tcW w:w="9487" w:type="dxa"/>
            <w:shd w:val="clear" w:color="auto" w:fill="BFBFBF" w:themeFill="background1" w:themeFillShade="BF"/>
          </w:tcPr>
          <w:p w14:paraId="0F1A9202" w14:textId="5FE598C1" w:rsidR="009E21B3" w:rsidRPr="001242B7" w:rsidRDefault="009E21B3" w:rsidP="009E21B3">
            <w:pPr>
              <w:spacing w:line="240" w:lineRule="auto"/>
              <w:jc w:val="center"/>
              <w:rPr>
                <w:rFonts w:ascii="Arial Nova Light" w:hAnsi="Arial Nova Light" w:cs="Arial"/>
                <w:bCs/>
                <w:color w:val="000000" w:themeColor="text1"/>
                <w:sz w:val="20"/>
                <w:szCs w:val="20"/>
              </w:rPr>
            </w:pPr>
            <w:r w:rsidRPr="001242B7">
              <w:rPr>
                <w:rFonts w:ascii="Arial Nova Light" w:hAnsi="Arial Nova Light" w:cs="Arial"/>
                <w:b/>
                <w:color w:val="000000" w:themeColor="text1"/>
                <w:sz w:val="20"/>
                <w:szCs w:val="20"/>
                <w:u w:val="single"/>
              </w:rPr>
              <w:t>Declaración de aceptación de bases.</w:t>
            </w:r>
          </w:p>
        </w:tc>
      </w:tr>
    </w:tbl>
    <w:p w14:paraId="06F91A50" w14:textId="77777777" w:rsidR="005429E1" w:rsidRPr="001242B7" w:rsidRDefault="005429E1" w:rsidP="001A26BC">
      <w:pPr>
        <w:spacing w:line="240" w:lineRule="auto"/>
        <w:rPr>
          <w:rFonts w:ascii="Arial Nova Light" w:hAnsi="Arial Nova Light" w:cs="Arial"/>
          <w:bCs/>
          <w:color w:val="000000" w:themeColor="text1"/>
          <w:sz w:val="20"/>
          <w:szCs w:val="20"/>
        </w:rPr>
      </w:pPr>
    </w:p>
    <w:p w14:paraId="031B5120" w14:textId="77777777" w:rsidR="009E21B3" w:rsidRPr="001242B7" w:rsidRDefault="009E21B3" w:rsidP="009E21B3">
      <w:pPr>
        <w:pStyle w:val="Prrafodelista"/>
        <w:numPr>
          <w:ilvl w:val="2"/>
          <w:numId w:val="32"/>
        </w:numPr>
        <w:spacing w:line="240" w:lineRule="auto"/>
        <w:ind w:left="426"/>
        <w:rPr>
          <w:rFonts w:ascii="Arial Nova Light" w:hAnsi="Arial Nova Light" w:cs="Arial"/>
          <w:bCs/>
          <w:color w:val="000000" w:themeColor="text1"/>
          <w:sz w:val="20"/>
          <w:szCs w:val="20"/>
        </w:rPr>
      </w:pPr>
      <w:r w:rsidRPr="001242B7">
        <w:rPr>
          <w:rFonts w:ascii="Arial Nova Light" w:hAnsi="Arial Nova Light" w:cs="Arial"/>
          <w:bCs/>
          <w:color w:val="000000" w:themeColor="text1"/>
          <w:sz w:val="20"/>
          <w:szCs w:val="20"/>
        </w:rPr>
        <w:t xml:space="preserve">Por medio de la presente, acepto que he leído todo el contenido de las presentes bases de licitación. </w:t>
      </w:r>
    </w:p>
    <w:p w14:paraId="2161F1E8" w14:textId="77777777" w:rsidR="009E21B3" w:rsidRPr="001242B7" w:rsidRDefault="009E21B3" w:rsidP="009E21B3">
      <w:pPr>
        <w:pStyle w:val="Prrafodelista"/>
        <w:numPr>
          <w:ilvl w:val="2"/>
          <w:numId w:val="32"/>
        </w:numPr>
        <w:spacing w:line="240" w:lineRule="auto"/>
        <w:ind w:left="426"/>
        <w:rPr>
          <w:rFonts w:ascii="Arial Nova Light" w:hAnsi="Arial Nova Light" w:cs="Arial"/>
          <w:bCs/>
          <w:color w:val="000000" w:themeColor="text1"/>
          <w:sz w:val="20"/>
          <w:szCs w:val="20"/>
        </w:rPr>
      </w:pPr>
      <w:r w:rsidRPr="001242B7">
        <w:rPr>
          <w:rFonts w:ascii="Arial Nova Light" w:hAnsi="Arial Nova Light" w:cs="Arial"/>
          <w:bCs/>
          <w:color w:val="000000" w:themeColor="text1"/>
          <w:sz w:val="20"/>
          <w:szCs w:val="20"/>
        </w:rPr>
        <w:t xml:space="preserve">Entiendo y acepto cada uno de los puntos establecidos en el documento. </w:t>
      </w:r>
    </w:p>
    <w:p w14:paraId="3AB5AB45" w14:textId="26D70184" w:rsidR="005429E1" w:rsidRPr="001242B7" w:rsidRDefault="009E21B3" w:rsidP="009E21B3">
      <w:pPr>
        <w:pStyle w:val="Prrafodelista"/>
        <w:numPr>
          <w:ilvl w:val="2"/>
          <w:numId w:val="32"/>
        </w:numPr>
        <w:spacing w:line="240" w:lineRule="auto"/>
        <w:ind w:left="426"/>
        <w:rPr>
          <w:rFonts w:ascii="Arial Nova Light" w:hAnsi="Arial Nova Light" w:cs="Arial"/>
          <w:bCs/>
          <w:color w:val="000000" w:themeColor="text1"/>
          <w:sz w:val="20"/>
          <w:szCs w:val="20"/>
        </w:rPr>
      </w:pPr>
      <w:r w:rsidRPr="001242B7">
        <w:rPr>
          <w:rFonts w:ascii="Arial Nova Light" w:hAnsi="Arial Nova Light" w:cs="Arial"/>
          <w:bCs/>
          <w:color w:val="000000" w:themeColor="text1"/>
          <w:sz w:val="20"/>
          <w:szCs w:val="20"/>
        </w:rPr>
        <w:t>Declaro que toda la información que proporcionó es verídica y acepto que de mentir o falsear información asumiré lo que la ley determine.</w:t>
      </w:r>
    </w:p>
    <w:p w14:paraId="23CDFAED" w14:textId="77777777" w:rsidR="009E21B3" w:rsidRPr="001242B7" w:rsidRDefault="009E21B3" w:rsidP="009E21B3">
      <w:pPr>
        <w:pStyle w:val="Prrafodelista"/>
        <w:spacing w:line="240" w:lineRule="auto"/>
        <w:ind w:left="426"/>
        <w:rPr>
          <w:rFonts w:ascii="Arial Nova Light" w:hAnsi="Arial Nova Light" w:cs="Arial"/>
          <w:bCs/>
          <w:color w:val="000000" w:themeColor="text1"/>
          <w:sz w:val="20"/>
          <w:szCs w:val="20"/>
        </w:rPr>
      </w:pPr>
    </w:p>
    <w:tbl>
      <w:tblPr>
        <w:tblStyle w:val="Tablaconcuadrcula"/>
        <w:tblW w:w="0" w:type="auto"/>
        <w:tblLook w:val="04A0" w:firstRow="1" w:lastRow="0" w:firstColumn="1" w:lastColumn="0" w:noHBand="0" w:noVBand="1"/>
      </w:tblPr>
      <w:tblGrid>
        <w:gridCol w:w="9487"/>
      </w:tblGrid>
      <w:tr w:rsidR="009E21B3" w:rsidRPr="001242B7" w14:paraId="6776F51B" w14:textId="77777777" w:rsidTr="009E21B3">
        <w:tc>
          <w:tcPr>
            <w:tcW w:w="9487" w:type="dxa"/>
            <w:shd w:val="clear" w:color="auto" w:fill="BFBFBF" w:themeFill="background1" w:themeFillShade="BF"/>
          </w:tcPr>
          <w:p w14:paraId="2728E8C7" w14:textId="23F2E9CE" w:rsidR="009E21B3" w:rsidRPr="001242B7" w:rsidRDefault="009E21B3" w:rsidP="009E21B3">
            <w:pPr>
              <w:spacing w:line="240" w:lineRule="auto"/>
              <w:jc w:val="center"/>
              <w:rPr>
                <w:rFonts w:ascii="Arial Nova Light" w:hAnsi="Arial Nova Light" w:cs="Arial"/>
                <w:b/>
                <w:color w:val="000000" w:themeColor="text1"/>
                <w:sz w:val="20"/>
                <w:szCs w:val="20"/>
                <w:u w:val="single"/>
              </w:rPr>
            </w:pPr>
            <w:r w:rsidRPr="001242B7">
              <w:rPr>
                <w:rFonts w:ascii="Arial Nova Light" w:hAnsi="Arial Nova Light" w:cs="Arial"/>
                <w:b/>
                <w:color w:val="000000" w:themeColor="text1"/>
                <w:sz w:val="20"/>
                <w:szCs w:val="20"/>
                <w:u w:val="single"/>
              </w:rPr>
              <w:t>Declaración de tiempos, calidad y precio fijo.</w:t>
            </w:r>
          </w:p>
        </w:tc>
      </w:tr>
    </w:tbl>
    <w:p w14:paraId="5E075411" w14:textId="77777777" w:rsidR="009E21B3" w:rsidRPr="001242B7" w:rsidRDefault="009E21B3" w:rsidP="009E21B3">
      <w:pPr>
        <w:spacing w:line="240" w:lineRule="auto"/>
        <w:rPr>
          <w:rFonts w:ascii="Arial Nova Light" w:eastAsia="Arial Narrow" w:hAnsi="Arial Nova Light" w:cs="Arial Narrow"/>
          <w:sz w:val="20"/>
          <w:szCs w:val="20"/>
        </w:rPr>
      </w:pPr>
    </w:p>
    <w:p w14:paraId="251A6D58" w14:textId="77777777" w:rsidR="009E21B3" w:rsidRPr="001242B7" w:rsidRDefault="009E21B3" w:rsidP="001A26BC">
      <w:pPr>
        <w:spacing w:line="240" w:lineRule="auto"/>
        <w:rPr>
          <w:rFonts w:ascii="Arial Nova Light" w:eastAsia="Arial Narrow" w:hAnsi="Arial Nova Light" w:cs="Arial Narrow"/>
          <w:sz w:val="20"/>
          <w:szCs w:val="20"/>
        </w:rPr>
      </w:pPr>
      <w:r w:rsidRPr="001242B7">
        <w:rPr>
          <w:rFonts w:ascii="Arial Nova Light" w:eastAsia="Arial Narrow" w:hAnsi="Arial Nova Light" w:cs="Arial Narrow"/>
          <w:b/>
          <w:bCs/>
          <w:sz w:val="20"/>
          <w:szCs w:val="20"/>
        </w:rPr>
        <w:t>Manifiesto que en caso de ser adjudicado de entregar los bienes/servicios solicitados:</w:t>
      </w:r>
      <w:r w:rsidRPr="001242B7">
        <w:rPr>
          <w:rFonts w:ascii="Arial Nova Light" w:eastAsia="Arial Narrow" w:hAnsi="Arial Nova Light" w:cs="Arial Narrow"/>
          <w:sz w:val="20"/>
          <w:szCs w:val="20"/>
        </w:rPr>
        <w:t xml:space="preserve"> </w:t>
      </w:r>
    </w:p>
    <w:p w14:paraId="69D0AA6A" w14:textId="77777777" w:rsidR="009E21B3" w:rsidRPr="001242B7" w:rsidRDefault="009E21B3" w:rsidP="001A26BC">
      <w:pPr>
        <w:spacing w:line="240" w:lineRule="auto"/>
        <w:rPr>
          <w:rFonts w:ascii="Arial Nova Light" w:eastAsia="Arial Narrow" w:hAnsi="Arial Nova Light" w:cs="Arial Narrow"/>
          <w:sz w:val="20"/>
          <w:szCs w:val="20"/>
        </w:rPr>
      </w:pPr>
    </w:p>
    <w:p w14:paraId="4D73C220" w14:textId="77777777" w:rsidR="009E21B3" w:rsidRPr="001242B7" w:rsidRDefault="009E21B3" w:rsidP="009E21B3">
      <w:pPr>
        <w:pStyle w:val="Prrafodelista"/>
        <w:numPr>
          <w:ilvl w:val="2"/>
          <w:numId w:val="32"/>
        </w:numPr>
        <w:spacing w:line="240" w:lineRule="auto"/>
        <w:ind w:left="426"/>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 xml:space="preserve">Me comprometo a cumplir de acuerdo con las necesidades y tiempos de la Dependencia solicitante de los mismos. </w:t>
      </w:r>
    </w:p>
    <w:p w14:paraId="21B3799F" w14:textId="77777777" w:rsidR="009E21B3" w:rsidRPr="001242B7" w:rsidRDefault="009E21B3" w:rsidP="009E21B3">
      <w:pPr>
        <w:pStyle w:val="Prrafodelista"/>
        <w:numPr>
          <w:ilvl w:val="2"/>
          <w:numId w:val="32"/>
        </w:numPr>
        <w:spacing w:line="240" w:lineRule="auto"/>
        <w:ind w:left="426"/>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 xml:space="preserve">Mantendré el precio de los bienes/servicios ofertados y en caso de resultar adjudicado cubriré cualquier eventualidad. </w:t>
      </w:r>
    </w:p>
    <w:p w14:paraId="24A84B4F" w14:textId="105AEB3E" w:rsidR="005429E1" w:rsidRPr="001242B7" w:rsidRDefault="009E21B3" w:rsidP="009E21B3">
      <w:pPr>
        <w:pStyle w:val="Prrafodelista"/>
        <w:numPr>
          <w:ilvl w:val="2"/>
          <w:numId w:val="32"/>
        </w:numPr>
        <w:spacing w:line="240" w:lineRule="auto"/>
        <w:ind w:left="426"/>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La calidad de los bienes/servicios ofertados contra vicios ocultos que ofrezco, y me comprometo a responder por ellos.</w:t>
      </w:r>
    </w:p>
    <w:p w14:paraId="010A2167" w14:textId="77777777" w:rsidR="009E21B3" w:rsidRPr="001242B7" w:rsidRDefault="009E21B3" w:rsidP="009E21B3">
      <w:pPr>
        <w:spacing w:line="240" w:lineRule="auto"/>
        <w:rPr>
          <w:rFonts w:ascii="Arial Nova Light" w:eastAsia="Arial Narrow" w:hAnsi="Arial Nova Light" w:cs="Arial Narrow"/>
          <w:b/>
          <w:bCs/>
          <w:sz w:val="20"/>
          <w:szCs w:val="20"/>
          <w:u w:val="single"/>
        </w:rPr>
      </w:pPr>
    </w:p>
    <w:tbl>
      <w:tblPr>
        <w:tblStyle w:val="Tablaconcuadrcula"/>
        <w:tblW w:w="0" w:type="auto"/>
        <w:tblLook w:val="04A0" w:firstRow="1" w:lastRow="0" w:firstColumn="1" w:lastColumn="0" w:noHBand="0" w:noVBand="1"/>
      </w:tblPr>
      <w:tblGrid>
        <w:gridCol w:w="9487"/>
      </w:tblGrid>
      <w:tr w:rsidR="009E21B3" w:rsidRPr="001242B7" w14:paraId="01DF0E80" w14:textId="77777777" w:rsidTr="009E21B3">
        <w:tc>
          <w:tcPr>
            <w:tcW w:w="9487" w:type="dxa"/>
            <w:shd w:val="clear" w:color="auto" w:fill="BFBFBF" w:themeFill="background1" w:themeFillShade="BF"/>
          </w:tcPr>
          <w:p w14:paraId="308BE50E" w14:textId="03825AA9" w:rsidR="009E21B3" w:rsidRPr="001242B7" w:rsidRDefault="009E21B3" w:rsidP="009E21B3">
            <w:pPr>
              <w:spacing w:line="240" w:lineRule="auto"/>
              <w:jc w:val="center"/>
              <w:rPr>
                <w:rFonts w:ascii="Arial Nova Light" w:eastAsia="Arial Narrow" w:hAnsi="Arial Nova Light" w:cs="Arial Narrow"/>
                <w:b/>
                <w:bCs/>
                <w:sz w:val="20"/>
                <w:szCs w:val="20"/>
                <w:u w:val="single"/>
              </w:rPr>
            </w:pPr>
            <w:r w:rsidRPr="001242B7">
              <w:rPr>
                <w:rFonts w:ascii="Arial Nova Light" w:eastAsia="Arial Narrow" w:hAnsi="Arial Nova Light" w:cs="Arial Narrow"/>
                <w:b/>
                <w:bCs/>
                <w:sz w:val="20"/>
                <w:szCs w:val="20"/>
                <w:u w:val="single"/>
              </w:rPr>
              <w:t>Declaración de no colusión.</w:t>
            </w:r>
          </w:p>
        </w:tc>
      </w:tr>
    </w:tbl>
    <w:p w14:paraId="0A930D30" w14:textId="77777777" w:rsidR="005429E1" w:rsidRPr="001242B7" w:rsidRDefault="005429E1" w:rsidP="009E21B3">
      <w:pPr>
        <w:spacing w:line="240" w:lineRule="auto"/>
        <w:rPr>
          <w:rFonts w:ascii="Arial Nova Light" w:eastAsia="Arial Narrow" w:hAnsi="Arial Nova Light" w:cs="Arial Narrow"/>
          <w:b/>
          <w:bCs/>
          <w:sz w:val="20"/>
          <w:szCs w:val="20"/>
        </w:rPr>
      </w:pPr>
    </w:p>
    <w:p w14:paraId="46B46FBC" w14:textId="43EF7A49" w:rsidR="005429E1" w:rsidRPr="001242B7" w:rsidRDefault="005429E1" w:rsidP="001A26BC">
      <w:pPr>
        <w:spacing w:line="240" w:lineRule="auto"/>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De conformidad con lo</w:t>
      </w:r>
      <w:r w:rsidR="009E21B3" w:rsidRPr="001242B7">
        <w:rPr>
          <w:rFonts w:ascii="Arial Nova Light" w:eastAsia="Arial Narrow" w:hAnsi="Arial Nova Light" w:cs="Arial Narrow"/>
          <w:sz w:val="20"/>
          <w:szCs w:val="20"/>
        </w:rPr>
        <w:t xml:space="preserve"> estipulado en el </w:t>
      </w:r>
      <w:r w:rsidRPr="001242B7">
        <w:rPr>
          <w:rFonts w:ascii="Arial Nova Light" w:eastAsia="Arial Narrow" w:hAnsi="Arial Nova Light" w:cs="Arial Narrow"/>
          <w:sz w:val="20"/>
          <w:szCs w:val="20"/>
        </w:rPr>
        <w:t>artículo 59</w:t>
      </w:r>
      <w:r w:rsidR="009E21B3" w:rsidRPr="001242B7">
        <w:rPr>
          <w:rFonts w:ascii="Arial Nova Light" w:eastAsia="Arial Narrow" w:hAnsi="Arial Nova Light" w:cs="Arial Narrow"/>
          <w:sz w:val="20"/>
          <w:szCs w:val="20"/>
        </w:rPr>
        <w:t xml:space="preserve">, numeral </w:t>
      </w:r>
      <w:r w:rsidRPr="001242B7">
        <w:rPr>
          <w:rFonts w:ascii="Arial Nova Light" w:eastAsia="Arial Narrow" w:hAnsi="Arial Nova Light" w:cs="Arial Narrow"/>
          <w:sz w:val="20"/>
          <w:szCs w:val="20"/>
        </w:rPr>
        <w:t>1</w:t>
      </w:r>
      <w:r w:rsidR="009E21B3" w:rsidRPr="001242B7">
        <w:rPr>
          <w:rFonts w:ascii="Arial Nova Light" w:eastAsia="Arial Narrow" w:hAnsi="Arial Nova Light" w:cs="Arial Narrow"/>
          <w:sz w:val="20"/>
          <w:szCs w:val="20"/>
        </w:rPr>
        <w:t>,</w:t>
      </w:r>
      <w:r w:rsidRPr="001242B7">
        <w:rPr>
          <w:rFonts w:ascii="Arial Nova Light" w:eastAsia="Arial Narrow" w:hAnsi="Arial Nova Light" w:cs="Arial Narrow"/>
          <w:sz w:val="20"/>
          <w:szCs w:val="20"/>
        </w:rPr>
        <w:t xml:space="preserve"> fracción IX de la Ley de Compras Gubernamentales, Enajenaciones y Contratación de Servicios del Estado de</w:t>
      </w:r>
      <w:r w:rsidR="003008F1" w:rsidRPr="001242B7">
        <w:rPr>
          <w:rFonts w:ascii="Arial Nova Light" w:eastAsia="Arial Narrow" w:hAnsi="Arial Nova Light" w:cs="Arial Narrow"/>
          <w:sz w:val="20"/>
          <w:szCs w:val="20"/>
        </w:rPr>
        <w:t xml:space="preserve"> </w:t>
      </w:r>
      <w:r w:rsidRPr="001242B7">
        <w:rPr>
          <w:rFonts w:ascii="Arial Nova Light" w:eastAsia="Arial Narrow" w:hAnsi="Arial Nova Light" w:cs="Arial Narrow"/>
          <w:sz w:val="20"/>
          <w:szCs w:val="20"/>
        </w:rPr>
        <w:t xml:space="preserve">Jalisco y sus Municipios, </w:t>
      </w:r>
      <w:r w:rsidR="009E21B3" w:rsidRPr="001242B7">
        <w:rPr>
          <w:rFonts w:ascii="Arial Nova Light" w:eastAsia="Arial Narrow" w:hAnsi="Arial Nova Light" w:cs="Arial Narrow"/>
          <w:sz w:val="20"/>
          <w:szCs w:val="20"/>
        </w:rPr>
        <w:t xml:space="preserve">y artículos </w:t>
      </w:r>
      <w:r w:rsidRPr="001242B7">
        <w:rPr>
          <w:rFonts w:ascii="Arial Nova Light" w:eastAsia="Arial Narrow" w:hAnsi="Arial Nova Light" w:cs="Arial Narrow"/>
          <w:sz w:val="20"/>
          <w:szCs w:val="20"/>
        </w:rPr>
        <w:t>183 y 187 de su Reglamento</w:t>
      </w:r>
      <w:r w:rsidR="009E21B3" w:rsidRPr="001242B7">
        <w:rPr>
          <w:rFonts w:ascii="Arial Nova Light" w:eastAsia="Arial Narrow" w:hAnsi="Arial Nova Light" w:cs="Arial Narrow"/>
          <w:sz w:val="20"/>
          <w:szCs w:val="20"/>
        </w:rPr>
        <w:t>,</w:t>
      </w:r>
      <w:r w:rsidRPr="001242B7">
        <w:rPr>
          <w:rFonts w:ascii="Arial Nova Light" w:eastAsia="Arial Narrow" w:hAnsi="Arial Nova Light" w:cs="Arial Narrow"/>
          <w:sz w:val="20"/>
          <w:szCs w:val="20"/>
        </w:rPr>
        <w:t xml:space="preserve"> me presentó a realizar la Declaración de Integridad y No Colusión, por tal motivo, manifiesto BAJO PROTESTA DE DECIR VERDAD, que me comprometo de abstener</w:t>
      </w:r>
      <w:r w:rsidR="009E21B3" w:rsidRPr="001242B7">
        <w:rPr>
          <w:rFonts w:ascii="Arial Nova Light" w:eastAsia="Arial Narrow" w:hAnsi="Arial Nova Light" w:cs="Arial Narrow"/>
          <w:sz w:val="20"/>
          <w:szCs w:val="20"/>
        </w:rPr>
        <w:t>me</w:t>
      </w:r>
      <w:r w:rsidRPr="001242B7">
        <w:rPr>
          <w:rFonts w:ascii="Arial Nova Light" w:eastAsia="Arial Narrow" w:hAnsi="Arial Nova Light" w:cs="Arial Narrow"/>
          <w:sz w:val="20"/>
          <w:szCs w:val="20"/>
        </w:rPr>
        <w:t xml:space="preserve"> de adoptar conductas que induzcan a los servidores públicos a alterar la </w:t>
      </w:r>
      <w:r w:rsidR="009E21B3" w:rsidRPr="001242B7">
        <w:rPr>
          <w:rFonts w:ascii="Arial Nova Light" w:eastAsia="Arial Narrow" w:hAnsi="Arial Nova Light" w:cs="Arial Narrow"/>
          <w:sz w:val="20"/>
          <w:szCs w:val="20"/>
        </w:rPr>
        <w:t>evaluación</w:t>
      </w:r>
      <w:r w:rsidRPr="001242B7">
        <w:rPr>
          <w:rFonts w:ascii="Arial Nova Light" w:eastAsia="Arial Narrow" w:hAnsi="Arial Nova Light" w:cs="Arial Narrow"/>
          <w:sz w:val="20"/>
          <w:szCs w:val="20"/>
        </w:rPr>
        <w:t xml:space="preserve"> de las </w:t>
      </w:r>
      <w:r w:rsidR="009E21B3" w:rsidRPr="001242B7">
        <w:rPr>
          <w:rFonts w:ascii="Arial Nova Light" w:eastAsia="Arial Narrow" w:hAnsi="Arial Nova Light" w:cs="Arial Narrow"/>
          <w:sz w:val="20"/>
          <w:szCs w:val="20"/>
        </w:rPr>
        <w:t xml:space="preserve">propuestas o </w:t>
      </w:r>
      <w:r w:rsidRPr="001242B7">
        <w:rPr>
          <w:rFonts w:ascii="Arial Nova Light" w:eastAsia="Arial Narrow" w:hAnsi="Arial Nova Light" w:cs="Arial Narrow"/>
          <w:sz w:val="20"/>
          <w:szCs w:val="20"/>
        </w:rPr>
        <w:t xml:space="preserve">proposiciones técnicas y económicas en el presente proceso de licitación, a alterar el resultado del procedimiento de contratación pública de que se trate, u otros aspectos que otorguen condiciones más ventajosas, en igualdad de circunstancias, a determinada persona en relación con los demás </w:t>
      </w:r>
      <w:r w:rsidR="009E21B3" w:rsidRPr="001242B7">
        <w:rPr>
          <w:rFonts w:ascii="Arial Nova Light" w:eastAsia="Arial Narrow" w:hAnsi="Arial Nova Light" w:cs="Arial Narrow"/>
          <w:sz w:val="20"/>
          <w:szCs w:val="20"/>
        </w:rPr>
        <w:t>licitantes</w:t>
      </w:r>
      <w:r w:rsidRPr="001242B7">
        <w:rPr>
          <w:rFonts w:ascii="Arial Nova Light" w:eastAsia="Arial Narrow" w:hAnsi="Arial Nova Light" w:cs="Arial Narrow"/>
          <w:sz w:val="20"/>
          <w:szCs w:val="20"/>
        </w:rPr>
        <w:t xml:space="preserve"> en el procedimiento de mérito o a incitar la celebración de acuerdos colusorios. </w:t>
      </w:r>
    </w:p>
    <w:p w14:paraId="66EE8302" w14:textId="77777777" w:rsidR="003008F1" w:rsidRPr="001242B7" w:rsidRDefault="003008F1" w:rsidP="001A26BC">
      <w:pPr>
        <w:spacing w:line="240" w:lineRule="auto"/>
        <w:rPr>
          <w:rFonts w:ascii="Arial Nova Light" w:eastAsia="Arial Narrow" w:hAnsi="Arial Nova Light" w:cs="Arial Narrow"/>
          <w:sz w:val="20"/>
          <w:szCs w:val="20"/>
        </w:rPr>
      </w:pPr>
    </w:p>
    <w:p w14:paraId="754A5772" w14:textId="6724D05F" w:rsidR="005429E1" w:rsidRPr="001242B7" w:rsidRDefault="005429E1" w:rsidP="001A26BC">
      <w:pPr>
        <w:spacing w:line="240" w:lineRule="auto"/>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 xml:space="preserve">Asimismo, me comprometo a no incitar a los servidores públicos a que incumplan con los principios rectores y valores que rigen su actuación en el ejercicio de su empleo, cargo o comisión, tales como disciplina, legalidad, objetividad, profesionalismo, honradez, lealtad, imparcialidad, integridad, rendición de cuentas, eficacia, eficiencia, equidad, transparencia, economía, competencia por mérito, confidencialidad, respeto a la dignidad humana y a la equidad de género, compromiso, cooperación, honestidad, liderazgo, rendición de cuentas, responsabilidad, solidaridad, tolerancia, vocación de servicio e igualdad de trato y oportunidades, inclusión y no </w:t>
      </w:r>
      <w:r w:rsidRPr="001242B7">
        <w:rPr>
          <w:rFonts w:ascii="Arial Nova Light" w:eastAsia="Arial Narrow" w:hAnsi="Arial Nova Light" w:cs="Arial Narrow"/>
          <w:sz w:val="20"/>
          <w:szCs w:val="20"/>
        </w:rPr>
        <w:lastRenderedPageBreak/>
        <w:t>discriminación, previstos en el artículo 5 de la Ley General del Sistema Nacional Anticorrupción.</w:t>
      </w:r>
    </w:p>
    <w:p w14:paraId="18318486" w14:textId="77777777" w:rsidR="005429E1" w:rsidRPr="001242B7" w:rsidRDefault="005429E1" w:rsidP="001A26BC">
      <w:pPr>
        <w:spacing w:line="240" w:lineRule="auto"/>
        <w:rPr>
          <w:rFonts w:ascii="Arial Nova Light" w:eastAsia="Arial Narrow" w:hAnsi="Arial Nova Light" w:cs="Arial Narrow"/>
          <w:sz w:val="20"/>
          <w:szCs w:val="20"/>
        </w:rPr>
      </w:pPr>
    </w:p>
    <w:tbl>
      <w:tblPr>
        <w:tblStyle w:val="Tablaconcuadrcula"/>
        <w:tblW w:w="0" w:type="auto"/>
        <w:tblLook w:val="04A0" w:firstRow="1" w:lastRow="0" w:firstColumn="1" w:lastColumn="0" w:noHBand="0" w:noVBand="1"/>
      </w:tblPr>
      <w:tblGrid>
        <w:gridCol w:w="9487"/>
      </w:tblGrid>
      <w:tr w:rsidR="009E21B3" w:rsidRPr="001242B7" w14:paraId="46E7F692" w14:textId="77777777" w:rsidTr="009E21B3">
        <w:tc>
          <w:tcPr>
            <w:tcW w:w="9487" w:type="dxa"/>
            <w:shd w:val="clear" w:color="auto" w:fill="BFBFBF" w:themeFill="background1" w:themeFillShade="BF"/>
          </w:tcPr>
          <w:p w14:paraId="4AB618F3" w14:textId="740684FD" w:rsidR="009E21B3" w:rsidRPr="001242B7" w:rsidRDefault="009E21B3" w:rsidP="009E21B3">
            <w:pPr>
              <w:spacing w:line="240" w:lineRule="auto"/>
              <w:jc w:val="center"/>
              <w:rPr>
                <w:rFonts w:ascii="Arial Nova Light" w:eastAsia="Arial Narrow" w:hAnsi="Arial Nova Light" w:cs="Arial Narrow"/>
                <w:sz w:val="20"/>
                <w:szCs w:val="20"/>
              </w:rPr>
            </w:pPr>
            <w:r w:rsidRPr="001242B7">
              <w:rPr>
                <w:rFonts w:ascii="Arial Nova Light" w:eastAsia="Arial Narrow" w:hAnsi="Arial Nova Light" w:cs="Arial Narrow"/>
                <w:b/>
                <w:bCs/>
                <w:sz w:val="20"/>
                <w:szCs w:val="20"/>
                <w:u w:val="single"/>
              </w:rPr>
              <w:t xml:space="preserve">Declaración de no conflicto de interés particular </w:t>
            </w:r>
            <w:proofErr w:type="gramStart"/>
            <w:r w:rsidRPr="001242B7">
              <w:rPr>
                <w:rFonts w:ascii="Arial Nova Light" w:eastAsia="Arial Narrow" w:hAnsi="Arial Nova Light" w:cs="Arial Narrow"/>
                <w:b/>
                <w:bCs/>
                <w:sz w:val="20"/>
                <w:szCs w:val="20"/>
                <w:u w:val="single"/>
              </w:rPr>
              <w:t>de acuerdo al</w:t>
            </w:r>
            <w:proofErr w:type="gramEnd"/>
            <w:r w:rsidRPr="001242B7">
              <w:rPr>
                <w:rFonts w:ascii="Arial Nova Light" w:eastAsia="Arial Narrow" w:hAnsi="Arial Nova Light" w:cs="Arial Narrow"/>
                <w:b/>
                <w:bCs/>
                <w:sz w:val="20"/>
                <w:szCs w:val="20"/>
                <w:u w:val="single"/>
              </w:rPr>
              <w:t xml:space="preserve"> artículo 52 de la “LEY”</w:t>
            </w:r>
          </w:p>
        </w:tc>
      </w:tr>
    </w:tbl>
    <w:p w14:paraId="33071619" w14:textId="77777777" w:rsidR="003008F1" w:rsidRPr="001242B7" w:rsidRDefault="003008F1" w:rsidP="001A26BC">
      <w:pPr>
        <w:spacing w:line="240" w:lineRule="auto"/>
        <w:rPr>
          <w:rFonts w:ascii="Arial Nova Light" w:eastAsia="Arial Narrow" w:hAnsi="Arial Nova Light" w:cs="Arial Narrow"/>
          <w:sz w:val="20"/>
          <w:szCs w:val="20"/>
        </w:rPr>
      </w:pPr>
    </w:p>
    <w:p w14:paraId="106A7C9F" w14:textId="6F39F7BA" w:rsidR="003008F1" w:rsidRPr="001242B7" w:rsidRDefault="003008F1" w:rsidP="001A26BC">
      <w:pPr>
        <w:spacing w:line="240" w:lineRule="auto"/>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En cumplimiento al artículo 49, fracción IX, de la Ley General de Responsabilidades Administrativas, manifiesto bajo protesta de decir verdad que (el o la) que suscribe, así como los socios o accionistas que ejercen control sobre la sociedad (en caso de que sea persona jurídica), no desempeña</w:t>
      </w:r>
      <w:r w:rsidR="009E21B3" w:rsidRPr="001242B7">
        <w:rPr>
          <w:rFonts w:ascii="Arial Nova Light" w:eastAsia="Arial Narrow" w:hAnsi="Arial Nova Light" w:cs="Arial Narrow"/>
          <w:sz w:val="20"/>
          <w:szCs w:val="20"/>
        </w:rPr>
        <w:t>n</w:t>
      </w:r>
      <w:r w:rsidRPr="001242B7">
        <w:rPr>
          <w:rFonts w:ascii="Arial Nova Light" w:eastAsia="Arial Narrow" w:hAnsi="Arial Nova Light" w:cs="Arial Narrow"/>
          <w:sz w:val="20"/>
          <w:szCs w:val="20"/>
        </w:rPr>
        <w:t xml:space="preserve"> empleo, cargo o comisión en el servicio público y, en caso de desempeñarlo, no se actualiza ningún conflicto de interés con la formalización del contrato en caso de resultar adjudicado. </w:t>
      </w:r>
    </w:p>
    <w:p w14:paraId="35C0A007" w14:textId="77777777" w:rsidR="003008F1" w:rsidRPr="001242B7" w:rsidRDefault="003008F1" w:rsidP="001A26BC">
      <w:pPr>
        <w:spacing w:line="240" w:lineRule="auto"/>
        <w:rPr>
          <w:rFonts w:ascii="Arial Nova Light" w:eastAsia="Arial Narrow" w:hAnsi="Arial Nova Light" w:cs="Arial Narrow"/>
          <w:sz w:val="20"/>
          <w:szCs w:val="20"/>
        </w:rPr>
      </w:pPr>
    </w:p>
    <w:p w14:paraId="03528042" w14:textId="2BFD76BB" w:rsidR="005429E1" w:rsidRPr="001242B7" w:rsidRDefault="003008F1" w:rsidP="001A26BC">
      <w:pPr>
        <w:spacing w:line="240" w:lineRule="auto"/>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Además, manifiesto bajo protesta de decir verdad que no me encuentro en alguno de los supuestos establecidos en el artículo 52 de la Ley de Compras Gubernamentales, Enajenaciones y Contratación de Servicios del Estado de Jalisco y sus Municipios.</w:t>
      </w:r>
    </w:p>
    <w:p w14:paraId="6FF6328A" w14:textId="77777777" w:rsidR="009E21B3" w:rsidRPr="001242B7" w:rsidRDefault="009E21B3" w:rsidP="001A26BC">
      <w:pPr>
        <w:spacing w:line="240" w:lineRule="auto"/>
        <w:rPr>
          <w:rFonts w:ascii="Arial Nova Light" w:eastAsia="Arial Narrow" w:hAnsi="Arial Nova Light" w:cs="Arial Narrow"/>
          <w:sz w:val="20"/>
          <w:szCs w:val="20"/>
        </w:rPr>
      </w:pPr>
    </w:p>
    <w:tbl>
      <w:tblPr>
        <w:tblStyle w:val="Tablaconcuadrcula"/>
        <w:tblW w:w="0" w:type="auto"/>
        <w:tblLook w:val="04A0" w:firstRow="1" w:lastRow="0" w:firstColumn="1" w:lastColumn="0" w:noHBand="0" w:noVBand="1"/>
      </w:tblPr>
      <w:tblGrid>
        <w:gridCol w:w="9487"/>
      </w:tblGrid>
      <w:tr w:rsidR="009E21B3" w:rsidRPr="001242B7" w14:paraId="3F9EEAF8" w14:textId="77777777" w:rsidTr="009E21B3">
        <w:tc>
          <w:tcPr>
            <w:tcW w:w="9487" w:type="dxa"/>
            <w:shd w:val="clear" w:color="auto" w:fill="BFBFBF" w:themeFill="background1" w:themeFillShade="BF"/>
          </w:tcPr>
          <w:p w14:paraId="2287679E" w14:textId="3ACDE350" w:rsidR="009E21B3" w:rsidRPr="001242B7" w:rsidRDefault="009E21B3" w:rsidP="009E21B3">
            <w:pPr>
              <w:spacing w:line="240" w:lineRule="auto"/>
              <w:jc w:val="center"/>
              <w:rPr>
                <w:rFonts w:ascii="Arial Nova Light" w:eastAsia="Arial Narrow" w:hAnsi="Arial Nova Light" w:cs="Arial Narrow"/>
                <w:b/>
                <w:bCs/>
                <w:sz w:val="20"/>
                <w:szCs w:val="20"/>
                <w:u w:val="single"/>
              </w:rPr>
            </w:pPr>
            <w:r w:rsidRPr="001242B7">
              <w:rPr>
                <w:rFonts w:ascii="Arial Nova Light" w:eastAsia="Arial Narrow" w:hAnsi="Arial Nova Light" w:cs="Arial Narrow"/>
                <w:b/>
                <w:bCs/>
                <w:sz w:val="20"/>
                <w:szCs w:val="20"/>
                <w:u w:val="single"/>
              </w:rPr>
              <w:t>Declaración de Veracidad de Documental y No Edición de Anexos</w:t>
            </w:r>
          </w:p>
        </w:tc>
      </w:tr>
    </w:tbl>
    <w:p w14:paraId="28C2B44D" w14:textId="77777777" w:rsidR="003008F1" w:rsidRPr="001242B7" w:rsidRDefault="003008F1" w:rsidP="001A26BC">
      <w:pPr>
        <w:spacing w:line="240" w:lineRule="auto"/>
        <w:rPr>
          <w:rFonts w:ascii="Arial Nova Light" w:eastAsia="Arial Narrow" w:hAnsi="Arial Nova Light" w:cs="Arial Narrow"/>
          <w:sz w:val="20"/>
          <w:szCs w:val="20"/>
        </w:rPr>
      </w:pPr>
    </w:p>
    <w:p w14:paraId="61BC7707" w14:textId="79C50A74" w:rsidR="003008F1" w:rsidRPr="001242B7" w:rsidRDefault="003008F1" w:rsidP="001A26BC">
      <w:pPr>
        <w:spacing w:line="240" w:lineRule="auto"/>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Declaro bajo protesta de decir verdad que la totalidad de los documentos presentados en el marco de la Ley, incluyendo propuestas técnicas, documentos públicos y legales, certificaciones, contratos y cualquier otra documentación requerida, son auténticos, veraces, y reflejan fielmente la información original emitida por las autoridades o entidades correspondientes. As</w:t>
      </w:r>
      <w:r w:rsidR="002220C9" w:rsidRPr="001242B7">
        <w:rPr>
          <w:rFonts w:ascii="Arial Nova Light" w:eastAsia="Arial Narrow" w:hAnsi="Arial Nova Light" w:cs="Arial Narrow"/>
          <w:sz w:val="20"/>
          <w:szCs w:val="20"/>
        </w:rPr>
        <w:t xml:space="preserve">í </w:t>
      </w:r>
      <w:r w:rsidRPr="001242B7">
        <w:rPr>
          <w:rFonts w:ascii="Arial Nova Light" w:eastAsia="Arial Narrow" w:hAnsi="Arial Nova Light" w:cs="Arial Narrow"/>
          <w:sz w:val="20"/>
          <w:szCs w:val="20"/>
        </w:rPr>
        <w:t xml:space="preserve">mismo, manifiesto que ninguno de los documentos ni de los anexos presentados ha sido alterado, editado o modificado en su contenido. </w:t>
      </w:r>
    </w:p>
    <w:p w14:paraId="1EA362DC" w14:textId="77777777" w:rsidR="003008F1" w:rsidRPr="001242B7" w:rsidRDefault="003008F1" w:rsidP="001A26BC">
      <w:pPr>
        <w:spacing w:line="240" w:lineRule="auto"/>
        <w:rPr>
          <w:rFonts w:ascii="Arial Nova Light" w:eastAsia="Arial Narrow" w:hAnsi="Arial Nova Light" w:cs="Arial Narrow"/>
          <w:sz w:val="20"/>
          <w:szCs w:val="20"/>
        </w:rPr>
      </w:pPr>
    </w:p>
    <w:p w14:paraId="2B469489" w14:textId="329D0130" w:rsidR="003008F1" w:rsidRPr="001242B7" w:rsidRDefault="003008F1" w:rsidP="001A26BC">
      <w:pPr>
        <w:spacing w:line="240" w:lineRule="auto"/>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Me comprometo a asumir la responsabilidad legal que pudiera derivarse de cualquier falsedad o inexactitud en los documentos proporcionados, en términos de la legislación aplicable.</w:t>
      </w:r>
    </w:p>
    <w:p w14:paraId="01519A67" w14:textId="77777777" w:rsidR="003008F1" w:rsidRPr="001242B7" w:rsidRDefault="003008F1" w:rsidP="001A26BC">
      <w:pPr>
        <w:spacing w:line="240" w:lineRule="auto"/>
        <w:rPr>
          <w:rFonts w:ascii="Arial Nova Light" w:eastAsia="Arial Narrow" w:hAnsi="Arial Nova Light" w:cs="Arial Narrow"/>
          <w:sz w:val="20"/>
          <w:szCs w:val="20"/>
        </w:rPr>
      </w:pPr>
    </w:p>
    <w:p w14:paraId="78859ED5" w14:textId="77777777" w:rsidR="00120702" w:rsidRPr="001242B7" w:rsidRDefault="00120702" w:rsidP="001A26BC">
      <w:pPr>
        <w:spacing w:line="240" w:lineRule="auto"/>
        <w:ind w:left="360"/>
        <w:rPr>
          <w:rFonts w:ascii="Arial Nova Light" w:eastAsia="Arial Narrow" w:hAnsi="Arial Nova Light" w:cs="Arial Narrow"/>
          <w:sz w:val="20"/>
          <w:szCs w:val="20"/>
        </w:rPr>
      </w:pPr>
    </w:p>
    <w:p w14:paraId="1627E365" w14:textId="77777777" w:rsidR="00A64EE1" w:rsidRPr="001242B7" w:rsidRDefault="00A64EE1" w:rsidP="00A64EE1">
      <w:pPr>
        <w:spacing w:line="240" w:lineRule="auto"/>
        <w:ind w:right="140"/>
        <w:jc w:val="center"/>
        <w:rPr>
          <w:rFonts w:ascii="Arial Nova Light" w:hAnsi="Arial Nova Light"/>
          <w:b/>
          <w:color w:val="000000"/>
          <w:sz w:val="20"/>
          <w:szCs w:val="20"/>
        </w:rPr>
      </w:pPr>
      <w:r w:rsidRPr="001242B7">
        <w:rPr>
          <w:rFonts w:ascii="Arial Nova Light" w:hAnsi="Arial Nova Light"/>
          <w:b/>
          <w:color w:val="000000"/>
          <w:sz w:val="20"/>
          <w:szCs w:val="20"/>
        </w:rPr>
        <w:t>Atentamente</w:t>
      </w:r>
    </w:p>
    <w:p w14:paraId="134B64C6" w14:textId="77777777" w:rsidR="00A64EE1" w:rsidRPr="001242B7" w:rsidRDefault="00A64EE1" w:rsidP="00A64EE1">
      <w:pPr>
        <w:spacing w:line="240" w:lineRule="auto"/>
        <w:jc w:val="center"/>
        <w:rPr>
          <w:rFonts w:ascii="Arial Nova Light" w:hAnsi="Arial Nova Light" w:cs="Arial"/>
          <w:b/>
          <w:color w:val="000000" w:themeColor="text1"/>
          <w:sz w:val="20"/>
          <w:szCs w:val="20"/>
        </w:rPr>
      </w:pPr>
      <w:r w:rsidRPr="001242B7">
        <w:rPr>
          <w:rFonts w:ascii="Arial Nova Light" w:hAnsi="Arial Nova Light" w:cs="Arial"/>
          <w:b/>
          <w:color w:val="000000" w:themeColor="text1"/>
          <w:sz w:val="20"/>
          <w:szCs w:val="20"/>
        </w:rPr>
        <w:t>Zapopan, Jalisco a __ de _________ 2025.</w:t>
      </w:r>
    </w:p>
    <w:p w14:paraId="4E65BF0E" w14:textId="77777777" w:rsidR="00A64EE1" w:rsidRPr="001242B7" w:rsidRDefault="00A64EE1" w:rsidP="00A64EE1">
      <w:pPr>
        <w:spacing w:line="240" w:lineRule="auto"/>
        <w:ind w:right="140"/>
        <w:rPr>
          <w:rFonts w:ascii="Arial Nova Light" w:hAnsi="Arial Nova Light"/>
          <w:sz w:val="20"/>
          <w:szCs w:val="20"/>
        </w:rPr>
      </w:pPr>
    </w:p>
    <w:p w14:paraId="305F6A58" w14:textId="77777777" w:rsidR="00A64EE1" w:rsidRPr="001242B7" w:rsidRDefault="00A64EE1" w:rsidP="00A64EE1">
      <w:pPr>
        <w:spacing w:line="240" w:lineRule="auto"/>
        <w:rPr>
          <w:rFonts w:ascii="Arial Nova Light" w:hAnsi="Arial Nova Light"/>
          <w:sz w:val="20"/>
          <w:szCs w:val="20"/>
        </w:rPr>
      </w:pPr>
    </w:p>
    <w:p w14:paraId="577F837D" w14:textId="77777777" w:rsidR="00A64EE1" w:rsidRPr="001242B7" w:rsidRDefault="00A64EE1" w:rsidP="00A64EE1">
      <w:pPr>
        <w:spacing w:line="240" w:lineRule="auto"/>
        <w:rPr>
          <w:rFonts w:ascii="Arial Nova Light" w:hAnsi="Arial Nova Light"/>
          <w:sz w:val="20"/>
          <w:szCs w:val="20"/>
        </w:rPr>
      </w:pPr>
    </w:p>
    <w:p w14:paraId="51E4443A"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________________________________</w:t>
      </w:r>
    </w:p>
    <w:p w14:paraId="3D1A3B8A"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 xml:space="preserve">Nombre y firma del </w:t>
      </w:r>
      <w:r w:rsidRPr="001242B7">
        <w:rPr>
          <w:rFonts w:ascii="Arial Nova Light" w:hAnsi="Arial Nova Light"/>
          <w:b/>
          <w:color w:val="000000"/>
          <w:sz w:val="20"/>
          <w:szCs w:val="20"/>
        </w:rPr>
        <w:t>“LICITANTE”</w:t>
      </w:r>
    </w:p>
    <w:p w14:paraId="326AE823"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o Representante Legal del mismo.</w:t>
      </w:r>
    </w:p>
    <w:p w14:paraId="5D79A866" w14:textId="77777777" w:rsidR="00120702" w:rsidRPr="001242B7" w:rsidRDefault="00120702" w:rsidP="001A26BC">
      <w:pPr>
        <w:spacing w:line="240" w:lineRule="auto"/>
        <w:ind w:left="283" w:hanging="283"/>
        <w:rPr>
          <w:rFonts w:ascii="Arial Nova Light" w:eastAsia="Arial Narrow" w:hAnsi="Arial Nova Light" w:cs="Arial Narrow"/>
          <w:b/>
          <w:smallCaps/>
          <w:sz w:val="20"/>
          <w:szCs w:val="20"/>
        </w:rPr>
      </w:pPr>
    </w:p>
    <w:p w14:paraId="0D545E71" w14:textId="77777777" w:rsidR="00A55FAC" w:rsidRPr="00B65412" w:rsidRDefault="00A55FAC" w:rsidP="001A26BC">
      <w:pPr>
        <w:pStyle w:val="Ttulo1"/>
        <w:numPr>
          <w:ilvl w:val="0"/>
          <w:numId w:val="0"/>
        </w:numPr>
        <w:shd w:val="clear" w:color="auto" w:fill="FFFFFF" w:themeFill="background1"/>
        <w:spacing w:line="240" w:lineRule="auto"/>
        <w:ind w:right="51"/>
        <w:jc w:val="right"/>
        <w:rPr>
          <w:rFonts w:ascii="Arial Nova Light" w:hAnsi="Arial Nova Light" w:cs="Arial"/>
          <w:highlight w:val="yellow"/>
          <w:lang w:val="es-MX"/>
        </w:rPr>
      </w:pPr>
    </w:p>
    <w:p w14:paraId="15611CC0" w14:textId="77777777" w:rsidR="00120702" w:rsidRPr="00B65412" w:rsidRDefault="00120702" w:rsidP="001A26BC">
      <w:pPr>
        <w:spacing w:line="240" w:lineRule="auto"/>
        <w:rPr>
          <w:rFonts w:ascii="Arial Nova Light" w:hAnsi="Arial Nova Light"/>
          <w:sz w:val="20"/>
          <w:szCs w:val="20"/>
          <w:highlight w:val="yellow"/>
          <w:lang w:val="es-MX"/>
        </w:rPr>
      </w:pPr>
    </w:p>
    <w:p w14:paraId="025D58D9" w14:textId="77777777" w:rsidR="00120702" w:rsidRPr="00B65412" w:rsidRDefault="00120702" w:rsidP="001A26BC">
      <w:pPr>
        <w:spacing w:line="240" w:lineRule="auto"/>
        <w:rPr>
          <w:rFonts w:ascii="Arial Nova Light" w:hAnsi="Arial Nova Light"/>
          <w:sz w:val="20"/>
          <w:szCs w:val="20"/>
          <w:highlight w:val="yellow"/>
          <w:lang w:val="es-MX"/>
        </w:rPr>
      </w:pPr>
    </w:p>
    <w:p w14:paraId="30696779" w14:textId="77777777" w:rsidR="00120702" w:rsidRPr="00B65412" w:rsidRDefault="00120702" w:rsidP="001A26BC">
      <w:pPr>
        <w:spacing w:line="240" w:lineRule="auto"/>
        <w:rPr>
          <w:rFonts w:ascii="Arial Nova Light" w:hAnsi="Arial Nova Light"/>
          <w:sz w:val="20"/>
          <w:szCs w:val="20"/>
          <w:highlight w:val="yellow"/>
          <w:lang w:val="es-MX"/>
        </w:rPr>
      </w:pPr>
    </w:p>
    <w:p w14:paraId="62A0D41E" w14:textId="77777777" w:rsidR="00120702" w:rsidRPr="00B65412" w:rsidRDefault="00120702" w:rsidP="001A26BC">
      <w:pPr>
        <w:spacing w:line="240" w:lineRule="auto"/>
        <w:rPr>
          <w:rFonts w:ascii="Arial Nova Light" w:hAnsi="Arial Nova Light"/>
          <w:sz w:val="20"/>
          <w:szCs w:val="20"/>
          <w:highlight w:val="yellow"/>
          <w:lang w:val="es-MX"/>
        </w:rPr>
      </w:pPr>
    </w:p>
    <w:p w14:paraId="4B444953" w14:textId="77777777" w:rsidR="00120702" w:rsidRPr="00B65412" w:rsidRDefault="00120702" w:rsidP="001A26BC">
      <w:pPr>
        <w:spacing w:line="240" w:lineRule="auto"/>
        <w:rPr>
          <w:rFonts w:ascii="Arial Nova Light" w:hAnsi="Arial Nova Light"/>
          <w:sz w:val="20"/>
          <w:szCs w:val="20"/>
          <w:highlight w:val="yellow"/>
          <w:lang w:val="es-MX"/>
        </w:rPr>
      </w:pPr>
    </w:p>
    <w:p w14:paraId="52824A35" w14:textId="77777777" w:rsidR="00120702" w:rsidRPr="00B65412" w:rsidRDefault="00120702" w:rsidP="001A26BC">
      <w:pPr>
        <w:spacing w:line="240" w:lineRule="auto"/>
        <w:rPr>
          <w:rFonts w:ascii="Arial Nova Light" w:hAnsi="Arial Nova Light"/>
          <w:sz w:val="20"/>
          <w:szCs w:val="20"/>
          <w:highlight w:val="yellow"/>
          <w:lang w:val="es-MX"/>
        </w:rPr>
      </w:pPr>
    </w:p>
    <w:p w14:paraId="7F923A83" w14:textId="74B4ECAB" w:rsidR="001242B7" w:rsidRPr="001242B7" w:rsidRDefault="005C37DC" w:rsidP="001242B7">
      <w:pPr>
        <w:widowControl/>
        <w:adjustRightInd/>
        <w:spacing w:line="240" w:lineRule="auto"/>
        <w:jc w:val="left"/>
        <w:textAlignment w:val="auto"/>
        <w:rPr>
          <w:rFonts w:ascii="Arial Nova Light" w:hAnsi="Arial Nova Light"/>
          <w:sz w:val="20"/>
          <w:szCs w:val="20"/>
          <w:highlight w:val="yellow"/>
          <w:lang w:val="es-MX"/>
        </w:rPr>
      </w:pPr>
      <w:r w:rsidRPr="00B65412">
        <w:rPr>
          <w:rFonts w:ascii="Arial Nova Light" w:hAnsi="Arial Nova Light"/>
          <w:sz w:val="20"/>
          <w:szCs w:val="20"/>
          <w:highlight w:val="yellow"/>
          <w:lang w:val="es-MX"/>
        </w:rPr>
        <w:br w:type="page"/>
      </w:r>
      <w:bookmarkStart w:id="71" w:name="_Toc13562318"/>
      <w:bookmarkStart w:id="72" w:name="_Toc84424137"/>
      <w:bookmarkStart w:id="73" w:name="_Toc189564923"/>
      <w:bookmarkEnd w:id="68"/>
    </w:p>
    <w:p w14:paraId="1D941EA2" w14:textId="5D025C0B" w:rsidR="00A55FAC" w:rsidRPr="001242B7" w:rsidRDefault="00A55FAC" w:rsidP="001A26BC">
      <w:pPr>
        <w:pStyle w:val="Ttulo1"/>
        <w:numPr>
          <w:ilvl w:val="0"/>
          <w:numId w:val="0"/>
        </w:numPr>
        <w:spacing w:line="240" w:lineRule="auto"/>
        <w:ind w:right="51"/>
        <w:jc w:val="center"/>
        <w:rPr>
          <w:rFonts w:ascii="Arial Nova Light" w:hAnsi="Arial Nova Light" w:cs="Arial"/>
          <w:lang w:val="es-MX"/>
        </w:rPr>
      </w:pPr>
      <w:r w:rsidRPr="001242B7">
        <w:rPr>
          <w:rFonts w:ascii="Arial Nova Light" w:hAnsi="Arial Nova Light" w:cs="Arial"/>
          <w:lang w:val="es-MX"/>
        </w:rPr>
        <w:lastRenderedPageBreak/>
        <w:t xml:space="preserve">ANEXO </w:t>
      </w:r>
      <w:bookmarkEnd w:id="71"/>
      <w:bookmarkEnd w:id="72"/>
      <w:r w:rsidR="009074A1" w:rsidRPr="001242B7">
        <w:rPr>
          <w:rFonts w:ascii="Arial Nova Light" w:hAnsi="Arial Nova Light" w:cs="Arial"/>
          <w:lang w:val="es-MX"/>
        </w:rPr>
        <w:t>7</w:t>
      </w:r>
      <w:bookmarkEnd w:id="73"/>
    </w:p>
    <w:p w14:paraId="017F4C58" w14:textId="6F1641EA" w:rsidR="00A55FAC" w:rsidRPr="001242B7" w:rsidRDefault="002220C9" w:rsidP="001A26BC">
      <w:pPr>
        <w:spacing w:line="240" w:lineRule="auto"/>
        <w:ind w:right="51"/>
        <w:jc w:val="center"/>
        <w:rPr>
          <w:rFonts w:ascii="Arial Nova Light" w:eastAsia="MS Mincho" w:hAnsi="Arial Nova Light" w:cs="Arial"/>
          <w:b/>
          <w:sz w:val="20"/>
          <w:szCs w:val="20"/>
          <w:lang w:val="es-MX"/>
        </w:rPr>
      </w:pPr>
      <w:r w:rsidRPr="001242B7">
        <w:rPr>
          <w:rFonts w:ascii="Arial Nova Light" w:eastAsia="MS Mincho" w:hAnsi="Arial Nova Light" w:cs="Arial"/>
          <w:b/>
          <w:sz w:val="20"/>
          <w:szCs w:val="20"/>
          <w:lang w:val="es-MX"/>
        </w:rPr>
        <w:t>“DECLARACIÓN DE ESTRATIFICACIÓN”</w:t>
      </w:r>
    </w:p>
    <w:p w14:paraId="454E7062" w14:textId="77777777" w:rsidR="002220C9" w:rsidRPr="001242B7" w:rsidRDefault="002220C9" w:rsidP="001A26BC">
      <w:pPr>
        <w:spacing w:line="240" w:lineRule="auto"/>
        <w:ind w:right="51"/>
        <w:jc w:val="center"/>
        <w:rPr>
          <w:rFonts w:ascii="Arial Nova Light" w:hAnsi="Arial Nova Light" w:cs="Arial"/>
          <w:sz w:val="20"/>
          <w:szCs w:val="20"/>
          <w:lang w:val="es-MX"/>
        </w:rPr>
      </w:pPr>
    </w:p>
    <w:p w14:paraId="5BE840F0" w14:textId="77777777" w:rsidR="00500002" w:rsidRPr="004818BC" w:rsidRDefault="00500002" w:rsidP="00500002">
      <w:pPr>
        <w:pStyle w:val="Normal1"/>
        <w:spacing w:line="240" w:lineRule="auto"/>
        <w:jc w:val="center"/>
        <w:rPr>
          <w:rFonts w:ascii="Arial Nova Light" w:hAnsi="Arial Nova Light" w:cs="Arial"/>
          <w:b/>
          <w:noProof/>
          <w:color w:val="auto"/>
          <w:sz w:val="20"/>
          <w:szCs w:val="20"/>
        </w:rPr>
      </w:pPr>
      <w:bookmarkStart w:id="74" w:name="_heading=h.3dy6vkm" w:colFirst="0" w:colLast="0"/>
      <w:bookmarkEnd w:id="74"/>
      <w:r w:rsidRPr="004818BC">
        <w:rPr>
          <w:rFonts w:ascii="Arial Nova Light" w:hAnsi="Arial Nova Light" w:cs="Arial"/>
          <w:b/>
          <w:noProof/>
          <w:color w:val="auto"/>
          <w:sz w:val="20"/>
          <w:szCs w:val="20"/>
        </w:rPr>
        <w:t>LICITACIÓN PÚBLICA LOCAL</w:t>
      </w:r>
    </w:p>
    <w:p w14:paraId="78100D21" w14:textId="77777777" w:rsidR="00500002" w:rsidRPr="002A0B70" w:rsidRDefault="00500002" w:rsidP="00500002">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 xml:space="preserve">SIN CONCURRENCIA DEL COMITÉ </w:t>
      </w:r>
    </w:p>
    <w:p w14:paraId="1AD491F1" w14:textId="77777777" w:rsidR="00500002" w:rsidRPr="004818BC" w:rsidRDefault="00500002" w:rsidP="00500002">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CCLJ-DA-UCC-LPL-007/2025 </w:t>
      </w:r>
    </w:p>
    <w:p w14:paraId="67EF9434" w14:textId="77777777" w:rsidR="00500002" w:rsidRDefault="00500002" w:rsidP="00500002">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w:t>
      </w:r>
      <w:r>
        <w:rPr>
          <w:rFonts w:ascii="Arial Nova Light" w:hAnsi="Arial Nova Light" w:cs="Arial"/>
          <w:b/>
          <w:noProof/>
          <w:color w:val="auto"/>
          <w:sz w:val="20"/>
          <w:szCs w:val="20"/>
        </w:rPr>
        <w:t>ADQUISICION DE ACCESORIOS TECNOLÓGICOS PARA EL CCLJ</w:t>
      </w:r>
      <w:r w:rsidRPr="004818BC">
        <w:rPr>
          <w:rFonts w:ascii="Arial Nova Light" w:hAnsi="Arial Nova Light" w:cs="Arial"/>
          <w:b/>
          <w:noProof/>
          <w:color w:val="auto"/>
          <w:sz w:val="20"/>
          <w:szCs w:val="20"/>
        </w:rPr>
        <w:t>”</w:t>
      </w:r>
    </w:p>
    <w:p w14:paraId="49BB47C1" w14:textId="77777777" w:rsidR="00CA16F0" w:rsidRPr="001242B7" w:rsidRDefault="00CA16F0" w:rsidP="001A26BC">
      <w:pPr>
        <w:keepNext/>
        <w:spacing w:line="240" w:lineRule="auto"/>
        <w:rPr>
          <w:rFonts w:ascii="Arial Nova Light" w:eastAsia="Arial Narrow" w:hAnsi="Arial Nova Light" w:cs="Arial Narrow"/>
          <w:b/>
          <w:color w:val="000000"/>
          <w:sz w:val="20"/>
          <w:szCs w:val="20"/>
        </w:rPr>
      </w:pPr>
    </w:p>
    <w:p w14:paraId="6FB35754" w14:textId="77777777" w:rsidR="00AA6F4B" w:rsidRPr="001242B7" w:rsidRDefault="00AA6F4B" w:rsidP="00AA6F4B">
      <w:pPr>
        <w:keepNext/>
        <w:spacing w:line="240" w:lineRule="auto"/>
        <w:rPr>
          <w:rFonts w:ascii="Arial Nova Light" w:eastAsia="Arial Narrow" w:hAnsi="Arial Nova Light" w:cs="Arial Narrow"/>
          <w:b/>
          <w:smallCaps/>
          <w:sz w:val="20"/>
          <w:szCs w:val="20"/>
        </w:rPr>
      </w:pPr>
      <w:r w:rsidRPr="001242B7">
        <w:rPr>
          <w:rFonts w:ascii="Arial Nova Light" w:eastAsia="Arial Narrow" w:hAnsi="Arial Nova Light" w:cs="Arial Narrow"/>
          <w:b/>
          <w:color w:val="000000"/>
          <w:sz w:val="20"/>
          <w:szCs w:val="20"/>
        </w:rPr>
        <w:t>Unidad Centralizada de Compras</w:t>
      </w:r>
    </w:p>
    <w:p w14:paraId="4E2A37A3" w14:textId="77777777" w:rsidR="00AA6F4B" w:rsidRPr="001242B7" w:rsidRDefault="00AA6F4B" w:rsidP="00AA6F4B">
      <w:pPr>
        <w:keepNext/>
        <w:spacing w:line="240" w:lineRule="auto"/>
        <w:rPr>
          <w:rFonts w:ascii="Arial Nova Light" w:eastAsia="Arial Narrow" w:hAnsi="Arial Nova Light" w:cs="Arial Narrow"/>
          <w:b/>
          <w:color w:val="000000"/>
          <w:sz w:val="20"/>
          <w:szCs w:val="20"/>
        </w:rPr>
      </w:pPr>
      <w:r w:rsidRPr="001242B7">
        <w:rPr>
          <w:rFonts w:ascii="Arial Nova Light" w:eastAsia="Arial Narrow" w:hAnsi="Arial Nova Light" w:cs="Arial Narrow"/>
          <w:b/>
          <w:color w:val="000000"/>
          <w:sz w:val="20"/>
          <w:szCs w:val="20"/>
        </w:rPr>
        <w:t xml:space="preserve">del Centro de Conciliación Laboral del Estado de Jalisco </w:t>
      </w:r>
    </w:p>
    <w:p w14:paraId="44A54773" w14:textId="77777777" w:rsidR="00AA6F4B" w:rsidRPr="001242B7" w:rsidRDefault="00AA6F4B" w:rsidP="00AA6F4B">
      <w:pPr>
        <w:spacing w:line="240" w:lineRule="auto"/>
        <w:ind w:left="283" w:hanging="283"/>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Presente:</w:t>
      </w:r>
    </w:p>
    <w:p w14:paraId="4C72D4B9" w14:textId="77777777" w:rsidR="00A64EE1" w:rsidRPr="001242B7" w:rsidRDefault="00A64EE1" w:rsidP="001A26BC">
      <w:pPr>
        <w:spacing w:line="240" w:lineRule="auto"/>
        <w:ind w:right="140"/>
        <w:rPr>
          <w:rFonts w:ascii="Arial Nova Light" w:hAnsi="Arial Nova Light" w:cs="Arial"/>
          <w:b/>
          <w:color w:val="000000" w:themeColor="text1"/>
          <w:sz w:val="20"/>
          <w:szCs w:val="20"/>
        </w:rPr>
      </w:pPr>
    </w:p>
    <w:p w14:paraId="3028D49F" w14:textId="71504391" w:rsidR="00BF6C62" w:rsidRPr="004D6C20" w:rsidRDefault="00BF6C62" w:rsidP="001A26BC">
      <w:pPr>
        <w:spacing w:line="240" w:lineRule="auto"/>
        <w:ind w:right="140"/>
        <w:rPr>
          <w:rFonts w:ascii="Arial Nova Light" w:hAnsi="Arial Nova Light" w:cs="Arial"/>
          <w:sz w:val="20"/>
          <w:szCs w:val="20"/>
          <w:lang w:val="es-MX"/>
        </w:rPr>
      </w:pPr>
      <w:r w:rsidRPr="001242B7">
        <w:rPr>
          <w:rFonts w:ascii="Arial Nova Light" w:hAnsi="Arial Nova Light"/>
          <w:sz w:val="20"/>
          <w:szCs w:val="20"/>
        </w:rPr>
        <w:t>Me refiero al procedimiento de</w:t>
      </w:r>
      <w:r w:rsidRPr="001242B7">
        <w:rPr>
          <w:rFonts w:ascii="Arial Nova Light" w:hAnsi="Arial Nova Light"/>
          <w:b/>
          <w:sz w:val="20"/>
          <w:szCs w:val="20"/>
        </w:rPr>
        <w:t xml:space="preserve"> </w:t>
      </w:r>
      <w:r w:rsidR="00D83DE2" w:rsidRPr="001242B7">
        <w:rPr>
          <w:rFonts w:ascii="Arial Nova Light" w:hAnsi="Arial Nova Light" w:cs="Arial"/>
          <w:sz w:val="20"/>
          <w:szCs w:val="20"/>
          <w:lang w:val="es-MX"/>
        </w:rPr>
        <w:t>Licitación Pública Local sin Concurrencia del Comité</w:t>
      </w:r>
      <w:r w:rsidR="004D6C20">
        <w:rPr>
          <w:rFonts w:ascii="Arial Nova Light" w:hAnsi="Arial Nova Light" w:cs="Arial"/>
          <w:sz w:val="20"/>
          <w:szCs w:val="20"/>
          <w:lang w:val="es-MX"/>
        </w:rPr>
        <w:t xml:space="preserve"> </w:t>
      </w:r>
      <w:r w:rsidR="002A5D19">
        <w:rPr>
          <w:rFonts w:ascii="Arial Nova Light" w:hAnsi="Arial Nova Light" w:cs="Arial"/>
          <w:b/>
          <w:bCs/>
          <w:sz w:val="20"/>
          <w:szCs w:val="20"/>
          <w:lang w:val="es-MX"/>
        </w:rPr>
        <w:t xml:space="preserve">CCLJ-DA-UCC-LPL-007/2025 </w:t>
      </w:r>
      <w:r w:rsidR="00D83DE2" w:rsidRPr="001242B7">
        <w:rPr>
          <w:rFonts w:ascii="Arial Nova Light" w:hAnsi="Arial Nova Light" w:cs="Arial"/>
          <w:b/>
          <w:bCs/>
          <w:sz w:val="20"/>
          <w:szCs w:val="20"/>
          <w:lang w:val="es-MX"/>
        </w:rPr>
        <w:t>“</w:t>
      </w:r>
      <w:r w:rsidR="00E03377">
        <w:rPr>
          <w:rFonts w:ascii="Arial Nova Light" w:hAnsi="Arial Nova Light" w:cs="Arial"/>
          <w:b/>
          <w:bCs/>
          <w:sz w:val="20"/>
          <w:szCs w:val="20"/>
          <w:lang w:val="es-MX"/>
        </w:rPr>
        <w:t>ADQUISICION DE ACCESORIOS TECNOLÓGICOS PARA EL CCLJ</w:t>
      </w:r>
      <w:r w:rsidR="00D83DE2" w:rsidRPr="001242B7">
        <w:rPr>
          <w:rFonts w:ascii="Arial Nova Light" w:hAnsi="Arial Nova Light" w:cs="Arial"/>
          <w:b/>
          <w:bCs/>
          <w:sz w:val="20"/>
          <w:szCs w:val="20"/>
          <w:lang w:val="es-MX"/>
        </w:rPr>
        <w:t>”</w:t>
      </w:r>
      <w:r w:rsidRPr="001242B7">
        <w:rPr>
          <w:rFonts w:ascii="Arial Nova Light" w:hAnsi="Arial Nova Light"/>
          <w:sz w:val="20"/>
          <w:szCs w:val="20"/>
        </w:rPr>
        <w:t>, en el que mí representada, la empresa _________ (</w:t>
      </w:r>
      <w:r w:rsidRPr="001242B7">
        <w:rPr>
          <w:rFonts w:ascii="Arial Nova Light" w:hAnsi="Arial Nova Light"/>
          <w:b/>
          <w:sz w:val="20"/>
          <w:szCs w:val="20"/>
        </w:rPr>
        <w:t>2</w:t>
      </w:r>
      <w:r w:rsidRPr="001242B7">
        <w:rPr>
          <w:rFonts w:ascii="Arial Nova Light" w:hAnsi="Arial Nova Light"/>
          <w:sz w:val="20"/>
          <w:szCs w:val="20"/>
        </w:rPr>
        <w:t>) ________, participa a través de la presente proposición.</w:t>
      </w:r>
    </w:p>
    <w:p w14:paraId="43E3C9AD" w14:textId="77777777" w:rsidR="00BF6C62" w:rsidRPr="001242B7" w:rsidRDefault="00BF6C62" w:rsidP="001A26BC">
      <w:pPr>
        <w:spacing w:line="240" w:lineRule="auto"/>
        <w:ind w:right="140"/>
        <w:rPr>
          <w:rFonts w:ascii="Arial Nova Light" w:hAnsi="Arial Nova Light"/>
          <w:sz w:val="20"/>
          <w:szCs w:val="20"/>
        </w:rPr>
      </w:pPr>
    </w:p>
    <w:p w14:paraId="297199C6" w14:textId="3D7B727C" w:rsidR="00BF6C62" w:rsidRPr="001242B7" w:rsidRDefault="00BF6C62" w:rsidP="001A26BC">
      <w:pPr>
        <w:spacing w:line="240" w:lineRule="auto"/>
        <w:ind w:right="140"/>
        <w:rPr>
          <w:rFonts w:ascii="Arial Nova Light" w:hAnsi="Arial Nova Light"/>
          <w:sz w:val="20"/>
          <w:szCs w:val="20"/>
        </w:rPr>
      </w:pPr>
      <w:r w:rsidRPr="001242B7">
        <w:rPr>
          <w:rFonts w:ascii="Arial Nova Light" w:hAnsi="Arial Nova Light"/>
          <w:sz w:val="20"/>
          <w:szCs w:val="20"/>
        </w:rPr>
        <w:t xml:space="preserve">Al respecto y de conformidad con lo dispuesto por el numeral 1 del artículo 68 de la Ley, </w:t>
      </w:r>
      <w:r w:rsidRPr="001242B7">
        <w:rPr>
          <w:rFonts w:ascii="Arial Nova Light" w:hAnsi="Arial Nova Light"/>
          <w:b/>
          <w:sz w:val="20"/>
          <w:szCs w:val="20"/>
        </w:rPr>
        <w:t>MANIFIESTO BAJO PROTESTA DE DECIR VERDAD</w:t>
      </w:r>
      <w:r w:rsidRPr="001242B7">
        <w:rPr>
          <w:rFonts w:ascii="Arial Nova Light" w:hAnsi="Arial Nova Light"/>
          <w:sz w:val="20"/>
          <w:szCs w:val="20"/>
        </w:rPr>
        <w:t xml:space="preserve"> que mi representada está constituida conforme a las leyes mexicanas, con Registro Federal de Contribuyentes _________(</w:t>
      </w:r>
      <w:r w:rsidRPr="001242B7">
        <w:rPr>
          <w:rFonts w:ascii="Arial Nova Light" w:hAnsi="Arial Nova Light"/>
          <w:b/>
          <w:sz w:val="20"/>
          <w:szCs w:val="20"/>
        </w:rPr>
        <w:t>3</w:t>
      </w:r>
      <w:r w:rsidRPr="001242B7">
        <w:rPr>
          <w:rFonts w:ascii="Arial Nova Light" w:hAnsi="Arial Nova Light"/>
          <w:sz w:val="20"/>
          <w:szCs w:val="20"/>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1242B7">
        <w:rPr>
          <w:rFonts w:ascii="Arial Nova Light" w:hAnsi="Arial Nova Light"/>
          <w:b/>
          <w:sz w:val="20"/>
          <w:szCs w:val="20"/>
        </w:rPr>
        <w:t>4</w:t>
      </w:r>
      <w:r w:rsidRPr="001242B7">
        <w:rPr>
          <w:rFonts w:ascii="Arial Nova Light" w:hAnsi="Arial Nova Light"/>
          <w:sz w:val="20"/>
          <w:szCs w:val="20"/>
        </w:rPr>
        <w:t>)________, con base en lo cual se estratifica como una empresa _________(</w:t>
      </w:r>
      <w:r w:rsidRPr="001242B7">
        <w:rPr>
          <w:rFonts w:ascii="Arial Nova Light" w:hAnsi="Arial Nova Light"/>
          <w:b/>
          <w:sz w:val="20"/>
          <w:szCs w:val="20"/>
        </w:rPr>
        <w:t>5</w:t>
      </w:r>
      <w:r w:rsidRPr="001242B7">
        <w:rPr>
          <w:rFonts w:ascii="Arial Nova Light" w:hAnsi="Arial Nova Light"/>
          <w:sz w:val="20"/>
          <w:szCs w:val="20"/>
        </w:rPr>
        <w:t>)________.</w:t>
      </w:r>
    </w:p>
    <w:p w14:paraId="3DD207A1" w14:textId="77777777" w:rsidR="00BF6C62" w:rsidRPr="001242B7" w:rsidRDefault="00BF6C62" w:rsidP="001A26BC">
      <w:pPr>
        <w:spacing w:line="240" w:lineRule="auto"/>
        <w:ind w:right="140"/>
        <w:rPr>
          <w:rFonts w:ascii="Arial Nova Light" w:hAnsi="Arial Nova Light"/>
          <w:sz w:val="20"/>
          <w:szCs w:val="20"/>
        </w:rPr>
      </w:pPr>
    </w:p>
    <w:p w14:paraId="06251BBF" w14:textId="1347A001" w:rsidR="00BF6C62" w:rsidRPr="001242B7" w:rsidRDefault="00BF6C62" w:rsidP="001A26BC">
      <w:pPr>
        <w:spacing w:line="240" w:lineRule="auto"/>
        <w:ind w:right="140"/>
        <w:rPr>
          <w:rFonts w:ascii="Arial Nova Light" w:hAnsi="Arial Nova Light"/>
          <w:sz w:val="20"/>
          <w:szCs w:val="20"/>
        </w:rPr>
      </w:pPr>
      <w:r w:rsidRPr="001242B7">
        <w:rPr>
          <w:rFonts w:ascii="Arial Nova Light" w:hAnsi="Arial Nova Light"/>
          <w:sz w:val="20"/>
          <w:szCs w:val="20"/>
        </w:rPr>
        <w:t xml:space="preserve">De igual forma, declaro que la presente manifestación la hago teniendo pleno conocimiento de que la omisión, simulación o presentación de información falsa, en el artículo 69 de la Ley General de Responsabilidades Administrativas, sancionable por los artículos 116, 117 y 118 de la </w:t>
      </w:r>
      <w:r w:rsidRPr="001242B7">
        <w:rPr>
          <w:rFonts w:ascii="Arial Nova Light" w:hAnsi="Arial Nova Light"/>
          <w:b/>
          <w:sz w:val="20"/>
          <w:szCs w:val="20"/>
        </w:rPr>
        <w:t>“LEY”</w:t>
      </w:r>
      <w:r w:rsidRPr="001242B7">
        <w:rPr>
          <w:rFonts w:ascii="Arial Nova Light" w:hAnsi="Arial Nova Light"/>
          <w:sz w:val="20"/>
          <w:szCs w:val="20"/>
        </w:rPr>
        <w:t xml:space="preserve">, y los diversos numerales 155 al 161 de su </w:t>
      </w:r>
      <w:r w:rsidRPr="001242B7">
        <w:rPr>
          <w:rFonts w:ascii="Arial Nova Light" w:hAnsi="Arial Nova Light"/>
          <w:b/>
          <w:sz w:val="20"/>
          <w:szCs w:val="20"/>
        </w:rPr>
        <w:t>“REGLAMENTO”</w:t>
      </w:r>
      <w:r w:rsidRPr="001242B7">
        <w:rPr>
          <w:rFonts w:ascii="Arial Nova Light" w:hAnsi="Arial Nova Light"/>
          <w:sz w:val="20"/>
          <w:szCs w:val="20"/>
        </w:rPr>
        <w:t>, así como en términos de lo dispuesto por el artículo 81 de la Ley General de Responsabilidades Administrativas.</w:t>
      </w:r>
    </w:p>
    <w:p w14:paraId="015ACBC3" w14:textId="77777777" w:rsidR="00BF6C62" w:rsidRPr="001242B7" w:rsidRDefault="00BF6C62" w:rsidP="001A26BC">
      <w:pPr>
        <w:spacing w:line="240" w:lineRule="auto"/>
        <w:ind w:right="140"/>
        <w:rPr>
          <w:rFonts w:ascii="Arial Nova Light" w:hAnsi="Arial Nova Light"/>
          <w:sz w:val="20"/>
          <w:szCs w:val="20"/>
        </w:rPr>
      </w:pPr>
    </w:p>
    <w:p w14:paraId="2960764D" w14:textId="22E77BEE" w:rsidR="00BF6C62" w:rsidRPr="001242B7" w:rsidRDefault="00BF6C62" w:rsidP="001A26BC">
      <w:pPr>
        <w:spacing w:line="240" w:lineRule="auto"/>
        <w:ind w:right="140"/>
        <w:rPr>
          <w:rFonts w:ascii="Arial Nova Light" w:hAnsi="Arial Nova Light"/>
          <w:sz w:val="20"/>
          <w:szCs w:val="20"/>
        </w:rPr>
      </w:pPr>
      <w:r w:rsidRPr="001242B7">
        <w:rPr>
          <w:rFonts w:ascii="Arial Nova Light" w:hAnsi="Arial Nova Light"/>
          <w:sz w:val="20"/>
          <w:szCs w:val="20"/>
        </w:rPr>
        <w:t xml:space="preserve">Llenar los campos conforme aplique tomando en cuenta </w:t>
      </w:r>
      <w:r w:rsidR="00A64EE1" w:rsidRPr="001242B7">
        <w:rPr>
          <w:rFonts w:ascii="Arial Nova Light" w:hAnsi="Arial Nova Light"/>
          <w:sz w:val="20"/>
          <w:szCs w:val="20"/>
        </w:rPr>
        <w:t>los rangos previstos en el acuerdo antes mencionado.</w:t>
      </w:r>
    </w:p>
    <w:p w14:paraId="250E333D" w14:textId="77777777" w:rsidR="001C7B7F" w:rsidRPr="001242B7" w:rsidRDefault="001C7B7F" w:rsidP="001A26BC">
      <w:pPr>
        <w:spacing w:line="240" w:lineRule="auto"/>
        <w:ind w:right="140"/>
        <w:rPr>
          <w:rFonts w:ascii="Arial Nova Light" w:hAnsi="Arial Nova Light"/>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734"/>
        <w:gridCol w:w="8753"/>
      </w:tblGrid>
      <w:tr w:rsidR="00BF6C62" w:rsidRPr="00906089" w14:paraId="760AAF46"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67EDC3B1" w14:textId="77777777" w:rsidR="00BF6C62" w:rsidRPr="00906089" w:rsidRDefault="00BF6C62" w:rsidP="001A26BC">
            <w:pPr>
              <w:spacing w:line="240" w:lineRule="auto"/>
              <w:ind w:right="140"/>
              <w:jc w:val="center"/>
              <w:rPr>
                <w:rFonts w:ascii="Arial Nova Light" w:hAnsi="Arial Nova Light"/>
                <w:b/>
                <w:sz w:val="16"/>
                <w:szCs w:val="16"/>
              </w:rPr>
            </w:pPr>
            <w:r w:rsidRPr="00906089">
              <w:rPr>
                <w:rFonts w:ascii="Arial Nova Light" w:hAnsi="Arial Nova Light"/>
                <w:b/>
                <w:sz w:val="16"/>
                <w:szCs w:val="16"/>
              </w:rPr>
              <w:t>1</w:t>
            </w:r>
          </w:p>
        </w:tc>
        <w:tc>
          <w:tcPr>
            <w:tcW w:w="4613" w:type="pct"/>
            <w:tcMar>
              <w:top w:w="0" w:type="dxa"/>
              <w:left w:w="120" w:type="dxa"/>
              <w:bottom w:w="0" w:type="dxa"/>
              <w:right w:w="120" w:type="dxa"/>
            </w:tcMar>
          </w:tcPr>
          <w:p w14:paraId="27795DA8" w14:textId="77777777" w:rsidR="00BF6C62" w:rsidRPr="00906089" w:rsidRDefault="00BF6C62" w:rsidP="001A26BC">
            <w:pPr>
              <w:spacing w:line="240" w:lineRule="auto"/>
              <w:ind w:right="140"/>
              <w:rPr>
                <w:rFonts w:ascii="Arial Nova Light" w:hAnsi="Arial Nova Light"/>
                <w:sz w:val="16"/>
                <w:szCs w:val="16"/>
              </w:rPr>
            </w:pPr>
            <w:r w:rsidRPr="00906089">
              <w:rPr>
                <w:rFonts w:ascii="Arial Nova Light" w:hAnsi="Arial Nova Light"/>
                <w:sz w:val="16"/>
                <w:szCs w:val="16"/>
              </w:rPr>
              <w:t>Señalar la fecha de suscripción del documento.</w:t>
            </w:r>
          </w:p>
        </w:tc>
      </w:tr>
      <w:tr w:rsidR="00BF6C62" w:rsidRPr="00906089" w14:paraId="44ED1A9F"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12F307F2" w14:textId="77777777" w:rsidR="00BF6C62" w:rsidRPr="00906089" w:rsidRDefault="00BF6C62" w:rsidP="001A26BC">
            <w:pPr>
              <w:spacing w:line="240" w:lineRule="auto"/>
              <w:ind w:right="140"/>
              <w:jc w:val="center"/>
              <w:rPr>
                <w:rFonts w:ascii="Arial Nova Light" w:hAnsi="Arial Nova Light"/>
                <w:b/>
                <w:sz w:val="16"/>
                <w:szCs w:val="16"/>
              </w:rPr>
            </w:pPr>
            <w:r w:rsidRPr="00906089">
              <w:rPr>
                <w:rFonts w:ascii="Arial Nova Light" w:hAnsi="Arial Nova Light"/>
                <w:b/>
                <w:sz w:val="16"/>
                <w:szCs w:val="16"/>
              </w:rPr>
              <w:t>2</w:t>
            </w:r>
          </w:p>
        </w:tc>
        <w:tc>
          <w:tcPr>
            <w:tcW w:w="4613" w:type="pct"/>
            <w:tcMar>
              <w:top w:w="0" w:type="dxa"/>
              <w:left w:w="120" w:type="dxa"/>
              <w:bottom w:w="0" w:type="dxa"/>
              <w:right w:w="120" w:type="dxa"/>
            </w:tcMar>
          </w:tcPr>
          <w:p w14:paraId="1084779A" w14:textId="77777777" w:rsidR="00BF6C62" w:rsidRPr="00906089" w:rsidRDefault="00BF6C62" w:rsidP="001A26BC">
            <w:pPr>
              <w:spacing w:line="240" w:lineRule="auto"/>
              <w:ind w:right="140"/>
              <w:rPr>
                <w:rFonts w:ascii="Arial Nova Light" w:hAnsi="Arial Nova Light"/>
                <w:sz w:val="16"/>
                <w:szCs w:val="16"/>
              </w:rPr>
            </w:pPr>
            <w:r w:rsidRPr="00906089">
              <w:rPr>
                <w:rFonts w:ascii="Arial Nova Light" w:hAnsi="Arial Nova Light"/>
                <w:sz w:val="16"/>
                <w:szCs w:val="16"/>
              </w:rPr>
              <w:t>Anotar el nombre, razón social o denominación del licitante.</w:t>
            </w:r>
          </w:p>
        </w:tc>
      </w:tr>
      <w:tr w:rsidR="00BF6C62" w:rsidRPr="00906089" w14:paraId="10FFD935"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57233122" w14:textId="77777777" w:rsidR="00BF6C62" w:rsidRPr="00906089" w:rsidRDefault="00BF6C62" w:rsidP="001A26BC">
            <w:pPr>
              <w:spacing w:line="240" w:lineRule="auto"/>
              <w:ind w:right="140"/>
              <w:jc w:val="center"/>
              <w:rPr>
                <w:rFonts w:ascii="Arial Nova Light" w:hAnsi="Arial Nova Light"/>
                <w:b/>
                <w:sz w:val="16"/>
                <w:szCs w:val="16"/>
              </w:rPr>
            </w:pPr>
            <w:r w:rsidRPr="00906089">
              <w:rPr>
                <w:rFonts w:ascii="Arial Nova Light" w:hAnsi="Arial Nova Light"/>
                <w:b/>
                <w:sz w:val="16"/>
                <w:szCs w:val="16"/>
              </w:rPr>
              <w:t>3</w:t>
            </w:r>
          </w:p>
        </w:tc>
        <w:tc>
          <w:tcPr>
            <w:tcW w:w="4613" w:type="pct"/>
            <w:tcMar>
              <w:top w:w="0" w:type="dxa"/>
              <w:left w:w="120" w:type="dxa"/>
              <w:bottom w:w="0" w:type="dxa"/>
              <w:right w:w="120" w:type="dxa"/>
            </w:tcMar>
          </w:tcPr>
          <w:p w14:paraId="7C20CA5A" w14:textId="77777777" w:rsidR="00BF6C62" w:rsidRPr="00906089" w:rsidRDefault="00BF6C62" w:rsidP="001A26BC">
            <w:pPr>
              <w:spacing w:line="240" w:lineRule="auto"/>
              <w:ind w:right="140"/>
              <w:rPr>
                <w:rFonts w:ascii="Arial Nova Light" w:hAnsi="Arial Nova Light"/>
                <w:sz w:val="16"/>
                <w:szCs w:val="16"/>
              </w:rPr>
            </w:pPr>
            <w:r w:rsidRPr="00906089">
              <w:rPr>
                <w:rFonts w:ascii="Arial Nova Light" w:hAnsi="Arial Nova Light"/>
                <w:sz w:val="16"/>
                <w:szCs w:val="16"/>
              </w:rPr>
              <w:t>Indicar el Registro Federal de Contribuyentes del licitante.</w:t>
            </w:r>
          </w:p>
        </w:tc>
      </w:tr>
      <w:tr w:rsidR="00BF6C62" w:rsidRPr="00906089" w14:paraId="70873269" w14:textId="77777777" w:rsidTr="00A64EE1">
        <w:trPr>
          <w:trHeight w:val="20"/>
        </w:trPr>
        <w:tc>
          <w:tcPr>
            <w:tcW w:w="387" w:type="pct"/>
            <w:shd w:val="clear" w:color="auto" w:fill="D9D9D9" w:themeFill="background1" w:themeFillShade="D9"/>
            <w:tcMar>
              <w:top w:w="0" w:type="dxa"/>
              <w:left w:w="120" w:type="dxa"/>
              <w:bottom w:w="0" w:type="dxa"/>
              <w:right w:w="120" w:type="dxa"/>
            </w:tcMar>
            <w:vAlign w:val="center"/>
          </w:tcPr>
          <w:p w14:paraId="423C7921" w14:textId="77777777" w:rsidR="00BF6C62" w:rsidRPr="00906089" w:rsidRDefault="00BF6C62" w:rsidP="001A26BC">
            <w:pPr>
              <w:spacing w:line="240" w:lineRule="auto"/>
              <w:ind w:right="140"/>
              <w:jc w:val="center"/>
              <w:rPr>
                <w:rFonts w:ascii="Arial Nova Light" w:hAnsi="Arial Nova Light"/>
                <w:b/>
                <w:sz w:val="16"/>
                <w:szCs w:val="16"/>
              </w:rPr>
            </w:pPr>
            <w:r w:rsidRPr="00906089">
              <w:rPr>
                <w:rFonts w:ascii="Arial Nova Light" w:hAnsi="Arial Nova Light"/>
                <w:b/>
                <w:sz w:val="16"/>
                <w:szCs w:val="16"/>
              </w:rPr>
              <w:t>4</w:t>
            </w:r>
          </w:p>
        </w:tc>
        <w:tc>
          <w:tcPr>
            <w:tcW w:w="4613" w:type="pct"/>
            <w:tcMar>
              <w:top w:w="0" w:type="dxa"/>
              <w:left w:w="120" w:type="dxa"/>
              <w:bottom w:w="0" w:type="dxa"/>
              <w:right w:w="120" w:type="dxa"/>
            </w:tcMar>
          </w:tcPr>
          <w:p w14:paraId="24FFCDA4" w14:textId="77777777" w:rsidR="00BF6C62" w:rsidRPr="00906089" w:rsidRDefault="00BF6C62" w:rsidP="001A26BC">
            <w:pPr>
              <w:spacing w:line="240" w:lineRule="auto"/>
              <w:ind w:right="140"/>
              <w:rPr>
                <w:rFonts w:ascii="Arial Nova Light" w:hAnsi="Arial Nova Light"/>
                <w:color w:val="0000FF"/>
                <w:sz w:val="16"/>
                <w:szCs w:val="16"/>
                <w:u w:val="single"/>
              </w:rPr>
            </w:pPr>
            <w:r w:rsidRPr="00906089">
              <w:rPr>
                <w:rFonts w:ascii="Arial Nova Light" w:hAnsi="Arial Nova Light"/>
                <w:sz w:val="16"/>
                <w:szCs w:val="16"/>
              </w:rPr>
              <w:t xml:space="preserve">Señalar el número que resulte de la aplicación de la expresión: Tope Máximo Combinado = (Trabajadores) x10% + (Ventas anuales en millones de pesos) x 90%. Para tales efectos puede utilizar la calculadora </w:t>
            </w:r>
            <w:proofErr w:type="spellStart"/>
            <w:r w:rsidRPr="00906089">
              <w:rPr>
                <w:rFonts w:ascii="Arial Nova Light" w:hAnsi="Arial Nova Light"/>
                <w:sz w:val="16"/>
                <w:szCs w:val="16"/>
              </w:rPr>
              <w:t>MIPyMES</w:t>
            </w:r>
            <w:proofErr w:type="spellEnd"/>
            <w:r w:rsidRPr="00906089">
              <w:rPr>
                <w:rFonts w:ascii="Arial Nova Light" w:hAnsi="Arial Nova Light"/>
                <w:sz w:val="16"/>
                <w:szCs w:val="16"/>
              </w:rPr>
              <w:t xml:space="preserve"> disponible en la página</w:t>
            </w:r>
            <w:hyperlink r:id="rId19">
              <w:r w:rsidRPr="00906089">
                <w:rPr>
                  <w:rFonts w:ascii="Arial Nova Light" w:hAnsi="Arial Nova Light"/>
                  <w:sz w:val="16"/>
                  <w:szCs w:val="16"/>
                </w:rPr>
                <w:t xml:space="preserve"> </w:t>
              </w:r>
            </w:hyperlink>
            <w:hyperlink r:id="rId20">
              <w:r w:rsidRPr="00906089">
                <w:rPr>
                  <w:rFonts w:ascii="Arial Nova Light" w:hAnsi="Arial Nova Light"/>
                  <w:color w:val="0000FF"/>
                  <w:sz w:val="16"/>
                  <w:szCs w:val="16"/>
                  <w:u w:val="single"/>
                </w:rPr>
                <w:t>http://www.comprasdegobierno.gob.mx/calculadora</w:t>
              </w:r>
            </w:hyperlink>
          </w:p>
          <w:p w14:paraId="0480E094" w14:textId="77777777" w:rsidR="00BF6C62" w:rsidRPr="00906089" w:rsidRDefault="00BF6C62" w:rsidP="001A26BC">
            <w:pPr>
              <w:spacing w:line="240" w:lineRule="auto"/>
              <w:ind w:right="140"/>
              <w:rPr>
                <w:rFonts w:ascii="Arial Nova Light" w:hAnsi="Arial Nova Light"/>
                <w:sz w:val="16"/>
                <w:szCs w:val="16"/>
              </w:rPr>
            </w:pPr>
            <w:r w:rsidRPr="00906089">
              <w:rPr>
                <w:rFonts w:ascii="Arial Nova Light" w:hAnsi="Arial Nova Light"/>
                <w:sz w:val="16"/>
                <w:szCs w:val="16"/>
              </w:rPr>
              <w:t>Para el concepto “Trabajadores”, utilizar el total de los trabajadores con los que cuenta la empresa a la fecha de la emisión de la manifestación.</w:t>
            </w:r>
          </w:p>
          <w:p w14:paraId="5F3432A1" w14:textId="77777777" w:rsidR="00BF6C62" w:rsidRPr="00906089" w:rsidRDefault="00BF6C62" w:rsidP="001A26BC">
            <w:pPr>
              <w:spacing w:line="240" w:lineRule="auto"/>
              <w:ind w:right="140"/>
              <w:rPr>
                <w:rFonts w:ascii="Arial Nova Light" w:hAnsi="Arial Nova Light"/>
                <w:sz w:val="16"/>
                <w:szCs w:val="16"/>
              </w:rPr>
            </w:pPr>
            <w:r w:rsidRPr="00906089">
              <w:rPr>
                <w:rFonts w:ascii="Arial Nova Light" w:hAnsi="Arial Nova Light"/>
                <w:sz w:val="16"/>
                <w:szCs w:val="16"/>
              </w:rPr>
              <w:t>Para el concepto “ventas anuales”, utilizar los datos conforme al reporte de su ejercicio fiscal correspondiente a la última declaración anual de impuestos federales, expresados en millones de pesos.</w:t>
            </w:r>
          </w:p>
        </w:tc>
      </w:tr>
      <w:tr w:rsidR="00BF6C62" w:rsidRPr="00906089" w14:paraId="6A7F371A" w14:textId="77777777" w:rsidTr="00A64EE1">
        <w:trPr>
          <w:trHeight w:val="20"/>
        </w:trPr>
        <w:tc>
          <w:tcPr>
            <w:tcW w:w="387" w:type="pct"/>
            <w:shd w:val="clear" w:color="auto" w:fill="D9D9D9" w:themeFill="background1" w:themeFillShade="D9"/>
            <w:tcMar>
              <w:top w:w="0" w:type="dxa"/>
              <w:left w:w="120" w:type="dxa"/>
              <w:bottom w:w="0" w:type="dxa"/>
              <w:right w:w="120" w:type="dxa"/>
            </w:tcMar>
            <w:vAlign w:val="center"/>
          </w:tcPr>
          <w:p w14:paraId="0DA5E3E1" w14:textId="77777777" w:rsidR="00BF6C62" w:rsidRPr="00906089" w:rsidRDefault="00BF6C62" w:rsidP="001A26BC">
            <w:pPr>
              <w:spacing w:line="240" w:lineRule="auto"/>
              <w:ind w:right="140"/>
              <w:jc w:val="center"/>
              <w:rPr>
                <w:rFonts w:ascii="Arial Nova Light" w:hAnsi="Arial Nova Light"/>
                <w:b/>
                <w:sz w:val="16"/>
                <w:szCs w:val="16"/>
              </w:rPr>
            </w:pPr>
            <w:r w:rsidRPr="00906089">
              <w:rPr>
                <w:rFonts w:ascii="Arial Nova Light" w:hAnsi="Arial Nova Light"/>
                <w:b/>
                <w:sz w:val="16"/>
                <w:szCs w:val="16"/>
              </w:rPr>
              <w:t>5</w:t>
            </w:r>
          </w:p>
        </w:tc>
        <w:tc>
          <w:tcPr>
            <w:tcW w:w="4613" w:type="pct"/>
            <w:tcMar>
              <w:top w:w="0" w:type="dxa"/>
              <w:left w:w="120" w:type="dxa"/>
              <w:bottom w:w="0" w:type="dxa"/>
              <w:right w:w="120" w:type="dxa"/>
            </w:tcMar>
          </w:tcPr>
          <w:p w14:paraId="3023DA6C" w14:textId="77777777" w:rsidR="00BF6C62" w:rsidRPr="00906089" w:rsidRDefault="00BF6C62" w:rsidP="001A26BC">
            <w:pPr>
              <w:spacing w:line="240" w:lineRule="auto"/>
              <w:ind w:right="140"/>
              <w:rPr>
                <w:rFonts w:ascii="Arial Nova Light" w:hAnsi="Arial Nova Light"/>
                <w:sz w:val="16"/>
                <w:szCs w:val="16"/>
              </w:rPr>
            </w:pPr>
            <w:r w:rsidRPr="00906089">
              <w:rPr>
                <w:rFonts w:ascii="Arial Nova Light" w:hAnsi="Arial Nova Light"/>
                <w:sz w:val="16"/>
                <w:szCs w:val="16"/>
              </w:rPr>
              <w:t>Señalar el tamaño de la empresa (Micro, Pequeña o Mediana), conforme al resultado de la operación señalada en el numeral anterior.</w:t>
            </w:r>
          </w:p>
        </w:tc>
      </w:tr>
    </w:tbl>
    <w:p w14:paraId="20C35E3A" w14:textId="77777777" w:rsidR="005C37DC" w:rsidRPr="001242B7" w:rsidRDefault="005C37DC" w:rsidP="001A26BC">
      <w:pPr>
        <w:spacing w:line="240" w:lineRule="auto"/>
        <w:jc w:val="center"/>
        <w:rPr>
          <w:rFonts w:ascii="Arial Nova Light" w:eastAsia="Arial Narrow" w:hAnsi="Arial Nova Light" w:cs="Arial Narrow"/>
          <w:sz w:val="20"/>
          <w:szCs w:val="20"/>
        </w:rPr>
      </w:pPr>
    </w:p>
    <w:p w14:paraId="4A5859BC" w14:textId="77777777" w:rsidR="00A64EE1" w:rsidRPr="001242B7" w:rsidRDefault="00A64EE1" w:rsidP="00A64EE1">
      <w:pPr>
        <w:spacing w:line="240" w:lineRule="auto"/>
        <w:ind w:right="140"/>
        <w:jc w:val="center"/>
        <w:rPr>
          <w:rFonts w:ascii="Arial Nova Light" w:hAnsi="Arial Nova Light"/>
          <w:b/>
          <w:color w:val="000000"/>
          <w:sz w:val="20"/>
          <w:szCs w:val="20"/>
        </w:rPr>
      </w:pPr>
      <w:bookmarkStart w:id="75" w:name="_Toc53150876"/>
      <w:bookmarkStart w:id="76" w:name="_Toc58942179"/>
      <w:bookmarkStart w:id="77" w:name="_Toc62544503"/>
      <w:bookmarkStart w:id="78" w:name="_Toc66707597"/>
      <w:bookmarkStart w:id="79" w:name="_Toc67052424"/>
      <w:bookmarkStart w:id="80" w:name="_Toc79588944"/>
      <w:bookmarkStart w:id="81" w:name="_Toc84424139"/>
      <w:bookmarkStart w:id="82" w:name="_Toc189564925"/>
      <w:bookmarkStart w:id="83" w:name="_Hlk84432242"/>
      <w:r w:rsidRPr="001242B7">
        <w:rPr>
          <w:rFonts w:ascii="Arial Nova Light" w:hAnsi="Arial Nova Light"/>
          <w:b/>
          <w:color w:val="000000"/>
          <w:sz w:val="20"/>
          <w:szCs w:val="20"/>
        </w:rPr>
        <w:t>Atentamente</w:t>
      </w:r>
    </w:p>
    <w:p w14:paraId="663F8BEB" w14:textId="087BBD7B" w:rsidR="00A64EE1" w:rsidRPr="001242B7" w:rsidRDefault="00A64EE1" w:rsidP="00A64EE1">
      <w:pPr>
        <w:spacing w:line="240" w:lineRule="auto"/>
        <w:jc w:val="center"/>
        <w:rPr>
          <w:rFonts w:ascii="Arial Nova Light" w:hAnsi="Arial Nova Light" w:cs="Arial"/>
          <w:b/>
          <w:color w:val="000000" w:themeColor="text1"/>
          <w:sz w:val="20"/>
          <w:szCs w:val="20"/>
        </w:rPr>
      </w:pPr>
      <w:r w:rsidRPr="001242B7">
        <w:rPr>
          <w:rFonts w:ascii="Arial Nova Light" w:hAnsi="Arial Nova Light" w:cs="Arial"/>
          <w:b/>
          <w:color w:val="000000" w:themeColor="text1"/>
          <w:sz w:val="20"/>
          <w:szCs w:val="20"/>
        </w:rPr>
        <w:t>Zapopan, Jalisco a __ de _________ 2025.</w:t>
      </w:r>
    </w:p>
    <w:p w14:paraId="2EE7B60D" w14:textId="77777777" w:rsidR="00A64EE1" w:rsidRPr="001242B7" w:rsidRDefault="00A64EE1" w:rsidP="00A64EE1">
      <w:pPr>
        <w:spacing w:line="240" w:lineRule="auto"/>
        <w:rPr>
          <w:rFonts w:ascii="Arial Nova Light" w:hAnsi="Arial Nova Light"/>
          <w:sz w:val="20"/>
          <w:szCs w:val="20"/>
        </w:rPr>
      </w:pPr>
    </w:p>
    <w:p w14:paraId="0A3FD7FC"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________________________________</w:t>
      </w:r>
    </w:p>
    <w:p w14:paraId="4E4D880E"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 xml:space="preserve">Nombre y firma del </w:t>
      </w:r>
      <w:r w:rsidRPr="001242B7">
        <w:rPr>
          <w:rFonts w:ascii="Arial Nova Light" w:hAnsi="Arial Nova Light"/>
          <w:b/>
          <w:color w:val="000000"/>
          <w:sz w:val="20"/>
          <w:szCs w:val="20"/>
        </w:rPr>
        <w:t>“LICITANTE”</w:t>
      </w:r>
    </w:p>
    <w:p w14:paraId="2DF1598E" w14:textId="78101E17" w:rsidR="002F5329" w:rsidRPr="00906089" w:rsidRDefault="00A64EE1" w:rsidP="00906089">
      <w:pPr>
        <w:spacing w:line="240" w:lineRule="auto"/>
        <w:ind w:right="140"/>
        <w:jc w:val="center"/>
        <w:rPr>
          <w:rFonts w:ascii="Arial Nova Light" w:hAnsi="Arial Nova Light"/>
          <w:color w:val="000000"/>
          <w:sz w:val="20"/>
          <w:szCs w:val="20"/>
        </w:rPr>
      </w:pPr>
      <w:r w:rsidRPr="001242B7">
        <w:rPr>
          <w:rFonts w:ascii="Arial Nova Light" w:hAnsi="Arial Nova Light"/>
          <w:color w:val="000000"/>
          <w:sz w:val="20"/>
          <w:szCs w:val="20"/>
        </w:rPr>
        <w:t>o Representante Legal del mismo.</w:t>
      </w:r>
    </w:p>
    <w:p w14:paraId="5956917E" w14:textId="4292CA6F" w:rsidR="00A55FAC" w:rsidRPr="001242B7" w:rsidRDefault="00A55FAC" w:rsidP="001A26BC">
      <w:pPr>
        <w:pStyle w:val="Ttulo1"/>
        <w:numPr>
          <w:ilvl w:val="0"/>
          <w:numId w:val="0"/>
        </w:numPr>
        <w:spacing w:line="240" w:lineRule="auto"/>
        <w:ind w:right="51"/>
        <w:jc w:val="center"/>
        <w:rPr>
          <w:rFonts w:ascii="Arial Nova Light" w:hAnsi="Arial Nova Light" w:cs="Arial"/>
          <w:lang w:val="es-MX"/>
        </w:rPr>
      </w:pPr>
      <w:r w:rsidRPr="001242B7">
        <w:rPr>
          <w:rFonts w:ascii="Arial Nova Light" w:hAnsi="Arial Nova Light" w:cs="Arial"/>
          <w:lang w:val="es-MX"/>
        </w:rPr>
        <w:lastRenderedPageBreak/>
        <w:t xml:space="preserve">ANEXO </w:t>
      </w:r>
      <w:bookmarkEnd w:id="75"/>
      <w:bookmarkEnd w:id="76"/>
      <w:bookmarkEnd w:id="77"/>
      <w:bookmarkEnd w:id="78"/>
      <w:bookmarkEnd w:id="79"/>
      <w:bookmarkEnd w:id="80"/>
      <w:bookmarkEnd w:id="81"/>
      <w:r w:rsidR="00553DD4" w:rsidRPr="001242B7">
        <w:rPr>
          <w:rFonts w:ascii="Arial Nova Light" w:hAnsi="Arial Nova Light" w:cs="Arial"/>
          <w:lang w:val="es-MX"/>
        </w:rPr>
        <w:t>8</w:t>
      </w:r>
      <w:bookmarkEnd w:id="82"/>
    </w:p>
    <w:bookmarkEnd w:id="83"/>
    <w:p w14:paraId="650E4268" w14:textId="221D5C56" w:rsidR="000A3581" w:rsidRPr="001242B7" w:rsidRDefault="002220C9" w:rsidP="001A26BC">
      <w:pPr>
        <w:pStyle w:val="Ttulo2"/>
        <w:numPr>
          <w:ilvl w:val="0"/>
          <w:numId w:val="0"/>
        </w:numPr>
        <w:spacing w:line="240" w:lineRule="auto"/>
        <w:ind w:right="51"/>
        <w:jc w:val="center"/>
        <w:rPr>
          <w:rFonts w:ascii="Arial Nova Light" w:hAnsi="Arial Nova Light" w:cs="Arial"/>
          <w:lang w:val="es-MX"/>
        </w:rPr>
      </w:pPr>
      <w:r w:rsidRPr="001242B7">
        <w:rPr>
          <w:rFonts w:ascii="Arial Nova Light" w:hAnsi="Arial Nova Light" w:cs="Arial"/>
          <w:lang w:val="es-MX"/>
        </w:rPr>
        <w:t>“APORTACIÓN 5 AL MILLAR”</w:t>
      </w:r>
    </w:p>
    <w:p w14:paraId="6F167083" w14:textId="77777777" w:rsidR="000A3581" w:rsidRPr="001242B7" w:rsidRDefault="000A3581" w:rsidP="001A26BC">
      <w:pPr>
        <w:spacing w:line="240" w:lineRule="auto"/>
        <w:ind w:right="51"/>
        <w:rPr>
          <w:rFonts w:ascii="Arial Nova Light" w:hAnsi="Arial Nova Light" w:cs="Arial"/>
          <w:sz w:val="20"/>
          <w:szCs w:val="20"/>
          <w:lang w:val="es-MX"/>
        </w:rPr>
      </w:pPr>
    </w:p>
    <w:p w14:paraId="7C51E5D4" w14:textId="77777777" w:rsidR="00500002" w:rsidRPr="004818BC" w:rsidRDefault="00500002" w:rsidP="00500002">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LICITACIÓN PÚBLICA LOCAL</w:t>
      </w:r>
    </w:p>
    <w:p w14:paraId="6CEAE894" w14:textId="77777777" w:rsidR="00500002" w:rsidRPr="002A0B70" w:rsidRDefault="00500002" w:rsidP="00500002">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 xml:space="preserve">SIN CONCURRENCIA DEL COMITÉ </w:t>
      </w:r>
    </w:p>
    <w:p w14:paraId="0AE96BA2" w14:textId="77777777" w:rsidR="00500002" w:rsidRPr="004818BC" w:rsidRDefault="00500002" w:rsidP="00500002">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CCLJ-DA-UCC-LPL-007/2025 </w:t>
      </w:r>
    </w:p>
    <w:p w14:paraId="37D2CEB0" w14:textId="77777777" w:rsidR="00500002" w:rsidRDefault="00500002" w:rsidP="00500002">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w:t>
      </w:r>
      <w:r>
        <w:rPr>
          <w:rFonts w:ascii="Arial Nova Light" w:hAnsi="Arial Nova Light" w:cs="Arial"/>
          <w:b/>
          <w:noProof/>
          <w:color w:val="auto"/>
          <w:sz w:val="20"/>
          <w:szCs w:val="20"/>
        </w:rPr>
        <w:t>ADQUISICION DE ACCESORIOS TECNOLÓGICOS PARA EL CCLJ</w:t>
      </w:r>
      <w:r w:rsidRPr="004818BC">
        <w:rPr>
          <w:rFonts w:ascii="Arial Nova Light" w:hAnsi="Arial Nova Light" w:cs="Arial"/>
          <w:b/>
          <w:noProof/>
          <w:color w:val="auto"/>
          <w:sz w:val="20"/>
          <w:szCs w:val="20"/>
        </w:rPr>
        <w:t>”</w:t>
      </w:r>
    </w:p>
    <w:p w14:paraId="4F805460" w14:textId="77777777" w:rsidR="00456A6C" w:rsidRPr="001242B7" w:rsidRDefault="00456A6C" w:rsidP="001A26BC">
      <w:pPr>
        <w:spacing w:line="240" w:lineRule="auto"/>
        <w:jc w:val="center"/>
        <w:rPr>
          <w:rFonts w:ascii="Arial Nova Light" w:eastAsia="Arial Narrow" w:hAnsi="Arial Nova Light" w:cs="Arial Narrow"/>
          <w:b/>
          <w:sz w:val="20"/>
          <w:szCs w:val="20"/>
        </w:rPr>
      </w:pPr>
    </w:p>
    <w:p w14:paraId="13B2DB73" w14:textId="77777777" w:rsidR="00AA6F4B" w:rsidRPr="001242B7" w:rsidRDefault="00AA6F4B" w:rsidP="00AA6F4B">
      <w:pPr>
        <w:keepNext/>
        <w:spacing w:line="240" w:lineRule="auto"/>
        <w:rPr>
          <w:rFonts w:ascii="Arial Nova Light" w:eastAsia="Arial Narrow" w:hAnsi="Arial Nova Light" w:cs="Arial Narrow"/>
          <w:b/>
          <w:smallCaps/>
          <w:sz w:val="20"/>
          <w:szCs w:val="20"/>
        </w:rPr>
      </w:pPr>
      <w:r w:rsidRPr="001242B7">
        <w:rPr>
          <w:rFonts w:ascii="Arial Nova Light" w:eastAsia="Arial Narrow" w:hAnsi="Arial Nova Light" w:cs="Arial Narrow"/>
          <w:b/>
          <w:color w:val="000000"/>
          <w:sz w:val="20"/>
          <w:szCs w:val="20"/>
        </w:rPr>
        <w:t>Unidad Centralizada de Compras</w:t>
      </w:r>
    </w:p>
    <w:p w14:paraId="4F9987FE" w14:textId="77777777" w:rsidR="00AA6F4B" w:rsidRPr="001242B7" w:rsidRDefault="00AA6F4B" w:rsidP="00AA6F4B">
      <w:pPr>
        <w:keepNext/>
        <w:spacing w:line="240" w:lineRule="auto"/>
        <w:rPr>
          <w:rFonts w:ascii="Arial Nova Light" w:eastAsia="Arial Narrow" w:hAnsi="Arial Nova Light" w:cs="Arial Narrow"/>
          <w:b/>
          <w:color w:val="000000"/>
          <w:sz w:val="20"/>
          <w:szCs w:val="20"/>
        </w:rPr>
      </w:pPr>
      <w:r w:rsidRPr="001242B7">
        <w:rPr>
          <w:rFonts w:ascii="Arial Nova Light" w:eastAsia="Arial Narrow" w:hAnsi="Arial Nova Light" w:cs="Arial Narrow"/>
          <w:b/>
          <w:color w:val="000000"/>
          <w:sz w:val="20"/>
          <w:szCs w:val="20"/>
        </w:rPr>
        <w:t xml:space="preserve">del Centro de Conciliación Laboral del Estado de Jalisco </w:t>
      </w:r>
    </w:p>
    <w:p w14:paraId="50030479" w14:textId="77777777" w:rsidR="00AA6F4B" w:rsidRPr="001242B7" w:rsidRDefault="00AA6F4B" w:rsidP="00AA6F4B">
      <w:pPr>
        <w:spacing w:line="240" w:lineRule="auto"/>
        <w:ind w:left="283" w:hanging="283"/>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Presente:</w:t>
      </w:r>
    </w:p>
    <w:p w14:paraId="2DC6303B" w14:textId="77777777" w:rsidR="00456A6C" w:rsidRPr="001242B7" w:rsidRDefault="00456A6C" w:rsidP="001A26BC">
      <w:pPr>
        <w:spacing w:line="240" w:lineRule="auto"/>
        <w:jc w:val="right"/>
        <w:rPr>
          <w:rFonts w:ascii="Arial Nova Light" w:hAnsi="Arial Nova Light" w:cs="Arial"/>
          <w:b/>
          <w:color w:val="000000" w:themeColor="text1"/>
          <w:sz w:val="20"/>
          <w:szCs w:val="20"/>
        </w:rPr>
      </w:pPr>
    </w:p>
    <w:p w14:paraId="148D8904" w14:textId="61FC063B" w:rsidR="00072F2A" w:rsidRPr="001242B7" w:rsidRDefault="00072F2A" w:rsidP="001A26BC">
      <w:pPr>
        <w:spacing w:line="240" w:lineRule="auto"/>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 xml:space="preserve">El/La suscrito/a </w:t>
      </w:r>
      <w:r w:rsidRPr="001242B7">
        <w:rPr>
          <w:rFonts w:ascii="Arial Nova Light" w:eastAsia="Arial Narrow" w:hAnsi="Arial Nova Light" w:cs="Arial Narrow"/>
          <w:sz w:val="20"/>
          <w:szCs w:val="20"/>
        </w:rPr>
        <w:tab/>
        <w:t xml:space="preserve">(nombre de persona física o jurídica), por mi propio derecho, en mi carácter de ____________________, en cumplimiento al artículo 59, numeral 1, fracción XVI, y 145 numeral 1 Fracción I de la Ley de Compras Gubernamentales, Enajenaciones y Contratación de Servicios del Estado de Jalisco y sus Municipios, manifiesto mediante la declaración escrita de mi representada, en la cual, hago constar que </w:t>
      </w:r>
      <w:r w:rsidRPr="001242B7">
        <w:rPr>
          <w:rFonts w:ascii="Arial Nova Light" w:eastAsia="Arial Narrow" w:hAnsi="Arial Nova Light" w:cs="Arial Narrow"/>
          <w:b/>
          <w:bCs/>
          <w:sz w:val="20"/>
          <w:szCs w:val="20"/>
        </w:rPr>
        <w:t>SI</w:t>
      </w:r>
      <w:r w:rsidRPr="001242B7">
        <w:rPr>
          <w:rFonts w:ascii="Arial Nova Light" w:eastAsia="Arial Narrow" w:hAnsi="Arial Nova Light" w:cs="Arial Narrow"/>
          <w:sz w:val="20"/>
          <w:szCs w:val="20"/>
        </w:rPr>
        <w:t xml:space="preserve"> </w:t>
      </w:r>
      <w:r w:rsidRPr="001242B7">
        <w:rPr>
          <w:rFonts w:ascii="Arial Nova Light" w:eastAsia="Arial Narrow" w:hAnsi="Arial Nova Light" w:cs="Arial Narrow"/>
          <w:b/>
          <w:bCs/>
          <w:sz w:val="20"/>
          <w:szCs w:val="20"/>
        </w:rPr>
        <w:t>ACEPTO/NO ACEPTO</w:t>
      </w:r>
      <w:r w:rsidRPr="001242B7">
        <w:rPr>
          <w:rFonts w:ascii="Arial Nova Light" w:eastAsia="Arial Narrow" w:hAnsi="Arial Nova Light" w:cs="Arial Narrow"/>
          <w:sz w:val="20"/>
          <w:szCs w:val="20"/>
        </w:rPr>
        <w:t xml:space="preserve"> la aportación cinco al millar del contrato que sea adjudicado (0.5%) antes de IVA para ser aportado al Fondo Impulso Jalisco.</w:t>
      </w:r>
    </w:p>
    <w:p w14:paraId="6FA2CE48" w14:textId="77777777" w:rsidR="00456A6C" w:rsidRPr="001242B7" w:rsidRDefault="00456A6C" w:rsidP="001A26BC">
      <w:pPr>
        <w:spacing w:line="240" w:lineRule="auto"/>
        <w:rPr>
          <w:rFonts w:ascii="Arial Nova Light" w:eastAsia="Arial Narrow" w:hAnsi="Arial Nova Light" w:cs="Arial Narrow"/>
          <w:sz w:val="20"/>
          <w:szCs w:val="20"/>
        </w:rPr>
      </w:pPr>
    </w:p>
    <w:p w14:paraId="00854AAA" w14:textId="77777777" w:rsidR="00456A6C" w:rsidRPr="001242B7" w:rsidRDefault="00456A6C" w:rsidP="001A26BC">
      <w:pPr>
        <w:spacing w:line="240" w:lineRule="auto"/>
        <w:rPr>
          <w:rFonts w:ascii="Arial Nova Light" w:eastAsia="Arial Narrow" w:hAnsi="Arial Nova Light" w:cs="Arial Narrow"/>
          <w:sz w:val="20"/>
          <w:szCs w:val="20"/>
        </w:rPr>
      </w:pPr>
    </w:p>
    <w:p w14:paraId="25990B86" w14:textId="77777777" w:rsidR="00A64EE1" w:rsidRPr="001242B7" w:rsidRDefault="00A64EE1" w:rsidP="00A64EE1">
      <w:pPr>
        <w:spacing w:line="240" w:lineRule="auto"/>
        <w:ind w:right="140"/>
        <w:jc w:val="center"/>
        <w:rPr>
          <w:rFonts w:ascii="Arial Nova Light" w:hAnsi="Arial Nova Light"/>
          <w:b/>
          <w:color w:val="000000"/>
          <w:sz w:val="20"/>
          <w:szCs w:val="20"/>
        </w:rPr>
      </w:pPr>
      <w:bookmarkStart w:id="84" w:name="_Toc189564927"/>
      <w:r w:rsidRPr="001242B7">
        <w:rPr>
          <w:rFonts w:ascii="Arial Nova Light" w:hAnsi="Arial Nova Light"/>
          <w:b/>
          <w:color w:val="000000"/>
          <w:sz w:val="20"/>
          <w:szCs w:val="20"/>
        </w:rPr>
        <w:t>Atentamente</w:t>
      </w:r>
    </w:p>
    <w:p w14:paraId="7B5BCA00" w14:textId="77777777" w:rsidR="00A64EE1" w:rsidRPr="001242B7" w:rsidRDefault="00A64EE1" w:rsidP="00A64EE1">
      <w:pPr>
        <w:spacing w:line="240" w:lineRule="auto"/>
        <w:jc w:val="center"/>
        <w:rPr>
          <w:rFonts w:ascii="Arial Nova Light" w:hAnsi="Arial Nova Light" w:cs="Arial"/>
          <w:b/>
          <w:color w:val="000000" w:themeColor="text1"/>
          <w:sz w:val="20"/>
          <w:szCs w:val="20"/>
        </w:rPr>
      </w:pPr>
      <w:r w:rsidRPr="001242B7">
        <w:rPr>
          <w:rFonts w:ascii="Arial Nova Light" w:hAnsi="Arial Nova Light" w:cs="Arial"/>
          <w:b/>
          <w:color w:val="000000" w:themeColor="text1"/>
          <w:sz w:val="20"/>
          <w:szCs w:val="20"/>
        </w:rPr>
        <w:t>Zapopan, Jalisco a __ de _________ 2025.</w:t>
      </w:r>
    </w:p>
    <w:p w14:paraId="0B61564B" w14:textId="77777777" w:rsidR="00A64EE1" w:rsidRPr="001242B7" w:rsidRDefault="00A64EE1" w:rsidP="00A64EE1">
      <w:pPr>
        <w:spacing w:line="240" w:lineRule="auto"/>
        <w:ind w:right="140"/>
        <w:rPr>
          <w:rFonts w:ascii="Arial Nova Light" w:hAnsi="Arial Nova Light"/>
          <w:sz w:val="20"/>
          <w:szCs w:val="20"/>
        </w:rPr>
      </w:pPr>
    </w:p>
    <w:p w14:paraId="30382B20" w14:textId="77777777" w:rsidR="00A64EE1" w:rsidRPr="001242B7" w:rsidRDefault="00A64EE1" w:rsidP="00A64EE1">
      <w:pPr>
        <w:spacing w:line="240" w:lineRule="auto"/>
        <w:rPr>
          <w:rFonts w:ascii="Arial Nova Light" w:hAnsi="Arial Nova Light"/>
          <w:sz w:val="20"/>
          <w:szCs w:val="20"/>
        </w:rPr>
      </w:pPr>
    </w:p>
    <w:p w14:paraId="75DB4715" w14:textId="77777777" w:rsidR="00A64EE1" w:rsidRPr="001242B7" w:rsidRDefault="00A64EE1" w:rsidP="00A64EE1">
      <w:pPr>
        <w:spacing w:line="240" w:lineRule="auto"/>
        <w:rPr>
          <w:rFonts w:ascii="Arial Nova Light" w:hAnsi="Arial Nova Light"/>
          <w:sz w:val="20"/>
          <w:szCs w:val="20"/>
        </w:rPr>
      </w:pPr>
    </w:p>
    <w:p w14:paraId="7842F65F"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________________________________</w:t>
      </w:r>
    </w:p>
    <w:p w14:paraId="3BF2A38E"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 xml:space="preserve">Nombre y firma del </w:t>
      </w:r>
      <w:r w:rsidRPr="001242B7">
        <w:rPr>
          <w:rFonts w:ascii="Arial Nova Light" w:hAnsi="Arial Nova Light"/>
          <w:b/>
          <w:color w:val="000000"/>
          <w:sz w:val="20"/>
          <w:szCs w:val="20"/>
        </w:rPr>
        <w:t>“LICITANTE”</w:t>
      </w:r>
    </w:p>
    <w:p w14:paraId="667960F7"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o Representante Legal del mismo.</w:t>
      </w:r>
    </w:p>
    <w:p w14:paraId="75472B64" w14:textId="77777777" w:rsidR="00456A6C" w:rsidRPr="001242B7" w:rsidRDefault="00456A6C" w:rsidP="001A26BC">
      <w:pPr>
        <w:pStyle w:val="Ttulo1"/>
        <w:numPr>
          <w:ilvl w:val="0"/>
          <w:numId w:val="0"/>
        </w:numPr>
        <w:spacing w:line="240" w:lineRule="auto"/>
        <w:ind w:right="51"/>
        <w:jc w:val="right"/>
        <w:rPr>
          <w:rFonts w:ascii="Arial Nova Light" w:hAnsi="Arial Nova Light" w:cs="Arial"/>
          <w:lang w:val="es-MX"/>
        </w:rPr>
      </w:pPr>
    </w:p>
    <w:p w14:paraId="24521046" w14:textId="77777777" w:rsidR="00456A6C" w:rsidRPr="001242B7" w:rsidRDefault="00456A6C" w:rsidP="001A26BC">
      <w:pPr>
        <w:spacing w:line="240" w:lineRule="auto"/>
        <w:rPr>
          <w:rFonts w:ascii="Arial Nova Light" w:hAnsi="Arial Nova Light"/>
          <w:sz w:val="20"/>
          <w:szCs w:val="20"/>
          <w:lang w:val="es-MX"/>
        </w:rPr>
      </w:pPr>
    </w:p>
    <w:p w14:paraId="70227D1F" w14:textId="77777777" w:rsidR="00456A6C" w:rsidRPr="001242B7" w:rsidRDefault="00456A6C" w:rsidP="001A26BC">
      <w:pPr>
        <w:spacing w:line="240" w:lineRule="auto"/>
        <w:rPr>
          <w:rFonts w:ascii="Arial Nova Light" w:hAnsi="Arial Nova Light"/>
          <w:sz w:val="20"/>
          <w:szCs w:val="20"/>
          <w:lang w:val="es-MX"/>
        </w:rPr>
      </w:pPr>
    </w:p>
    <w:p w14:paraId="4FBF66E1" w14:textId="77777777" w:rsidR="00456A6C" w:rsidRPr="00B65412" w:rsidRDefault="00456A6C" w:rsidP="001A26BC">
      <w:pPr>
        <w:spacing w:line="240" w:lineRule="auto"/>
        <w:rPr>
          <w:rFonts w:ascii="Arial Nova Light" w:hAnsi="Arial Nova Light"/>
          <w:sz w:val="20"/>
          <w:szCs w:val="20"/>
          <w:highlight w:val="yellow"/>
          <w:lang w:val="es-MX"/>
        </w:rPr>
      </w:pPr>
    </w:p>
    <w:p w14:paraId="6A0643FD" w14:textId="1C87E62B" w:rsidR="00072F2A" w:rsidRPr="00B65412" w:rsidRDefault="00072F2A" w:rsidP="001A26BC">
      <w:pPr>
        <w:widowControl/>
        <w:adjustRightInd/>
        <w:spacing w:line="240" w:lineRule="auto"/>
        <w:jc w:val="left"/>
        <w:textAlignment w:val="auto"/>
        <w:rPr>
          <w:rFonts w:ascii="Arial Nova Light" w:hAnsi="Arial Nova Light"/>
          <w:sz w:val="20"/>
          <w:szCs w:val="20"/>
          <w:highlight w:val="yellow"/>
          <w:lang w:val="es-MX"/>
        </w:rPr>
      </w:pPr>
      <w:r w:rsidRPr="00B65412">
        <w:rPr>
          <w:rFonts w:ascii="Arial Nova Light" w:hAnsi="Arial Nova Light"/>
          <w:sz w:val="20"/>
          <w:szCs w:val="20"/>
          <w:highlight w:val="yellow"/>
          <w:lang w:val="es-MX"/>
        </w:rPr>
        <w:br w:type="page"/>
      </w:r>
    </w:p>
    <w:p w14:paraId="2495C635" w14:textId="77777777" w:rsidR="00456A6C" w:rsidRPr="001242B7" w:rsidRDefault="00456A6C" w:rsidP="001A26BC">
      <w:pPr>
        <w:spacing w:line="240" w:lineRule="auto"/>
        <w:rPr>
          <w:rFonts w:ascii="Arial Nova Light" w:hAnsi="Arial Nova Light"/>
          <w:sz w:val="20"/>
          <w:szCs w:val="20"/>
          <w:lang w:val="es-MX"/>
        </w:rPr>
      </w:pPr>
    </w:p>
    <w:p w14:paraId="13A232F4" w14:textId="5B6C015E" w:rsidR="00045C8A" w:rsidRPr="001242B7" w:rsidRDefault="005C750E" w:rsidP="001A26BC">
      <w:pPr>
        <w:pStyle w:val="Ttulo1"/>
        <w:numPr>
          <w:ilvl w:val="0"/>
          <w:numId w:val="0"/>
        </w:numPr>
        <w:spacing w:line="240" w:lineRule="auto"/>
        <w:ind w:right="51"/>
        <w:jc w:val="center"/>
        <w:rPr>
          <w:rFonts w:ascii="Arial Nova Light" w:hAnsi="Arial Nova Light" w:cs="Arial"/>
          <w:lang w:val="es-MX"/>
        </w:rPr>
      </w:pPr>
      <w:r w:rsidRPr="001242B7">
        <w:rPr>
          <w:rFonts w:ascii="Arial Nova Light" w:hAnsi="Arial Nova Light" w:cs="Arial"/>
          <w:lang w:val="es-MX"/>
        </w:rPr>
        <w:t>ANEXO 9</w:t>
      </w:r>
      <w:bookmarkEnd w:id="84"/>
    </w:p>
    <w:p w14:paraId="120ED645" w14:textId="4B64CA02" w:rsidR="00553DD4" w:rsidRPr="001242B7" w:rsidRDefault="002220C9" w:rsidP="001A26BC">
      <w:pPr>
        <w:pStyle w:val="Ttulo2"/>
        <w:numPr>
          <w:ilvl w:val="0"/>
          <w:numId w:val="0"/>
        </w:numPr>
        <w:shd w:val="clear" w:color="auto" w:fill="FFFFFF" w:themeFill="background1"/>
        <w:spacing w:line="240" w:lineRule="auto"/>
        <w:ind w:right="51"/>
        <w:jc w:val="center"/>
        <w:rPr>
          <w:rFonts w:ascii="Arial Nova Light" w:hAnsi="Arial Nova Light" w:cs="Arial"/>
          <w:b w:val="0"/>
          <w:lang w:val="es-MX"/>
        </w:rPr>
      </w:pPr>
      <w:bookmarkStart w:id="85" w:name="_Toc189564928"/>
      <w:r w:rsidRPr="001242B7">
        <w:rPr>
          <w:rFonts w:ascii="Arial Nova Light" w:hAnsi="Arial Nova Light" w:cs="Arial"/>
          <w:lang w:val="es-MX"/>
        </w:rPr>
        <w:t>“</w:t>
      </w:r>
      <w:r w:rsidR="005C750E" w:rsidRPr="001242B7">
        <w:rPr>
          <w:rFonts w:ascii="Arial Nova Light" w:hAnsi="Arial Nova Light" w:cs="Arial"/>
          <w:lang w:val="es-MX"/>
        </w:rPr>
        <w:t>FORMATO DE MUESTRAS</w:t>
      </w:r>
      <w:bookmarkEnd w:id="85"/>
      <w:r w:rsidRPr="001242B7">
        <w:rPr>
          <w:rFonts w:ascii="Arial Nova Light" w:hAnsi="Arial Nova Light" w:cs="Arial"/>
          <w:lang w:val="es-MX"/>
        </w:rPr>
        <w:t xml:space="preserve"> FÍSICAS”</w:t>
      </w:r>
    </w:p>
    <w:p w14:paraId="58BD1817" w14:textId="77777777" w:rsidR="00045C8A" w:rsidRPr="001242B7" w:rsidRDefault="00045C8A" w:rsidP="001A26BC">
      <w:pPr>
        <w:tabs>
          <w:tab w:val="left" w:pos="2486"/>
        </w:tabs>
        <w:spacing w:line="240" w:lineRule="auto"/>
        <w:ind w:right="51"/>
        <w:jc w:val="right"/>
        <w:rPr>
          <w:rFonts w:ascii="Arial Nova Light" w:hAnsi="Arial Nova Light" w:cs="Arial"/>
          <w:sz w:val="20"/>
          <w:szCs w:val="20"/>
          <w:lang w:val="es-MX"/>
        </w:rPr>
      </w:pPr>
    </w:p>
    <w:p w14:paraId="2D500F8E" w14:textId="77777777" w:rsidR="00500002" w:rsidRPr="004818BC" w:rsidRDefault="00500002" w:rsidP="00500002">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LICITACIÓN PÚBLICA LOCAL</w:t>
      </w:r>
    </w:p>
    <w:p w14:paraId="7371775A" w14:textId="77777777" w:rsidR="00500002" w:rsidRPr="002A0B70" w:rsidRDefault="00500002" w:rsidP="00500002">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 xml:space="preserve">SIN CONCURRENCIA DEL COMITÉ </w:t>
      </w:r>
    </w:p>
    <w:p w14:paraId="62FC9D72" w14:textId="77777777" w:rsidR="00500002" w:rsidRPr="004818BC" w:rsidRDefault="00500002" w:rsidP="00500002">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CCLJ-DA-UCC-LPL-007/2025 </w:t>
      </w:r>
    </w:p>
    <w:p w14:paraId="10311208" w14:textId="77777777" w:rsidR="00500002" w:rsidRDefault="00500002" w:rsidP="00500002">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w:t>
      </w:r>
      <w:r>
        <w:rPr>
          <w:rFonts w:ascii="Arial Nova Light" w:hAnsi="Arial Nova Light" w:cs="Arial"/>
          <w:b/>
          <w:noProof/>
          <w:color w:val="auto"/>
          <w:sz w:val="20"/>
          <w:szCs w:val="20"/>
        </w:rPr>
        <w:t>ADQUISICION DE ACCESORIOS TECNOLÓGICOS PARA EL CCLJ</w:t>
      </w:r>
      <w:r w:rsidRPr="004818BC">
        <w:rPr>
          <w:rFonts w:ascii="Arial Nova Light" w:hAnsi="Arial Nova Light" w:cs="Arial"/>
          <w:b/>
          <w:noProof/>
          <w:color w:val="auto"/>
          <w:sz w:val="20"/>
          <w:szCs w:val="20"/>
        </w:rPr>
        <w:t>”</w:t>
      </w:r>
    </w:p>
    <w:p w14:paraId="49C7C0E1" w14:textId="77777777" w:rsidR="00045C8A" w:rsidRPr="001242B7" w:rsidRDefault="00045C8A" w:rsidP="001A26BC">
      <w:pPr>
        <w:tabs>
          <w:tab w:val="left" w:pos="2486"/>
        </w:tabs>
        <w:spacing w:line="240" w:lineRule="auto"/>
        <w:ind w:right="51"/>
        <w:jc w:val="right"/>
        <w:rPr>
          <w:rFonts w:ascii="Arial Nova Light" w:hAnsi="Arial Nova Light" w:cs="Arial"/>
          <w:sz w:val="20"/>
          <w:szCs w:val="20"/>
          <w:lang w:val="es-MX"/>
        </w:rPr>
      </w:pPr>
    </w:p>
    <w:p w14:paraId="5E3ECC10"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2A276817"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44D111DF"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23A777D9"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6AAD7F85"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1D01FA4B"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6FEBD514"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455A4532"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331D5C6B"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086F32C4"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2CFB3E07" w14:textId="77777777" w:rsidR="00553DD4" w:rsidRPr="001242B7" w:rsidRDefault="00553DD4" w:rsidP="001A26BC">
      <w:pPr>
        <w:tabs>
          <w:tab w:val="left" w:pos="2486"/>
        </w:tabs>
        <w:spacing w:line="240" w:lineRule="auto"/>
        <w:ind w:right="51"/>
        <w:rPr>
          <w:rFonts w:ascii="Arial Nova Light" w:hAnsi="Arial Nova Light" w:cs="Arial"/>
          <w:sz w:val="20"/>
          <w:szCs w:val="20"/>
          <w:lang w:val="es-MX"/>
        </w:rPr>
      </w:pPr>
    </w:p>
    <w:p w14:paraId="3D876E8E" w14:textId="77777777" w:rsidR="00553DD4" w:rsidRPr="001242B7" w:rsidRDefault="00553DD4" w:rsidP="001A26BC">
      <w:pPr>
        <w:tabs>
          <w:tab w:val="left" w:pos="2486"/>
        </w:tabs>
        <w:spacing w:line="240" w:lineRule="auto"/>
        <w:ind w:right="51"/>
        <w:rPr>
          <w:rFonts w:ascii="Arial Nova Light" w:hAnsi="Arial Nova Light" w:cs="Arial"/>
          <w:b/>
          <w:bCs/>
          <w:sz w:val="20"/>
          <w:szCs w:val="20"/>
          <w:lang w:val="es-MX"/>
        </w:rPr>
      </w:pPr>
    </w:p>
    <w:p w14:paraId="0FA91987" w14:textId="59B1BAB9" w:rsidR="00553DD4" w:rsidRPr="001242B7" w:rsidRDefault="00553DD4" w:rsidP="001A26BC">
      <w:pPr>
        <w:spacing w:line="240" w:lineRule="auto"/>
        <w:ind w:right="51"/>
        <w:jc w:val="center"/>
        <w:rPr>
          <w:rFonts w:ascii="Arial Nova Light" w:hAnsi="Arial Nova Light" w:cs="Arial"/>
          <w:b/>
          <w:bCs/>
          <w:sz w:val="20"/>
          <w:szCs w:val="20"/>
          <w:lang w:val="es-MX"/>
        </w:rPr>
      </w:pPr>
      <w:r w:rsidRPr="001242B7">
        <w:rPr>
          <w:rFonts w:ascii="Arial Nova Light" w:hAnsi="Arial Nova Light" w:cs="Arial"/>
          <w:b/>
          <w:bCs/>
          <w:sz w:val="20"/>
          <w:szCs w:val="20"/>
          <w:lang w:val="es-MX"/>
        </w:rPr>
        <w:t>NO APLICA PARA EL PRESENTE “PROCESO”</w:t>
      </w:r>
    </w:p>
    <w:p w14:paraId="69F40431" w14:textId="129A90A8" w:rsidR="00BF1CAF" w:rsidRPr="001242B7" w:rsidRDefault="00BF1CAF" w:rsidP="001A26BC">
      <w:pPr>
        <w:widowControl/>
        <w:tabs>
          <w:tab w:val="left" w:pos="4274"/>
        </w:tabs>
        <w:adjustRightInd/>
        <w:spacing w:line="240" w:lineRule="auto"/>
        <w:jc w:val="left"/>
        <w:textAlignment w:val="auto"/>
        <w:rPr>
          <w:rFonts w:ascii="Arial Nova Light" w:hAnsi="Arial Nova Light" w:cs="Arial"/>
          <w:b/>
          <w:sz w:val="20"/>
          <w:szCs w:val="20"/>
          <w:lang w:val="es-MX"/>
        </w:rPr>
      </w:pPr>
      <w:r w:rsidRPr="001242B7">
        <w:rPr>
          <w:rFonts w:ascii="Arial Nova Light" w:hAnsi="Arial Nova Light" w:cs="Arial"/>
          <w:b/>
          <w:sz w:val="20"/>
          <w:szCs w:val="20"/>
          <w:lang w:val="es-MX"/>
        </w:rPr>
        <w:tab/>
      </w:r>
    </w:p>
    <w:p w14:paraId="4EAC3155" w14:textId="77777777" w:rsidR="00BF1CAF" w:rsidRPr="001242B7" w:rsidRDefault="00BF1CAF" w:rsidP="001A26BC">
      <w:pPr>
        <w:widowControl/>
        <w:adjustRightInd/>
        <w:spacing w:line="240" w:lineRule="auto"/>
        <w:jc w:val="left"/>
        <w:textAlignment w:val="auto"/>
        <w:rPr>
          <w:rFonts w:ascii="Arial Nova Light" w:hAnsi="Arial Nova Light" w:cs="Arial"/>
          <w:b/>
          <w:sz w:val="20"/>
          <w:szCs w:val="20"/>
          <w:lang w:val="es-MX"/>
        </w:rPr>
      </w:pPr>
      <w:r w:rsidRPr="001242B7">
        <w:rPr>
          <w:rFonts w:ascii="Arial Nova Light" w:hAnsi="Arial Nova Light" w:cs="Arial"/>
          <w:b/>
          <w:sz w:val="20"/>
          <w:szCs w:val="20"/>
          <w:lang w:val="es-MX"/>
        </w:rPr>
        <w:br w:type="page"/>
      </w:r>
    </w:p>
    <w:p w14:paraId="0CB2CA89" w14:textId="74A67D19" w:rsidR="00976D5A" w:rsidRPr="001242B7" w:rsidRDefault="00976D5A" w:rsidP="001A26BC">
      <w:pPr>
        <w:pStyle w:val="Ttulo1"/>
        <w:numPr>
          <w:ilvl w:val="0"/>
          <w:numId w:val="0"/>
        </w:numPr>
        <w:spacing w:line="240" w:lineRule="auto"/>
        <w:ind w:right="51"/>
        <w:jc w:val="center"/>
        <w:rPr>
          <w:rFonts w:ascii="Arial Nova Light" w:hAnsi="Arial Nova Light" w:cs="Arial"/>
          <w:lang w:val="es-MX"/>
        </w:rPr>
      </w:pPr>
      <w:bookmarkStart w:id="86" w:name="_Toc84424117"/>
      <w:bookmarkStart w:id="87" w:name="_Toc158719563"/>
      <w:bookmarkStart w:id="88" w:name="_Toc158884697"/>
      <w:bookmarkStart w:id="89" w:name="_Toc189564929"/>
      <w:r w:rsidRPr="001242B7">
        <w:rPr>
          <w:rFonts w:ascii="Arial Nova Light" w:hAnsi="Arial Nova Light" w:cs="Arial"/>
          <w:lang w:val="es-MX"/>
        </w:rPr>
        <w:lastRenderedPageBreak/>
        <w:t xml:space="preserve">ANEXO </w:t>
      </w:r>
      <w:bookmarkEnd w:id="86"/>
      <w:bookmarkEnd w:id="87"/>
      <w:bookmarkEnd w:id="88"/>
      <w:r w:rsidRPr="001242B7">
        <w:rPr>
          <w:rFonts w:ascii="Arial Nova Light" w:hAnsi="Arial Nova Light" w:cs="Arial"/>
          <w:lang w:val="es-MX"/>
        </w:rPr>
        <w:t>10</w:t>
      </w:r>
      <w:bookmarkEnd w:id="89"/>
    </w:p>
    <w:p w14:paraId="20D328ED" w14:textId="126C067E" w:rsidR="00456A6C" w:rsidRPr="001242B7" w:rsidRDefault="002220C9" w:rsidP="001A26B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bookmarkStart w:id="90" w:name="_Toc58942181"/>
      <w:bookmarkStart w:id="91" w:name="_Toc62544505"/>
      <w:bookmarkStart w:id="92" w:name="_Toc66707599"/>
      <w:bookmarkStart w:id="93" w:name="_Toc67052426"/>
      <w:bookmarkStart w:id="94" w:name="_Toc79588946"/>
      <w:bookmarkStart w:id="95" w:name="_Toc84424141"/>
      <w:bookmarkStart w:id="96" w:name="_Toc189564931"/>
      <w:r w:rsidRPr="001242B7">
        <w:rPr>
          <w:rFonts w:ascii="Arial Nova Light" w:eastAsia="Arial Narrow" w:hAnsi="Arial Nova Light" w:cs="Arial Narrow"/>
          <w:b/>
          <w:color w:val="000000"/>
          <w:sz w:val="20"/>
          <w:szCs w:val="20"/>
        </w:rPr>
        <w:t>“FORMATO DE PREGUNTAS PARA JUNTA DE ACLARACIONES”</w:t>
      </w:r>
    </w:p>
    <w:p w14:paraId="7742E946" w14:textId="77777777" w:rsidR="002220C9" w:rsidRPr="001242B7" w:rsidRDefault="002220C9" w:rsidP="001A26B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458D7ACC" w14:textId="77777777" w:rsidR="00500002" w:rsidRPr="004818BC" w:rsidRDefault="00500002" w:rsidP="00500002">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LICITACIÓN PÚBLICA LOCAL</w:t>
      </w:r>
    </w:p>
    <w:p w14:paraId="5FACBF4C" w14:textId="77777777" w:rsidR="00500002" w:rsidRPr="002A0B70" w:rsidRDefault="00500002" w:rsidP="00500002">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 xml:space="preserve">SIN CONCURRENCIA DEL COMITÉ </w:t>
      </w:r>
    </w:p>
    <w:p w14:paraId="0133A2A0" w14:textId="77777777" w:rsidR="00500002" w:rsidRPr="004818BC" w:rsidRDefault="00500002" w:rsidP="00500002">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CCLJ-DA-UCC-LPL-007/2025 </w:t>
      </w:r>
    </w:p>
    <w:p w14:paraId="34F289B3" w14:textId="77777777" w:rsidR="00500002" w:rsidRDefault="00500002" w:rsidP="00500002">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w:t>
      </w:r>
      <w:r>
        <w:rPr>
          <w:rFonts w:ascii="Arial Nova Light" w:hAnsi="Arial Nova Light" w:cs="Arial"/>
          <w:b/>
          <w:noProof/>
          <w:color w:val="auto"/>
          <w:sz w:val="20"/>
          <w:szCs w:val="20"/>
        </w:rPr>
        <w:t>ADQUISICION DE ACCESORIOS TECNOLÓGICOS PARA EL CCLJ</w:t>
      </w:r>
      <w:r w:rsidRPr="004818BC">
        <w:rPr>
          <w:rFonts w:ascii="Arial Nova Light" w:hAnsi="Arial Nova Light" w:cs="Arial"/>
          <w:b/>
          <w:noProof/>
          <w:color w:val="auto"/>
          <w:sz w:val="20"/>
          <w:szCs w:val="20"/>
        </w:rPr>
        <w:t>”</w:t>
      </w:r>
    </w:p>
    <w:p w14:paraId="66D9A315" w14:textId="77777777" w:rsidR="002B4660" w:rsidRPr="001242B7" w:rsidRDefault="002B4660" w:rsidP="001A26BC">
      <w:pPr>
        <w:pStyle w:val="Normal1"/>
        <w:spacing w:line="240" w:lineRule="auto"/>
        <w:jc w:val="center"/>
        <w:rPr>
          <w:rFonts w:ascii="Arial Nova Light" w:hAnsi="Arial Nova Light" w:cs="Arial"/>
          <w:b/>
          <w:noProof/>
          <w:color w:val="auto"/>
          <w:sz w:val="20"/>
          <w:szCs w:val="20"/>
        </w:rPr>
      </w:pPr>
    </w:p>
    <w:p w14:paraId="25221393" w14:textId="022E3D88" w:rsidR="00302FA8" w:rsidRPr="001242B7" w:rsidRDefault="002B4660" w:rsidP="00302FA8">
      <w:pPr>
        <w:spacing w:line="240" w:lineRule="auto"/>
        <w:rPr>
          <w:rFonts w:ascii="Arial Nova Light" w:hAnsi="Arial Nova Light" w:cs="Arial"/>
          <w:sz w:val="20"/>
          <w:szCs w:val="20"/>
        </w:rPr>
      </w:pPr>
      <w:r w:rsidRPr="001242B7">
        <w:rPr>
          <w:rFonts w:ascii="Arial Nova Light" w:hAnsi="Arial Nova Light" w:cs="Arial"/>
          <w:sz w:val="20"/>
          <w:szCs w:val="20"/>
        </w:rPr>
        <w:t xml:space="preserve">Yo ____________________________, en mi carácter de ______________________del </w:t>
      </w:r>
      <w:r w:rsidRPr="001242B7">
        <w:rPr>
          <w:rFonts w:ascii="Arial Nova Light" w:hAnsi="Arial Nova Light" w:cs="Arial"/>
          <w:b/>
          <w:sz w:val="20"/>
          <w:szCs w:val="20"/>
        </w:rPr>
        <w:t xml:space="preserve">“LICITANTE”, </w:t>
      </w:r>
      <w:r w:rsidRPr="001242B7">
        <w:rPr>
          <w:rFonts w:ascii="Arial Nova Light" w:hAnsi="Arial Nova Light" w:cs="Arial"/>
          <w:sz w:val="20"/>
          <w:szCs w:val="20"/>
        </w:rPr>
        <w:t xml:space="preserve">__________________________, refiero a mi interés en participar en la </w:t>
      </w:r>
      <w:r w:rsidR="00D83DE2" w:rsidRPr="001242B7">
        <w:rPr>
          <w:rFonts w:ascii="Arial Nova Light" w:hAnsi="Arial Nova Light" w:cs="Arial"/>
          <w:sz w:val="20"/>
          <w:szCs w:val="20"/>
          <w:lang w:val="es-MX"/>
        </w:rPr>
        <w:t>Licitación Pública Local sin Concurrencia del Comité</w:t>
      </w:r>
      <w:r w:rsidR="00906089">
        <w:rPr>
          <w:rFonts w:ascii="Arial Nova Light" w:hAnsi="Arial Nova Light" w:cs="Arial"/>
          <w:sz w:val="20"/>
          <w:szCs w:val="20"/>
          <w:lang w:val="es-MX"/>
        </w:rPr>
        <w:t xml:space="preserve"> </w:t>
      </w:r>
      <w:r w:rsidR="002A5D19">
        <w:rPr>
          <w:rFonts w:ascii="Arial Nova Light" w:hAnsi="Arial Nova Light" w:cs="Arial"/>
          <w:b/>
          <w:bCs/>
          <w:sz w:val="20"/>
          <w:szCs w:val="20"/>
          <w:lang w:val="es-MX"/>
        </w:rPr>
        <w:t xml:space="preserve">CCLJ-DA-UCC-LPL-007/2025 </w:t>
      </w:r>
      <w:r w:rsidR="00D83DE2" w:rsidRPr="001242B7">
        <w:rPr>
          <w:rFonts w:ascii="Arial Nova Light" w:hAnsi="Arial Nova Light" w:cs="Arial"/>
          <w:b/>
          <w:bCs/>
          <w:sz w:val="20"/>
          <w:szCs w:val="20"/>
          <w:lang w:val="es-MX"/>
        </w:rPr>
        <w:t>“</w:t>
      </w:r>
      <w:r w:rsidR="00E03377">
        <w:rPr>
          <w:rFonts w:ascii="Arial Nova Light" w:hAnsi="Arial Nova Light" w:cs="Arial"/>
          <w:b/>
          <w:bCs/>
          <w:sz w:val="20"/>
          <w:szCs w:val="20"/>
          <w:lang w:val="es-MX"/>
        </w:rPr>
        <w:t>ADQUISICION DE ACCESORIOS TECNOLÓGICOS PARA EL CCLJ</w:t>
      </w:r>
      <w:r w:rsidR="00D83DE2" w:rsidRPr="001242B7">
        <w:rPr>
          <w:rFonts w:ascii="Arial Nova Light" w:hAnsi="Arial Nova Light" w:cs="Arial"/>
          <w:b/>
          <w:bCs/>
          <w:sz w:val="20"/>
          <w:szCs w:val="20"/>
          <w:lang w:val="es-MX"/>
        </w:rPr>
        <w:t>”</w:t>
      </w:r>
      <w:r w:rsidRPr="001242B7">
        <w:rPr>
          <w:rFonts w:ascii="Arial Nova Light" w:hAnsi="Arial Nova Light" w:cs="Arial"/>
          <w:b/>
          <w:sz w:val="20"/>
          <w:szCs w:val="20"/>
        </w:rPr>
        <w:t xml:space="preserve">, </w:t>
      </w:r>
      <w:r w:rsidRPr="001242B7">
        <w:rPr>
          <w:rFonts w:ascii="Arial Nova Light" w:hAnsi="Arial Nova Light" w:cs="Arial"/>
          <w:sz w:val="20"/>
          <w:szCs w:val="20"/>
        </w:rPr>
        <w:t xml:space="preserve">precisando que una vez revisadas las bases de la licitación, deseo formular las preguntas que se enlistan a continuación, permitiéndome precisar en cumplimiento a lo señalado en el artículo 64 del </w:t>
      </w:r>
      <w:r w:rsidRPr="001242B7">
        <w:rPr>
          <w:rFonts w:ascii="Arial Nova Light" w:hAnsi="Arial Nova Light" w:cs="Arial"/>
          <w:b/>
          <w:sz w:val="20"/>
          <w:szCs w:val="20"/>
        </w:rPr>
        <w:t xml:space="preserve">“REGLAMENTO”, </w:t>
      </w:r>
      <w:r w:rsidRPr="001242B7">
        <w:rPr>
          <w:rFonts w:ascii="Arial Nova Light" w:hAnsi="Arial Nova Light" w:cs="Arial"/>
          <w:sz w:val="20"/>
          <w:szCs w:val="20"/>
        </w:rPr>
        <w:t>los requisitos que se enlistan a continuación:</w:t>
      </w:r>
    </w:p>
    <w:p w14:paraId="7517E237" w14:textId="77777777" w:rsidR="00302FA8" w:rsidRPr="001242B7" w:rsidRDefault="00302FA8" w:rsidP="00302FA8">
      <w:pPr>
        <w:spacing w:line="240" w:lineRule="auto"/>
        <w:rPr>
          <w:rFonts w:ascii="Arial Nova Light" w:hAnsi="Arial Nova Light" w:cs="Arial"/>
          <w:sz w:val="20"/>
          <w:szCs w:val="20"/>
        </w:rPr>
      </w:pPr>
    </w:p>
    <w:tbl>
      <w:tblPr>
        <w:tblStyle w:val="Tablaconcuadrcula"/>
        <w:tblW w:w="0" w:type="auto"/>
        <w:tblLook w:val="04A0" w:firstRow="1" w:lastRow="0" w:firstColumn="1" w:lastColumn="0" w:noHBand="0" w:noVBand="1"/>
      </w:tblPr>
      <w:tblGrid>
        <w:gridCol w:w="3420"/>
        <w:gridCol w:w="6067"/>
      </w:tblGrid>
      <w:tr w:rsidR="00302FA8" w:rsidRPr="001242B7" w14:paraId="41ADB6B6" w14:textId="77777777" w:rsidTr="0020283C">
        <w:tc>
          <w:tcPr>
            <w:tcW w:w="3539" w:type="dxa"/>
            <w:shd w:val="clear" w:color="auto" w:fill="BFBFBF" w:themeFill="background1" w:themeFillShade="BF"/>
          </w:tcPr>
          <w:p w14:paraId="2755A94C" w14:textId="77777777" w:rsidR="00302FA8" w:rsidRPr="001242B7" w:rsidRDefault="00302FA8" w:rsidP="00302FA8">
            <w:pPr>
              <w:spacing w:line="240" w:lineRule="auto"/>
              <w:rPr>
                <w:rFonts w:ascii="Arial Nova Light" w:hAnsi="Arial Nova Light" w:cs="Arial"/>
                <w:b/>
                <w:sz w:val="20"/>
                <w:szCs w:val="20"/>
              </w:rPr>
            </w:pPr>
            <w:r w:rsidRPr="001242B7">
              <w:rPr>
                <w:rFonts w:ascii="Arial Nova Light" w:hAnsi="Arial Nova Light" w:cs="Arial"/>
                <w:b/>
                <w:sz w:val="20"/>
                <w:szCs w:val="20"/>
              </w:rPr>
              <w:t>Nombre</w:t>
            </w:r>
          </w:p>
        </w:tc>
        <w:tc>
          <w:tcPr>
            <w:tcW w:w="6423" w:type="dxa"/>
          </w:tcPr>
          <w:p w14:paraId="1C4C999C" w14:textId="77777777" w:rsidR="00302FA8" w:rsidRPr="001242B7" w:rsidRDefault="00302FA8" w:rsidP="00302FA8">
            <w:pPr>
              <w:spacing w:line="240" w:lineRule="auto"/>
              <w:rPr>
                <w:rFonts w:ascii="Arial Nova Light" w:hAnsi="Arial Nova Light" w:cs="Arial"/>
                <w:sz w:val="20"/>
                <w:szCs w:val="20"/>
              </w:rPr>
            </w:pPr>
          </w:p>
        </w:tc>
      </w:tr>
      <w:tr w:rsidR="00302FA8" w:rsidRPr="001242B7" w14:paraId="51FDEE0B" w14:textId="77777777" w:rsidTr="0020283C">
        <w:tc>
          <w:tcPr>
            <w:tcW w:w="3539" w:type="dxa"/>
            <w:shd w:val="clear" w:color="auto" w:fill="BFBFBF" w:themeFill="background1" w:themeFillShade="BF"/>
          </w:tcPr>
          <w:p w14:paraId="40473112" w14:textId="77777777" w:rsidR="00302FA8" w:rsidRPr="001242B7" w:rsidRDefault="00302FA8" w:rsidP="00302FA8">
            <w:pPr>
              <w:spacing w:line="240" w:lineRule="auto"/>
              <w:rPr>
                <w:rFonts w:ascii="Arial Nova Light" w:hAnsi="Arial Nova Light" w:cs="Arial"/>
                <w:b/>
                <w:sz w:val="20"/>
                <w:szCs w:val="20"/>
              </w:rPr>
            </w:pPr>
            <w:r w:rsidRPr="001242B7">
              <w:rPr>
                <w:rFonts w:ascii="Arial Nova Light" w:hAnsi="Arial Nova Light" w:cs="Arial"/>
                <w:b/>
                <w:sz w:val="20"/>
                <w:szCs w:val="20"/>
              </w:rPr>
              <w:t>Domicilio</w:t>
            </w:r>
          </w:p>
        </w:tc>
        <w:tc>
          <w:tcPr>
            <w:tcW w:w="6423" w:type="dxa"/>
          </w:tcPr>
          <w:p w14:paraId="063247EC" w14:textId="77777777" w:rsidR="00302FA8" w:rsidRPr="001242B7" w:rsidRDefault="00302FA8" w:rsidP="00302FA8">
            <w:pPr>
              <w:spacing w:line="240" w:lineRule="auto"/>
              <w:rPr>
                <w:rFonts w:ascii="Arial Nova Light" w:hAnsi="Arial Nova Light" w:cs="Arial"/>
                <w:sz w:val="20"/>
                <w:szCs w:val="20"/>
              </w:rPr>
            </w:pPr>
          </w:p>
        </w:tc>
      </w:tr>
      <w:tr w:rsidR="00302FA8" w:rsidRPr="001242B7" w14:paraId="5DA148E9" w14:textId="77777777" w:rsidTr="0020283C">
        <w:tc>
          <w:tcPr>
            <w:tcW w:w="3539" w:type="dxa"/>
            <w:shd w:val="clear" w:color="auto" w:fill="BFBFBF" w:themeFill="background1" w:themeFillShade="BF"/>
          </w:tcPr>
          <w:p w14:paraId="15A1F683" w14:textId="77777777" w:rsidR="00302FA8" w:rsidRPr="001242B7" w:rsidRDefault="00302FA8" w:rsidP="00302FA8">
            <w:pPr>
              <w:spacing w:line="240" w:lineRule="auto"/>
              <w:rPr>
                <w:rFonts w:ascii="Arial Nova Light" w:hAnsi="Arial Nova Light" w:cs="Arial"/>
                <w:b/>
                <w:sz w:val="20"/>
                <w:szCs w:val="20"/>
              </w:rPr>
            </w:pPr>
            <w:r w:rsidRPr="001242B7">
              <w:rPr>
                <w:rFonts w:ascii="Arial Nova Light" w:hAnsi="Arial Nova Light" w:cs="Arial"/>
                <w:b/>
                <w:sz w:val="20"/>
                <w:szCs w:val="20"/>
              </w:rPr>
              <w:t>Teléfono</w:t>
            </w:r>
          </w:p>
        </w:tc>
        <w:tc>
          <w:tcPr>
            <w:tcW w:w="6423" w:type="dxa"/>
          </w:tcPr>
          <w:p w14:paraId="017AC341" w14:textId="77777777" w:rsidR="00302FA8" w:rsidRPr="001242B7" w:rsidRDefault="00302FA8" w:rsidP="00302FA8">
            <w:pPr>
              <w:spacing w:line="240" w:lineRule="auto"/>
              <w:rPr>
                <w:rFonts w:ascii="Arial Nova Light" w:hAnsi="Arial Nova Light" w:cs="Arial"/>
                <w:sz w:val="20"/>
                <w:szCs w:val="20"/>
              </w:rPr>
            </w:pPr>
          </w:p>
        </w:tc>
      </w:tr>
      <w:tr w:rsidR="00302FA8" w:rsidRPr="001242B7" w14:paraId="4F99DA7E" w14:textId="77777777" w:rsidTr="0020283C">
        <w:tc>
          <w:tcPr>
            <w:tcW w:w="3539" w:type="dxa"/>
            <w:shd w:val="clear" w:color="auto" w:fill="BFBFBF" w:themeFill="background1" w:themeFillShade="BF"/>
          </w:tcPr>
          <w:p w14:paraId="0F770A9C" w14:textId="77777777" w:rsidR="00302FA8" w:rsidRPr="001242B7" w:rsidRDefault="00302FA8" w:rsidP="00302FA8">
            <w:pPr>
              <w:spacing w:line="240" w:lineRule="auto"/>
              <w:rPr>
                <w:rFonts w:ascii="Arial Nova Light" w:hAnsi="Arial Nova Light" w:cs="Arial"/>
                <w:b/>
                <w:sz w:val="20"/>
                <w:szCs w:val="20"/>
              </w:rPr>
            </w:pPr>
            <w:r w:rsidRPr="001242B7">
              <w:rPr>
                <w:rFonts w:ascii="Arial Nova Light" w:hAnsi="Arial Nova Light" w:cs="Arial"/>
                <w:b/>
                <w:sz w:val="20"/>
                <w:szCs w:val="20"/>
              </w:rPr>
              <w:t>Correo electrónico</w:t>
            </w:r>
          </w:p>
        </w:tc>
        <w:tc>
          <w:tcPr>
            <w:tcW w:w="6423" w:type="dxa"/>
          </w:tcPr>
          <w:p w14:paraId="64DEBA31" w14:textId="77777777" w:rsidR="00302FA8" w:rsidRPr="001242B7" w:rsidRDefault="00302FA8" w:rsidP="00302FA8">
            <w:pPr>
              <w:spacing w:line="240" w:lineRule="auto"/>
              <w:rPr>
                <w:rFonts w:ascii="Arial Nova Light" w:hAnsi="Arial Nova Light" w:cs="Arial"/>
                <w:sz w:val="20"/>
                <w:szCs w:val="20"/>
              </w:rPr>
            </w:pPr>
          </w:p>
        </w:tc>
      </w:tr>
      <w:tr w:rsidR="00302FA8" w:rsidRPr="001242B7" w14:paraId="631DBBA5" w14:textId="77777777" w:rsidTr="0020283C">
        <w:tc>
          <w:tcPr>
            <w:tcW w:w="3539" w:type="dxa"/>
            <w:shd w:val="clear" w:color="auto" w:fill="BFBFBF" w:themeFill="background1" w:themeFillShade="BF"/>
          </w:tcPr>
          <w:p w14:paraId="5C5FF4CE" w14:textId="77777777" w:rsidR="00302FA8" w:rsidRPr="001242B7" w:rsidRDefault="00302FA8" w:rsidP="00302FA8">
            <w:pPr>
              <w:spacing w:line="240" w:lineRule="auto"/>
              <w:rPr>
                <w:rFonts w:ascii="Arial Nova Light" w:hAnsi="Arial Nova Light" w:cs="Arial"/>
                <w:b/>
                <w:sz w:val="20"/>
                <w:szCs w:val="20"/>
              </w:rPr>
            </w:pPr>
            <w:r w:rsidRPr="001242B7">
              <w:rPr>
                <w:rFonts w:ascii="Arial Nova Light" w:hAnsi="Arial Nova Light" w:cs="Arial"/>
                <w:b/>
                <w:sz w:val="20"/>
                <w:szCs w:val="20"/>
              </w:rPr>
              <w:t>Nombre del Representante Legal</w:t>
            </w:r>
          </w:p>
        </w:tc>
        <w:tc>
          <w:tcPr>
            <w:tcW w:w="6423" w:type="dxa"/>
          </w:tcPr>
          <w:p w14:paraId="683F654A" w14:textId="77777777" w:rsidR="00302FA8" w:rsidRPr="001242B7" w:rsidRDefault="00302FA8" w:rsidP="00302FA8">
            <w:pPr>
              <w:spacing w:line="240" w:lineRule="auto"/>
              <w:rPr>
                <w:rFonts w:ascii="Arial Nova Light" w:hAnsi="Arial Nova Light" w:cs="Arial"/>
                <w:sz w:val="20"/>
                <w:szCs w:val="20"/>
              </w:rPr>
            </w:pPr>
          </w:p>
        </w:tc>
      </w:tr>
      <w:tr w:rsidR="00302FA8" w:rsidRPr="001242B7" w14:paraId="58B9525F" w14:textId="77777777" w:rsidTr="0020283C">
        <w:trPr>
          <w:trHeight w:val="303"/>
        </w:trPr>
        <w:tc>
          <w:tcPr>
            <w:tcW w:w="3539" w:type="dxa"/>
            <w:shd w:val="clear" w:color="auto" w:fill="BFBFBF" w:themeFill="background1" w:themeFillShade="BF"/>
          </w:tcPr>
          <w:p w14:paraId="06B49B23" w14:textId="77777777" w:rsidR="00302FA8" w:rsidRPr="001242B7" w:rsidRDefault="00302FA8" w:rsidP="00302FA8">
            <w:pPr>
              <w:spacing w:line="240" w:lineRule="auto"/>
              <w:rPr>
                <w:rFonts w:ascii="Arial Nova Light" w:hAnsi="Arial Nova Light" w:cs="Arial"/>
                <w:b/>
                <w:sz w:val="20"/>
                <w:szCs w:val="20"/>
              </w:rPr>
            </w:pPr>
            <w:r w:rsidRPr="001242B7">
              <w:rPr>
                <w:rFonts w:ascii="Arial Nova Light" w:hAnsi="Arial Nova Light" w:cs="Arial"/>
                <w:b/>
                <w:sz w:val="20"/>
                <w:szCs w:val="20"/>
              </w:rPr>
              <w:t>Número de RUPC (En caso de contar con él)</w:t>
            </w:r>
          </w:p>
        </w:tc>
        <w:tc>
          <w:tcPr>
            <w:tcW w:w="6423" w:type="dxa"/>
          </w:tcPr>
          <w:p w14:paraId="59B03A4C" w14:textId="77777777" w:rsidR="00302FA8" w:rsidRPr="001242B7" w:rsidRDefault="00302FA8" w:rsidP="00302FA8">
            <w:pPr>
              <w:spacing w:line="240" w:lineRule="auto"/>
              <w:rPr>
                <w:rFonts w:ascii="Arial Nova Light" w:hAnsi="Arial Nova Light" w:cs="Arial"/>
                <w:sz w:val="20"/>
                <w:szCs w:val="20"/>
              </w:rPr>
            </w:pPr>
          </w:p>
        </w:tc>
      </w:tr>
    </w:tbl>
    <w:p w14:paraId="5899DB68" w14:textId="77777777" w:rsidR="00302FA8" w:rsidRPr="001242B7" w:rsidRDefault="00302FA8" w:rsidP="00302FA8">
      <w:pPr>
        <w:spacing w:line="240" w:lineRule="auto"/>
        <w:rPr>
          <w:rFonts w:ascii="Arial Nova Light" w:hAnsi="Arial Nova Light" w:cs="Arial"/>
          <w:sz w:val="20"/>
          <w:szCs w:val="20"/>
        </w:rPr>
      </w:pPr>
    </w:p>
    <w:p w14:paraId="2182F6E8" w14:textId="77777777" w:rsidR="00302FA8" w:rsidRPr="001242B7" w:rsidRDefault="00302FA8" w:rsidP="00302FA8">
      <w:pPr>
        <w:spacing w:line="240" w:lineRule="auto"/>
        <w:rPr>
          <w:rFonts w:ascii="Arial Nova Light" w:hAnsi="Arial Nova Light" w:cs="Arial"/>
          <w:sz w:val="20"/>
          <w:szCs w:val="20"/>
        </w:rPr>
      </w:pPr>
      <w:r w:rsidRPr="001242B7">
        <w:rPr>
          <w:rFonts w:ascii="Arial Nova Light" w:hAnsi="Arial Nova Light" w:cs="Arial"/>
          <w:b/>
          <w:sz w:val="20"/>
          <w:szCs w:val="20"/>
        </w:rPr>
        <w:t xml:space="preserve">Nota: </w:t>
      </w:r>
      <w:r w:rsidRPr="001242B7">
        <w:rPr>
          <w:rFonts w:ascii="Arial Nova Light" w:hAnsi="Arial Nova Light" w:cs="Arial"/>
          <w:sz w:val="20"/>
          <w:szCs w:val="20"/>
        </w:rPr>
        <w:t>En caso de no contar con RUPC:</w:t>
      </w:r>
    </w:p>
    <w:p w14:paraId="3846D8C1" w14:textId="77777777" w:rsidR="00302FA8" w:rsidRPr="001242B7" w:rsidRDefault="00302FA8" w:rsidP="00302FA8">
      <w:pPr>
        <w:spacing w:line="240" w:lineRule="auto"/>
        <w:rPr>
          <w:rFonts w:ascii="Arial Nova Light" w:hAnsi="Arial Nova Light" w:cs="Arial"/>
          <w:sz w:val="20"/>
          <w:szCs w:val="20"/>
        </w:rPr>
      </w:pPr>
    </w:p>
    <w:p w14:paraId="10F63FFB" w14:textId="77777777" w:rsidR="00302FA8" w:rsidRPr="001242B7" w:rsidRDefault="00302FA8" w:rsidP="00302FA8">
      <w:pPr>
        <w:widowControl/>
        <w:numPr>
          <w:ilvl w:val="0"/>
          <w:numId w:val="9"/>
        </w:numPr>
        <w:adjustRightInd/>
        <w:spacing w:line="240" w:lineRule="auto"/>
        <w:jc w:val="left"/>
        <w:textAlignment w:val="auto"/>
        <w:rPr>
          <w:rFonts w:ascii="Arial Nova Light" w:hAnsi="Arial Nova Light" w:cs="Arial"/>
          <w:sz w:val="20"/>
          <w:szCs w:val="20"/>
        </w:rPr>
      </w:pPr>
      <w:r w:rsidRPr="001242B7">
        <w:rPr>
          <w:rFonts w:ascii="Arial Nova Light" w:hAnsi="Arial Nova Light" w:cs="Arial"/>
          <w:sz w:val="20"/>
          <w:szCs w:val="20"/>
        </w:rPr>
        <w:t>Yo ___________________________manifiesto bajo protesta de decir verdad que en caso de que mi representada resulte adjudicada nos comprometemos a inscribirnos en dicho registro.</w:t>
      </w:r>
    </w:p>
    <w:p w14:paraId="710EAB30" w14:textId="77777777" w:rsidR="00302FA8" w:rsidRPr="001242B7" w:rsidRDefault="00302FA8" w:rsidP="001A26BC">
      <w:pPr>
        <w:spacing w:line="240" w:lineRule="auto"/>
        <w:rPr>
          <w:rFonts w:ascii="Arial Nova Light" w:hAnsi="Arial Nova Light" w:cs="Arial"/>
          <w:sz w:val="20"/>
          <w:szCs w:val="20"/>
        </w:rPr>
      </w:pPr>
    </w:p>
    <w:tbl>
      <w:tblPr>
        <w:tblStyle w:val="Tablaconcuadrcula"/>
        <w:tblW w:w="0" w:type="auto"/>
        <w:tblLook w:val="04A0" w:firstRow="1" w:lastRow="0" w:firstColumn="1" w:lastColumn="0" w:noHBand="0" w:noVBand="1"/>
      </w:tblPr>
      <w:tblGrid>
        <w:gridCol w:w="988"/>
        <w:gridCol w:w="3617"/>
        <w:gridCol w:w="2334"/>
        <w:gridCol w:w="2548"/>
      </w:tblGrid>
      <w:tr w:rsidR="001C7B7F" w:rsidRPr="001242B7" w14:paraId="2654C988" w14:textId="77777777" w:rsidTr="00BE5960">
        <w:tc>
          <w:tcPr>
            <w:tcW w:w="562" w:type="dxa"/>
            <w:shd w:val="clear" w:color="auto" w:fill="BFBFBF" w:themeFill="background1" w:themeFillShade="BF"/>
          </w:tcPr>
          <w:p w14:paraId="1A92BDF8" w14:textId="7C2F9A77" w:rsidR="001C7B7F" w:rsidRPr="001242B7" w:rsidRDefault="001C7B7F" w:rsidP="00302FA8">
            <w:pPr>
              <w:spacing w:line="240" w:lineRule="auto"/>
              <w:jc w:val="center"/>
              <w:rPr>
                <w:rFonts w:ascii="Arial Nova Light" w:hAnsi="Arial Nova Light" w:cs="Arial"/>
                <w:b/>
                <w:bCs/>
                <w:sz w:val="20"/>
                <w:szCs w:val="20"/>
              </w:rPr>
            </w:pPr>
            <w:r w:rsidRPr="001242B7">
              <w:rPr>
                <w:rFonts w:ascii="Arial Nova Light" w:hAnsi="Arial Nova Light" w:cs="Arial"/>
                <w:b/>
                <w:bCs/>
                <w:sz w:val="20"/>
                <w:szCs w:val="20"/>
              </w:rPr>
              <w:t>No. de pregunta</w:t>
            </w:r>
          </w:p>
        </w:tc>
        <w:tc>
          <w:tcPr>
            <w:tcW w:w="3862" w:type="dxa"/>
            <w:shd w:val="clear" w:color="auto" w:fill="BFBFBF" w:themeFill="background1" w:themeFillShade="BF"/>
          </w:tcPr>
          <w:p w14:paraId="62AF0DE7" w14:textId="60BF00E8" w:rsidR="001C7B7F" w:rsidRPr="001242B7" w:rsidRDefault="001C7B7F" w:rsidP="00302FA8">
            <w:pPr>
              <w:spacing w:line="240" w:lineRule="auto"/>
              <w:jc w:val="center"/>
              <w:rPr>
                <w:rFonts w:ascii="Arial Nova Light" w:hAnsi="Arial Nova Light" w:cs="Arial"/>
                <w:b/>
                <w:bCs/>
                <w:sz w:val="20"/>
                <w:szCs w:val="20"/>
              </w:rPr>
            </w:pPr>
            <w:r w:rsidRPr="001242B7">
              <w:rPr>
                <w:rFonts w:ascii="Arial Nova Light" w:hAnsi="Arial Nova Light" w:cs="Arial"/>
                <w:b/>
                <w:bCs/>
                <w:sz w:val="20"/>
                <w:szCs w:val="20"/>
              </w:rPr>
              <w:t>Página de las bases</w:t>
            </w:r>
          </w:p>
        </w:tc>
        <w:tc>
          <w:tcPr>
            <w:tcW w:w="2438" w:type="dxa"/>
            <w:shd w:val="clear" w:color="auto" w:fill="BFBFBF" w:themeFill="background1" w:themeFillShade="BF"/>
          </w:tcPr>
          <w:p w14:paraId="70B52F41" w14:textId="5D308A3D" w:rsidR="001C7B7F" w:rsidRPr="001242B7" w:rsidRDefault="001C7B7F" w:rsidP="00302FA8">
            <w:pPr>
              <w:spacing w:line="240" w:lineRule="auto"/>
              <w:jc w:val="center"/>
              <w:rPr>
                <w:rFonts w:ascii="Arial Nova Light" w:hAnsi="Arial Nova Light" w:cs="Arial"/>
                <w:b/>
                <w:bCs/>
                <w:sz w:val="20"/>
                <w:szCs w:val="20"/>
              </w:rPr>
            </w:pPr>
            <w:r w:rsidRPr="001242B7">
              <w:rPr>
                <w:rFonts w:ascii="Arial Nova Light" w:hAnsi="Arial Nova Light" w:cs="Arial"/>
                <w:b/>
                <w:bCs/>
                <w:sz w:val="20"/>
                <w:szCs w:val="20"/>
              </w:rPr>
              <w:t>Numeral (Apartado)</w:t>
            </w:r>
          </w:p>
        </w:tc>
        <w:tc>
          <w:tcPr>
            <w:tcW w:w="2625" w:type="dxa"/>
            <w:shd w:val="clear" w:color="auto" w:fill="BFBFBF" w:themeFill="background1" w:themeFillShade="BF"/>
          </w:tcPr>
          <w:p w14:paraId="71E2D6BB" w14:textId="1FD0CB39" w:rsidR="001C7B7F" w:rsidRPr="001242B7" w:rsidRDefault="001C7B7F" w:rsidP="00302FA8">
            <w:pPr>
              <w:spacing w:line="240" w:lineRule="auto"/>
              <w:jc w:val="center"/>
              <w:rPr>
                <w:rFonts w:ascii="Arial Nova Light" w:hAnsi="Arial Nova Light" w:cs="Arial"/>
                <w:b/>
                <w:bCs/>
                <w:sz w:val="20"/>
                <w:szCs w:val="20"/>
              </w:rPr>
            </w:pPr>
            <w:r w:rsidRPr="001242B7">
              <w:rPr>
                <w:rFonts w:ascii="Arial Nova Light" w:hAnsi="Arial Nova Light" w:cs="Arial"/>
                <w:b/>
                <w:bCs/>
                <w:sz w:val="20"/>
                <w:szCs w:val="20"/>
              </w:rPr>
              <w:t>Cuestionamiento</w:t>
            </w:r>
          </w:p>
        </w:tc>
      </w:tr>
      <w:tr w:rsidR="001C7B7F" w:rsidRPr="001242B7" w14:paraId="44DB670B" w14:textId="77777777" w:rsidTr="00BE5960">
        <w:tc>
          <w:tcPr>
            <w:tcW w:w="562" w:type="dxa"/>
          </w:tcPr>
          <w:p w14:paraId="18B661C0" w14:textId="77777777" w:rsidR="001C7B7F" w:rsidRPr="001242B7" w:rsidRDefault="001C7B7F" w:rsidP="001A26BC">
            <w:pPr>
              <w:spacing w:line="240" w:lineRule="auto"/>
              <w:rPr>
                <w:rFonts w:ascii="Arial Nova Light" w:hAnsi="Arial Nova Light" w:cs="Arial"/>
                <w:sz w:val="20"/>
                <w:szCs w:val="20"/>
              </w:rPr>
            </w:pPr>
          </w:p>
        </w:tc>
        <w:tc>
          <w:tcPr>
            <w:tcW w:w="3862" w:type="dxa"/>
          </w:tcPr>
          <w:p w14:paraId="1DC43B27" w14:textId="0A8E85F9" w:rsidR="001C7B7F" w:rsidRPr="001242B7" w:rsidRDefault="001C7B7F" w:rsidP="001A26BC">
            <w:pPr>
              <w:spacing w:line="240" w:lineRule="auto"/>
              <w:rPr>
                <w:rFonts w:ascii="Arial Nova Light" w:hAnsi="Arial Nova Light" w:cs="Arial"/>
                <w:sz w:val="20"/>
                <w:szCs w:val="20"/>
              </w:rPr>
            </w:pPr>
          </w:p>
        </w:tc>
        <w:tc>
          <w:tcPr>
            <w:tcW w:w="2438" w:type="dxa"/>
          </w:tcPr>
          <w:p w14:paraId="0C1E0B5B" w14:textId="77777777" w:rsidR="001C7B7F" w:rsidRPr="001242B7" w:rsidRDefault="001C7B7F" w:rsidP="001A26BC">
            <w:pPr>
              <w:spacing w:line="240" w:lineRule="auto"/>
              <w:rPr>
                <w:rFonts w:ascii="Arial Nova Light" w:hAnsi="Arial Nova Light" w:cs="Arial"/>
                <w:sz w:val="20"/>
                <w:szCs w:val="20"/>
              </w:rPr>
            </w:pPr>
          </w:p>
        </w:tc>
        <w:tc>
          <w:tcPr>
            <w:tcW w:w="2625" w:type="dxa"/>
          </w:tcPr>
          <w:p w14:paraId="77A660C5" w14:textId="77777777" w:rsidR="001C7B7F" w:rsidRPr="001242B7" w:rsidRDefault="001C7B7F" w:rsidP="001A26BC">
            <w:pPr>
              <w:spacing w:line="240" w:lineRule="auto"/>
              <w:rPr>
                <w:rFonts w:ascii="Arial Nova Light" w:hAnsi="Arial Nova Light" w:cs="Arial"/>
                <w:sz w:val="20"/>
                <w:szCs w:val="20"/>
              </w:rPr>
            </w:pPr>
          </w:p>
        </w:tc>
      </w:tr>
      <w:tr w:rsidR="001C7B7F" w:rsidRPr="001242B7" w14:paraId="2063F786" w14:textId="77777777" w:rsidTr="00BE5960">
        <w:tc>
          <w:tcPr>
            <w:tcW w:w="562" w:type="dxa"/>
          </w:tcPr>
          <w:p w14:paraId="0C0B6AD5" w14:textId="77777777" w:rsidR="001C7B7F" w:rsidRPr="001242B7" w:rsidRDefault="001C7B7F" w:rsidP="001A26BC">
            <w:pPr>
              <w:spacing w:line="240" w:lineRule="auto"/>
              <w:rPr>
                <w:rFonts w:ascii="Arial Nova Light" w:hAnsi="Arial Nova Light" w:cs="Arial"/>
                <w:sz w:val="20"/>
                <w:szCs w:val="20"/>
              </w:rPr>
            </w:pPr>
          </w:p>
        </w:tc>
        <w:tc>
          <w:tcPr>
            <w:tcW w:w="3862" w:type="dxa"/>
          </w:tcPr>
          <w:p w14:paraId="58E6E42C" w14:textId="27D0B062" w:rsidR="001C7B7F" w:rsidRPr="001242B7" w:rsidRDefault="001C7B7F" w:rsidP="001A26BC">
            <w:pPr>
              <w:spacing w:line="240" w:lineRule="auto"/>
              <w:rPr>
                <w:rFonts w:ascii="Arial Nova Light" w:hAnsi="Arial Nova Light" w:cs="Arial"/>
                <w:sz w:val="20"/>
                <w:szCs w:val="20"/>
              </w:rPr>
            </w:pPr>
          </w:p>
        </w:tc>
        <w:tc>
          <w:tcPr>
            <w:tcW w:w="2438" w:type="dxa"/>
          </w:tcPr>
          <w:p w14:paraId="2CCC5EA1" w14:textId="77777777" w:rsidR="001C7B7F" w:rsidRPr="001242B7" w:rsidRDefault="001C7B7F" w:rsidP="001A26BC">
            <w:pPr>
              <w:spacing w:line="240" w:lineRule="auto"/>
              <w:rPr>
                <w:rFonts w:ascii="Arial Nova Light" w:hAnsi="Arial Nova Light" w:cs="Arial"/>
                <w:sz w:val="20"/>
                <w:szCs w:val="20"/>
              </w:rPr>
            </w:pPr>
          </w:p>
        </w:tc>
        <w:tc>
          <w:tcPr>
            <w:tcW w:w="2625" w:type="dxa"/>
          </w:tcPr>
          <w:p w14:paraId="375704E8" w14:textId="77777777" w:rsidR="001C7B7F" w:rsidRPr="001242B7" w:rsidRDefault="001C7B7F" w:rsidP="001A26BC">
            <w:pPr>
              <w:spacing w:line="240" w:lineRule="auto"/>
              <w:rPr>
                <w:rFonts w:ascii="Arial Nova Light" w:hAnsi="Arial Nova Light" w:cs="Arial"/>
                <w:sz w:val="20"/>
                <w:szCs w:val="20"/>
              </w:rPr>
            </w:pPr>
          </w:p>
        </w:tc>
      </w:tr>
      <w:tr w:rsidR="001C7B7F" w:rsidRPr="001242B7" w14:paraId="23DC1C1A" w14:textId="77777777" w:rsidTr="00BE5960">
        <w:tc>
          <w:tcPr>
            <w:tcW w:w="562" w:type="dxa"/>
          </w:tcPr>
          <w:p w14:paraId="142BAAEC" w14:textId="77777777" w:rsidR="001C7B7F" w:rsidRPr="001242B7" w:rsidRDefault="001C7B7F" w:rsidP="001A26BC">
            <w:pPr>
              <w:spacing w:line="240" w:lineRule="auto"/>
              <w:rPr>
                <w:rFonts w:ascii="Arial Nova Light" w:hAnsi="Arial Nova Light" w:cs="Arial"/>
                <w:sz w:val="20"/>
                <w:szCs w:val="20"/>
              </w:rPr>
            </w:pPr>
          </w:p>
        </w:tc>
        <w:tc>
          <w:tcPr>
            <w:tcW w:w="3862" w:type="dxa"/>
          </w:tcPr>
          <w:p w14:paraId="0A9AA386" w14:textId="2D0E2EF1" w:rsidR="001C7B7F" w:rsidRPr="001242B7" w:rsidRDefault="001C7B7F" w:rsidP="001A26BC">
            <w:pPr>
              <w:spacing w:line="240" w:lineRule="auto"/>
              <w:rPr>
                <w:rFonts w:ascii="Arial Nova Light" w:hAnsi="Arial Nova Light" w:cs="Arial"/>
                <w:sz w:val="20"/>
                <w:szCs w:val="20"/>
              </w:rPr>
            </w:pPr>
          </w:p>
        </w:tc>
        <w:tc>
          <w:tcPr>
            <w:tcW w:w="2438" w:type="dxa"/>
          </w:tcPr>
          <w:p w14:paraId="69800F0A" w14:textId="77777777" w:rsidR="001C7B7F" w:rsidRPr="001242B7" w:rsidRDefault="001C7B7F" w:rsidP="001A26BC">
            <w:pPr>
              <w:spacing w:line="240" w:lineRule="auto"/>
              <w:rPr>
                <w:rFonts w:ascii="Arial Nova Light" w:hAnsi="Arial Nova Light" w:cs="Arial"/>
                <w:sz w:val="20"/>
                <w:szCs w:val="20"/>
              </w:rPr>
            </w:pPr>
          </w:p>
        </w:tc>
        <w:tc>
          <w:tcPr>
            <w:tcW w:w="2625" w:type="dxa"/>
          </w:tcPr>
          <w:p w14:paraId="70CDD7C9" w14:textId="77777777" w:rsidR="001C7B7F" w:rsidRPr="001242B7" w:rsidRDefault="001C7B7F" w:rsidP="001A26BC">
            <w:pPr>
              <w:spacing w:line="240" w:lineRule="auto"/>
              <w:rPr>
                <w:rFonts w:ascii="Arial Nova Light" w:hAnsi="Arial Nova Light" w:cs="Arial"/>
                <w:sz w:val="20"/>
                <w:szCs w:val="20"/>
              </w:rPr>
            </w:pPr>
          </w:p>
        </w:tc>
      </w:tr>
      <w:tr w:rsidR="001C7B7F" w:rsidRPr="001242B7" w14:paraId="533E42E3" w14:textId="77777777" w:rsidTr="00BE5960">
        <w:tc>
          <w:tcPr>
            <w:tcW w:w="562" w:type="dxa"/>
          </w:tcPr>
          <w:p w14:paraId="05AADE00" w14:textId="77777777" w:rsidR="001C7B7F" w:rsidRPr="001242B7" w:rsidRDefault="001C7B7F" w:rsidP="001A26BC">
            <w:pPr>
              <w:spacing w:line="240" w:lineRule="auto"/>
              <w:rPr>
                <w:rFonts w:ascii="Arial Nova Light" w:hAnsi="Arial Nova Light" w:cs="Arial"/>
                <w:sz w:val="20"/>
                <w:szCs w:val="20"/>
              </w:rPr>
            </w:pPr>
          </w:p>
        </w:tc>
        <w:tc>
          <w:tcPr>
            <w:tcW w:w="3862" w:type="dxa"/>
          </w:tcPr>
          <w:p w14:paraId="721D801D" w14:textId="6A48CB44" w:rsidR="001C7B7F" w:rsidRPr="001242B7" w:rsidRDefault="001C7B7F" w:rsidP="001A26BC">
            <w:pPr>
              <w:spacing w:line="240" w:lineRule="auto"/>
              <w:rPr>
                <w:rFonts w:ascii="Arial Nova Light" w:hAnsi="Arial Nova Light" w:cs="Arial"/>
                <w:sz w:val="20"/>
                <w:szCs w:val="20"/>
              </w:rPr>
            </w:pPr>
          </w:p>
        </w:tc>
        <w:tc>
          <w:tcPr>
            <w:tcW w:w="2438" w:type="dxa"/>
          </w:tcPr>
          <w:p w14:paraId="70C8BCDD" w14:textId="77777777" w:rsidR="001C7B7F" w:rsidRPr="001242B7" w:rsidRDefault="001C7B7F" w:rsidP="001A26BC">
            <w:pPr>
              <w:spacing w:line="240" w:lineRule="auto"/>
              <w:rPr>
                <w:rFonts w:ascii="Arial Nova Light" w:hAnsi="Arial Nova Light" w:cs="Arial"/>
                <w:sz w:val="20"/>
                <w:szCs w:val="20"/>
              </w:rPr>
            </w:pPr>
          </w:p>
        </w:tc>
        <w:tc>
          <w:tcPr>
            <w:tcW w:w="2625" w:type="dxa"/>
          </w:tcPr>
          <w:p w14:paraId="60024C84" w14:textId="77777777" w:rsidR="001C7B7F" w:rsidRPr="001242B7" w:rsidRDefault="001C7B7F" w:rsidP="001A26BC">
            <w:pPr>
              <w:spacing w:line="240" w:lineRule="auto"/>
              <w:rPr>
                <w:rFonts w:ascii="Arial Nova Light" w:hAnsi="Arial Nova Light" w:cs="Arial"/>
                <w:sz w:val="20"/>
                <w:szCs w:val="20"/>
              </w:rPr>
            </w:pPr>
          </w:p>
        </w:tc>
      </w:tr>
      <w:tr w:rsidR="001C7B7F" w:rsidRPr="001242B7" w14:paraId="2132F4E1" w14:textId="77777777" w:rsidTr="00BE5960">
        <w:tc>
          <w:tcPr>
            <w:tcW w:w="562" w:type="dxa"/>
          </w:tcPr>
          <w:p w14:paraId="0E84562A" w14:textId="77777777" w:rsidR="001C7B7F" w:rsidRPr="001242B7" w:rsidRDefault="001C7B7F" w:rsidP="001A26BC">
            <w:pPr>
              <w:spacing w:line="240" w:lineRule="auto"/>
              <w:rPr>
                <w:rFonts w:ascii="Arial Nova Light" w:hAnsi="Arial Nova Light" w:cs="Arial"/>
                <w:sz w:val="20"/>
                <w:szCs w:val="20"/>
              </w:rPr>
            </w:pPr>
          </w:p>
        </w:tc>
        <w:tc>
          <w:tcPr>
            <w:tcW w:w="3862" w:type="dxa"/>
          </w:tcPr>
          <w:p w14:paraId="300CE60A" w14:textId="071367DE" w:rsidR="001C7B7F" w:rsidRPr="001242B7" w:rsidRDefault="001C7B7F" w:rsidP="001A26BC">
            <w:pPr>
              <w:spacing w:line="240" w:lineRule="auto"/>
              <w:rPr>
                <w:rFonts w:ascii="Arial Nova Light" w:hAnsi="Arial Nova Light" w:cs="Arial"/>
                <w:sz w:val="20"/>
                <w:szCs w:val="20"/>
              </w:rPr>
            </w:pPr>
          </w:p>
        </w:tc>
        <w:tc>
          <w:tcPr>
            <w:tcW w:w="2438" w:type="dxa"/>
          </w:tcPr>
          <w:p w14:paraId="79E1EDB0" w14:textId="77777777" w:rsidR="001C7B7F" w:rsidRPr="001242B7" w:rsidRDefault="001C7B7F" w:rsidP="001A26BC">
            <w:pPr>
              <w:spacing w:line="240" w:lineRule="auto"/>
              <w:rPr>
                <w:rFonts w:ascii="Arial Nova Light" w:hAnsi="Arial Nova Light" w:cs="Arial"/>
                <w:sz w:val="20"/>
                <w:szCs w:val="20"/>
              </w:rPr>
            </w:pPr>
          </w:p>
        </w:tc>
        <w:tc>
          <w:tcPr>
            <w:tcW w:w="2625" w:type="dxa"/>
          </w:tcPr>
          <w:p w14:paraId="6B6873E4" w14:textId="77777777" w:rsidR="001C7B7F" w:rsidRPr="001242B7" w:rsidRDefault="001C7B7F" w:rsidP="001A26BC">
            <w:pPr>
              <w:spacing w:line="240" w:lineRule="auto"/>
              <w:rPr>
                <w:rFonts w:ascii="Arial Nova Light" w:hAnsi="Arial Nova Light" w:cs="Arial"/>
                <w:sz w:val="20"/>
                <w:szCs w:val="20"/>
              </w:rPr>
            </w:pPr>
          </w:p>
        </w:tc>
      </w:tr>
    </w:tbl>
    <w:p w14:paraId="74DEF220" w14:textId="77777777" w:rsidR="004104CD" w:rsidRPr="001242B7" w:rsidRDefault="004104CD" w:rsidP="001A26BC">
      <w:pPr>
        <w:pBdr>
          <w:top w:val="nil"/>
          <w:left w:val="nil"/>
          <w:bottom w:val="nil"/>
          <w:right w:val="nil"/>
          <w:between w:val="nil"/>
        </w:pBdr>
        <w:spacing w:line="240" w:lineRule="auto"/>
        <w:rPr>
          <w:rFonts w:ascii="Arial Nova Light" w:hAnsi="Arial Nova Light"/>
          <w:sz w:val="20"/>
          <w:szCs w:val="20"/>
        </w:rPr>
      </w:pPr>
    </w:p>
    <w:p w14:paraId="17119AFF" w14:textId="77777777" w:rsidR="00A64EE1" w:rsidRPr="001242B7" w:rsidRDefault="00A64EE1" w:rsidP="00A64EE1">
      <w:pPr>
        <w:spacing w:line="240" w:lineRule="auto"/>
        <w:ind w:right="140"/>
        <w:jc w:val="center"/>
        <w:rPr>
          <w:rFonts w:ascii="Arial Nova Light" w:hAnsi="Arial Nova Light"/>
          <w:b/>
          <w:color w:val="000000"/>
          <w:sz w:val="20"/>
          <w:szCs w:val="20"/>
        </w:rPr>
      </w:pPr>
      <w:r w:rsidRPr="001242B7">
        <w:rPr>
          <w:rFonts w:ascii="Arial Nova Light" w:hAnsi="Arial Nova Light"/>
          <w:b/>
          <w:color w:val="000000"/>
          <w:sz w:val="20"/>
          <w:szCs w:val="20"/>
        </w:rPr>
        <w:t>Atentamente</w:t>
      </w:r>
    </w:p>
    <w:p w14:paraId="1973D4D9" w14:textId="77777777" w:rsidR="00A64EE1" w:rsidRPr="001242B7" w:rsidRDefault="00A64EE1" w:rsidP="00A64EE1">
      <w:pPr>
        <w:spacing w:line="240" w:lineRule="auto"/>
        <w:jc w:val="center"/>
        <w:rPr>
          <w:rFonts w:ascii="Arial Nova Light" w:hAnsi="Arial Nova Light" w:cs="Arial"/>
          <w:b/>
          <w:color w:val="000000" w:themeColor="text1"/>
          <w:sz w:val="20"/>
          <w:szCs w:val="20"/>
        </w:rPr>
      </w:pPr>
      <w:r w:rsidRPr="001242B7">
        <w:rPr>
          <w:rFonts w:ascii="Arial Nova Light" w:hAnsi="Arial Nova Light" w:cs="Arial"/>
          <w:b/>
          <w:color w:val="000000" w:themeColor="text1"/>
          <w:sz w:val="20"/>
          <w:szCs w:val="20"/>
        </w:rPr>
        <w:t>Zapopan, Jalisco a __ de _________ 2025.</w:t>
      </w:r>
    </w:p>
    <w:p w14:paraId="0BB942C1" w14:textId="77777777" w:rsidR="00A64EE1" w:rsidRPr="001242B7" w:rsidRDefault="00A64EE1" w:rsidP="00A64EE1">
      <w:pPr>
        <w:spacing w:line="240" w:lineRule="auto"/>
        <w:ind w:right="140"/>
        <w:rPr>
          <w:rFonts w:ascii="Arial Nova Light" w:hAnsi="Arial Nova Light"/>
          <w:sz w:val="20"/>
          <w:szCs w:val="20"/>
        </w:rPr>
      </w:pPr>
    </w:p>
    <w:p w14:paraId="5D42A93F" w14:textId="77777777" w:rsidR="00A64EE1" w:rsidRPr="001242B7" w:rsidRDefault="00A64EE1" w:rsidP="00A64EE1">
      <w:pPr>
        <w:spacing w:line="240" w:lineRule="auto"/>
        <w:rPr>
          <w:rFonts w:ascii="Arial Nova Light" w:hAnsi="Arial Nova Light"/>
          <w:sz w:val="20"/>
          <w:szCs w:val="20"/>
        </w:rPr>
      </w:pPr>
    </w:p>
    <w:p w14:paraId="6163CC7F" w14:textId="77777777" w:rsidR="00A64EE1" w:rsidRPr="001242B7" w:rsidRDefault="00A64EE1" w:rsidP="00A64EE1">
      <w:pPr>
        <w:spacing w:line="240" w:lineRule="auto"/>
        <w:rPr>
          <w:rFonts w:ascii="Arial Nova Light" w:hAnsi="Arial Nova Light"/>
          <w:sz w:val="20"/>
          <w:szCs w:val="20"/>
        </w:rPr>
      </w:pPr>
    </w:p>
    <w:p w14:paraId="4CA91295"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________________________________</w:t>
      </w:r>
    </w:p>
    <w:p w14:paraId="0D3AADEE"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 xml:space="preserve">Nombre y firma del </w:t>
      </w:r>
      <w:r w:rsidRPr="001242B7">
        <w:rPr>
          <w:rFonts w:ascii="Arial Nova Light" w:hAnsi="Arial Nova Light"/>
          <w:b/>
          <w:color w:val="000000"/>
          <w:sz w:val="20"/>
          <w:szCs w:val="20"/>
        </w:rPr>
        <w:t>“LICITANTE”</w:t>
      </w:r>
    </w:p>
    <w:p w14:paraId="1F2F4819"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o Representante Legal del mismo.</w:t>
      </w:r>
    </w:p>
    <w:p w14:paraId="4B595980" w14:textId="3EED5B7A" w:rsidR="00BF1CAF" w:rsidRPr="001242B7" w:rsidRDefault="00BF1CAF" w:rsidP="001A26BC">
      <w:pPr>
        <w:widowControl/>
        <w:adjustRightInd/>
        <w:spacing w:line="240" w:lineRule="auto"/>
        <w:jc w:val="left"/>
        <w:textAlignment w:val="auto"/>
        <w:rPr>
          <w:rFonts w:ascii="Arial Nova Light" w:hAnsi="Arial Nova Light"/>
          <w:sz w:val="20"/>
          <w:szCs w:val="20"/>
          <w:lang w:val="es-MX"/>
        </w:rPr>
      </w:pPr>
      <w:r w:rsidRPr="001242B7">
        <w:rPr>
          <w:rFonts w:ascii="Arial Nova Light" w:hAnsi="Arial Nova Light"/>
          <w:sz w:val="20"/>
          <w:szCs w:val="20"/>
          <w:lang w:val="es-MX"/>
        </w:rPr>
        <w:br w:type="page"/>
      </w:r>
    </w:p>
    <w:p w14:paraId="3D2D3038" w14:textId="3E954172" w:rsidR="003610A8" w:rsidRPr="001242B7" w:rsidRDefault="003610A8" w:rsidP="001A26BC">
      <w:pPr>
        <w:keepNext/>
        <w:spacing w:line="240" w:lineRule="auto"/>
        <w:jc w:val="center"/>
        <w:rPr>
          <w:rFonts w:ascii="Arial Nova Light" w:eastAsia="Arial Narrow" w:hAnsi="Arial Nova Light" w:cs="Arial Narrow"/>
          <w:b/>
          <w:sz w:val="20"/>
          <w:szCs w:val="20"/>
        </w:rPr>
      </w:pPr>
      <w:r w:rsidRPr="001242B7">
        <w:rPr>
          <w:rFonts w:ascii="Arial Nova Light" w:eastAsia="Arial Narrow" w:hAnsi="Arial Nova Light" w:cs="Arial Narrow"/>
          <w:b/>
          <w:sz w:val="20"/>
          <w:szCs w:val="20"/>
        </w:rPr>
        <w:lastRenderedPageBreak/>
        <w:t>ANEXO 11</w:t>
      </w:r>
    </w:p>
    <w:p w14:paraId="4B1E52F3" w14:textId="48F90971" w:rsidR="003610A8" w:rsidRPr="001242B7" w:rsidRDefault="00D31AC2" w:rsidP="00D31AC2">
      <w:pPr>
        <w:tabs>
          <w:tab w:val="left" w:pos="426"/>
        </w:tabs>
        <w:spacing w:line="240" w:lineRule="auto"/>
        <w:jc w:val="center"/>
        <w:rPr>
          <w:rFonts w:ascii="Arial Nova Light" w:eastAsia="Arial Narrow" w:hAnsi="Arial Nova Light" w:cs="Arial Narrow"/>
          <w:b/>
          <w:sz w:val="20"/>
          <w:szCs w:val="20"/>
        </w:rPr>
      </w:pPr>
      <w:r w:rsidRPr="001242B7">
        <w:rPr>
          <w:rFonts w:ascii="Arial Nova Light" w:eastAsia="Arial Narrow" w:hAnsi="Arial Nova Light" w:cs="Arial Narrow"/>
          <w:b/>
          <w:sz w:val="20"/>
          <w:szCs w:val="20"/>
        </w:rPr>
        <w:t>“TEXTO PARA FIANZA”</w:t>
      </w:r>
    </w:p>
    <w:p w14:paraId="6C4A5343" w14:textId="119881D8" w:rsidR="00D31AC2" w:rsidRPr="001242B7" w:rsidRDefault="00D31AC2" w:rsidP="00D31AC2">
      <w:pPr>
        <w:tabs>
          <w:tab w:val="left" w:pos="426"/>
        </w:tabs>
        <w:spacing w:line="240" w:lineRule="auto"/>
        <w:jc w:val="center"/>
        <w:rPr>
          <w:rFonts w:ascii="Arial Nova Light" w:eastAsia="Arial Narrow" w:hAnsi="Arial Nova Light" w:cs="Arial Narrow"/>
          <w:b/>
          <w:sz w:val="20"/>
          <w:szCs w:val="20"/>
          <w:u w:val="single"/>
        </w:rPr>
      </w:pPr>
      <w:r w:rsidRPr="001242B7">
        <w:rPr>
          <w:rFonts w:ascii="Arial Nova Light" w:eastAsia="Arial Narrow" w:hAnsi="Arial Nova Light" w:cs="Arial Narrow"/>
          <w:b/>
          <w:sz w:val="20"/>
          <w:szCs w:val="20"/>
          <w:u w:val="single"/>
        </w:rPr>
        <w:t>TEXTO DE LA FIANZA DEL 10% DE GARANTÍA DE CUMPLIMIENTO DEL CONTRATO</w:t>
      </w:r>
    </w:p>
    <w:p w14:paraId="7851E3F0" w14:textId="77777777" w:rsidR="00D31AC2" w:rsidRPr="001242B7" w:rsidRDefault="00D31AC2" w:rsidP="001A26BC">
      <w:pPr>
        <w:tabs>
          <w:tab w:val="left" w:pos="426"/>
        </w:tabs>
        <w:spacing w:line="240" w:lineRule="auto"/>
        <w:rPr>
          <w:rFonts w:ascii="Arial Nova Light" w:eastAsia="Arial Narrow" w:hAnsi="Arial Nova Light" w:cs="Arial Narrow"/>
          <w:b/>
          <w:sz w:val="20"/>
          <w:szCs w:val="20"/>
        </w:rPr>
      </w:pPr>
    </w:p>
    <w:p w14:paraId="65610400" w14:textId="77777777" w:rsidR="003610A8" w:rsidRPr="001242B7" w:rsidRDefault="003610A8" w:rsidP="001A26BC">
      <w:pPr>
        <w:tabs>
          <w:tab w:val="left" w:pos="426"/>
        </w:tabs>
        <w:spacing w:line="240" w:lineRule="auto"/>
        <w:rPr>
          <w:rFonts w:ascii="Arial Nova Light" w:eastAsia="Arial Narrow" w:hAnsi="Arial Nova Light" w:cs="Arial Narrow"/>
          <w:b/>
          <w:sz w:val="18"/>
          <w:szCs w:val="18"/>
        </w:rPr>
      </w:pPr>
      <w:r w:rsidRPr="001242B7">
        <w:rPr>
          <w:rFonts w:ascii="Arial Nova Light" w:eastAsia="Arial Narrow" w:hAnsi="Arial Nova Light" w:cs="Arial Narrow"/>
          <w:b/>
          <w:sz w:val="18"/>
          <w:szCs w:val="18"/>
        </w:rPr>
        <w:t>FECHA DE EXPEDICIÓN:</w:t>
      </w:r>
    </w:p>
    <w:p w14:paraId="55E35807" w14:textId="77777777" w:rsidR="003610A8" w:rsidRPr="001242B7"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1242B7">
        <w:rPr>
          <w:rFonts w:ascii="Arial Nova Light" w:eastAsia="Arial Narrow" w:hAnsi="Arial Nova Light" w:cs="Arial Narrow"/>
          <w:color w:val="000000"/>
          <w:sz w:val="18"/>
          <w:szCs w:val="18"/>
        </w:rPr>
        <w:t>(NOMBRE DE LA AFIANZADORA), EN EL EJERCICIO DE LA AUTORIZACIÓN QUE ME OTORGA EL GOBIERNO FEDERAL A TRAVÉS DE LA SECRETARÍA DE HACIENDA Y CRÉDITO PÚBLICO EN LOS TÉRMINOS DE LOS ARTÍCULOS 11° Y 36 DE LA LEY DE INSTITUCIONES DE SEGUROS Y FIANZAS, ME CONSTITUYO FIADORA POR LA SUMA DE $____________ (CANTIDAD CON LETRA) A FAVOR DEL CENTRO DE CONCILIACIÓN LABORAL DEL ESTADO DE JALISCO.</w:t>
      </w:r>
    </w:p>
    <w:p w14:paraId="0DB4F131" w14:textId="77777777" w:rsidR="003610A8" w:rsidRPr="001242B7"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7195A6CF" w14:textId="77777777" w:rsidR="003610A8" w:rsidRPr="001242B7"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1242B7">
        <w:rPr>
          <w:rFonts w:ascii="Arial Nova Light" w:eastAsia="Arial Narrow" w:hAnsi="Arial Nova Light" w:cs="Arial Narrow"/>
          <w:b/>
          <w:color w:val="000000"/>
          <w:sz w:val="18"/>
          <w:szCs w:val="18"/>
        </w:rPr>
        <w:t>PARA:</w:t>
      </w:r>
      <w:r w:rsidRPr="001242B7">
        <w:rPr>
          <w:rFonts w:ascii="Arial Nova Light" w:eastAsia="Arial Narrow" w:hAnsi="Arial Nova Light" w:cs="Arial Narrow"/>
          <w:color w:val="000000"/>
          <w:sz w:val="18"/>
          <w:szCs w:val="18"/>
        </w:rPr>
        <w:t xml:space="preserve"> GARANTIZAR POR (NOMBRE DEL PROVEEDOR) CON DOMICILIO EN ______________ COLONIA________________ CIUDAD_______________, EL FIEL Y EXACTO CUMPLIMIENTO DE TODAS Y CADA UNA DE LAS OBLIGACIONES CONTRAÍDAS EN EL CONTRATO NO. ____, DE FECHA _________, CELEBRADO ENTRE NUESTRO FIADO Y EL CENTRO DE CONCILIACIÓN LABORAL DEL ESTADO DE JALISCO, CON UN IMPORTE TOTAL DE $__________________ (LETRA)</w:t>
      </w:r>
    </w:p>
    <w:p w14:paraId="152D5461" w14:textId="77777777" w:rsidR="003610A8" w:rsidRPr="001242B7"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070AC66A" w14:textId="77777777" w:rsidR="003610A8" w:rsidRPr="001242B7"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1242B7">
        <w:rPr>
          <w:rFonts w:ascii="Arial Nova Light" w:eastAsia="Arial Narrow" w:hAnsi="Arial Nova Light" w:cs="Arial Narrow"/>
          <w:color w:val="000000"/>
          <w:sz w:val="18"/>
          <w:szCs w:val="18"/>
        </w:rPr>
        <w:t xml:space="preserve">SE OTORGA LA PRESENTE FIANZA A FAVOR DEL CENTRO DE CONCILIACIÓN LABORAL DEL ESTADO DE JALISCO, SIN RESTRICCIÓN ALGUNA, CON EL FIN DE GARANTIZAR LA CORRECTA EJECUCIÓN DE LAS CLAUSULAS DEL </w:t>
      </w:r>
      <w:r w:rsidRPr="001242B7">
        <w:rPr>
          <w:rFonts w:ascii="Arial Nova Light" w:eastAsia="Arial Narrow" w:hAnsi="Arial Nova Light" w:cs="Arial Narrow"/>
          <w:b/>
          <w:color w:val="000000"/>
          <w:sz w:val="18"/>
          <w:szCs w:val="18"/>
        </w:rPr>
        <w:t>CONTRATO NO._________________________</w:t>
      </w:r>
      <w:r w:rsidRPr="001242B7">
        <w:rPr>
          <w:rFonts w:ascii="Arial Nova Light" w:eastAsia="Arial Narrow" w:hAnsi="Arial Nova Light" w:cs="Arial Narrow"/>
          <w:color w:val="000000"/>
          <w:sz w:val="18"/>
          <w:szCs w:val="18"/>
        </w:rPr>
        <w:t>ASÍ COMO DE POSIBLES DAÑOS Y PERJUICIOS CON MOTIVO DEL MISMO, SE AUTORIZA AL DIRECTOR ADMINISTRATIVO DEL CENTRO DE CONCILIACIÓN LABORAL DEL  PARA QUE SOLICITE Y RECIBA DE LA INSTITUCIÓN AFIANZADORA EL CONTROL DE DICHAS GARANTÍAS, SIN RESTRICCION ALGUNA NI LIMITACIÓN ESPECIAL, SALVO EL CORRECTO EJERCICIO DE SUS FUNCIONES PARA QUE REQUIERA A LA INSITITUCIÓN SIN NECESIDAD DE REQUERIMIENTO JUICIOSL, DISPONGA DEL DESTINO DE LA MISMA Y PUEDA MANTENER EN SU POSESIÓN .ESTA FIANZA DEBERÁ ESTAR VIGENTE POR UN AÑO MÁS POSTERIOR A LA TERMINACIÓN DE LA VIGENCIA DEL CONTRATO, HASTA EN TANTO SEAN CUMPLIDAS A CABALIDAD TODAS Y CADA UNA DE LAS OBLIGACIONES ADQUIRIDAS EN EL Y LAS POSIBLES SANCIONES QUE SE DERIVEN DEL MISMO, PARA GARANTIZAR LA BUENA CALIDAD DE LOS BIENES Y/O CUMPLIMIENTO DE LOS SERVICIOS OBJETO DEL CONTRATO DE REFERENCIA, ASÍ COMO LA REPARACIÓN DE LOS DEFECTOS Y VICIOS OCULTOS QUE PUDIEREN APARECER Y QUE SEAN IMPUTABLES A NUESTRO FIADO Y SOLO PODRÁ SER CANCELADA CON LA PRESENTACIÓN POR PARTE DE NUESTRO FIADO, DE LA ORIGINAL DE LA MISMA.</w:t>
      </w:r>
    </w:p>
    <w:p w14:paraId="436A7453" w14:textId="77777777" w:rsidR="003610A8" w:rsidRPr="001242B7"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65FD673F" w14:textId="77777777" w:rsidR="003610A8" w:rsidRPr="001242B7"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1242B7">
        <w:rPr>
          <w:rFonts w:ascii="Arial Nova Light" w:eastAsia="Arial Narrow" w:hAnsi="Arial Nova Light" w:cs="Arial Narrow"/>
          <w:color w:val="000000"/>
          <w:sz w:val="18"/>
          <w:szCs w:val="18"/>
        </w:rPr>
        <w:t>EN CASO DE SUBSTANCIACIÓN DE JUICIOS, RECURSOS O PROCEDIMIENTOS LEGALES Y PARALEGALES LA PRESENTE FIANZA MANTENDRA SU VIGENCIA, HASTA SU TOTAL RESOLUCIÓN Y HASTA EL TOTAL CUMPLIMIENTO DEL OBJETO DEL CONTRATO INCLUSIVE EN EL CASO DE PRÓRROGA DE LA VIGENCIA PACTADA EN EL MISMO, RENUNCIADO ESTA AFIANZADORA A LO PREVISTO POR EL ARTÍCULO 179 DE LA LEY DE INSTITUCIONES DE SEGUROS Y FIANZAS, VIGENTE A PARTIR DEL 04 DE ABRIL DE 2015.</w:t>
      </w:r>
    </w:p>
    <w:p w14:paraId="456EC696" w14:textId="77777777" w:rsidR="003610A8" w:rsidRPr="001242B7"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45C53525" w14:textId="77777777" w:rsidR="003610A8" w:rsidRPr="001242B7"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1242B7">
        <w:rPr>
          <w:rFonts w:ascii="Arial Nova Light" w:eastAsia="Arial Narrow" w:hAnsi="Arial Nova Light" w:cs="Arial Narrow"/>
          <w:color w:val="000000"/>
          <w:sz w:val="18"/>
          <w:szCs w:val="18"/>
        </w:rPr>
        <w:t>SI ES PRORROGADO EL PLAZO ESTABLECIDO PARA EL CUMPLIMIENTO DEL CONTRATO, O EXISTIERA ESPERA, LA VIGENCIA DE ESTA FIANZA QUEDARÁ AUTOMÁTICAMENTE PRORROGADA EN CONCORDANCIA CON DICHA PRÓRROGA O ESPERA.</w:t>
      </w:r>
    </w:p>
    <w:p w14:paraId="39949F50" w14:textId="77777777" w:rsidR="003610A8" w:rsidRPr="001242B7" w:rsidRDefault="003610A8" w:rsidP="001A26BC">
      <w:pPr>
        <w:widowControl/>
        <w:adjustRightInd/>
        <w:spacing w:line="240" w:lineRule="auto"/>
        <w:ind w:right="51"/>
        <w:jc w:val="left"/>
        <w:textAlignment w:val="auto"/>
        <w:rPr>
          <w:rFonts w:ascii="Arial Nova Light" w:eastAsia="Arial Narrow" w:hAnsi="Arial Nova Light" w:cs="Arial Narrow"/>
          <w:color w:val="000000"/>
          <w:sz w:val="18"/>
          <w:szCs w:val="18"/>
        </w:rPr>
      </w:pPr>
    </w:p>
    <w:p w14:paraId="602CEB20" w14:textId="3B01DB40" w:rsidR="003610A8" w:rsidRPr="001242B7" w:rsidRDefault="003610A8" w:rsidP="001A26BC">
      <w:pPr>
        <w:widowControl/>
        <w:adjustRightInd/>
        <w:spacing w:line="240" w:lineRule="auto"/>
        <w:ind w:right="51"/>
        <w:textAlignment w:val="auto"/>
        <w:rPr>
          <w:rFonts w:ascii="Arial Nova Light" w:eastAsia="Arial Narrow" w:hAnsi="Arial Nova Light" w:cs="Arial Narrow"/>
          <w:sz w:val="20"/>
          <w:szCs w:val="20"/>
        </w:rPr>
      </w:pPr>
      <w:r w:rsidRPr="001242B7">
        <w:rPr>
          <w:rFonts w:ascii="Arial Nova Light" w:eastAsia="Arial Narrow" w:hAnsi="Arial Nova Light" w:cs="Arial Narrow"/>
          <w:color w:val="000000"/>
          <w:sz w:val="18"/>
          <w:szCs w:val="18"/>
        </w:rPr>
        <w:t>LA AFIANZADORA Y EL FIADO ACEPTAN EXPRESAMENTE SOMETERSE AL PROCEDIMIENTO DE RECLAMACIÓN PREVISTO EN EL ARTÍCULO 279 Y/O AL JUICIO SUMARIO ESTABLECIDO EN EL ARTÍCULO 280 DE LA LEY DE INSTITUCIONES DE SEGUROS Y FIANZAS EN VIGOR, EN CASO DE SER NECESARIO Y ACEPTAMOS SOMETERNOS A LA COMPETENCIA DE LOS TRIBUNALES DEL PRIMER PARTIDO JUDICIAL DEL ESTADO DE JALISCO, RENUNCIANDO A LOS TRIBUNALES QUE, POR RAZÓN DE SU DOMICILIO PRESENTE O FUTURO, LES PUDIERA CORRESPONDER.</w:t>
      </w:r>
      <w:bookmarkStart w:id="97" w:name="_Hlk84432376"/>
      <w:bookmarkEnd w:id="90"/>
      <w:bookmarkEnd w:id="91"/>
      <w:bookmarkEnd w:id="92"/>
      <w:bookmarkEnd w:id="93"/>
      <w:bookmarkEnd w:id="94"/>
      <w:bookmarkEnd w:id="95"/>
      <w:bookmarkEnd w:id="96"/>
      <w:bookmarkEnd w:id="97"/>
      <w:r w:rsidRPr="001242B7">
        <w:rPr>
          <w:rFonts w:ascii="Arial Nova Light" w:eastAsia="Arial Narrow" w:hAnsi="Arial Nova Light" w:cs="Arial Narrow"/>
          <w:sz w:val="20"/>
          <w:szCs w:val="20"/>
        </w:rPr>
        <w:br w:type="page"/>
      </w:r>
    </w:p>
    <w:p w14:paraId="557C3B1E" w14:textId="73C34256" w:rsidR="00F609C6" w:rsidRPr="001242B7" w:rsidRDefault="00F609C6" w:rsidP="001A26BC">
      <w:pPr>
        <w:widowControl/>
        <w:adjustRightInd/>
        <w:spacing w:line="240" w:lineRule="auto"/>
        <w:ind w:right="51"/>
        <w:jc w:val="center"/>
        <w:textAlignment w:val="auto"/>
        <w:rPr>
          <w:rFonts w:ascii="Arial Nova Light" w:hAnsi="Arial Nova Light" w:cs="Arial"/>
          <w:b/>
          <w:bCs/>
          <w:sz w:val="20"/>
          <w:szCs w:val="20"/>
          <w:lang w:val="es-MX"/>
        </w:rPr>
      </w:pPr>
      <w:r w:rsidRPr="001242B7">
        <w:rPr>
          <w:rFonts w:ascii="Arial Nova Light" w:hAnsi="Arial Nova Light" w:cs="Arial"/>
          <w:b/>
          <w:bCs/>
          <w:sz w:val="20"/>
          <w:szCs w:val="20"/>
          <w:lang w:val="es-MX"/>
        </w:rPr>
        <w:lastRenderedPageBreak/>
        <w:t>ANEXO 12</w:t>
      </w:r>
    </w:p>
    <w:p w14:paraId="19F4C75E" w14:textId="2AD0FAE2" w:rsidR="00F609C6" w:rsidRPr="001242B7" w:rsidRDefault="00046AEA" w:rsidP="001A26BC">
      <w:pPr>
        <w:widowControl/>
        <w:adjustRightInd/>
        <w:spacing w:line="240" w:lineRule="auto"/>
        <w:ind w:right="51"/>
        <w:jc w:val="center"/>
        <w:textAlignment w:val="auto"/>
        <w:rPr>
          <w:rFonts w:ascii="Arial Nova Light" w:hAnsi="Arial Nova Light" w:cs="Arial"/>
          <w:b/>
          <w:bCs/>
          <w:sz w:val="20"/>
          <w:szCs w:val="20"/>
          <w:lang w:val="es-MX"/>
        </w:rPr>
      </w:pPr>
      <w:r w:rsidRPr="001242B7">
        <w:rPr>
          <w:rFonts w:ascii="Arial Nova Light" w:hAnsi="Arial Nova Light" w:cs="Arial"/>
          <w:b/>
          <w:bCs/>
          <w:sz w:val="20"/>
          <w:szCs w:val="20"/>
          <w:lang w:val="es-MX"/>
        </w:rPr>
        <w:t>“</w:t>
      </w:r>
      <w:r w:rsidR="00F609C6" w:rsidRPr="001242B7">
        <w:rPr>
          <w:rFonts w:ascii="Arial Nova Light" w:hAnsi="Arial Nova Light" w:cs="Arial"/>
          <w:b/>
          <w:bCs/>
          <w:sz w:val="20"/>
          <w:szCs w:val="20"/>
          <w:lang w:val="es-MX"/>
        </w:rPr>
        <w:t>PODER</w:t>
      </w:r>
      <w:r w:rsidRPr="001242B7">
        <w:rPr>
          <w:rFonts w:ascii="Arial Nova Light" w:hAnsi="Arial Nova Light" w:cs="Arial"/>
          <w:b/>
          <w:bCs/>
          <w:sz w:val="20"/>
          <w:szCs w:val="20"/>
          <w:lang w:val="es-MX"/>
        </w:rPr>
        <w:t>”</w:t>
      </w:r>
    </w:p>
    <w:p w14:paraId="73E5AFA0" w14:textId="77777777" w:rsidR="00046AEA" w:rsidRPr="001242B7" w:rsidRDefault="00046AEA" w:rsidP="001A26BC">
      <w:pPr>
        <w:widowControl/>
        <w:adjustRightInd/>
        <w:spacing w:line="240" w:lineRule="auto"/>
        <w:ind w:right="51"/>
        <w:jc w:val="center"/>
        <w:textAlignment w:val="auto"/>
        <w:rPr>
          <w:rFonts w:ascii="Arial Nova Light" w:hAnsi="Arial Nova Light" w:cs="Arial"/>
          <w:b/>
          <w:bCs/>
          <w:sz w:val="20"/>
          <w:szCs w:val="20"/>
          <w:lang w:val="es-MX"/>
        </w:rPr>
      </w:pPr>
    </w:p>
    <w:p w14:paraId="57996CFF" w14:textId="77777777" w:rsidR="00500002" w:rsidRPr="004818BC" w:rsidRDefault="00500002" w:rsidP="00500002">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LICITACIÓN PÚBLICA LOCAL</w:t>
      </w:r>
    </w:p>
    <w:p w14:paraId="33F7573B" w14:textId="77777777" w:rsidR="00500002" w:rsidRPr="002A0B70" w:rsidRDefault="00500002" w:rsidP="00500002">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 xml:space="preserve">SIN CONCURRENCIA DEL COMITÉ </w:t>
      </w:r>
    </w:p>
    <w:p w14:paraId="32DA3379" w14:textId="77777777" w:rsidR="00500002" w:rsidRPr="004818BC" w:rsidRDefault="00500002" w:rsidP="00500002">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CCLJ-DA-UCC-LPL-007/2025 </w:t>
      </w:r>
    </w:p>
    <w:p w14:paraId="77F575E8" w14:textId="77777777" w:rsidR="00500002" w:rsidRDefault="00500002" w:rsidP="00500002">
      <w:pPr>
        <w:pStyle w:val="Normal1"/>
        <w:spacing w:line="240" w:lineRule="auto"/>
        <w:jc w:val="center"/>
        <w:rPr>
          <w:rFonts w:ascii="Arial Nova Light" w:hAnsi="Arial Nova Light" w:cs="Arial"/>
          <w:b/>
          <w:noProof/>
          <w:color w:val="auto"/>
          <w:sz w:val="20"/>
          <w:szCs w:val="20"/>
        </w:rPr>
      </w:pPr>
      <w:r w:rsidRPr="004818BC">
        <w:rPr>
          <w:rFonts w:ascii="Arial Nova Light" w:hAnsi="Arial Nova Light" w:cs="Arial"/>
          <w:b/>
          <w:noProof/>
          <w:color w:val="auto"/>
          <w:sz w:val="20"/>
          <w:szCs w:val="20"/>
        </w:rPr>
        <w:t>“</w:t>
      </w:r>
      <w:r>
        <w:rPr>
          <w:rFonts w:ascii="Arial Nova Light" w:hAnsi="Arial Nova Light" w:cs="Arial"/>
          <w:b/>
          <w:noProof/>
          <w:color w:val="auto"/>
          <w:sz w:val="20"/>
          <w:szCs w:val="20"/>
        </w:rPr>
        <w:t>ADQUISICION DE ACCESORIOS TECNOLÓGICOS PARA EL CCLJ</w:t>
      </w:r>
      <w:r w:rsidRPr="004818BC">
        <w:rPr>
          <w:rFonts w:ascii="Arial Nova Light" w:hAnsi="Arial Nova Light" w:cs="Arial"/>
          <w:b/>
          <w:noProof/>
          <w:color w:val="auto"/>
          <w:sz w:val="20"/>
          <w:szCs w:val="20"/>
        </w:rPr>
        <w:t>”</w:t>
      </w:r>
    </w:p>
    <w:p w14:paraId="50C5711D" w14:textId="77777777" w:rsidR="00A64EE1" w:rsidRPr="001242B7" w:rsidRDefault="00A64EE1" w:rsidP="00A64EE1">
      <w:pPr>
        <w:widowControl/>
        <w:adjustRightInd/>
        <w:spacing w:line="240" w:lineRule="auto"/>
        <w:ind w:right="51"/>
        <w:textAlignment w:val="auto"/>
        <w:rPr>
          <w:rFonts w:ascii="Arial Nova Light" w:hAnsi="Arial Nova Light" w:cs="Arial"/>
          <w:b/>
          <w:bCs/>
          <w:sz w:val="20"/>
          <w:szCs w:val="20"/>
          <w:lang w:val="es-MX"/>
        </w:rPr>
      </w:pPr>
    </w:p>
    <w:tbl>
      <w:tblPr>
        <w:tblStyle w:val="Tablaconcuadrcula"/>
        <w:tblW w:w="0" w:type="auto"/>
        <w:tblLook w:val="04A0" w:firstRow="1" w:lastRow="0" w:firstColumn="1" w:lastColumn="0" w:noHBand="0" w:noVBand="1"/>
      </w:tblPr>
      <w:tblGrid>
        <w:gridCol w:w="4743"/>
        <w:gridCol w:w="4744"/>
      </w:tblGrid>
      <w:tr w:rsidR="00A64EE1" w:rsidRPr="001242B7" w14:paraId="372FBAD2" w14:textId="77777777" w:rsidTr="00A64EE1">
        <w:tc>
          <w:tcPr>
            <w:tcW w:w="4743" w:type="dxa"/>
            <w:shd w:val="clear" w:color="auto" w:fill="D9D9D9" w:themeFill="background1" w:themeFillShade="D9"/>
          </w:tcPr>
          <w:p w14:paraId="2B4054A8" w14:textId="39BBA8C5" w:rsidR="00A64EE1" w:rsidRPr="001242B7" w:rsidRDefault="00A64EE1" w:rsidP="00A64EE1">
            <w:pPr>
              <w:widowControl/>
              <w:adjustRightInd/>
              <w:spacing w:line="240" w:lineRule="auto"/>
              <w:ind w:right="51"/>
              <w:textAlignment w:val="auto"/>
              <w:rPr>
                <w:rFonts w:ascii="Arial Nova Light" w:hAnsi="Arial Nova Light" w:cs="Arial"/>
                <w:b/>
                <w:bCs/>
                <w:sz w:val="20"/>
                <w:szCs w:val="20"/>
                <w:lang w:val="es-MX"/>
              </w:rPr>
            </w:pPr>
            <w:r w:rsidRPr="001242B7">
              <w:rPr>
                <w:rFonts w:ascii="Arial Nova Light" w:hAnsi="Arial Nova Light"/>
                <w:b/>
                <w:bCs/>
                <w:sz w:val="20"/>
                <w:szCs w:val="20"/>
              </w:rPr>
              <w:t>Poderdante</w:t>
            </w:r>
            <w:r w:rsidRPr="001242B7">
              <w:rPr>
                <w:rFonts w:ascii="Arial Nova Light" w:hAnsi="Arial Nova Light"/>
                <w:b/>
                <w:bCs/>
                <w:spacing w:val="-12"/>
                <w:sz w:val="20"/>
                <w:szCs w:val="20"/>
              </w:rPr>
              <w:t xml:space="preserve"> </w:t>
            </w:r>
            <w:r w:rsidRPr="001242B7">
              <w:rPr>
                <w:rFonts w:ascii="Arial Nova Light" w:hAnsi="Arial Nova Light"/>
                <w:b/>
                <w:bCs/>
                <w:sz w:val="20"/>
                <w:szCs w:val="20"/>
              </w:rPr>
              <w:t>(quien</w:t>
            </w:r>
            <w:r w:rsidRPr="001242B7">
              <w:rPr>
                <w:rFonts w:ascii="Arial Nova Light" w:hAnsi="Arial Nova Light"/>
                <w:b/>
                <w:bCs/>
                <w:spacing w:val="-13"/>
                <w:sz w:val="20"/>
                <w:szCs w:val="20"/>
              </w:rPr>
              <w:t xml:space="preserve"> </w:t>
            </w:r>
            <w:r w:rsidRPr="001242B7">
              <w:rPr>
                <w:rFonts w:ascii="Arial Nova Light" w:hAnsi="Arial Nova Light"/>
                <w:b/>
                <w:bCs/>
                <w:sz w:val="20"/>
                <w:szCs w:val="20"/>
              </w:rPr>
              <w:t>concede</w:t>
            </w:r>
            <w:r w:rsidRPr="001242B7">
              <w:rPr>
                <w:rFonts w:ascii="Arial Nova Light" w:hAnsi="Arial Nova Light"/>
                <w:b/>
                <w:bCs/>
                <w:spacing w:val="-6"/>
                <w:sz w:val="20"/>
                <w:szCs w:val="20"/>
              </w:rPr>
              <w:t xml:space="preserve"> </w:t>
            </w:r>
            <w:r w:rsidRPr="001242B7">
              <w:rPr>
                <w:rFonts w:ascii="Arial Nova Light" w:hAnsi="Arial Nova Light"/>
                <w:b/>
                <w:bCs/>
                <w:sz w:val="20"/>
                <w:szCs w:val="20"/>
              </w:rPr>
              <w:t>el</w:t>
            </w:r>
            <w:r w:rsidRPr="001242B7">
              <w:rPr>
                <w:rFonts w:ascii="Arial Nova Light" w:hAnsi="Arial Nova Light"/>
                <w:b/>
                <w:bCs/>
                <w:spacing w:val="-9"/>
                <w:sz w:val="20"/>
                <w:szCs w:val="20"/>
              </w:rPr>
              <w:t xml:space="preserve"> </w:t>
            </w:r>
            <w:r w:rsidRPr="001242B7">
              <w:rPr>
                <w:rFonts w:ascii="Arial Nova Light" w:hAnsi="Arial Nova Light"/>
                <w:b/>
                <w:bCs/>
                <w:spacing w:val="-2"/>
                <w:sz w:val="20"/>
                <w:szCs w:val="20"/>
              </w:rPr>
              <w:t>poder):</w:t>
            </w:r>
          </w:p>
        </w:tc>
        <w:tc>
          <w:tcPr>
            <w:tcW w:w="4744" w:type="dxa"/>
          </w:tcPr>
          <w:p w14:paraId="5DFC6807" w14:textId="77777777" w:rsidR="00A64EE1" w:rsidRPr="001242B7" w:rsidRDefault="00A64EE1" w:rsidP="001A26BC">
            <w:pPr>
              <w:widowControl/>
              <w:adjustRightInd/>
              <w:spacing w:line="240" w:lineRule="auto"/>
              <w:ind w:right="51"/>
              <w:jc w:val="center"/>
              <w:textAlignment w:val="auto"/>
              <w:rPr>
                <w:rFonts w:ascii="Arial Nova Light" w:hAnsi="Arial Nova Light" w:cs="Arial"/>
                <w:b/>
                <w:bCs/>
                <w:sz w:val="20"/>
                <w:szCs w:val="20"/>
                <w:lang w:val="es-MX"/>
              </w:rPr>
            </w:pPr>
          </w:p>
        </w:tc>
      </w:tr>
      <w:tr w:rsidR="00A64EE1" w:rsidRPr="001242B7" w14:paraId="209A352D" w14:textId="77777777" w:rsidTr="00A64EE1">
        <w:tc>
          <w:tcPr>
            <w:tcW w:w="4743" w:type="dxa"/>
            <w:shd w:val="clear" w:color="auto" w:fill="D9D9D9" w:themeFill="background1" w:themeFillShade="D9"/>
          </w:tcPr>
          <w:p w14:paraId="3D1EE1CE" w14:textId="539DDA28" w:rsidR="00A64EE1" w:rsidRPr="001242B7" w:rsidRDefault="00A64EE1" w:rsidP="00A64EE1">
            <w:pPr>
              <w:widowControl/>
              <w:adjustRightInd/>
              <w:spacing w:line="240" w:lineRule="auto"/>
              <w:ind w:right="51"/>
              <w:textAlignment w:val="auto"/>
              <w:rPr>
                <w:rFonts w:ascii="Arial Nova Light" w:hAnsi="Arial Nova Light" w:cs="Arial"/>
                <w:b/>
                <w:bCs/>
                <w:sz w:val="20"/>
                <w:szCs w:val="20"/>
                <w:lang w:val="es-MX"/>
              </w:rPr>
            </w:pPr>
            <w:r w:rsidRPr="001242B7">
              <w:rPr>
                <w:rFonts w:ascii="Arial Nova Light" w:hAnsi="Arial Nova Light"/>
                <w:b/>
                <w:bCs/>
                <w:spacing w:val="-2"/>
                <w:sz w:val="20"/>
                <w:szCs w:val="20"/>
              </w:rPr>
              <w:t>Apoderado</w:t>
            </w:r>
            <w:r w:rsidRPr="001242B7">
              <w:rPr>
                <w:rFonts w:ascii="Arial Nova Light" w:hAnsi="Arial Nova Light"/>
                <w:b/>
                <w:bCs/>
                <w:spacing w:val="1"/>
                <w:sz w:val="20"/>
                <w:szCs w:val="20"/>
              </w:rPr>
              <w:t xml:space="preserve"> </w:t>
            </w:r>
            <w:r w:rsidRPr="001242B7">
              <w:rPr>
                <w:rFonts w:ascii="Arial Nova Light" w:hAnsi="Arial Nova Light"/>
                <w:b/>
                <w:bCs/>
                <w:spacing w:val="-2"/>
                <w:sz w:val="20"/>
                <w:szCs w:val="20"/>
              </w:rPr>
              <w:t>(quien</w:t>
            </w:r>
            <w:r w:rsidRPr="001242B7">
              <w:rPr>
                <w:rFonts w:ascii="Arial Nova Light" w:hAnsi="Arial Nova Light"/>
                <w:b/>
                <w:bCs/>
                <w:spacing w:val="-4"/>
                <w:sz w:val="20"/>
                <w:szCs w:val="20"/>
              </w:rPr>
              <w:t xml:space="preserve"> </w:t>
            </w:r>
            <w:r w:rsidRPr="001242B7">
              <w:rPr>
                <w:rFonts w:ascii="Arial Nova Light" w:hAnsi="Arial Nova Light"/>
                <w:b/>
                <w:bCs/>
                <w:spacing w:val="-2"/>
                <w:sz w:val="20"/>
                <w:szCs w:val="20"/>
              </w:rPr>
              <w:t>recibe</w:t>
            </w:r>
            <w:r w:rsidRPr="001242B7">
              <w:rPr>
                <w:rFonts w:ascii="Arial Nova Light" w:hAnsi="Arial Nova Light"/>
                <w:b/>
                <w:bCs/>
                <w:spacing w:val="1"/>
                <w:sz w:val="20"/>
                <w:szCs w:val="20"/>
              </w:rPr>
              <w:t xml:space="preserve"> </w:t>
            </w:r>
            <w:r w:rsidRPr="001242B7">
              <w:rPr>
                <w:rFonts w:ascii="Arial Nova Light" w:hAnsi="Arial Nova Light"/>
                <w:b/>
                <w:bCs/>
                <w:spacing w:val="-2"/>
                <w:sz w:val="20"/>
                <w:szCs w:val="20"/>
              </w:rPr>
              <w:t>el</w:t>
            </w:r>
            <w:r w:rsidRPr="001242B7">
              <w:rPr>
                <w:rFonts w:ascii="Arial Nova Light" w:hAnsi="Arial Nova Light"/>
                <w:b/>
                <w:bCs/>
                <w:spacing w:val="-4"/>
                <w:sz w:val="20"/>
                <w:szCs w:val="20"/>
              </w:rPr>
              <w:t xml:space="preserve"> </w:t>
            </w:r>
            <w:r w:rsidRPr="001242B7">
              <w:rPr>
                <w:rFonts w:ascii="Arial Nova Light" w:hAnsi="Arial Nova Light"/>
                <w:b/>
                <w:bCs/>
                <w:spacing w:val="-2"/>
                <w:sz w:val="20"/>
                <w:szCs w:val="20"/>
              </w:rPr>
              <w:t>poder):</w:t>
            </w:r>
          </w:p>
        </w:tc>
        <w:tc>
          <w:tcPr>
            <w:tcW w:w="4744" w:type="dxa"/>
          </w:tcPr>
          <w:p w14:paraId="64C97BAB" w14:textId="77777777" w:rsidR="00A64EE1" w:rsidRPr="001242B7" w:rsidRDefault="00A64EE1" w:rsidP="001A26BC">
            <w:pPr>
              <w:widowControl/>
              <w:adjustRightInd/>
              <w:spacing w:line="240" w:lineRule="auto"/>
              <w:ind w:right="51"/>
              <w:jc w:val="center"/>
              <w:textAlignment w:val="auto"/>
              <w:rPr>
                <w:rFonts w:ascii="Arial Nova Light" w:hAnsi="Arial Nova Light" w:cs="Arial"/>
                <w:b/>
                <w:bCs/>
                <w:sz w:val="20"/>
                <w:szCs w:val="20"/>
                <w:lang w:val="es-MX"/>
              </w:rPr>
            </w:pPr>
          </w:p>
        </w:tc>
      </w:tr>
    </w:tbl>
    <w:p w14:paraId="5EDB7F9E" w14:textId="77777777" w:rsidR="00F609C6" w:rsidRPr="001242B7" w:rsidRDefault="00F609C6" w:rsidP="001A26BC">
      <w:pPr>
        <w:widowControl/>
        <w:adjustRightInd/>
        <w:spacing w:line="240" w:lineRule="auto"/>
        <w:ind w:right="51"/>
        <w:jc w:val="center"/>
        <w:textAlignment w:val="auto"/>
        <w:rPr>
          <w:rFonts w:ascii="Arial Nova Light" w:hAnsi="Arial Nova Light" w:cs="Arial"/>
          <w:b/>
          <w:bCs/>
          <w:sz w:val="20"/>
          <w:szCs w:val="20"/>
          <w:lang w:val="es-MX"/>
        </w:rPr>
      </w:pPr>
    </w:p>
    <w:p w14:paraId="1ECF70B3" w14:textId="77777777" w:rsidR="00AA6F4B" w:rsidRPr="001242B7" w:rsidRDefault="00AA6F4B" w:rsidP="00AA6F4B">
      <w:pPr>
        <w:keepNext/>
        <w:spacing w:line="240" w:lineRule="auto"/>
        <w:rPr>
          <w:rFonts w:ascii="Arial Nova Light" w:eastAsia="Arial Narrow" w:hAnsi="Arial Nova Light" w:cs="Arial Narrow"/>
          <w:b/>
          <w:smallCaps/>
          <w:sz w:val="20"/>
          <w:szCs w:val="20"/>
        </w:rPr>
      </w:pPr>
      <w:r w:rsidRPr="001242B7">
        <w:rPr>
          <w:rFonts w:ascii="Arial Nova Light" w:eastAsia="Arial Narrow" w:hAnsi="Arial Nova Light" w:cs="Arial Narrow"/>
          <w:b/>
          <w:color w:val="000000"/>
          <w:sz w:val="20"/>
          <w:szCs w:val="20"/>
        </w:rPr>
        <w:t>Unidad Centralizada de Compras</w:t>
      </w:r>
    </w:p>
    <w:p w14:paraId="1723353B" w14:textId="77777777" w:rsidR="00AA6F4B" w:rsidRPr="001242B7" w:rsidRDefault="00AA6F4B" w:rsidP="00AA6F4B">
      <w:pPr>
        <w:keepNext/>
        <w:spacing w:line="240" w:lineRule="auto"/>
        <w:rPr>
          <w:rFonts w:ascii="Arial Nova Light" w:eastAsia="Arial Narrow" w:hAnsi="Arial Nova Light" w:cs="Arial Narrow"/>
          <w:b/>
          <w:color w:val="000000"/>
          <w:sz w:val="20"/>
          <w:szCs w:val="20"/>
        </w:rPr>
      </w:pPr>
      <w:r w:rsidRPr="001242B7">
        <w:rPr>
          <w:rFonts w:ascii="Arial Nova Light" w:eastAsia="Arial Narrow" w:hAnsi="Arial Nova Light" w:cs="Arial Narrow"/>
          <w:b/>
          <w:color w:val="000000"/>
          <w:sz w:val="20"/>
          <w:szCs w:val="20"/>
        </w:rPr>
        <w:t xml:space="preserve">del Centro de Conciliación Laboral del Estado de Jalisco </w:t>
      </w:r>
    </w:p>
    <w:p w14:paraId="3CBDE6BC" w14:textId="77777777" w:rsidR="00AA6F4B" w:rsidRPr="001242B7" w:rsidRDefault="00AA6F4B" w:rsidP="00AA6F4B">
      <w:pPr>
        <w:spacing w:line="240" w:lineRule="auto"/>
        <w:ind w:left="283" w:hanging="283"/>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Presente:</w:t>
      </w:r>
    </w:p>
    <w:p w14:paraId="5BC34E72" w14:textId="77777777" w:rsidR="004104CD" w:rsidRPr="001242B7" w:rsidRDefault="004104CD" w:rsidP="001A26BC">
      <w:pPr>
        <w:spacing w:line="240" w:lineRule="auto"/>
        <w:jc w:val="right"/>
        <w:rPr>
          <w:rFonts w:ascii="Arial Nova Light" w:hAnsi="Arial Nova Light" w:cs="Arial"/>
          <w:b/>
          <w:color w:val="000000" w:themeColor="text1"/>
          <w:sz w:val="20"/>
          <w:szCs w:val="20"/>
        </w:rPr>
      </w:pPr>
      <w:r w:rsidRPr="001242B7">
        <w:rPr>
          <w:rFonts w:ascii="Arial Nova Light" w:hAnsi="Arial Nova Light" w:cs="Arial"/>
          <w:b/>
          <w:color w:val="000000" w:themeColor="text1"/>
          <w:sz w:val="20"/>
          <w:szCs w:val="20"/>
        </w:rPr>
        <w:t>Zapopan, Jalisco a __ de _________ 2025.</w:t>
      </w:r>
    </w:p>
    <w:p w14:paraId="73A337FE" w14:textId="77777777" w:rsidR="00F609C6" w:rsidRPr="001242B7" w:rsidRDefault="00F609C6" w:rsidP="001A26BC">
      <w:pPr>
        <w:widowControl/>
        <w:adjustRightInd/>
        <w:spacing w:line="240" w:lineRule="auto"/>
        <w:ind w:right="51"/>
        <w:textAlignment w:val="auto"/>
        <w:rPr>
          <w:rFonts w:ascii="Arial Nova Light" w:hAnsi="Arial Nova Light" w:cs="Arial"/>
          <w:b/>
          <w:bCs/>
          <w:sz w:val="20"/>
          <w:szCs w:val="20"/>
          <w:lang w:val="es-MX"/>
        </w:rPr>
      </w:pPr>
    </w:p>
    <w:p w14:paraId="57A7F0A6" w14:textId="77777777" w:rsidR="00F609C6" w:rsidRPr="001242B7" w:rsidRDefault="00F609C6" w:rsidP="001A26BC">
      <w:pPr>
        <w:widowControl/>
        <w:tabs>
          <w:tab w:val="left" w:pos="8410"/>
        </w:tabs>
        <w:adjustRightInd/>
        <w:spacing w:line="240" w:lineRule="auto"/>
        <w:ind w:right="51"/>
        <w:textAlignment w:val="auto"/>
        <w:rPr>
          <w:rFonts w:ascii="Arial Nova Light" w:hAnsi="Arial Nova Light" w:cs="Arial"/>
          <w:sz w:val="20"/>
          <w:szCs w:val="20"/>
          <w:lang w:val="es-MX"/>
        </w:rPr>
      </w:pPr>
      <w:r w:rsidRPr="001242B7">
        <w:rPr>
          <w:rFonts w:ascii="Arial Nova Light" w:hAnsi="Arial Nova Light" w:cs="Arial"/>
          <w:sz w:val="20"/>
          <w:szCs w:val="20"/>
          <w:lang w:val="es-MX"/>
        </w:rPr>
        <w:t>El suscrito poderdante, bajo protesta de decir verdad, que cuenta con facultades suficientes para comprometerse por sí o por su representada, sin que resulte necesario acreditar su personalidad jurídica; manifiesta mexicano por nacimiento, persona física, con plena capacidad para contratar, suscribo esta carta poder que se otorga en los términos de lo dispuesto por los artículos 2551 y 2554 del Código Civil Federal, así mismo, en favor de la siguiente persona, denominada como apoderado.</w:t>
      </w:r>
    </w:p>
    <w:p w14:paraId="60C8075D" w14:textId="77777777" w:rsidR="00F609C6" w:rsidRPr="001242B7" w:rsidRDefault="00F609C6" w:rsidP="001A26BC">
      <w:pPr>
        <w:widowControl/>
        <w:tabs>
          <w:tab w:val="left" w:pos="8410"/>
        </w:tabs>
        <w:adjustRightInd/>
        <w:spacing w:line="240" w:lineRule="auto"/>
        <w:ind w:right="51"/>
        <w:textAlignment w:val="auto"/>
        <w:rPr>
          <w:rFonts w:ascii="Arial Nova Light" w:hAnsi="Arial Nova Light" w:cs="Arial"/>
          <w:sz w:val="20"/>
          <w:szCs w:val="20"/>
          <w:lang w:val="es-MX"/>
        </w:rPr>
      </w:pPr>
    </w:p>
    <w:p w14:paraId="74CF6CAC" w14:textId="77777777" w:rsidR="00F609C6" w:rsidRPr="001242B7" w:rsidRDefault="00F609C6" w:rsidP="001A26BC">
      <w:pPr>
        <w:widowControl/>
        <w:tabs>
          <w:tab w:val="left" w:pos="8410"/>
        </w:tabs>
        <w:adjustRightInd/>
        <w:spacing w:line="240" w:lineRule="auto"/>
        <w:ind w:right="51"/>
        <w:textAlignment w:val="auto"/>
        <w:rPr>
          <w:rFonts w:ascii="Arial Nova Light" w:hAnsi="Arial Nova Light" w:cs="Arial"/>
          <w:sz w:val="20"/>
          <w:szCs w:val="20"/>
          <w:lang w:val="es-MX"/>
        </w:rPr>
      </w:pPr>
      <w:r w:rsidRPr="001242B7">
        <w:rPr>
          <w:rFonts w:ascii="Arial Nova Light" w:hAnsi="Arial Nova Light" w:cs="Arial"/>
          <w:sz w:val="20"/>
          <w:szCs w:val="20"/>
          <w:lang w:val="es-MX"/>
        </w:rPr>
        <w:t>El presente poder se otorga de manera amplia y bastante, a fin de que la persona referida previamente, comparezcan de manera individual o conjunta, ante esta honorable autoridad, para que cumplan con el siguiente objeto:</w:t>
      </w:r>
    </w:p>
    <w:p w14:paraId="54890648" w14:textId="77777777" w:rsidR="00F609C6" w:rsidRPr="001242B7" w:rsidRDefault="00F609C6" w:rsidP="001A26BC">
      <w:pPr>
        <w:widowControl/>
        <w:tabs>
          <w:tab w:val="left" w:pos="8410"/>
        </w:tabs>
        <w:adjustRightInd/>
        <w:spacing w:line="240" w:lineRule="auto"/>
        <w:ind w:right="51"/>
        <w:textAlignment w:val="auto"/>
        <w:rPr>
          <w:rFonts w:ascii="Arial Nova Light" w:hAnsi="Arial Nova Light" w:cs="Arial"/>
          <w:sz w:val="20"/>
          <w:szCs w:val="20"/>
          <w:lang w:val="es-MX"/>
        </w:rPr>
      </w:pPr>
    </w:p>
    <w:p w14:paraId="27C2E57A" w14:textId="13CACAAF" w:rsidR="00F609C6" w:rsidRPr="001242B7" w:rsidRDefault="00F609C6" w:rsidP="001A26BC">
      <w:pPr>
        <w:widowControl/>
        <w:tabs>
          <w:tab w:val="left" w:pos="8410"/>
        </w:tabs>
        <w:adjustRightInd/>
        <w:spacing w:line="240" w:lineRule="auto"/>
        <w:ind w:right="51"/>
        <w:textAlignment w:val="auto"/>
        <w:rPr>
          <w:rFonts w:ascii="Arial Nova Light" w:hAnsi="Arial Nova Light" w:cs="Arial"/>
          <w:b/>
          <w:bCs/>
          <w:sz w:val="20"/>
          <w:szCs w:val="20"/>
          <w:lang w:val="es-MX"/>
        </w:rPr>
      </w:pPr>
      <w:r w:rsidRPr="001242B7">
        <w:rPr>
          <w:rFonts w:ascii="Arial Nova Light" w:hAnsi="Arial Nova Light" w:cs="Arial"/>
          <w:b/>
          <w:bCs/>
          <w:sz w:val="20"/>
          <w:szCs w:val="20"/>
          <w:lang w:val="es-MX"/>
        </w:rPr>
        <w:t xml:space="preserve">Acudir ante </w:t>
      </w:r>
      <w:r w:rsidR="00E74135" w:rsidRPr="001242B7">
        <w:rPr>
          <w:rFonts w:ascii="Arial Nova Light" w:hAnsi="Arial Nova Light" w:cs="Arial"/>
          <w:b/>
          <w:bCs/>
          <w:sz w:val="20"/>
          <w:szCs w:val="20"/>
          <w:lang w:val="es-MX"/>
        </w:rPr>
        <w:t>la Unidad Centralizada de Compras</w:t>
      </w:r>
      <w:r w:rsidRPr="001242B7">
        <w:rPr>
          <w:rFonts w:ascii="Arial Nova Light" w:hAnsi="Arial Nova Light" w:cs="Arial"/>
          <w:b/>
          <w:bCs/>
          <w:sz w:val="20"/>
          <w:szCs w:val="20"/>
          <w:lang w:val="es-MX"/>
        </w:rPr>
        <w:t xml:space="preserve"> del Centro de Conciliación Laboral del Estado de Jalisco para presentar la propuesta de Licitación Pública en nombre y representación del poderdante.</w:t>
      </w:r>
    </w:p>
    <w:p w14:paraId="7AEA53AE" w14:textId="77777777" w:rsidR="00F609C6" w:rsidRPr="001242B7" w:rsidRDefault="00F609C6" w:rsidP="001A26BC">
      <w:pPr>
        <w:widowControl/>
        <w:tabs>
          <w:tab w:val="left" w:pos="8410"/>
        </w:tabs>
        <w:adjustRightInd/>
        <w:spacing w:line="240" w:lineRule="auto"/>
        <w:ind w:right="51"/>
        <w:textAlignment w:val="auto"/>
        <w:rPr>
          <w:rFonts w:ascii="Arial Nova Light" w:hAnsi="Arial Nova Light" w:cs="Arial"/>
          <w:b/>
          <w:bCs/>
          <w:i/>
          <w:iCs/>
          <w:sz w:val="20"/>
          <w:szCs w:val="20"/>
          <w:lang w:val="es-MX"/>
        </w:rPr>
      </w:pPr>
    </w:p>
    <w:p w14:paraId="0A993CAA" w14:textId="77777777" w:rsidR="00F609C6" w:rsidRPr="001242B7" w:rsidRDefault="00F609C6" w:rsidP="001A26BC">
      <w:pPr>
        <w:widowControl/>
        <w:tabs>
          <w:tab w:val="left" w:pos="8410"/>
        </w:tabs>
        <w:adjustRightInd/>
        <w:spacing w:line="240" w:lineRule="auto"/>
        <w:ind w:right="51"/>
        <w:textAlignment w:val="auto"/>
        <w:rPr>
          <w:rFonts w:ascii="Arial Nova Light" w:hAnsi="Arial Nova Light" w:cs="Arial"/>
          <w:b/>
          <w:bCs/>
          <w:i/>
          <w:iCs/>
          <w:sz w:val="20"/>
          <w:szCs w:val="20"/>
          <w:lang w:val="es-MX"/>
        </w:rPr>
      </w:pPr>
    </w:p>
    <w:p w14:paraId="33B90260" w14:textId="77777777" w:rsidR="00F609C6" w:rsidRPr="001242B7" w:rsidRDefault="00F609C6" w:rsidP="001A26BC">
      <w:pPr>
        <w:widowControl/>
        <w:tabs>
          <w:tab w:val="left" w:pos="8410"/>
        </w:tabs>
        <w:adjustRightInd/>
        <w:spacing w:line="240" w:lineRule="auto"/>
        <w:ind w:right="51"/>
        <w:textAlignment w:val="auto"/>
        <w:rPr>
          <w:rFonts w:ascii="Arial Nova Light" w:hAnsi="Arial Nova Light" w:cs="Arial"/>
          <w:b/>
          <w:bCs/>
          <w:i/>
          <w:iCs/>
          <w:sz w:val="20"/>
          <w:szCs w:val="20"/>
          <w:lang w:val="es-MX"/>
        </w:rPr>
      </w:pPr>
    </w:p>
    <w:tbl>
      <w:tblPr>
        <w:tblStyle w:val="TableNormal"/>
        <w:tblW w:w="9726"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359"/>
        <w:gridCol w:w="1008"/>
        <w:gridCol w:w="4359"/>
      </w:tblGrid>
      <w:tr w:rsidR="00F609C6" w:rsidRPr="001242B7" w14:paraId="54C58FB3" w14:textId="77777777" w:rsidTr="003B39E3">
        <w:trPr>
          <w:trHeight w:val="265"/>
        </w:trPr>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9CF4B1" w14:textId="77777777" w:rsidR="00F609C6" w:rsidRPr="001242B7" w:rsidRDefault="00F609C6" w:rsidP="001A26BC">
            <w:pPr>
              <w:pStyle w:val="TableParagraph"/>
              <w:ind w:left="78" w:right="2"/>
              <w:jc w:val="center"/>
              <w:rPr>
                <w:rFonts w:ascii="Arial Nova Light" w:hAnsi="Arial Nova Light"/>
                <w:b/>
                <w:bCs/>
                <w:sz w:val="20"/>
                <w:szCs w:val="20"/>
              </w:rPr>
            </w:pPr>
            <w:r w:rsidRPr="001242B7">
              <w:rPr>
                <w:rFonts w:ascii="Arial Nova Light" w:hAnsi="Arial Nova Light"/>
                <w:b/>
                <w:bCs/>
                <w:spacing w:val="-2"/>
                <w:sz w:val="20"/>
                <w:szCs w:val="20"/>
              </w:rPr>
              <w:t>PODERDANTE</w:t>
            </w:r>
          </w:p>
        </w:tc>
        <w:tc>
          <w:tcPr>
            <w:tcW w:w="1008" w:type="dxa"/>
            <w:tcBorders>
              <w:top w:val="nil"/>
              <w:left w:val="single" w:sz="4" w:space="0" w:color="auto"/>
              <w:bottom w:val="nil"/>
              <w:right w:val="single" w:sz="4" w:space="0" w:color="auto"/>
            </w:tcBorders>
          </w:tcPr>
          <w:p w14:paraId="2F63FFA5" w14:textId="77777777" w:rsidR="00F609C6" w:rsidRPr="001242B7" w:rsidRDefault="00F609C6" w:rsidP="001A26BC">
            <w:pPr>
              <w:widowControl/>
              <w:tabs>
                <w:tab w:val="left" w:pos="2993"/>
              </w:tabs>
              <w:adjustRightInd/>
              <w:spacing w:line="240" w:lineRule="auto"/>
              <w:jc w:val="left"/>
              <w:textAlignment w:val="auto"/>
              <w:rPr>
                <w:rFonts w:ascii="Arial Nova Light" w:hAnsi="Arial Nova Light"/>
                <w:spacing w:val="-2"/>
                <w:sz w:val="20"/>
                <w:szCs w:val="20"/>
              </w:rPr>
            </w:pPr>
          </w:p>
        </w:tc>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533283" w14:textId="77777777" w:rsidR="00F609C6" w:rsidRPr="001242B7" w:rsidRDefault="00F609C6" w:rsidP="001A26BC">
            <w:pPr>
              <w:widowControl/>
              <w:adjustRightInd/>
              <w:spacing w:line="240" w:lineRule="auto"/>
              <w:jc w:val="center"/>
              <w:textAlignment w:val="auto"/>
              <w:rPr>
                <w:rFonts w:ascii="Arial Nova Light" w:hAnsi="Arial Nova Light"/>
                <w:b/>
                <w:bCs/>
                <w:sz w:val="20"/>
                <w:szCs w:val="20"/>
              </w:rPr>
            </w:pPr>
            <w:r w:rsidRPr="001242B7">
              <w:rPr>
                <w:rFonts w:ascii="Arial Nova Light" w:hAnsi="Arial Nova Light"/>
                <w:b/>
                <w:bCs/>
                <w:spacing w:val="-2"/>
                <w:sz w:val="20"/>
                <w:szCs w:val="20"/>
              </w:rPr>
              <w:t>APODERADO</w:t>
            </w:r>
          </w:p>
        </w:tc>
      </w:tr>
      <w:tr w:rsidR="00F609C6" w:rsidRPr="001242B7" w14:paraId="0DCBA6A6" w14:textId="77777777" w:rsidTr="003B39E3">
        <w:trPr>
          <w:trHeight w:val="551"/>
        </w:trPr>
        <w:tc>
          <w:tcPr>
            <w:tcW w:w="4359" w:type="dxa"/>
            <w:tcBorders>
              <w:top w:val="single" w:sz="4" w:space="0" w:color="auto"/>
              <w:left w:val="single" w:sz="4" w:space="0" w:color="auto"/>
              <w:bottom w:val="single" w:sz="4" w:space="0" w:color="auto"/>
              <w:right w:val="single" w:sz="4" w:space="0" w:color="auto"/>
            </w:tcBorders>
          </w:tcPr>
          <w:p w14:paraId="3A26A423" w14:textId="77777777" w:rsidR="00F609C6" w:rsidRPr="001242B7" w:rsidRDefault="00F609C6" w:rsidP="001A26BC">
            <w:pPr>
              <w:pStyle w:val="TableParagraph"/>
              <w:rPr>
                <w:rFonts w:ascii="Arial Nova Light" w:hAnsi="Arial Nova Light"/>
                <w:sz w:val="20"/>
                <w:szCs w:val="20"/>
              </w:rPr>
            </w:pPr>
          </w:p>
        </w:tc>
        <w:tc>
          <w:tcPr>
            <w:tcW w:w="1008" w:type="dxa"/>
            <w:tcBorders>
              <w:top w:val="nil"/>
              <w:left w:val="single" w:sz="4" w:space="0" w:color="auto"/>
              <w:bottom w:val="nil"/>
              <w:right w:val="single" w:sz="4" w:space="0" w:color="auto"/>
            </w:tcBorders>
          </w:tcPr>
          <w:p w14:paraId="7773B1F2" w14:textId="77777777" w:rsidR="00F609C6" w:rsidRPr="001242B7" w:rsidRDefault="00F609C6" w:rsidP="001A26BC">
            <w:pPr>
              <w:widowControl/>
              <w:tabs>
                <w:tab w:val="left" w:pos="2993"/>
              </w:tabs>
              <w:adjustRightInd/>
              <w:spacing w:line="240" w:lineRule="auto"/>
              <w:jc w:val="left"/>
              <w:textAlignment w:val="auto"/>
              <w:rPr>
                <w:rFonts w:ascii="Arial Nova Light" w:hAnsi="Arial Nova Light"/>
                <w:sz w:val="20"/>
                <w:szCs w:val="20"/>
              </w:rPr>
            </w:pPr>
          </w:p>
        </w:tc>
        <w:tc>
          <w:tcPr>
            <w:tcW w:w="4359" w:type="dxa"/>
            <w:tcBorders>
              <w:top w:val="single" w:sz="4" w:space="0" w:color="auto"/>
              <w:left w:val="single" w:sz="4" w:space="0" w:color="auto"/>
              <w:bottom w:val="single" w:sz="4" w:space="0" w:color="auto"/>
              <w:right w:val="single" w:sz="4" w:space="0" w:color="auto"/>
            </w:tcBorders>
          </w:tcPr>
          <w:p w14:paraId="2C7E8BF3" w14:textId="77777777" w:rsidR="00F609C6" w:rsidRPr="001242B7" w:rsidRDefault="00F609C6" w:rsidP="001A26BC">
            <w:pPr>
              <w:widowControl/>
              <w:adjustRightInd/>
              <w:spacing w:line="240" w:lineRule="auto"/>
              <w:jc w:val="left"/>
              <w:textAlignment w:val="auto"/>
              <w:rPr>
                <w:rFonts w:ascii="Arial Nova Light" w:hAnsi="Arial Nova Light"/>
                <w:sz w:val="20"/>
                <w:szCs w:val="20"/>
              </w:rPr>
            </w:pPr>
          </w:p>
        </w:tc>
      </w:tr>
      <w:tr w:rsidR="00F609C6" w:rsidRPr="001242B7" w14:paraId="4B2FFBF9" w14:textId="77777777" w:rsidTr="003B39E3">
        <w:trPr>
          <w:trHeight w:val="265"/>
        </w:trPr>
        <w:tc>
          <w:tcPr>
            <w:tcW w:w="4359" w:type="dxa"/>
            <w:tcBorders>
              <w:top w:val="single" w:sz="4" w:space="0" w:color="auto"/>
              <w:left w:val="single" w:sz="4" w:space="0" w:color="auto"/>
              <w:bottom w:val="single" w:sz="4" w:space="0" w:color="auto"/>
              <w:right w:val="single" w:sz="4" w:space="0" w:color="auto"/>
            </w:tcBorders>
          </w:tcPr>
          <w:p w14:paraId="58C4D8B7" w14:textId="77777777" w:rsidR="00F609C6" w:rsidRPr="001242B7" w:rsidRDefault="00F609C6" w:rsidP="001A26BC">
            <w:pPr>
              <w:pStyle w:val="TableParagraph"/>
              <w:ind w:left="78" w:right="49"/>
              <w:jc w:val="center"/>
              <w:rPr>
                <w:rFonts w:ascii="Arial Nova Light" w:hAnsi="Arial Nova Light"/>
                <w:b/>
                <w:bCs/>
                <w:color w:val="000000" w:themeColor="text1"/>
                <w:sz w:val="20"/>
                <w:szCs w:val="20"/>
              </w:rPr>
            </w:pPr>
            <w:r w:rsidRPr="001242B7">
              <w:rPr>
                <w:rFonts w:ascii="Arial Nova Light" w:hAnsi="Arial Nova Light"/>
                <w:b/>
                <w:bCs/>
                <w:color w:val="000000" w:themeColor="text1"/>
                <w:sz w:val="20"/>
                <w:szCs w:val="20"/>
              </w:rPr>
              <w:t>Quien</w:t>
            </w:r>
            <w:r w:rsidRPr="001242B7">
              <w:rPr>
                <w:rFonts w:ascii="Arial Nova Light" w:hAnsi="Arial Nova Light"/>
                <w:b/>
                <w:bCs/>
                <w:color w:val="000000" w:themeColor="text1"/>
                <w:spacing w:val="-7"/>
                <w:sz w:val="20"/>
                <w:szCs w:val="20"/>
              </w:rPr>
              <w:t xml:space="preserve"> </w:t>
            </w:r>
            <w:r w:rsidRPr="001242B7">
              <w:rPr>
                <w:rFonts w:ascii="Arial Nova Light" w:hAnsi="Arial Nova Light"/>
                <w:b/>
                <w:bCs/>
                <w:color w:val="000000" w:themeColor="text1"/>
                <w:sz w:val="20"/>
                <w:szCs w:val="20"/>
              </w:rPr>
              <w:t>otorga</w:t>
            </w:r>
            <w:r w:rsidRPr="001242B7">
              <w:rPr>
                <w:rFonts w:ascii="Arial Nova Light" w:hAnsi="Arial Nova Light"/>
                <w:b/>
                <w:bCs/>
                <w:color w:val="000000" w:themeColor="text1"/>
                <w:spacing w:val="-7"/>
                <w:sz w:val="20"/>
                <w:szCs w:val="20"/>
              </w:rPr>
              <w:t xml:space="preserve"> </w:t>
            </w:r>
            <w:r w:rsidRPr="001242B7">
              <w:rPr>
                <w:rFonts w:ascii="Arial Nova Light" w:hAnsi="Arial Nova Light"/>
                <w:b/>
                <w:bCs/>
                <w:color w:val="000000" w:themeColor="text1"/>
                <w:sz w:val="20"/>
                <w:szCs w:val="20"/>
              </w:rPr>
              <w:t>el</w:t>
            </w:r>
            <w:r w:rsidRPr="001242B7">
              <w:rPr>
                <w:rFonts w:ascii="Arial Nova Light" w:hAnsi="Arial Nova Light"/>
                <w:b/>
                <w:bCs/>
                <w:color w:val="000000" w:themeColor="text1"/>
                <w:spacing w:val="-5"/>
                <w:sz w:val="20"/>
                <w:szCs w:val="20"/>
              </w:rPr>
              <w:t xml:space="preserve"> </w:t>
            </w:r>
            <w:r w:rsidRPr="001242B7">
              <w:rPr>
                <w:rFonts w:ascii="Arial Nova Light" w:hAnsi="Arial Nova Light"/>
                <w:b/>
                <w:bCs/>
                <w:color w:val="000000" w:themeColor="text1"/>
                <w:spacing w:val="-2"/>
                <w:sz w:val="20"/>
                <w:szCs w:val="20"/>
              </w:rPr>
              <w:t>poder.</w:t>
            </w:r>
          </w:p>
        </w:tc>
        <w:tc>
          <w:tcPr>
            <w:tcW w:w="1008" w:type="dxa"/>
            <w:tcBorders>
              <w:top w:val="nil"/>
              <w:left w:val="single" w:sz="4" w:space="0" w:color="auto"/>
              <w:bottom w:val="nil"/>
              <w:right w:val="single" w:sz="4" w:space="0" w:color="auto"/>
            </w:tcBorders>
          </w:tcPr>
          <w:p w14:paraId="12BAB6FB" w14:textId="77777777" w:rsidR="00F609C6" w:rsidRPr="001242B7" w:rsidRDefault="00F609C6" w:rsidP="001A26BC">
            <w:pPr>
              <w:widowControl/>
              <w:tabs>
                <w:tab w:val="left" w:pos="2993"/>
              </w:tabs>
              <w:adjustRightInd/>
              <w:spacing w:line="240" w:lineRule="auto"/>
              <w:jc w:val="left"/>
              <w:textAlignment w:val="auto"/>
              <w:rPr>
                <w:rFonts w:ascii="Arial Nova Light" w:hAnsi="Arial Nova Light"/>
                <w:b/>
                <w:bCs/>
                <w:color w:val="000000" w:themeColor="text1"/>
                <w:sz w:val="20"/>
                <w:szCs w:val="20"/>
              </w:rPr>
            </w:pPr>
          </w:p>
        </w:tc>
        <w:tc>
          <w:tcPr>
            <w:tcW w:w="4359" w:type="dxa"/>
            <w:tcBorders>
              <w:top w:val="single" w:sz="4" w:space="0" w:color="auto"/>
              <w:left w:val="single" w:sz="4" w:space="0" w:color="auto"/>
              <w:bottom w:val="single" w:sz="4" w:space="0" w:color="auto"/>
              <w:right w:val="single" w:sz="4" w:space="0" w:color="auto"/>
            </w:tcBorders>
          </w:tcPr>
          <w:p w14:paraId="200A6E23" w14:textId="77777777" w:rsidR="00F609C6" w:rsidRPr="001242B7" w:rsidRDefault="00F609C6" w:rsidP="001A26BC">
            <w:pPr>
              <w:widowControl/>
              <w:adjustRightInd/>
              <w:spacing w:line="240" w:lineRule="auto"/>
              <w:jc w:val="center"/>
              <w:textAlignment w:val="auto"/>
              <w:rPr>
                <w:rFonts w:ascii="Arial Nova Light" w:hAnsi="Arial Nova Light"/>
                <w:b/>
                <w:bCs/>
                <w:color w:val="000000" w:themeColor="text1"/>
                <w:sz w:val="20"/>
                <w:szCs w:val="20"/>
              </w:rPr>
            </w:pPr>
            <w:r w:rsidRPr="001242B7">
              <w:rPr>
                <w:rFonts w:ascii="Arial Nova Light" w:hAnsi="Arial Nova Light"/>
                <w:b/>
                <w:bCs/>
                <w:color w:val="000000" w:themeColor="text1"/>
                <w:sz w:val="20"/>
                <w:szCs w:val="20"/>
              </w:rPr>
              <w:t>Quien</w:t>
            </w:r>
            <w:r w:rsidRPr="001242B7">
              <w:rPr>
                <w:rFonts w:ascii="Arial Nova Light" w:hAnsi="Arial Nova Light"/>
                <w:b/>
                <w:bCs/>
                <w:color w:val="000000" w:themeColor="text1"/>
                <w:spacing w:val="-11"/>
                <w:sz w:val="20"/>
                <w:szCs w:val="20"/>
              </w:rPr>
              <w:t xml:space="preserve"> </w:t>
            </w:r>
            <w:r w:rsidRPr="001242B7">
              <w:rPr>
                <w:rFonts w:ascii="Arial Nova Light" w:hAnsi="Arial Nova Light"/>
                <w:b/>
                <w:bCs/>
                <w:color w:val="000000" w:themeColor="text1"/>
                <w:sz w:val="20"/>
                <w:szCs w:val="20"/>
              </w:rPr>
              <w:t>recibe</w:t>
            </w:r>
            <w:r w:rsidRPr="001242B7">
              <w:rPr>
                <w:rFonts w:ascii="Arial Nova Light" w:hAnsi="Arial Nova Light"/>
                <w:b/>
                <w:bCs/>
                <w:color w:val="000000" w:themeColor="text1"/>
                <w:spacing w:val="-5"/>
                <w:sz w:val="20"/>
                <w:szCs w:val="20"/>
              </w:rPr>
              <w:t xml:space="preserve"> </w:t>
            </w:r>
            <w:r w:rsidRPr="001242B7">
              <w:rPr>
                <w:rFonts w:ascii="Arial Nova Light" w:hAnsi="Arial Nova Light"/>
                <w:b/>
                <w:bCs/>
                <w:color w:val="000000" w:themeColor="text1"/>
                <w:sz w:val="20"/>
                <w:szCs w:val="20"/>
              </w:rPr>
              <w:t>el</w:t>
            </w:r>
            <w:r w:rsidRPr="001242B7">
              <w:rPr>
                <w:rFonts w:ascii="Arial Nova Light" w:hAnsi="Arial Nova Light"/>
                <w:b/>
                <w:bCs/>
                <w:color w:val="000000" w:themeColor="text1"/>
                <w:spacing w:val="-5"/>
                <w:sz w:val="20"/>
                <w:szCs w:val="20"/>
              </w:rPr>
              <w:t xml:space="preserve"> </w:t>
            </w:r>
            <w:r w:rsidRPr="001242B7">
              <w:rPr>
                <w:rFonts w:ascii="Arial Nova Light" w:hAnsi="Arial Nova Light"/>
                <w:b/>
                <w:bCs/>
                <w:color w:val="000000" w:themeColor="text1"/>
                <w:spacing w:val="-2"/>
                <w:sz w:val="20"/>
                <w:szCs w:val="20"/>
              </w:rPr>
              <w:t>poder.</w:t>
            </w:r>
          </w:p>
        </w:tc>
      </w:tr>
    </w:tbl>
    <w:p w14:paraId="0AE24F56" w14:textId="77777777" w:rsidR="00F609C6" w:rsidRPr="001242B7" w:rsidRDefault="00F609C6" w:rsidP="001A26BC">
      <w:pPr>
        <w:widowControl/>
        <w:tabs>
          <w:tab w:val="left" w:pos="8410"/>
        </w:tabs>
        <w:adjustRightInd/>
        <w:spacing w:line="240" w:lineRule="auto"/>
        <w:ind w:right="51"/>
        <w:textAlignment w:val="auto"/>
        <w:rPr>
          <w:rFonts w:ascii="Arial Nova Light" w:hAnsi="Arial Nova Light" w:cs="Arial"/>
          <w:sz w:val="20"/>
          <w:szCs w:val="20"/>
          <w:lang w:val="es-MX"/>
        </w:rPr>
      </w:pPr>
    </w:p>
    <w:p w14:paraId="61034508" w14:textId="77777777" w:rsidR="00F609C6" w:rsidRPr="001242B7" w:rsidRDefault="00F609C6" w:rsidP="001A26BC">
      <w:pPr>
        <w:widowControl/>
        <w:adjustRightInd/>
        <w:spacing w:line="240" w:lineRule="auto"/>
        <w:ind w:right="51"/>
        <w:textAlignment w:val="auto"/>
        <w:rPr>
          <w:rFonts w:ascii="Arial Nova Light" w:eastAsia="Arial Narrow" w:hAnsi="Arial Nova Light" w:cs="Arial Narrow"/>
          <w:b/>
          <w:sz w:val="20"/>
          <w:szCs w:val="20"/>
        </w:rPr>
      </w:pPr>
    </w:p>
    <w:bookmarkEnd w:id="62"/>
    <w:p w14:paraId="14EB07AC" w14:textId="206C23E1" w:rsidR="00A45A08" w:rsidRPr="00B65412" w:rsidRDefault="00A45A08" w:rsidP="001A26BC">
      <w:pPr>
        <w:widowControl/>
        <w:adjustRightInd/>
        <w:spacing w:line="240" w:lineRule="auto"/>
        <w:jc w:val="left"/>
        <w:textAlignment w:val="auto"/>
        <w:rPr>
          <w:rFonts w:ascii="Arial Nova Light" w:eastAsia="Arial Narrow" w:hAnsi="Arial Nova Light" w:cs="Arial Narrow"/>
          <w:b/>
          <w:sz w:val="20"/>
          <w:szCs w:val="20"/>
          <w:highlight w:val="yellow"/>
        </w:rPr>
      </w:pPr>
    </w:p>
    <w:p w14:paraId="68CCBA33" w14:textId="77777777" w:rsidR="002D2DBB" w:rsidRPr="00B65412" w:rsidRDefault="002D2DBB" w:rsidP="001A26BC">
      <w:pPr>
        <w:widowControl/>
        <w:adjustRightInd/>
        <w:spacing w:line="240" w:lineRule="auto"/>
        <w:jc w:val="left"/>
        <w:textAlignment w:val="auto"/>
        <w:rPr>
          <w:rFonts w:ascii="Arial Nova Light" w:eastAsia="Arial Narrow" w:hAnsi="Arial Nova Light" w:cs="Arial Narrow"/>
          <w:b/>
          <w:sz w:val="20"/>
          <w:szCs w:val="20"/>
          <w:highlight w:val="yellow"/>
        </w:rPr>
      </w:pPr>
    </w:p>
    <w:p w14:paraId="338F7272" w14:textId="77777777" w:rsidR="002D2DBB" w:rsidRPr="00B65412" w:rsidRDefault="002D2DBB" w:rsidP="001A26BC">
      <w:pPr>
        <w:widowControl/>
        <w:adjustRightInd/>
        <w:spacing w:line="240" w:lineRule="auto"/>
        <w:jc w:val="left"/>
        <w:textAlignment w:val="auto"/>
        <w:rPr>
          <w:rFonts w:ascii="Arial Nova Light" w:eastAsia="Arial Narrow" w:hAnsi="Arial Nova Light" w:cs="Arial Narrow"/>
          <w:b/>
          <w:sz w:val="20"/>
          <w:szCs w:val="20"/>
          <w:highlight w:val="yellow"/>
        </w:rPr>
      </w:pPr>
    </w:p>
    <w:p w14:paraId="56E78809" w14:textId="77777777" w:rsidR="002D2DBB" w:rsidRPr="00B65412" w:rsidRDefault="002D2DBB" w:rsidP="001A26BC">
      <w:pPr>
        <w:widowControl/>
        <w:adjustRightInd/>
        <w:spacing w:line="240" w:lineRule="auto"/>
        <w:jc w:val="left"/>
        <w:textAlignment w:val="auto"/>
        <w:rPr>
          <w:rFonts w:ascii="Arial Nova Light" w:eastAsia="Arial Narrow" w:hAnsi="Arial Nova Light" w:cs="Arial Narrow"/>
          <w:b/>
          <w:sz w:val="20"/>
          <w:szCs w:val="20"/>
          <w:highlight w:val="yellow"/>
        </w:rPr>
      </w:pPr>
    </w:p>
    <w:p w14:paraId="2E95ABFE" w14:textId="77777777" w:rsidR="002D2DBB" w:rsidRPr="00B65412" w:rsidRDefault="002D2DBB" w:rsidP="001A26BC">
      <w:pPr>
        <w:widowControl/>
        <w:adjustRightInd/>
        <w:spacing w:line="240" w:lineRule="auto"/>
        <w:jc w:val="left"/>
        <w:textAlignment w:val="auto"/>
        <w:rPr>
          <w:rFonts w:ascii="Arial Nova Light" w:eastAsia="Arial Narrow" w:hAnsi="Arial Nova Light" w:cs="Arial Narrow"/>
          <w:b/>
          <w:sz w:val="20"/>
          <w:szCs w:val="20"/>
          <w:highlight w:val="yellow"/>
        </w:rPr>
      </w:pPr>
    </w:p>
    <w:p w14:paraId="2F00BDE5" w14:textId="77777777" w:rsidR="002D2DBB" w:rsidRPr="00B65412" w:rsidRDefault="002D2DBB" w:rsidP="001A26BC">
      <w:pPr>
        <w:widowControl/>
        <w:adjustRightInd/>
        <w:spacing w:line="240" w:lineRule="auto"/>
        <w:jc w:val="left"/>
        <w:textAlignment w:val="auto"/>
        <w:rPr>
          <w:rFonts w:ascii="Arial Nova Light" w:eastAsia="Arial Narrow" w:hAnsi="Arial Nova Light" w:cs="Arial Narrow"/>
          <w:b/>
          <w:sz w:val="20"/>
          <w:szCs w:val="20"/>
          <w:highlight w:val="yellow"/>
        </w:rPr>
      </w:pPr>
    </w:p>
    <w:p w14:paraId="7059F7F7" w14:textId="77777777" w:rsidR="002D2DBB" w:rsidRPr="00B65412" w:rsidRDefault="002D2DBB" w:rsidP="001A26BC">
      <w:pPr>
        <w:widowControl/>
        <w:adjustRightInd/>
        <w:spacing w:line="240" w:lineRule="auto"/>
        <w:jc w:val="left"/>
        <w:textAlignment w:val="auto"/>
        <w:rPr>
          <w:rFonts w:ascii="Arial Nova Light" w:eastAsia="Arial Narrow" w:hAnsi="Arial Nova Light" w:cs="Arial Narrow"/>
          <w:b/>
          <w:sz w:val="20"/>
          <w:szCs w:val="20"/>
          <w:highlight w:val="yellow"/>
        </w:rPr>
      </w:pPr>
    </w:p>
    <w:p w14:paraId="527B57C7" w14:textId="77777777" w:rsidR="002D2DBB" w:rsidRPr="00B65412" w:rsidRDefault="002D2DBB" w:rsidP="001A26BC">
      <w:pPr>
        <w:widowControl/>
        <w:adjustRightInd/>
        <w:spacing w:line="240" w:lineRule="auto"/>
        <w:jc w:val="left"/>
        <w:textAlignment w:val="auto"/>
        <w:rPr>
          <w:rFonts w:ascii="Arial Nova Light" w:eastAsia="Arial Narrow" w:hAnsi="Arial Nova Light" w:cs="Arial Narrow"/>
          <w:b/>
          <w:sz w:val="20"/>
          <w:szCs w:val="20"/>
          <w:highlight w:val="yellow"/>
        </w:rPr>
      </w:pPr>
    </w:p>
    <w:p w14:paraId="6480225D" w14:textId="77777777" w:rsidR="00C2606E" w:rsidRPr="00B65412" w:rsidRDefault="00C2606E" w:rsidP="001A26BC">
      <w:pPr>
        <w:widowControl/>
        <w:adjustRightInd/>
        <w:spacing w:line="240" w:lineRule="auto"/>
        <w:jc w:val="left"/>
        <w:textAlignment w:val="auto"/>
        <w:rPr>
          <w:rFonts w:ascii="Arial Nova Light" w:eastAsia="Arial Narrow" w:hAnsi="Arial Nova Light" w:cs="Arial Narrow"/>
          <w:b/>
          <w:sz w:val="20"/>
          <w:szCs w:val="20"/>
          <w:highlight w:val="yellow"/>
        </w:rPr>
      </w:pPr>
    </w:p>
    <w:p w14:paraId="4EC93305" w14:textId="77777777" w:rsidR="00C2606E" w:rsidRPr="00B65412" w:rsidRDefault="00C2606E" w:rsidP="001A26BC">
      <w:pPr>
        <w:widowControl/>
        <w:adjustRightInd/>
        <w:spacing w:line="240" w:lineRule="auto"/>
        <w:jc w:val="left"/>
        <w:textAlignment w:val="auto"/>
        <w:rPr>
          <w:rFonts w:ascii="Arial Nova Light" w:eastAsia="Arial Narrow" w:hAnsi="Arial Nova Light" w:cs="Arial Narrow"/>
          <w:b/>
          <w:sz w:val="20"/>
          <w:szCs w:val="20"/>
          <w:highlight w:val="yellow"/>
        </w:rPr>
      </w:pPr>
    </w:p>
    <w:p w14:paraId="66C02676" w14:textId="77777777" w:rsidR="00C2606E" w:rsidRPr="001A26BC" w:rsidRDefault="00C2606E" w:rsidP="001A26BC">
      <w:pPr>
        <w:widowControl/>
        <w:adjustRightInd/>
        <w:spacing w:line="240" w:lineRule="auto"/>
        <w:jc w:val="left"/>
        <w:textAlignment w:val="auto"/>
        <w:rPr>
          <w:rFonts w:ascii="Arial Nova Light" w:eastAsia="Arial Narrow" w:hAnsi="Arial Nova Light" w:cs="Arial Narrow"/>
          <w:b/>
          <w:sz w:val="20"/>
          <w:szCs w:val="20"/>
        </w:rPr>
      </w:pPr>
    </w:p>
    <w:sectPr w:rsidR="00C2606E" w:rsidRPr="001A26BC" w:rsidSect="00BF4E2D">
      <w:headerReference w:type="default" r:id="rId21"/>
      <w:footerReference w:type="default" r:id="rId22"/>
      <w:headerReference w:type="first" r:id="rId23"/>
      <w:pgSz w:w="12242" w:h="15842" w:code="1"/>
      <w:pgMar w:top="1985" w:right="1185" w:bottom="1985" w:left="1560" w:header="284"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1EDCF1" w14:textId="77777777" w:rsidR="001C5F11" w:rsidRDefault="001C5F11">
      <w:r>
        <w:separator/>
      </w:r>
    </w:p>
  </w:endnote>
  <w:endnote w:type="continuationSeparator" w:id="0">
    <w:p w14:paraId="7556BD20" w14:textId="77777777" w:rsidR="001C5F11" w:rsidRDefault="001C5F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ova Light">
    <w:charset w:val="00"/>
    <w:family w:val="swiss"/>
    <w:pitch w:val="variable"/>
    <w:sig w:usb0="0000028F" w:usb1="00000002" w:usb2="00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d 2785">
    <w:altName w:val="Cambria"/>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3992940"/>
      <w:docPartObj>
        <w:docPartGallery w:val="Page Numbers (Bottom of Page)"/>
        <w:docPartUnique/>
      </w:docPartObj>
    </w:sdtPr>
    <w:sdtEndPr>
      <w:rPr>
        <w:rFonts w:ascii="Arial Nova Light" w:hAnsi="Arial Nova Light"/>
        <w:sz w:val="16"/>
        <w:szCs w:val="16"/>
      </w:rPr>
    </w:sdtEndPr>
    <w:sdtContent>
      <w:p w14:paraId="34D117D4" w14:textId="77777777" w:rsidR="00F81007" w:rsidRDefault="00F81007">
        <w:pPr>
          <w:pStyle w:val="Piedepgina"/>
          <w:jc w:val="center"/>
        </w:pPr>
      </w:p>
      <w:p w14:paraId="6E32E69A" w14:textId="525D03A2" w:rsidR="00F81007" w:rsidRPr="00FD6081" w:rsidRDefault="00F81007">
        <w:pPr>
          <w:pStyle w:val="Piedepgina"/>
          <w:jc w:val="center"/>
          <w:rPr>
            <w:rFonts w:ascii="Arial Nova Light" w:hAnsi="Arial Nova Light"/>
            <w:sz w:val="16"/>
            <w:szCs w:val="16"/>
          </w:rPr>
        </w:pPr>
        <w:r w:rsidRPr="00FD6081">
          <w:rPr>
            <w:rFonts w:ascii="Arial Nova Light" w:hAnsi="Arial Nova Light"/>
            <w:sz w:val="16"/>
            <w:szCs w:val="16"/>
          </w:rPr>
          <w:t xml:space="preserve">Página </w:t>
        </w:r>
        <w:r w:rsidRPr="00FD6081">
          <w:rPr>
            <w:rFonts w:ascii="Arial Nova Light" w:hAnsi="Arial Nova Light"/>
            <w:sz w:val="16"/>
            <w:szCs w:val="16"/>
          </w:rPr>
          <w:fldChar w:fldCharType="begin"/>
        </w:r>
        <w:r w:rsidRPr="00FD6081">
          <w:rPr>
            <w:rFonts w:ascii="Arial Nova Light" w:hAnsi="Arial Nova Light"/>
            <w:sz w:val="16"/>
            <w:szCs w:val="16"/>
          </w:rPr>
          <w:instrText>PAGE   \* MERGEFORMAT</w:instrText>
        </w:r>
        <w:r w:rsidRPr="00FD6081">
          <w:rPr>
            <w:rFonts w:ascii="Arial Nova Light" w:hAnsi="Arial Nova Light"/>
            <w:sz w:val="16"/>
            <w:szCs w:val="16"/>
          </w:rPr>
          <w:fldChar w:fldCharType="separate"/>
        </w:r>
        <w:r w:rsidRPr="00FD6081">
          <w:rPr>
            <w:rFonts w:ascii="Arial Nova Light" w:hAnsi="Arial Nova Light"/>
            <w:sz w:val="16"/>
            <w:szCs w:val="16"/>
          </w:rPr>
          <w:t>2</w:t>
        </w:r>
        <w:r w:rsidRPr="00FD6081">
          <w:rPr>
            <w:rFonts w:ascii="Arial Nova Light" w:hAnsi="Arial Nova Light"/>
            <w:sz w:val="16"/>
            <w:szCs w:val="16"/>
          </w:rPr>
          <w:fldChar w:fldCharType="end"/>
        </w:r>
        <w:r w:rsidRPr="00FD6081">
          <w:rPr>
            <w:rFonts w:ascii="Arial Nova Light" w:hAnsi="Arial Nova Light"/>
            <w:sz w:val="16"/>
            <w:szCs w:val="16"/>
          </w:rPr>
          <w:t xml:space="preserve"> de </w:t>
        </w:r>
        <w:r w:rsidR="00AA6F4B">
          <w:rPr>
            <w:rFonts w:ascii="Arial Nova Light" w:hAnsi="Arial Nova Light"/>
            <w:sz w:val="16"/>
            <w:szCs w:val="16"/>
          </w:rPr>
          <w:t>4</w:t>
        </w:r>
        <w:r w:rsidR="00B20DC7">
          <w:rPr>
            <w:rFonts w:ascii="Arial Nova Light" w:hAnsi="Arial Nova Light"/>
            <w:sz w:val="16"/>
            <w:szCs w:val="16"/>
          </w:rPr>
          <w:t>6</w:t>
        </w:r>
      </w:p>
    </w:sdtContent>
  </w:sdt>
  <w:p w14:paraId="569026AE" w14:textId="77777777" w:rsidR="008203E0" w:rsidRDefault="008203E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82BAE1" w14:textId="77777777" w:rsidR="001C5F11" w:rsidRDefault="001C5F11">
      <w:r>
        <w:separator/>
      </w:r>
    </w:p>
  </w:footnote>
  <w:footnote w:type="continuationSeparator" w:id="0">
    <w:p w14:paraId="682A582C" w14:textId="77777777" w:rsidR="001C5F11" w:rsidRDefault="001C5F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67F4E" w14:textId="77777777" w:rsidR="006F74DD" w:rsidRPr="00CF61DE" w:rsidRDefault="009070B9" w:rsidP="00CF61DE">
    <w:pPr>
      <w:jc w:val="center"/>
      <w:rPr>
        <w:rFonts w:ascii="Arial" w:hAnsi="Arial" w:cs="Arial"/>
        <w:b/>
        <w:sz w:val="20"/>
        <w:szCs w:val="20"/>
      </w:rPr>
    </w:pPr>
    <w:r>
      <w:rPr>
        <w:noProof/>
      </w:rPr>
      <w:drawing>
        <wp:anchor distT="0" distB="0" distL="114300" distR="114300" simplePos="0" relativeHeight="251675136" behindDoc="1" locked="0" layoutInCell="1" allowOverlap="1" wp14:anchorId="05AA402C" wp14:editId="3A32AA8A">
          <wp:simplePos x="0" y="0"/>
          <wp:positionH relativeFrom="page">
            <wp:posOffset>0</wp:posOffset>
          </wp:positionH>
          <wp:positionV relativeFrom="paragraph">
            <wp:posOffset>-161290</wp:posOffset>
          </wp:positionV>
          <wp:extent cx="7772400" cy="10055225"/>
          <wp:effectExtent l="0" t="0" r="0" b="0"/>
          <wp:wrapNone/>
          <wp:docPr id="265470906" name="Imagen 3"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868878" name="Imagen 3" descr="Imagen que contiene Interfaz de usuario gráfic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10055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DEA564F" w14:textId="571A30E7" w:rsidR="006F74DD" w:rsidRDefault="006F74DD" w:rsidP="00B83AD4">
    <w:pPr>
      <w:pStyle w:val="Encabezado"/>
      <w:spacing w:line="240" w:lineRule="auto"/>
      <w:jc w:val="center"/>
      <w:rPr>
        <w:rFonts w:ascii="Arial" w:hAnsi="Arial" w:cs="Arial"/>
        <w:b/>
        <w:color w:val="3333FF"/>
        <w:sz w:val="20"/>
        <w:szCs w:val="20"/>
      </w:rPr>
    </w:pPr>
  </w:p>
  <w:p w14:paraId="0FE6B8AA" w14:textId="6AF8FD88" w:rsidR="006F74DD" w:rsidRPr="005F3C65" w:rsidRDefault="006F74DD" w:rsidP="008D73BE">
    <w:pPr>
      <w:jc w:val="center"/>
      <w:rPr>
        <w:rFonts w:ascii="Arial" w:hAnsi="Arial" w:cs="Arial"/>
        <w:b/>
        <w:sz w:val="32"/>
        <w:szCs w:val="32"/>
      </w:rPr>
    </w:pPr>
  </w:p>
  <w:p w14:paraId="035304C0" w14:textId="77777777" w:rsidR="008203E0" w:rsidRDefault="008203E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311D6" w14:textId="3948A4B5" w:rsidR="00E728D7" w:rsidRDefault="00E728D7" w:rsidP="00E728D7">
    <w:pPr>
      <w:jc w:val="right"/>
      <w:rPr>
        <w:rFonts w:ascii="Arial" w:hAnsi="Arial" w:cs="Arial"/>
        <w:b/>
        <w:sz w:val="20"/>
        <w:szCs w:val="20"/>
      </w:rPr>
    </w:pPr>
    <w:r>
      <w:rPr>
        <w:noProof/>
      </w:rPr>
      <w:drawing>
        <wp:anchor distT="0" distB="0" distL="114300" distR="114300" simplePos="0" relativeHeight="251673088" behindDoc="1" locked="0" layoutInCell="1" allowOverlap="1" wp14:anchorId="1F5CC048" wp14:editId="41B0A91D">
          <wp:simplePos x="0" y="0"/>
          <wp:positionH relativeFrom="page">
            <wp:align>left</wp:align>
          </wp:positionH>
          <wp:positionV relativeFrom="paragraph">
            <wp:posOffset>-162560</wp:posOffset>
          </wp:positionV>
          <wp:extent cx="7772400" cy="10055225"/>
          <wp:effectExtent l="0" t="0" r="0" b="0"/>
          <wp:wrapNone/>
          <wp:docPr id="1483313159" name="Imagen 3"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868878" name="Imagen 3" descr="Imagen que contiene Interfaz de usuario gráfic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10055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A4D8AE" w14:textId="09536BD9" w:rsidR="00E728D7" w:rsidRDefault="00E728D7" w:rsidP="00E728D7">
    <w:pPr>
      <w:jc w:val="right"/>
      <w:rPr>
        <w:rFonts w:ascii="Arial" w:hAnsi="Arial" w:cs="Arial"/>
        <w:b/>
        <w:sz w:val="20"/>
        <w:szCs w:val="20"/>
      </w:rPr>
    </w:pPr>
  </w:p>
  <w:p w14:paraId="12EF08B5" w14:textId="77777777" w:rsidR="00E728D7" w:rsidRDefault="00E728D7" w:rsidP="00E728D7">
    <w:pPr>
      <w:jc w:val="right"/>
      <w:rPr>
        <w:rFonts w:ascii="Arial" w:hAnsi="Arial" w:cs="Arial"/>
        <w:b/>
        <w:sz w:val="20"/>
        <w:szCs w:val="20"/>
      </w:rPr>
    </w:pPr>
  </w:p>
  <w:p w14:paraId="240985BA" w14:textId="77777777" w:rsidR="00E728D7" w:rsidRDefault="00E728D7" w:rsidP="00E728D7">
    <w:pPr>
      <w:pStyle w:val="Encabezado"/>
      <w:spacing w:line="240" w:lineRule="auto"/>
      <w:jc w:val="right"/>
      <w:rPr>
        <w:rFonts w:ascii="Arial" w:hAnsi="Arial" w:cs="Arial"/>
        <w:b/>
        <w:sz w:val="20"/>
        <w:szCs w:val="20"/>
      </w:rPr>
    </w:pPr>
  </w:p>
  <w:p w14:paraId="0C960E8B" w14:textId="77777777" w:rsidR="00E728D7" w:rsidRDefault="00E728D7" w:rsidP="00E728D7">
    <w:pPr>
      <w:pStyle w:val="Encabezado"/>
      <w:spacing w:line="240" w:lineRule="auto"/>
      <w:jc w:val="right"/>
      <w:rPr>
        <w:rFonts w:ascii="Arial" w:hAnsi="Arial" w:cs="Arial"/>
        <w:b/>
        <w:sz w:val="20"/>
        <w:szCs w:val="20"/>
      </w:rPr>
    </w:pPr>
  </w:p>
  <w:p w14:paraId="779580AA" w14:textId="77777777" w:rsidR="00E728D7" w:rsidRDefault="00E728D7" w:rsidP="009A2A9D">
    <w:pPr>
      <w:pStyle w:val="Encabezado"/>
      <w:spacing w:line="240" w:lineRule="auto"/>
      <w:rPr>
        <w:rFonts w:ascii="Arial" w:hAnsi="Arial" w:cs="Arial"/>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576E8CA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5DD89416"/>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E5B4D88E"/>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D988CE9A"/>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2662FBD"/>
    <w:multiLevelType w:val="hybridMultilevel"/>
    <w:tmpl w:val="7A7EB0E4"/>
    <w:lvl w:ilvl="0" w:tplc="080A0017">
      <w:start w:val="1"/>
      <w:numFmt w:val="lowerLetter"/>
      <w:lvlText w:val="%1)"/>
      <w:lvlJc w:val="left"/>
      <w:pPr>
        <w:ind w:left="720" w:hanging="360"/>
      </w:pPr>
    </w:lvl>
    <w:lvl w:ilvl="1" w:tplc="CC8E0F66">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064B12D3"/>
    <w:multiLevelType w:val="hybridMultilevel"/>
    <w:tmpl w:val="8E70D4D4"/>
    <w:lvl w:ilvl="0" w:tplc="FFFFFFFF">
      <w:start w:val="1"/>
      <w:numFmt w:val="lowerLetter"/>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6B74DC48">
      <w:start w:val="1"/>
      <w:numFmt w:val="lowerLetter"/>
      <w:lvlText w:val="%4."/>
      <w:lvlJc w:val="left"/>
      <w:pPr>
        <w:ind w:left="3960" w:hanging="360"/>
      </w:pPr>
      <w:rPr>
        <w:b/>
        <w:bCs/>
      </w:r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6" w15:restartNumberingAfterBreak="0">
    <w:nsid w:val="08653986"/>
    <w:multiLevelType w:val="hybridMultilevel"/>
    <w:tmpl w:val="12EC37F2"/>
    <w:lvl w:ilvl="0" w:tplc="080A0019">
      <w:start w:val="1"/>
      <w:numFmt w:val="lowerLetter"/>
      <w:lvlText w:val="%1."/>
      <w:lvlJc w:val="left"/>
      <w:pPr>
        <w:ind w:left="786" w:hanging="360"/>
      </w:pPr>
      <w:rPr>
        <w:rFonts w:hint="default"/>
        <w:b/>
        <w:bCs/>
      </w:rPr>
    </w:lvl>
    <w:lvl w:ilvl="1" w:tplc="080A0019">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7" w15:restartNumberingAfterBreak="0">
    <w:nsid w:val="09483F75"/>
    <w:multiLevelType w:val="multilevel"/>
    <w:tmpl w:val="AD1485B6"/>
    <w:lvl w:ilvl="0">
      <w:start w:val="1"/>
      <w:numFmt w:val="decimal"/>
      <w:pStyle w:val="Ttulo1"/>
      <w:lvlText w:val="%1."/>
      <w:lvlJc w:val="left"/>
      <w:pPr>
        <w:ind w:left="720" w:hanging="360"/>
      </w:pPr>
      <w:rPr>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09E721CF"/>
    <w:multiLevelType w:val="hybridMultilevel"/>
    <w:tmpl w:val="8CAE5C4C"/>
    <w:lvl w:ilvl="0" w:tplc="080A0019">
      <w:start w:val="1"/>
      <w:numFmt w:val="lowerLetter"/>
      <w:lvlText w:val="%1."/>
      <w:lvlJc w:val="left"/>
      <w:pPr>
        <w:ind w:left="720" w:hanging="360"/>
      </w:pPr>
    </w:lvl>
    <w:lvl w:ilvl="1" w:tplc="6846E5CE">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0CF25E17"/>
    <w:multiLevelType w:val="hybridMultilevel"/>
    <w:tmpl w:val="70BEBDD8"/>
    <w:lvl w:ilvl="0" w:tplc="94786438">
      <w:start w:val="1"/>
      <w:numFmt w:val="lowerLetter"/>
      <w:lvlText w:val="%1)"/>
      <w:lvlJc w:val="left"/>
      <w:pPr>
        <w:ind w:left="72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11AB74CF"/>
    <w:multiLevelType w:val="singleLevel"/>
    <w:tmpl w:val="27765678"/>
    <w:lvl w:ilvl="0">
      <w:start w:val="1"/>
      <w:numFmt w:val="decimal"/>
      <w:pStyle w:val="Ttulo2"/>
      <w:lvlText w:val="%1."/>
      <w:lvlJc w:val="left"/>
      <w:pPr>
        <w:ind w:left="502" w:hanging="360"/>
      </w:pPr>
    </w:lvl>
  </w:abstractNum>
  <w:abstractNum w:abstractNumId="11" w15:restartNumberingAfterBreak="0">
    <w:nsid w:val="11AE72CB"/>
    <w:multiLevelType w:val="multilevel"/>
    <w:tmpl w:val="61988DC0"/>
    <w:lvl w:ilvl="0">
      <w:start w:val="1"/>
      <w:numFmt w:val="bullet"/>
      <w:lvlText w:val="●"/>
      <w:lvlJc w:val="left"/>
      <w:pPr>
        <w:ind w:left="720" w:hanging="360"/>
      </w:pPr>
      <w:rPr>
        <w:rFonts w:ascii="Noto Sans Symbols" w:eastAsia="Noto Sans Symbols" w:hAnsi="Noto Sans Symbols" w:cs="Noto Sans Symbols"/>
      </w:rPr>
    </w:lvl>
    <w:lvl w:ilvl="1">
      <w:start w:val="9"/>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13B07A50"/>
    <w:multiLevelType w:val="hybridMultilevel"/>
    <w:tmpl w:val="3BF8F64E"/>
    <w:lvl w:ilvl="0" w:tplc="FFFFFFFF">
      <w:start w:val="1"/>
      <w:numFmt w:val="lowerLetter"/>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B2005834">
      <w:start w:val="1"/>
      <w:numFmt w:val="lowerLetter"/>
      <w:lvlText w:val="%4."/>
      <w:lvlJc w:val="left"/>
      <w:pPr>
        <w:ind w:left="3164" w:hanging="360"/>
      </w:pPr>
      <w:rPr>
        <w:b/>
        <w:bCs/>
      </w:r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3" w15:restartNumberingAfterBreak="0">
    <w:nsid w:val="14290D98"/>
    <w:multiLevelType w:val="hybridMultilevel"/>
    <w:tmpl w:val="4072C83E"/>
    <w:lvl w:ilvl="0" w:tplc="7BC23756">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4" w15:restartNumberingAfterBreak="0">
    <w:nsid w:val="1C286BC8"/>
    <w:multiLevelType w:val="hybridMultilevel"/>
    <w:tmpl w:val="E512885A"/>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2358226F"/>
    <w:multiLevelType w:val="hybridMultilevel"/>
    <w:tmpl w:val="4A96D866"/>
    <w:lvl w:ilvl="0" w:tplc="080A0015">
      <w:start w:val="1"/>
      <w:numFmt w:val="upperLetter"/>
      <w:lvlText w:val="%1."/>
      <w:lvlJc w:val="left"/>
      <w:pPr>
        <w:ind w:left="1855" w:hanging="360"/>
      </w:pPr>
    </w:lvl>
    <w:lvl w:ilvl="1" w:tplc="A9D02CFC">
      <w:start w:val="1"/>
      <w:numFmt w:val="upperLetter"/>
      <w:lvlText w:val="%2."/>
      <w:lvlJc w:val="left"/>
      <w:pPr>
        <w:ind w:left="2575" w:hanging="360"/>
      </w:pPr>
      <w:rPr>
        <w:b/>
        <w:bCs/>
      </w:rPr>
    </w:lvl>
    <w:lvl w:ilvl="2" w:tplc="7256DF4C">
      <w:start w:val="5"/>
      <w:numFmt w:val="bullet"/>
      <w:lvlText w:val="-"/>
      <w:lvlJc w:val="left"/>
      <w:pPr>
        <w:ind w:left="3475" w:hanging="360"/>
      </w:pPr>
      <w:rPr>
        <w:rFonts w:ascii="Arial Nova Light" w:eastAsia="Times New Roman" w:hAnsi="Arial Nova Light" w:cs="Arial" w:hint="default"/>
      </w:rPr>
    </w:lvl>
    <w:lvl w:ilvl="3" w:tplc="080A000F" w:tentative="1">
      <w:start w:val="1"/>
      <w:numFmt w:val="decimal"/>
      <w:lvlText w:val="%4."/>
      <w:lvlJc w:val="left"/>
      <w:pPr>
        <w:ind w:left="4015" w:hanging="360"/>
      </w:pPr>
    </w:lvl>
    <w:lvl w:ilvl="4" w:tplc="080A0019" w:tentative="1">
      <w:start w:val="1"/>
      <w:numFmt w:val="lowerLetter"/>
      <w:lvlText w:val="%5."/>
      <w:lvlJc w:val="left"/>
      <w:pPr>
        <w:ind w:left="4735" w:hanging="360"/>
      </w:pPr>
    </w:lvl>
    <w:lvl w:ilvl="5" w:tplc="080A001B" w:tentative="1">
      <w:start w:val="1"/>
      <w:numFmt w:val="lowerRoman"/>
      <w:lvlText w:val="%6."/>
      <w:lvlJc w:val="right"/>
      <w:pPr>
        <w:ind w:left="5455" w:hanging="180"/>
      </w:pPr>
    </w:lvl>
    <w:lvl w:ilvl="6" w:tplc="080A000F" w:tentative="1">
      <w:start w:val="1"/>
      <w:numFmt w:val="decimal"/>
      <w:lvlText w:val="%7."/>
      <w:lvlJc w:val="left"/>
      <w:pPr>
        <w:ind w:left="6175" w:hanging="360"/>
      </w:pPr>
    </w:lvl>
    <w:lvl w:ilvl="7" w:tplc="080A0019" w:tentative="1">
      <w:start w:val="1"/>
      <w:numFmt w:val="lowerLetter"/>
      <w:lvlText w:val="%8."/>
      <w:lvlJc w:val="left"/>
      <w:pPr>
        <w:ind w:left="6895" w:hanging="360"/>
      </w:pPr>
    </w:lvl>
    <w:lvl w:ilvl="8" w:tplc="080A001B" w:tentative="1">
      <w:start w:val="1"/>
      <w:numFmt w:val="lowerRoman"/>
      <w:lvlText w:val="%9."/>
      <w:lvlJc w:val="right"/>
      <w:pPr>
        <w:ind w:left="7615" w:hanging="180"/>
      </w:pPr>
    </w:lvl>
  </w:abstractNum>
  <w:abstractNum w:abstractNumId="16" w15:restartNumberingAfterBreak="0">
    <w:nsid w:val="30DE5FF2"/>
    <w:multiLevelType w:val="hybridMultilevel"/>
    <w:tmpl w:val="0C96549C"/>
    <w:lvl w:ilvl="0" w:tplc="FFFFFFFF">
      <w:start w:val="1"/>
      <w:numFmt w:val="upperRoman"/>
      <w:lvlText w:val="%1."/>
      <w:lvlJc w:val="left"/>
      <w:pPr>
        <w:ind w:left="1004" w:hanging="360"/>
      </w:pPr>
      <w:rPr>
        <w:rFonts w:ascii="Calibri" w:eastAsia="Calibri" w:hAnsi="Calibri" w:cs="Calibri" w:hint="default"/>
        <w:b w:val="0"/>
        <w:bCs w:val="0"/>
        <w:i w:val="0"/>
        <w:iCs w:val="0"/>
        <w:spacing w:val="0"/>
        <w:w w:val="100"/>
        <w:sz w:val="16"/>
        <w:szCs w:val="16"/>
        <w:lang w:val="es-ES" w:eastAsia="en-US" w:bidi="ar-SA"/>
      </w:rPr>
    </w:lvl>
    <w:lvl w:ilvl="1" w:tplc="FFFFFFFF" w:tentative="1">
      <w:start w:val="1"/>
      <w:numFmt w:val="lowerLetter"/>
      <w:lvlText w:val="%2."/>
      <w:lvlJc w:val="left"/>
      <w:pPr>
        <w:ind w:left="1724" w:hanging="360"/>
      </w:pPr>
    </w:lvl>
    <w:lvl w:ilvl="2" w:tplc="6D4A21F6">
      <w:start w:val="1"/>
      <w:numFmt w:val="upperRoman"/>
      <w:lvlText w:val="%3."/>
      <w:lvlJc w:val="right"/>
      <w:pPr>
        <w:ind w:left="2624" w:hanging="360"/>
      </w:pPr>
      <w:rPr>
        <w:b/>
        <w:bCs/>
      </w:r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7" w15:restartNumberingAfterBreak="0">
    <w:nsid w:val="312E6F76"/>
    <w:multiLevelType w:val="hybridMultilevel"/>
    <w:tmpl w:val="836AEF6A"/>
    <w:lvl w:ilvl="0" w:tplc="663C6A38">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8" w15:restartNumberingAfterBreak="0">
    <w:nsid w:val="316417DB"/>
    <w:multiLevelType w:val="hybridMultilevel"/>
    <w:tmpl w:val="56603AF0"/>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1">
    <w:nsid w:val="32FB06A8"/>
    <w:multiLevelType w:val="multilevel"/>
    <w:tmpl w:val="812E41A4"/>
    <w:lvl w:ilvl="0">
      <w:numFmt w:val="bullet"/>
      <w:lvlText w:val="-"/>
      <w:lvlJc w:val="left"/>
      <w:pPr>
        <w:ind w:left="720" w:hanging="360"/>
      </w:pPr>
      <w:rPr>
        <w:rFonts w:ascii="Arial Narrow" w:eastAsia="Times New Roman" w:hAnsi="Arial Narrow" w:cs="Arial"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78C4297"/>
    <w:multiLevelType w:val="hybridMultilevel"/>
    <w:tmpl w:val="3A482A9C"/>
    <w:lvl w:ilvl="0" w:tplc="10724876">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39DC6497"/>
    <w:multiLevelType w:val="hybridMultilevel"/>
    <w:tmpl w:val="6044A852"/>
    <w:lvl w:ilvl="0" w:tplc="F4F4B9C6">
      <w:start w:val="1"/>
      <w:numFmt w:val="upperRoman"/>
      <w:lvlText w:val="%1."/>
      <w:lvlJc w:val="right"/>
      <w:pPr>
        <w:ind w:left="3758"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3AA22926"/>
    <w:multiLevelType w:val="hybridMultilevel"/>
    <w:tmpl w:val="3EE2F184"/>
    <w:lvl w:ilvl="0" w:tplc="080A0019">
      <w:start w:val="1"/>
      <w:numFmt w:val="lowerLetter"/>
      <w:lvlText w:val="%1."/>
      <w:lvlJc w:val="left"/>
      <w:pPr>
        <w:ind w:left="720" w:hanging="360"/>
      </w:pPr>
    </w:lvl>
    <w:lvl w:ilvl="1" w:tplc="F42CC0AC">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3F531D40"/>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24" w15:restartNumberingAfterBreak="0">
    <w:nsid w:val="40C868E2"/>
    <w:multiLevelType w:val="hybridMultilevel"/>
    <w:tmpl w:val="5914D238"/>
    <w:lvl w:ilvl="0" w:tplc="367C7F46">
      <w:start w:val="1"/>
      <w:numFmt w:val="lowerLetter"/>
      <w:lvlText w:val="%1)"/>
      <w:lvlJc w:val="left"/>
      <w:pPr>
        <w:ind w:left="1713" w:hanging="360"/>
      </w:pPr>
      <w:rPr>
        <w:b/>
        <w:bCs/>
      </w:rPr>
    </w:lvl>
    <w:lvl w:ilvl="1" w:tplc="080A0019" w:tentative="1">
      <w:start w:val="1"/>
      <w:numFmt w:val="lowerLetter"/>
      <w:lvlText w:val="%2."/>
      <w:lvlJc w:val="left"/>
      <w:pPr>
        <w:ind w:left="2433" w:hanging="360"/>
      </w:pPr>
    </w:lvl>
    <w:lvl w:ilvl="2" w:tplc="080A001B" w:tentative="1">
      <w:start w:val="1"/>
      <w:numFmt w:val="lowerRoman"/>
      <w:lvlText w:val="%3."/>
      <w:lvlJc w:val="right"/>
      <w:pPr>
        <w:ind w:left="3153" w:hanging="180"/>
      </w:pPr>
    </w:lvl>
    <w:lvl w:ilvl="3" w:tplc="080A000F" w:tentative="1">
      <w:start w:val="1"/>
      <w:numFmt w:val="decimal"/>
      <w:lvlText w:val="%4."/>
      <w:lvlJc w:val="left"/>
      <w:pPr>
        <w:ind w:left="3873" w:hanging="360"/>
      </w:pPr>
    </w:lvl>
    <w:lvl w:ilvl="4" w:tplc="080A0019" w:tentative="1">
      <w:start w:val="1"/>
      <w:numFmt w:val="lowerLetter"/>
      <w:lvlText w:val="%5."/>
      <w:lvlJc w:val="left"/>
      <w:pPr>
        <w:ind w:left="4593" w:hanging="360"/>
      </w:pPr>
    </w:lvl>
    <w:lvl w:ilvl="5" w:tplc="080A001B" w:tentative="1">
      <w:start w:val="1"/>
      <w:numFmt w:val="lowerRoman"/>
      <w:lvlText w:val="%6."/>
      <w:lvlJc w:val="right"/>
      <w:pPr>
        <w:ind w:left="5313" w:hanging="180"/>
      </w:pPr>
    </w:lvl>
    <w:lvl w:ilvl="6" w:tplc="080A000F" w:tentative="1">
      <w:start w:val="1"/>
      <w:numFmt w:val="decimal"/>
      <w:lvlText w:val="%7."/>
      <w:lvlJc w:val="left"/>
      <w:pPr>
        <w:ind w:left="6033" w:hanging="360"/>
      </w:pPr>
    </w:lvl>
    <w:lvl w:ilvl="7" w:tplc="080A0019" w:tentative="1">
      <w:start w:val="1"/>
      <w:numFmt w:val="lowerLetter"/>
      <w:lvlText w:val="%8."/>
      <w:lvlJc w:val="left"/>
      <w:pPr>
        <w:ind w:left="6753" w:hanging="360"/>
      </w:pPr>
    </w:lvl>
    <w:lvl w:ilvl="8" w:tplc="080A001B" w:tentative="1">
      <w:start w:val="1"/>
      <w:numFmt w:val="lowerRoman"/>
      <w:lvlText w:val="%9."/>
      <w:lvlJc w:val="right"/>
      <w:pPr>
        <w:ind w:left="7473" w:hanging="180"/>
      </w:pPr>
    </w:lvl>
  </w:abstractNum>
  <w:abstractNum w:abstractNumId="25" w15:restartNumberingAfterBreak="0">
    <w:nsid w:val="428D5C5C"/>
    <w:multiLevelType w:val="hybridMultilevel"/>
    <w:tmpl w:val="5C4074E4"/>
    <w:lvl w:ilvl="0" w:tplc="F42E2C20">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92C60F9"/>
    <w:multiLevelType w:val="hybridMultilevel"/>
    <w:tmpl w:val="CA2A3294"/>
    <w:lvl w:ilvl="0" w:tplc="D5E2BA44">
      <w:start w:val="1"/>
      <w:numFmt w:val="upperRoman"/>
      <w:lvlText w:val="%1."/>
      <w:lvlJc w:val="right"/>
      <w:pPr>
        <w:ind w:left="1146" w:hanging="360"/>
      </w:pPr>
      <w:rPr>
        <w:b/>
        <w:bCs/>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27" w15:restartNumberingAfterBreak="0">
    <w:nsid w:val="49627F0A"/>
    <w:multiLevelType w:val="hybridMultilevel"/>
    <w:tmpl w:val="B094D0B4"/>
    <w:lvl w:ilvl="0" w:tplc="3168BEF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28" w15:restartNumberingAfterBreak="0">
    <w:nsid w:val="4A376029"/>
    <w:multiLevelType w:val="hybridMultilevel"/>
    <w:tmpl w:val="AF5250D6"/>
    <w:lvl w:ilvl="0" w:tplc="080A0019">
      <w:start w:val="1"/>
      <w:numFmt w:val="lowerLetter"/>
      <w:lvlText w:val="%1."/>
      <w:lvlJc w:val="left"/>
      <w:pPr>
        <w:ind w:left="1146" w:hanging="360"/>
      </w:pPr>
    </w:lvl>
    <w:lvl w:ilvl="1" w:tplc="99D4C6B4">
      <w:start w:val="1"/>
      <w:numFmt w:val="lowerLetter"/>
      <w:lvlText w:val="%2."/>
      <w:lvlJc w:val="left"/>
      <w:pPr>
        <w:ind w:left="1866" w:hanging="360"/>
      </w:pPr>
      <w:rPr>
        <w:b/>
        <w:bCs/>
      </w:r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29" w15:restartNumberingAfterBreak="0">
    <w:nsid w:val="4BF9655B"/>
    <w:multiLevelType w:val="multilevel"/>
    <w:tmpl w:val="58C63610"/>
    <w:lvl w:ilvl="0">
      <w:start w:val="1"/>
      <w:numFmt w:val="lowerLetter"/>
      <w:lvlText w:val="%1)"/>
      <w:lvlJc w:val="left"/>
      <w:pPr>
        <w:ind w:left="360" w:hanging="360"/>
      </w:pPr>
      <w:rPr>
        <w:b/>
        <w:i w:val="0"/>
        <w:sz w:val="20"/>
        <w:szCs w:val="20"/>
      </w:rPr>
    </w:lvl>
    <w:lvl w:ilvl="1">
      <w:start w:val="1"/>
      <w:numFmt w:val="lowerLetter"/>
      <w:lvlText w:val="%2."/>
      <w:lvlJc w:val="left"/>
      <w:pPr>
        <w:ind w:left="0" w:hanging="360"/>
      </w:pPr>
    </w:lvl>
    <w:lvl w:ilvl="2">
      <w:start w:val="1"/>
      <w:numFmt w:val="lowerRoman"/>
      <w:lvlText w:val="%3."/>
      <w:lvlJc w:val="right"/>
      <w:pPr>
        <w:ind w:left="720" w:hanging="180"/>
      </w:pPr>
    </w:lvl>
    <w:lvl w:ilvl="3">
      <w:start w:val="1"/>
      <w:numFmt w:val="decimal"/>
      <w:lvlText w:val="%4."/>
      <w:lvlJc w:val="left"/>
      <w:pPr>
        <w:ind w:left="1440" w:hanging="360"/>
      </w:pPr>
    </w:lvl>
    <w:lvl w:ilvl="4">
      <w:start w:val="1"/>
      <w:numFmt w:val="lowerLetter"/>
      <w:lvlText w:val="%5."/>
      <w:lvlJc w:val="left"/>
      <w:pPr>
        <w:ind w:left="2160" w:hanging="360"/>
      </w:pPr>
    </w:lvl>
    <w:lvl w:ilvl="5">
      <w:start w:val="1"/>
      <w:numFmt w:val="lowerRoman"/>
      <w:lvlText w:val="%6."/>
      <w:lvlJc w:val="right"/>
      <w:pPr>
        <w:ind w:left="2880" w:hanging="180"/>
      </w:pPr>
    </w:lvl>
    <w:lvl w:ilvl="6">
      <w:start w:val="1"/>
      <w:numFmt w:val="decimal"/>
      <w:lvlText w:val="%7."/>
      <w:lvlJc w:val="left"/>
      <w:pPr>
        <w:ind w:left="3600" w:hanging="360"/>
      </w:pPr>
    </w:lvl>
    <w:lvl w:ilvl="7">
      <w:start w:val="1"/>
      <w:numFmt w:val="lowerLetter"/>
      <w:lvlText w:val="%8."/>
      <w:lvlJc w:val="left"/>
      <w:pPr>
        <w:ind w:left="4320" w:hanging="360"/>
      </w:pPr>
    </w:lvl>
    <w:lvl w:ilvl="8">
      <w:start w:val="1"/>
      <w:numFmt w:val="lowerRoman"/>
      <w:lvlText w:val="%9."/>
      <w:lvlJc w:val="right"/>
      <w:pPr>
        <w:ind w:left="5040" w:hanging="180"/>
      </w:pPr>
    </w:lvl>
  </w:abstractNum>
  <w:abstractNum w:abstractNumId="30" w15:restartNumberingAfterBreak="0">
    <w:nsid w:val="4EB6547A"/>
    <w:multiLevelType w:val="hybridMultilevel"/>
    <w:tmpl w:val="B6263E2C"/>
    <w:lvl w:ilvl="0" w:tplc="77940DCE">
      <w:start w:val="1"/>
      <w:numFmt w:val="lowerLetter"/>
      <w:lvlText w:val="%1."/>
      <w:lvlJc w:val="left"/>
      <w:pPr>
        <w:ind w:left="144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3ED611C"/>
    <w:multiLevelType w:val="hybridMultilevel"/>
    <w:tmpl w:val="2ACE7BA8"/>
    <w:lvl w:ilvl="0" w:tplc="FFFFFFFF">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5711ED7"/>
    <w:multiLevelType w:val="hybridMultilevel"/>
    <w:tmpl w:val="9AFEAC9A"/>
    <w:lvl w:ilvl="0" w:tplc="080A0019">
      <w:start w:val="1"/>
      <w:numFmt w:val="lowerLetter"/>
      <w:lvlText w:val="%1."/>
      <w:lvlJc w:val="left"/>
      <w:pPr>
        <w:ind w:left="720" w:hanging="360"/>
      </w:pPr>
    </w:lvl>
    <w:lvl w:ilvl="1" w:tplc="3B3AA08A">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15:restartNumberingAfterBreak="0">
    <w:nsid w:val="65315079"/>
    <w:multiLevelType w:val="multilevel"/>
    <w:tmpl w:val="EAB019E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sz w:val="20"/>
        <w:szCs w:val="20"/>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4" w15:restartNumberingAfterBreak="0">
    <w:nsid w:val="681E1B97"/>
    <w:multiLevelType w:val="hybridMultilevel"/>
    <w:tmpl w:val="2ACE7BA8"/>
    <w:lvl w:ilvl="0" w:tplc="CC8E0F66">
      <w:start w:val="1"/>
      <w:numFmt w:val="lowerLetter"/>
      <w:lvlText w:val="%1."/>
      <w:lvlJc w:val="left"/>
      <w:pPr>
        <w:ind w:left="144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69FB04B0"/>
    <w:multiLevelType w:val="hybridMultilevel"/>
    <w:tmpl w:val="02B64E22"/>
    <w:lvl w:ilvl="0" w:tplc="FFFFFFFF">
      <w:start w:val="1"/>
      <w:numFmt w:val="upperRoman"/>
      <w:lvlText w:val="%1."/>
      <w:lvlJc w:val="right"/>
      <w:pPr>
        <w:ind w:left="2138" w:hanging="360"/>
      </w:pPr>
    </w:lvl>
    <w:lvl w:ilvl="1" w:tplc="FFFFFFFF" w:tentative="1">
      <w:start w:val="1"/>
      <w:numFmt w:val="lowerLetter"/>
      <w:lvlText w:val="%2."/>
      <w:lvlJc w:val="left"/>
      <w:pPr>
        <w:ind w:left="2858" w:hanging="360"/>
      </w:pPr>
    </w:lvl>
    <w:lvl w:ilvl="2" w:tplc="F4F4B9C6">
      <w:start w:val="1"/>
      <w:numFmt w:val="upperRoman"/>
      <w:lvlText w:val="%3."/>
      <w:lvlJc w:val="right"/>
      <w:pPr>
        <w:ind w:left="3758" w:hanging="360"/>
      </w:pPr>
      <w:rPr>
        <w:b/>
        <w:bCs/>
      </w:r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36" w15:restartNumberingAfterBreak="0">
    <w:nsid w:val="6A591D2A"/>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37" w15:restartNumberingAfterBreak="0">
    <w:nsid w:val="6BC836D7"/>
    <w:multiLevelType w:val="hybridMultilevel"/>
    <w:tmpl w:val="63EE168E"/>
    <w:lvl w:ilvl="0" w:tplc="FFFFFFFF">
      <w:start w:val="1"/>
      <w:numFmt w:val="lowerLetter"/>
      <w:lvlText w:val="%1)"/>
      <w:lvlJc w:val="left"/>
      <w:pPr>
        <w:ind w:left="720" w:hanging="360"/>
      </w:pPr>
      <w:rPr>
        <w:rFonts w:ascii="Arial" w:hAnsi="Arial" w:cs="Arial" w:hint="default"/>
        <w:b/>
        <w:bCs/>
        <w:sz w:val="20"/>
        <w:szCs w:val="20"/>
      </w:rPr>
    </w:lvl>
    <w:lvl w:ilvl="1" w:tplc="6434829C">
      <w:start w:val="1"/>
      <w:numFmt w:val="lowerLetter"/>
      <w:lvlText w:val="%2."/>
      <w:lvlJc w:val="left"/>
      <w:pPr>
        <w:ind w:left="1440" w:hanging="360"/>
      </w:pPr>
      <w:rPr>
        <w:b/>
        <w:bCs w:val="0"/>
      </w:rPr>
    </w:lvl>
    <w:lvl w:ilvl="2" w:tplc="FFFFFFFF">
      <w:start w:val="1"/>
      <w:numFmt w:val="upperRoman"/>
      <w:lvlText w:val="%3."/>
      <w:lvlJc w:val="left"/>
      <w:pPr>
        <w:ind w:left="2700" w:hanging="720"/>
      </w:pPr>
      <w:rPr>
        <w:rFonts w:eastAsia="Times New Roman" w:hint="default"/>
        <w:b/>
        <w:color w:val="000000"/>
        <w:sz w:val="20"/>
        <w:szCs w:val="20"/>
      </w:rPr>
    </w:lvl>
    <w:lvl w:ilvl="3" w:tplc="FFFFFFFF">
      <w:start w:val="1"/>
      <w:numFmt w:val="decimal"/>
      <w:lvlText w:val="%4."/>
      <w:lvlJc w:val="left"/>
      <w:pPr>
        <w:ind w:left="2880" w:hanging="360"/>
      </w:pPr>
    </w:lvl>
    <w:lvl w:ilvl="4" w:tplc="C778F61E">
      <w:start w:val="2"/>
      <w:numFmt w:val="upperLetter"/>
      <w:lvlText w:val="%5)"/>
      <w:lvlJc w:val="left"/>
      <w:pPr>
        <w:ind w:left="3600" w:hanging="360"/>
      </w:pPr>
      <w:rPr>
        <w:rFonts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CCB673B"/>
    <w:multiLevelType w:val="hybridMultilevel"/>
    <w:tmpl w:val="790647F4"/>
    <w:lvl w:ilvl="0" w:tplc="C6CE81D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39" w15:restartNumberingAfterBreak="0">
    <w:nsid w:val="792A0ACE"/>
    <w:multiLevelType w:val="hybridMultilevel"/>
    <w:tmpl w:val="606C6E98"/>
    <w:lvl w:ilvl="0" w:tplc="4B9E7A5C">
      <w:start w:val="1"/>
      <w:numFmt w:val="upperRoman"/>
      <w:lvlText w:val="%1."/>
      <w:lvlJc w:val="right"/>
      <w:pPr>
        <w:ind w:left="1429" w:hanging="360"/>
      </w:pPr>
      <w:rPr>
        <w:b/>
        <w:bCs/>
      </w:rPr>
    </w:lvl>
    <w:lvl w:ilvl="1" w:tplc="080A0019" w:tentative="1">
      <w:start w:val="1"/>
      <w:numFmt w:val="lowerLetter"/>
      <w:lvlText w:val="%2."/>
      <w:lvlJc w:val="left"/>
      <w:pPr>
        <w:ind w:left="2149" w:hanging="360"/>
      </w:pPr>
    </w:lvl>
    <w:lvl w:ilvl="2" w:tplc="080A001B" w:tentative="1">
      <w:start w:val="1"/>
      <w:numFmt w:val="lowerRoman"/>
      <w:lvlText w:val="%3."/>
      <w:lvlJc w:val="right"/>
      <w:pPr>
        <w:ind w:left="2869" w:hanging="180"/>
      </w:pPr>
    </w:lvl>
    <w:lvl w:ilvl="3" w:tplc="080A000F" w:tentative="1">
      <w:start w:val="1"/>
      <w:numFmt w:val="decimal"/>
      <w:lvlText w:val="%4."/>
      <w:lvlJc w:val="left"/>
      <w:pPr>
        <w:ind w:left="3589" w:hanging="360"/>
      </w:pPr>
    </w:lvl>
    <w:lvl w:ilvl="4" w:tplc="080A0019" w:tentative="1">
      <w:start w:val="1"/>
      <w:numFmt w:val="lowerLetter"/>
      <w:lvlText w:val="%5."/>
      <w:lvlJc w:val="left"/>
      <w:pPr>
        <w:ind w:left="4309" w:hanging="360"/>
      </w:pPr>
    </w:lvl>
    <w:lvl w:ilvl="5" w:tplc="080A001B" w:tentative="1">
      <w:start w:val="1"/>
      <w:numFmt w:val="lowerRoman"/>
      <w:lvlText w:val="%6."/>
      <w:lvlJc w:val="right"/>
      <w:pPr>
        <w:ind w:left="5029" w:hanging="180"/>
      </w:pPr>
    </w:lvl>
    <w:lvl w:ilvl="6" w:tplc="080A000F" w:tentative="1">
      <w:start w:val="1"/>
      <w:numFmt w:val="decimal"/>
      <w:lvlText w:val="%7."/>
      <w:lvlJc w:val="left"/>
      <w:pPr>
        <w:ind w:left="5749" w:hanging="360"/>
      </w:pPr>
    </w:lvl>
    <w:lvl w:ilvl="7" w:tplc="080A0019" w:tentative="1">
      <w:start w:val="1"/>
      <w:numFmt w:val="lowerLetter"/>
      <w:lvlText w:val="%8."/>
      <w:lvlJc w:val="left"/>
      <w:pPr>
        <w:ind w:left="6469" w:hanging="360"/>
      </w:pPr>
    </w:lvl>
    <w:lvl w:ilvl="8" w:tplc="080A001B" w:tentative="1">
      <w:start w:val="1"/>
      <w:numFmt w:val="lowerRoman"/>
      <w:lvlText w:val="%9."/>
      <w:lvlJc w:val="right"/>
      <w:pPr>
        <w:ind w:left="7189" w:hanging="180"/>
      </w:pPr>
    </w:lvl>
  </w:abstractNum>
  <w:num w:numId="1" w16cid:durableId="40787482">
    <w:abstractNumId w:val="10"/>
  </w:num>
  <w:num w:numId="2" w16cid:durableId="171724676">
    <w:abstractNumId w:val="3"/>
  </w:num>
  <w:num w:numId="3" w16cid:durableId="179852835">
    <w:abstractNumId w:val="2"/>
  </w:num>
  <w:num w:numId="4" w16cid:durableId="857694431">
    <w:abstractNumId w:val="1"/>
  </w:num>
  <w:num w:numId="5" w16cid:durableId="981958098">
    <w:abstractNumId w:val="0"/>
  </w:num>
  <w:num w:numId="6" w16cid:durableId="162818113">
    <w:abstractNumId w:val="7"/>
  </w:num>
  <w:num w:numId="7" w16cid:durableId="1796873302">
    <w:abstractNumId w:val="23"/>
  </w:num>
  <w:num w:numId="8" w16cid:durableId="378356750">
    <w:abstractNumId w:val="36"/>
  </w:num>
  <w:num w:numId="9" w16cid:durableId="329136101">
    <w:abstractNumId w:val="14"/>
  </w:num>
  <w:num w:numId="10" w16cid:durableId="2107723563">
    <w:abstractNumId w:val="19"/>
  </w:num>
  <w:num w:numId="11" w16cid:durableId="1272470216">
    <w:abstractNumId w:val="6"/>
  </w:num>
  <w:num w:numId="12" w16cid:durableId="175652664">
    <w:abstractNumId w:val="39"/>
  </w:num>
  <w:num w:numId="13" w16cid:durableId="1640841809">
    <w:abstractNumId w:val="33"/>
  </w:num>
  <w:num w:numId="14" w16cid:durableId="1468357670">
    <w:abstractNumId w:val="5"/>
  </w:num>
  <w:num w:numId="15" w16cid:durableId="897520959">
    <w:abstractNumId w:val="26"/>
  </w:num>
  <w:num w:numId="16" w16cid:durableId="54352539">
    <w:abstractNumId w:val="37"/>
  </w:num>
  <w:num w:numId="17" w16cid:durableId="515580846">
    <w:abstractNumId w:val="9"/>
  </w:num>
  <w:num w:numId="18" w16cid:durableId="738668852">
    <w:abstractNumId w:val="27"/>
  </w:num>
  <w:num w:numId="19" w16cid:durableId="412363409">
    <w:abstractNumId w:val="17"/>
  </w:num>
  <w:num w:numId="20" w16cid:durableId="936211326">
    <w:abstractNumId w:val="38"/>
  </w:num>
  <w:num w:numId="21" w16cid:durableId="681325978">
    <w:abstractNumId w:val="13"/>
  </w:num>
  <w:num w:numId="22" w16cid:durableId="758215928">
    <w:abstractNumId w:val="12"/>
  </w:num>
  <w:num w:numId="23" w16cid:durableId="459736262">
    <w:abstractNumId w:val="30"/>
  </w:num>
  <w:num w:numId="24" w16cid:durableId="1881479420">
    <w:abstractNumId w:val="25"/>
  </w:num>
  <w:num w:numId="25" w16cid:durableId="431166206">
    <w:abstractNumId w:val="28"/>
  </w:num>
  <w:num w:numId="26" w16cid:durableId="439837858">
    <w:abstractNumId w:val="16"/>
  </w:num>
  <w:num w:numId="27" w16cid:durableId="1670595344">
    <w:abstractNumId w:val="8"/>
  </w:num>
  <w:num w:numId="28" w16cid:durableId="964579571">
    <w:abstractNumId w:val="24"/>
  </w:num>
  <w:num w:numId="29" w16cid:durableId="400758765">
    <w:abstractNumId w:val="20"/>
  </w:num>
  <w:num w:numId="30" w16cid:durableId="1186821126">
    <w:abstractNumId w:val="32"/>
  </w:num>
  <w:num w:numId="31" w16cid:durableId="140847591">
    <w:abstractNumId w:val="22"/>
  </w:num>
  <w:num w:numId="32" w16cid:durableId="1151020065">
    <w:abstractNumId w:val="15"/>
  </w:num>
  <w:num w:numId="33" w16cid:durableId="2032685273">
    <w:abstractNumId w:val="35"/>
  </w:num>
  <w:num w:numId="34" w16cid:durableId="421492488">
    <w:abstractNumId w:val="21"/>
  </w:num>
  <w:num w:numId="35" w16cid:durableId="1433352216">
    <w:abstractNumId w:val="18"/>
  </w:num>
  <w:num w:numId="36" w16cid:durableId="152650468">
    <w:abstractNumId w:val="29"/>
  </w:num>
  <w:num w:numId="37" w16cid:durableId="1276213105">
    <w:abstractNumId w:val="7"/>
  </w:num>
  <w:num w:numId="38" w16cid:durableId="379063296">
    <w:abstractNumId w:val="4"/>
  </w:num>
  <w:num w:numId="39" w16cid:durableId="1415472560">
    <w:abstractNumId w:val="34"/>
  </w:num>
  <w:num w:numId="40" w16cid:durableId="805776976">
    <w:abstractNumId w:val="31"/>
  </w:num>
  <w:num w:numId="41" w16cid:durableId="750470448">
    <w:abstractNumId w:val="11"/>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pt-BR" w:vendorID="64" w:dllVersion="6" w:nlCheck="1" w:checkStyle="0"/>
  <w:activeWritingStyle w:appName="MSWord" w:lang="es-ES" w:vendorID="64" w:dllVersion="6" w:nlCheck="1" w:checkStyle="0"/>
  <w:activeWritingStyle w:appName="MSWord" w:lang="es-MX" w:vendorID="64" w:dllVersion="6" w:nlCheck="1" w:checkStyle="0"/>
  <w:activeWritingStyle w:appName="MSWord" w:lang="es-ES_tradnl" w:vendorID="64" w:dllVersion="6" w:nlCheck="1" w:checkStyle="0"/>
  <w:activeWritingStyle w:appName="MSWord" w:lang="en-US" w:vendorID="64" w:dllVersion="6" w:nlCheck="1" w:checkStyle="0"/>
  <w:activeWritingStyle w:appName="MSWord" w:lang="es-MX"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s-MX" w:vendorID="64" w:dllVersion="4096" w:nlCheck="1" w:checkStyle="0"/>
  <w:activeWritingStyle w:appName="MSWord" w:lang="es-ES" w:vendorID="64" w:dllVersion="4096" w:nlCheck="1" w:checkStyle="0"/>
  <w:activeWritingStyle w:appName="MSWord" w:lang="es-ES_tradnl"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o:colormru v:ext="edit" colors="#000040,#1b099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E22"/>
    <w:rsid w:val="00000100"/>
    <w:rsid w:val="0000068F"/>
    <w:rsid w:val="00000E29"/>
    <w:rsid w:val="00000EB2"/>
    <w:rsid w:val="00001A83"/>
    <w:rsid w:val="00001C40"/>
    <w:rsid w:val="00002106"/>
    <w:rsid w:val="0000226C"/>
    <w:rsid w:val="000024BA"/>
    <w:rsid w:val="000026A9"/>
    <w:rsid w:val="000035E5"/>
    <w:rsid w:val="00003690"/>
    <w:rsid w:val="000039D8"/>
    <w:rsid w:val="000040BC"/>
    <w:rsid w:val="0000416E"/>
    <w:rsid w:val="00004231"/>
    <w:rsid w:val="00004684"/>
    <w:rsid w:val="00004948"/>
    <w:rsid w:val="00004B8A"/>
    <w:rsid w:val="00004BE3"/>
    <w:rsid w:val="000051D4"/>
    <w:rsid w:val="0000541B"/>
    <w:rsid w:val="0000567B"/>
    <w:rsid w:val="00005890"/>
    <w:rsid w:val="00005BCC"/>
    <w:rsid w:val="00006122"/>
    <w:rsid w:val="000074C2"/>
    <w:rsid w:val="00007546"/>
    <w:rsid w:val="000076F5"/>
    <w:rsid w:val="0000770A"/>
    <w:rsid w:val="0000794B"/>
    <w:rsid w:val="00007A33"/>
    <w:rsid w:val="00007F94"/>
    <w:rsid w:val="000101C0"/>
    <w:rsid w:val="00010A69"/>
    <w:rsid w:val="00010E60"/>
    <w:rsid w:val="00011499"/>
    <w:rsid w:val="000115EC"/>
    <w:rsid w:val="00011818"/>
    <w:rsid w:val="00011AED"/>
    <w:rsid w:val="00011C24"/>
    <w:rsid w:val="00011D0A"/>
    <w:rsid w:val="00012011"/>
    <w:rsid w:val="0001260A"/>
    <w:rsid w:val="00012DFE"/>
    <w:rsid w:val="00013C78"/>
    <w:rsid w:val="000144FD"/>
    <w:rsid w:val="000155DF"/>
    <w:rsid w:val="00015648"/>
    <w:rsid w:val="000158AB"/>
    <w:rsid w:val="00015CA8"/>
    <w:rsid w:val="00015D37"/>
    <w:rsid w:val="00015DBC"/>
    <w:rsid w:val="00015E98"/>
    <w:rsid w:val="0001644F"/>
    <w:rsid w:val="000164E8"/>
    <w:rsid w:val="0001676F"/>
    <w:rsid w:val="000169AA"/>
    <w:rsid w:val="00016B4E"/>
    <w:rsid w:val="00016D20"/>
    <w:rsid w:val="00016E41"/>
    <w:rsid w:val="0001706A"/>
    <w:rsid w:val="0001737C"/>
    <w:rsid w:val="0001753E"/>
    <w:rsid w:val="00017DAC"/>
    <w:rsid w:val="000200D5"/>
    <w:rsid w:val="0002029D"/>
    <w:rsid w:val="0002099A"/>
    <w:rsid w:val="00020CED"/>
    <w:rsid w:val="00020F0A"/>
    <w:rsid w:val="000214A9"/>
    <w:rsid w:val="0002152B"/>
    <w:rsid w:val="0002157E"/>
    <w:rsid w:val="00021934"/>
    <w:rsid w:val="00021BE4"/>
    <w:rsid w:val="00021FDF"/>
    <w:rsid w:val="00021FF3"/>
    <w:rsid w:val="00022572"/>
    <w:rsid w:val="00022AA7"/>
    <w:rsid w:val="00022C03"/>
    <w:rsid w:val="00022D52"/>
    <w:rsid w:val="000233C4"/>
    <w:rsid w:val="00023698"/>
    <w:rsid w:val="00023ACA"/>
    <w:rsid w:val="00023C1D"/>
    <w:rsid w:val="00023C24"/>
    <w:rsid w:val="00024277"/>
    <w:rsid w:val="000247CF"/>
    <w:rsid w:val="00024854"/>
    <w:rsid w:val="00025095"/>
    <w:rsid w:val="000253DA"/>
    <w:rsid w:val="00025475"/>
    <w:rsid w:val="0002595F"/>
    <w:rsid w:val="00025B35"/>
    <w:rsid w:val="00025E7E"/>
    <w:rsid w:val="00025FB1"/>
    <w:rsid w:val="00026015"/>
    <w:rsid w:val="000261FE"/>
    <w:rsid w:val="0002682E"/>
    <w:rsid w:val="0002695D"/>
    <w:rsid w:val="000269BE"/>
    <w:rsid w:val="00026A42"/>
    <w:rsid w:val="00026DBC"/>
    <w:rsid w:val="0002790B"/>
    <w:rsid w:val="0002795E"/>
    <w:rsid w:val="00027A0A"/>
    <w:rsid w:val="00027B84"/>
    <w:rsid w:val="00030046"/>
    <w:rsid w:val="00030F00"/>
    <w:rsid w:val="00031788"/>
    <w:rsid w:val="00031C7C"/>
    <w:rsid w:val="00031E80"/>
    <w:rsid w:val="00032054"/>
    <w:rsid w:val="000323DF"/>
    <w:rsid w:val="00032566"/>
    <w:rsid w:val="00032B81"/>
    <w:rsid w:val="00032BCF"/>
    <w:rsid w:val="00032CA1"/>
    <w:rsid w:val="000332A7"/>
    <w:rsid w:val="000338C7"/>
    <w:rsid w:val="000339F0"/>
    <w:rsid w:val="00033DC3"/>
    <w:rsid w:val="00034287"/>
    <w:rsid w:val="000342CA"/>
    <w:rsid w:val="000347B2"/>
    <w:rsid w:val="0003487C"/>
    <w:rsid w:val="00034996"/>
    <w:rsid w:val="00034C6D"/>
    <w:rsid w:val="0003549F"/>
    <w:rsid w:val="000356F4"/>
    <w:rsid w:val="000358EE"/>
    <w:rsid w:val="00035C9A"/>
    <w:rsid w:val="00035E63"/>
    <w:rsid w:val="000362F4"/>
    <w:rsid w:val="0003639F"/>
    <w:rsid w:val="000363AF"/>
    <w:rsid w:val="00036405"/>
    <w:rsid w:val="000365BF"/>
    <w:rsid w:val="00036714"/>
    <w:rsid w:val="00036ECB"/>
    <w:rsid w:val="000379E2"/>
    <w:rsid w:val="00037D22"/>
    <w:rsid w:val="00037D66"/>
    <w:rsid w:val="000400AE"/>
    <w:rsid w:val="00040122"/>
    <w:rsid w:val="000401E5"/>
    <w:rsid w:val="000403FD"/>
    <w:rsid w:val="0004075F"/>
    <w:rsid w:val="000409F0"/>
    <w:rsid w:val="00040E0A"/>
    <w:rsid w:val="00041492"/>
    <w:rsid w:val="000414A7"/>
    <w:rsid w:val="00041540"/>
    <w:rsid w:val="00041ED9"/>
    <w:rsid w:val="00041FFF"/>
    <w:rsid w:val="0004219C"/>
    <w:rsid w:val="000421CC"/>
    <w:rsid w:val="00042373"/>
    <w:rsid w:val="00042553"/>
    <w:rsid w:val="0004288A"/>
    <w:rsid w:val="00042C6F"/>
    <w:rsid w:val="000430AC"/>
    <w:rsid w:val="0004330B"/>
    <w:rsid w:val="00043492"/>
    <w:rsid w:val="0004392F"/>
    <w:rsid w:val="00043BFB"/>
    <w:rsid w:val="00044645"/>
    <w:rsid w:val="0004464F"/>
    <w:rsid w:val="00044E34"/>
    <w:rsid w:val="0004517F"/>
    <w:rsid w:val="000455B0"/>
    <w:rsid w:val="00045C75"/>
    <w:rsid w:val="00045C8A"/>
    <w:rsid w:val="00045D68"/>
    <w:rsid w:val="00046513"/>
    <w:rsid w:val="000469DE"/>
    <w:rsid w:val="00046AEA"/>
    <w:rsid w:val="000474EE"/>
    <w:rsid w:val="000476EE"/>
    <w:rsid w:val="000477B4"/>
    <w:rsid w:val="0005020A"/>
    <w:rsid w:val="00050582"/>
    <w:rsid w:val="00050892"/>
    <w:rsid w:val="00050C76"/>
    <w:rsid w:val="00050D9B"/>
    <w:rsid w:val="000514BE"/>
    <w:rsid w:val="00051798"/>
    <w:rsid w:val="00051C69"/>
    <w:rsid w:val="00051C6A"/>
    <w:rsid w:val="000523E0"/>
    <w:rsid w:val="0005288E"/>
    <w:rsid w:val="00052A2A"/>
    <w:rsid w:val="00053014"/>
    <w:rsid w:val="000532BE"/>
    <w:rsid w:val="00053887"/>
    <w:rsid w:val="00053C6A"/>
    <w:rsid w:val="00054461"/>
    <w:rsid w:val="0005499A"/>
    <w:rsid w:val="00055199"/>
    <w:rsid w:val="0005524A"/>
    <w:rsid w:val="000553BA"/>
    <w:rsid w:val="000553F6"/>
    <w:rsid w:val="00055D96"/>
    <w:rsid w:val="000560F2"/>
    <w:rsid w:val="000562BD"/>
    <w:rsid w:val="00056C82"/>
    <w:rsid w:val="0005712E"/>
    <w:rsid w:val="00057710"/>
    <w:rsid w:val="00057A69"/>
    <w:rsid w:val="00057DEC"/>
    <w:rsid w:val="00057E3B"/>
    <w:rsid w:val="000601A8"/>
    <w:rsid w:val="000613DD"/>
    <w:rsid w:val="00061A01"/>
    <w:rsid w:val="0006202A"/>
    <w:rsid w:val="00062128"/>
    <w:rsid w:val="000622CA"/>
    <w:rsid w:val="000623EA"/>
    <w:rsid w:val="00062539"/>
    <w:rsid w:val="000626A7"/>
    <w:rsid w:val="00062C4D"/>
    <w:rsid w:val="00062C63"/>
    <w:rsid w:val="0006368E"/>
    <w:rsid w:val="00063A2C"/>
    <w:rsid w:val="00063B7A"/>
    <w:rsid w:val="00063DA9"/>
    <w:rsid w:val="00064191"/>
    <w:rsid w:val="00064682"/>
    <w:rsid w:val="00064C71"/>
    <w:rsid w:val="00064CB1"/>
    <w:rsid w:val="000651A1"/>
    <w:rsid w:val="00065B80"/>
    <w:rsid w:val="00065C45"/>
    <w:rsid w:val="00065F7D"/>
    <w:rsid w:val="000662D3"/>
    <w:rsid w:val="00066533"/>
    <w:rsid w:val="000669AC"/>
    <w:rsid w:val="00066ECE"/>
    <w:rsid w:val="00067925"/>
    <w:rsid w:val="0006796D"/>
    <w:rsid w:val="00067A13"/>
    <w:rsid w:val="00067A95"/>
    <w:rsid w:val="000702C7"/>
    <w:rsid w:val="00070865"/>
    <w:rsid w:val="000711E1"/>
    <w:rsid w:val="000719E9"/>
    <w:rsid w:val="00071EDC"/>
    <w:rsid w:val="0007207B"/>
    <w:rsid w:val="000721B6"/>
    <w:rsid w:val="00072412"/>
    <w:rsid w:val="00072E96"/>
    <w:rsid w:val="00072F2A"/>
    <w:rsid w:val="00073A06"/>
    <w:rsid w:val="00073B72"/>
    <w:rsid w:val="00073BAF"/>
    <w:rsid w:val="00073F2E"/>
    <w:rsid w:val="000741BF"/>
    <w:rsid w:val="00074444"/>
    <w:rsid w:val="000746C7"/>
    <w:rsid w:val="000748AF"/>
    <w:rsid w:val="000755EF"/>
    <w:rsid w:val="00075A82"/>
    <w:rsid w:val="00075D2E"/>
    <w:rsid w:val="00075F38"/>
    <w:rsid w:val="00076468"/>
    <w:rsid w:val="0007646E"/>
    <w:rsid w:val="0007662B"/>
    <w:rsid w:val="00076A31"/>
    <w:rsid w:val="00076CC7"/>
    <w:rsid w:val="0007705B"/>
    <w:rsid w:val="00080291"/>
    <w:rsid w:val="00080FBB"/>
    <w:rsid w:val="0008115E"/>
    <w:rsid w:val="00081763"/>
    <w:rsid w:val="0008177A"/>
    <w:rsid w:val="00081B7C"/>
    <w:rsid w:val="00081F7B"/>
    <w:rsid w:val="0008236B"/>
    <w:rsid w:val="0008279C"/>
    <w:rsid w:val="00082C65"/>
    <w:rsid w:val="00082CCA"/>
    <w:rsid w:val="00082D3E"/>
    <w:rsid w:val="00083295"/>
    <w:rsid w:val="000832B6"/>
    <w:rsid w:val="00083327"/>
    <w:rsid w:val="00083425"/>
    <w:rsid w:val="00083A88"/>
    <w:rsid w:val="00083AB1"/>
    <w:rsid w:val="00083AF2"/>
    <w:rsid w:val="00083E42"/>
    <w:rsid w:val="00084044"/>
    <w:rsid w:val="00084137"/>
    <w:rsid w:val="00084236"/>
    <w:rsid w:val="000842A8"/>
    <w:rsid w:val="00084ABF"/>
    <w:rsid w:val="00084B41"/>
    <w:rsid w:val="00084D77"/>
    <w:rsid w:val="00084DA1"/>
    <w:rsid w:val="000850E4"/>
    <w:rsid w:val="00085304"/>
    <w:rsid w:val="000853D6"/>
    <w:rsid w:val="000854D0"/>
    <w:rsid w:val="00085A12"/>
    <w:rsid w:val="00085D71"/>
    <w:rsid w:val="00085DCF"/>
    <w:rsid w:val="00085E01"/>
    <w:rsid w:val="00086ADC"/>
    <w:rsid w:val="000879D1"/>
    <w:rsid w:val="00087A27"/>
    <w:rsid w:val="00087C78"/>
    <w:rsid w:val="00087D27"/>
    <w:rsid w:val="000903D3"/>
    <w:rsid w:val="00090430"/>
    <w:rsid w:val="00090A07"/>
    <w:rsid w:val="00090BD2"/>
    <w:rsid w:val="00090CF5"/>
    <w:rsid w:val="000911A9"/>
    <w:rsid w:val="00091336"/>
    <w:rsid w:val="00091A63"/>
    <w:rsid w:val="00092037"/>
    <w:rsid w:val="000921E9"/>
    <w:rsid w:val="000922BF"/>
    <w:rsid w:val="00092BDB"/>
    <w:rsid w:val="00092D3F"/>
    <w:rsid w:val="0009310F"/>
    <w:rsid w:val="000933E8"/>
    <w:rsid w:val="000937CF"/>
    <w:rsid w:val="00093883"/>
    <w:rsid w:val="00093A09"/>
    <w:rsid w:val="00093CFF"/>
    <w:rsid w:val="00093D1A"/>
    <w:rsid w:val="00093E80"/>
    <w:rsid w:val="0009414E"/>
    <w:rsid w:val="000941F8"/>
    <w:rsid w:val="000943AE"/>
    <w:rsid w:val="0009480F"/>
    <w:rsid w:val="00094AFA"/>
    <w:rsid w:val="00094D12"/>
    <w:rsid w:val="00094EA1"/>
    <w:rsid w:val="000954DF"/>
    <w:rsid w:val="00095559"/>
    <w:rsid w:val="00095562"/>
    <w:rsid w:val="0009579C"/>
    <w:rsid w:val="0009581E"/>
    <w:rsid w:val="000959BC"/>
    <w:rsid w:val="00095BF3"/>
    <w:rsid w:val="00095CBE"/>
    <w:rsid w:val="00095D2C"/>
    <w:rsid w:val="000963FE"/>
    <w:rsid w:val="000967D9"/>
    <w:rsid w:val="00096936"/>
    <w:rsid w:val="0009699F"/>
    <w:rsid w:val="00096CC8"/>
    <w:rsid w:val="000970CE"/>
    <w:rsid w:val="000971AE"/>
    <w:rsid w:val="000972D8"/>
    <w:rsid w:val="00097480"/>
    <w:rsid w:val="0009751B"/>
    <w:rsid w:val="0009767F"/>
    <w:rsid w:val="0009784F"/>
    <w:rsid w:val="000978AA"/>
    <w:rsid w:val="00097EE1"/>
    <w:rsid w:val="000A0142"/>
    <w:rsid w:val="000A0EE6"/>
    <w:rsid w:val="000A13E8"/>
    <w:rsid w:val="000A1A68"/>
    <w:rsid w:val="000A1C1E"/>
    <w:rsid w:val="000A2568"/>
    <w:rsid w:val="000A2612"/>
    <w:rsid w:val="000A26CB"/>
    <w:rsid w:val="000A3581"/>
    <w:rsid w:val="000A35AF"/>
    <w:rsid w:val="000A3C36"/>
    <w:rsid w:val="000A3EFD"/>
    <w:rsid w:val="000A4417"/>
    <w:rsid w:val="000A4871"/>
    <w:rsid w:val="000A48AF"/>
    <w:rsid w:val="000A5039"/>
    <w:rsid w:val="000A54F0"/>
    <w:rsid w:val="000A55E7"/>
    <w:rsid w:val="000A5E2A"/>
    <w:rsid w:val="000A5F59"/>
    <w:rsid w:val="000A62F7"/>
    <w:rsid w:val="000A6639"/>
    <w:rsid w:val="000A6690"/>
    <w:rsid w:val="000A6873"/>
    <w:rsid w:val="000A70DE"/>
    <w:rsid w:val="000A746C"/>
    <w:rsid w:val="000A74DD"/>
    <w:rsid w:val="000A7AA3"/>
    <w:rsid w:val="000A7ABB"/>
    <w:rsid w:val="000B0577"/>
    <w:rsid w:val="000B0C28"/>
    <w:rsid w:val="000B0E39"/>
    <w:rsid w:val="000B1356"/>
    <w:rsid w:val="000B13D7"/>
    <w:rsid w:val="000B170B"/>
    <w:rsid w:val="000B1C2B"/>
    <w:rsid w:val="000B1C96"/>
    <w:rsid w:val="000B1DE3"/>
    <w:rsid w:val="000B1EE0"/>
    <w:rsid w:val="000B1F03"/>
    <w:rsid w:val="000B1F29"/>
    <w:rsid w:val="000B1FF3"/>
    <w:rsid w:val="000B24F1"/>
    <w:rsid w:val="000B27FD"/>
    <w:rsid w:val="000B2B77"/>
    <w:rsid w:val="000B2C84"/>
    <w:rsid w:val="000B2E85"/>
    <w:rsid w:val="000B34B0"/>
    <w:rsid w:val="000B399E"/>
    <w:rsid w:val="000B3BC1"/>
    <w:rsid w:val="000B4079"/>
    <w:rsid w:val="000B428D"/>
    <w:rsid w:val="000B48A9"/>
    <w:rsid w:val="000B48E4"/>
    <w:rsid w:val="000B4ECC"/>
    <w:rsid w:val="000B4F01"/>
    <w:rsid w:val="000B51F5"/>
    <w:rsid w:val="000B549A"/>
    <w:rsid w:val="000B5669"/>
    <w:rsid w:val="000B5709"/>
    <w:rsid w:val="000B594B"/>
    <w:rsid w:val="000B5A9C"/>
    <w:rsid w:val="000B5C62"/>
    <w:rsid w:val="000B624C"/>
    <w:rsid w:val="000B631E"/>
    <w:rsid w:val="000B6658"/>
    <w:rsid w:val="000B6994"/>
    <w:rsid w:val="000B6AA2"/>
    <w:rsid w:val="000B6D62"/>
    <w:rsid w:val="000B703A"/>
    <w:rsid w:val="000B7576"/>
    <w:rsid w:val="000B7924"/>
    <w:rsid w:val="000B7BD7"/>
    <w:rsid w:val="000B7F5B"/>
    <w:rsid w:val="000C0A79"/>
    <w:rsid w:val="000C0A8A"/>
    <w:rsid w:val="000C0DE8"/>
    <w:rsid w:val="000C0F48"/>
    <w:rsid w:val="000C1962"/>
    <w:rsid w:val="000C1BB8"/>
    <w:rsid w:val="000C1D13"/>
    <w:rsid w:val="000C20F7"/>
    <w:rsid w:val="000C24E0"/>
    <w:rsid w:val="000C2B01"/>
    <w:rsid w:val="000C2C26"/>
    <w:rsid w:val="000C305F"/>
    <w:rsid w:val="000C341B"/>
    <w:rsid w:val="000C3B23"/>
    <w:rsid w:val="000C3D35"/>
    <w:rsid w:val="000C4054"/>
    <w:rsid w:val="000C42A7"/>
    <w:rsid w:val="000C45C1"/>
    <w:rsid w:val="000C46C2"/>
    <w:rsid w:val="000C4704"/>
    <w:rsid w:val="000C4E66"/>
    <w:rsid w:val="000C55B9"/>
    <w:rsid w:val="000C5892"/>
    <w:rsid w:val="000C5928"/>
    <w:rsid w:val="000C59FB"/>
    <w:rsid w:val="000C5A40"/>
    <w:rsid w:val="000C5FAA"/>
    <w:rsid w:val="000C69E5"/>
    <w:rsid w:val="000C6D46"/>
    <w:rsid w:val="000C78B6"/>
    <w:rsid w:val="000C79FA"/>
    <w:rsid w:val="000C7DAC"/>
    <w:rsid w:val="000C7E37"/>
    <w:rsid w:val="000C7E8D"/>
    <w:rsid w:val="000D0218"/>
    <w:rsid w:val="000D08AC"/>
    <w:rsid w:val="000D0AFC"/>
    <w:rsid w:val="000D0D25"/>
    <w:rsid w:val="000D1091"/>
    <w:rsid w:val="000D116D"/>
    <w:rsid w:val="000D1328"/>
    <w:rsid w:val="000D1874"/>
    <w:rsid w:val="000D18AE"/>
    <w:rsid w:val="000D1928"/>
    <w:rsid w:val="000D1987"/>
    <w:rsid w:val="000D1A13"/>
    <w:rsid w:val="000D1C3E"/>
    <w:rsid w:val="000D1D01"/>
    <w:rsid w:val="000D2185"/>
    <w:rsid w:val="000D23F8"/>
    <w:rsid w:val="000D2498"/>
    <w:rsid w:val="000D2795"/>
    <w:rsid w:val="000D27FD"/>
    <w:rsid w:val="000D2B75"/>
    <w:rsid w:val="000D3168"/>
    <w:rsid w:val="000D3262"/>
    <w:rsid w:val="000D3CED"/>
    <w:rsid w:val="000D465A"/>
    <w:rsid w:val="000D4859"/>
    <w:rsid w:val="000D488A"/>
    <w:rsid w:val="000D49A0"/>
    <w:rsid w:val="000D4ADE"/>
    <w:rsid w:val="000D4C0F"/>
    <w:rsid w:val="000D54CD"/>
    <w:rsid w:val="000D5706"/>
    <w:rsid w:val="000D602E"/>
    <w:rsid w:val="000D60DA"/>
    <w:rsid w:val="000D62C4"/>
    <w:rsid w:val="000D6716"/>
    <w:rsid w:val="000D6DD8"/>
    <w:rsid w:val="000D788D"/>
    <w:rsid w:val="000D7B5F"/>
    <w:rsid w:val="000D7B99"/>
    <w:rsid w:val="000D7EC9"/>
    <w:rsid w:val="000E060A"/>
    <w:rsid w:val="000E1020"/>
    <w:rsid w:val="000E1244"/>
    <w:rsid w:val="000E1561"/>
    <w:rsid w:val="000E19D0"/>
    <w:rsid w:val="000E23F8"/>
    <w:rsid w:val="000E252B"/>
    <w:rsid w:val="000E2760"/>
    <w:rsid w:val="000E2B03"/>
    <w:rsid w:val="000E33C7"/>
    <w:rsid w:val="000E33DA"/>
    <w:rsid w:val="000E3711"/>
    <w:rsid w:val="000E3810"/>
    <w:rsid w:val="000E3C6D"/>
    <w:rsid w:val="000E50BB"/>
    <w:rsid w:val="000E50D1"/>
    <w:rsid w:val="000E5174"/>
    <w:rsid w:val="000E574B"/>
    <w:rsid w:val="000E5EA5"/>
    <w:rsid w:val="000E612F"/>
    <w:rsid w:val="000E6374"/>
    <w:rsid w:val="000E6970"/>
    <w:rsid w:val="000E75D5"/>
    <w:rsid w:val="000E7994"/>
    <w:rsid w:val="000E7AFD"/>
    <w:rsid w:val="000E7DFA"/>
    <w:rsid w:val="000F043B"/>
    <w:rsid w:val="000F08F3"/>
    <w:rsid w:val="000F0A78"/>
    <w:rsid w:val="000F12BF"/>
    <w:rsid w:val="000F13D0"/>
    <w:rsid w:val="000F1A9B"/>
    <w:rsid w:val="000F1E55"/>
    <w:rsid w:val="000F20BB"/>
    <w:rsid w:val="000F24D9"/>
    <w:rsid w:val="000F273F"/>
    <w:rsid w:val="000F2DDC"/>
    <w:rsid w:val="000F2EC2"/>
    <w:rsid w:val="000F2F3A"/>
    <w:rsid w:val="000F4197"/>
    <w:rsid w:val="000F41E8"/>
    <w:rsid w:val="000F42D2"/>
    <w:rsid w:val="000F4606"/>
    <w:rsid w:val="000F4D0D"/>
    <w:rsid w:val="000F510B"/>
    <w:rsid w:val="000F5485"/>
    <w:rsid w:val="000F5700"/>
    <w:rsid w:val="000F5BA1"/>
    <w:rsid w:val="000F66EA"/>
    <w:rsid w:val="000F6879"/>
    <w:rsid w:val="000F6B3B"/>
    <w:rsid w:val="000F6E9C"/>
    <w:rsid w:val="000F7639"/>
    <w:rsid w:val="000F7F37"/>
    <w:rsid w:val="000F7FC0"/>
    <w:rsid w:val="0010017F"/>
    <w:rsid w:val="001002AF"/>
    <w:rsid w:val="00100645"/>
    <w:rsid w:val="0010088E"/>
    <w:rsid w:val="00100BB6"/>
    <w:rsid w:val="00100DD3"/>
    <w:rsid w:val="0010179B"/>
    <w:rsid w:val="00101D05"/>
    <w:rsid w:val="00101F2C"/>
    <w:rsid w:val="001021D8"/>
    <w:rsid w:val="0010249C"/>
    <w:rsid w:val="001024A7"/>
    <w:rsid w:val="00102ED2"/>
    <w:rsid w:val="00103144"/>
    <w:rsid w:val="001034A5"/>
    <w:rsid w:val="00103DA5"/>
    <w:rsid w:val="00104550"/>
    <w:rsid w:val="00104BA7"/>
    <w:rsid w:val="001051DE"/>
    <w:rsid w:val="00105432"/>
    <w:rsid w:val="001054BE"/>
    <w:rsid w:val="00105510"/>
    <w:rsid w:val="00105AA1"/>
    <w:rsid w:val="00105B3D"/>
    <w:rsid w:val="00105F9B"/>
    <w:rsid w:val="00106B8E"/>
    <w:rsid w:val="00106DE3"/>
    <w:rsid w:val="00107143"/>
    <w:rsid w:val="00107256"/>
    <w:rsid w:val="00107576"/>
    <w:rsid w:val="00107B76"/>
    <w:rsid w:val="00107CB2"/>
    <w:rsid w:val="00107E21"/>
    <w:rsid w:val="00110011"/>
    <w:rsid w:val="0011017F"/>
    <w:rsid w:val="001101A9"/>
    <w:rsid w:val="001103D3"/>
    <w:rsid w:val="001103DD"/>
    <w:rsid w:val="001103F0"/>
    <w:rsid w:val="001105A6"/>
    <w:rsid w:val="00110784"/>
    <w:rsid w:val="0011108B"/>
    <w:rsid w:val="0011127D"/>
    <w:rsid w:val="001113A0"/>
    <w:rsid w:val="00111A02"/>
    <w:rsid w:val="00111A42"/>
    <w:rsid w:val="00112454"/>
    <w:rsid w:val="00112AC8"/>
    <w:rsid w:val="00112B38"/>
    <w:rsid w:val="00112E7D"/>
    <w:rsid w:val="0011302B"/>
    <w:rsid w:val="001130F2"/>
    <w:rsid w:val="00113124"/>
    <w:rsid w:val="001132B4"/>
    <w:rsid w:val="00113F48"/>
    <w:rsid w:val="001140C9"/>
    <w:rsid w:val="001146C8"/>
    <w:rsid w:val="00114F79"/>
    <w:rsid w:val="0011554E"/>
    <w:rsid w:val="00115652"/>
    <w:rsid w:val="001157D5"/>
    <w:rsid w:val="001158EF"/>
    <w:rsid w:val="00115937"/>
    <w:rsid w:val="00115990"/>
    <w:rsid w:val="00115A9C"/>
    <w:rsid w:val="0011608C"/>
    <w:rsid w:val="001164B1"/>
    <w:rsid w:val="0011691D"/>
    <w:rsid w:val="00116B59"/>
    <w:rsid w:val="00116C60"/>
    <w:rsid w:val="00116EA2"/>
    <w:rsid w:val="001171FE"/>
    <w:rsid w:val="0011731A"/>
    <w:rsid w:val="00117479"/>
    <w:rsid w:val="00117600"/>
    <w:rsid w:val="001179F9"/>
    <w:rsid w:val="00120230"/>
    <w:rsid w:val="00120702"/>
    <w:rsid w:val="00120774"/>
    <w:rsid w:val="001209D0"/>
    <w:rsid w:val="00120E71"/>
    <w:rsid w:val="001218E3"/>
    <w:rsid w:val="00122A6C"/>
    <w:rsid w:val="00122BF7"/>
    <w:rsid w:val="00122E8A"/>
    <w:rsid w:val="001230F4"/>
    <w:rsid w:val="001233EC"/>
    <w:rsid w:val="00123642"/>
    <w:rsid w:val="0012396F"/>
    <w:rsid w:val="00123B0A"/>
    <w:rsid w:val="001242B7"/>
    <w:rsid w:val="00124464"/>
    <w:rsid w:val="001247CA"/>
    <w:rsid w:val="00124961"/>
    <w:rsid w:val="00124DFA"/>
    <w:rsid w:val="00125239"/>
    <w:rsid w:val="00125366"/>
    <w:rsid w:val="001253EF"/>
    <w:rsid w:val="00125490"/>
    <w:rsid w:val="00125596"/>
    <w:rsid w:val="00125B22"/>
    <w:rsid w:val="00125B9E"/>
    <w:rsid w:val="00125CD8"/>
    <w:rsid w:val="00125D5E"/>
    <w:rsid w:val="0012653B"/>
    <w:rsid w:val="001270E9"/>
    <w:rsid w:val="001273F5"/>
    <w:rsid w:val="0012745B"/>
    <w:rsid w:val="0012769D"/>
    <w:rsid w:val="0013027B"/>
    <w:rsid w:val="00130351"/>
    <w:rsid w:val="00130B0B"/>
    <w:rsid w:val="00131065"/>
    <w:rsid w:val="0013109F"/>
    <w:rsid w:val="00131985"/>
    <w:rsid w:val="001319AD"/>
    <w:rsid w:val="00131A71"/>
    <w:rsid w:val="00131CEE"/>
    <w:rsid w:val="00131E65"/>
    <w:rsid w:val="00131EDE"/>
    <w:rsid w:val="0013248D"/>
    <w:rsid w:val="00132EC3"/>
    <w:rsid w:val="00133111"/>
    <w:rsid w:val="001334AC"/>
    <w:rsid w:val="001334BD"/>
    <w:rsid w:val="00133EDA"/>
    <w:rsid w:val="001349C3"/>
    <w:rsid w:val="001353EE"/>
    <w:rsid w:val="00135448"/>
    <w:rsid w:val="00135645"/>
    <w:rsid w:val="00135CDA"/>
    <w:rsid w:val="0013602B"/>
    <w:rsid w:val="0013635C"/>
    <w:rsid w:val="00136A81"/>
    <w:rsid w:val="0013759B"/>
    <w:rsid w:val="001379FF"/>
    <w:rsid w:val="001403C1"/>
    <w:rsid w:val="001403D6"/>
    <w:rsid w:val="00140624"/>
    <w:rsid w:val="00141006"/>
    <w:rsid w:val="001417A8"/>
    <w:rsid w:val="00141A23"/>
    <w:rsid w:val="0014237D"/>
    <w:rsid w:val="0014330B"/>
    <w:rsid w:val="00143470"/>
    <w:rsid w:val="001434D6"/>
    <w:rsid w:val="001436F9"/>
    <w:rsid w:val="00144830"/>
    <w:rsid w:val="00144C53"/>
    <w:rsid w:val="0014517C"/>
    <w:rsid w:val="00145B8D"/>
    <w:rsid w:val="00145CD4"/>
    <w:rsid w:val="00145D95"/>
    <w:rsid w:val="00146100"/>
    <w:rsid w:val="0014657F"/>
    <w:rsid w:val="0014667C"/>
    <w:rsid w:val="00146B1A"/>
    <w:rsid w:val="00146B9F"/>
    <w:rsid w:val="00146F2D"/>
    <w:rsid w:val="00146FB4"/>
    <w:rsid w:val="0014721C"/>
    <w:rsid w:val="001473C1"/>
    <w:rsid w:val="00147573"/>
    <w:rsid w:val="0014787C"/>
    <w:rsid w:val="0014799C"/>
    <w:rsid w:val="00147D69"/>
    <w:rsid w:val="001503AE"/>
    <w:rsid w:val="0015073F"/>
    <w:rsid w:val="00150B2D"/>
    <w:rsid w:val="00150BB7"/>
    <w:rsid w:val="0015145D"/>
    <w:rsid w:val="00151A4D"/>
    <w:rsid w:val="00151D2F"/>
    <w:rsid w:val="00151E37"/>
    <w:rsid w:val="00151F22"/>
    <w:rsid w:val="001521B8"/>
    <w:rsid w:val="001521EE"/>
    <w:rsid w:val="001522A6"/>
    <w:rsid w:val="001526CB"/>
    <w:rsid w:val="0015281A"/>
    <w:rsid w:val="00152D3B"/>
    <w:rsid w:val="00153274"/>
    <w:rsid w:val="0015334B"/>
    <w:rsid w:val="0015354D"/>
    <w:rsid w:val="0015376D"/>
    <w:rsid w:val="00153809"/>
    <w:rsid w:val="00153C0B"/>
    <w:rsid w:val="00153E03"/>
    <w:rsid w:val="001541D4"/>
    <w:rsid w:val="00154381"/>
    <w:rsid w:val="00154407"/>
    <w:rsid w:val="00154537"/>
    <w:rsid w:val="00154F0D"/>
    <w:rsid w:val="0015510B"/>
    <w:rsid w:val="0015516D"/>
    <w:rsid w:val="001555A6"/>
    <w:rsid w:val="001555B1"/>
    <w:rsid w:val="0015645D"/>
    <w:rsid w:val="001564FC"/>
    <w:rsid w:val="0015660C"/>
    <w:rsid w:val="001566D1"/>
    <w:rsid w:val="001569D9"/>
    <w:rsid w:val="00157481"/>
    <w:rsid w:val="001574C2"/>
    <w:rsid w:val="00157598"/>
    <w:rsid w:val="00157BC3"/>
    <w:rsid w:val="001603E3"/>
    <w:rsid w:val="00160615"/>
    <w:rsid w:val="0016098B"/>
    <w:rsid w:val="001609D7"/>
    <w:rsid w:val="00160CA9"/>
    <w:rsid w:val="00161600"/>
    <w:rsid w:val="0016188E"/>
    <w:rsid w:val="00161900"/>
    <w:rsid w:val="00161A0D"/>
    <w:rsid w:val="00161D0E"/>
    <w:rsid w:val="00161D3F"/>
    <w:rsid w:val="0016208D"/>
    <w:rsid w:val="0016214B"/>
    <w:rsid w:val="00162412"/>
    <w:rsid w:val="00162775"/>
    <w:rsid w:val="001634B0"/>
    <w:rsid w:val="00163745"/>
    <w:rsid w:val="00163825"/>
    <w:rsid w:val="001639C9"/>
    <w:rsid w:val="00163AFE"/>
    <w:rsid w:val="00163BF5"/>
    <w:rsid w:val="00164591"/>
    <w:rsid w:val="001645E4"/>
    <w:rsid w:val="0016504B"/>
    <w:rsid w:val="00165287"/>
    <w:rsid w:val="00165298"/>
    <w:rsid w:val="00165308"/>
    <w:rsid w:val="0016580C"/>
    <w:rsid w:val="001658B7"/>
    <w:rsid w:val="001662C9"/>
    <w:rsid w:val="0016645A"/>
    <w:rsid w:val="0016679E"/>
    <w:rsid w:val="001670F1"/>
    <w:rsid w:val="001702E7"/>
    <w:rsid w:val="00170655"/>
    <w:rsid w:val="00170688"/>
    <w:rsid w:val="0017091C"/>
    <w:rsid w:val="00170933"/>
    <w:rsid w:val="00170DC4"/>
    <w:rsid w:val="00170FD9"/>
    <w:rsid w:val="00171B93"/>
    <w:rsid w:val="00172152"/>
    <w:rsid w:val="0017247E"/>
    <w:rsid w:val="00172502"/>
    <w:rsid w:val="001729EB"/>
    <w:rsid w:val="00172F1B"/>
    <w:rsid w:val="0017312C"/>
    <w:rsid w:val="001734E0"/>
    <w:rsid w:val="00173518"/>
    <w:rsid w:val="00173C6A"/>
    <w:rsid w:val="00174562"/>
    <w:rsid w:val="00174D99"/>
    <w:rsid w:val="001751D1"/>
    <w:rsid w:val="0017589E"/>
    <w:rsid w:val="00175917"/>
    <w:rsid w:val="00175F15"/>
    <w:rsid w:val="0017627B"/>
    <w:rsid w:val="00176562"/>
    <w:rsid w:val="0017677E"/>
    <w:rsid w:val="00176ABB"/>
    <w:rsid w:val="00177329"/>
    <w:rsid w:val="0017736A"/>
    <w:rsid w:val="00177814"/>
    <w:rsid w:val="00177E49"/>
    <w:rsid w:val="00180009"/>
    <w:rsid w:val="0018054D"/>
    <w:rsid w:val="00180891"/>
    <w:rsid w:val="00180A29"/>
    <w:rsid w:val="00180BA4"/>
    <w:rsid w:val="00180CD1"/>
    <w:rsid w:val="0018129F"/>
    <w:rsid w:val="00181C28"/>
    <w:rsid w:val="00181F70"/>
    <w:rsid w:val="0018252E"/>
    <w:rsid w:val="001831B7"/>
    <w:rsid w:val="001832F9"/>
    <w:rsid w:val="001834C8"/>
    <w:rsid w:val="001834D7"/>
    <w:rsid w:val="00183503"/>
    <w:rsid w:val="001835A5"/>
    <w:rsid w:val="001835F6"/>
    <w:rsid w:val="00183AC3"/>
    <w:rsid w:val="00183D2D"/>
    <w:rsid w:val="00183E29"/>
    <w:rsid w:val="00184325"/>
    <w:rsid w:val="00184399"/>
    <w:rsid w:val="00184575"/>
    <w:rsid w:val="00184681"/>
    <w:rsid w:val="00184784"/>
    <w:rsid w:val="0018498C"/>
    <w:rsid w:val="00184C5D"/>
    <w:rsid w:val="0018522F"/>
    <w:rsid w:val="00185572"/>
    <w:rsid w:val="001855DB"/>
    <w:rsid w:val="00185BD2"/>
    <w:rsid w:val="00185D27"/>
    <w:rsid w:val="00185E78"/>
    <w:rsid w:val="00186221"/>
    <w:rsid w:val="00186242"/>
    <w:rsid w:val="00186313"/>
    <w:rsid w:val="00186424"/>
    <w:rsid w:val="00186AFD"/>
    <w:rsid w:val="00186D95"/>
    <w:rsid w:val="00186E7C"/>
    <w:rsid w:val="00187155"/>
    <w:rsid w:val="0018776B"/>
    <w:rsid w:val="001878F4"/>
    <w:rsid w:val="00187943"/>
    <w:rsid w:val="00187C2D"/>
    <w:rsid w:val="00187DED"/>
    <w:rsid w:val="00190B58"/>
    <w:rsid w:val="00190B80"/>
    <w:rsid w:val="00190ED5"/>
    <w:rsid w:val="0019157B"/>
    <w:rsid w:val="001916C7"/>
    <w:rsid w:val="00191907"/>
    <w:rsid w:val="00191BE5"/>
    <w:rsid w:val="001927D6"/>
    <w:rsid w:val="00192989"/>
    <w:rsid w:val="00192BF4"/>
    <w:rsid w:val="00192F20"/>
    <w:rsid w:val="001933BE"/>
    <w:rsid w:val="001934D7"/>
    <w:rsid w:val="00193D49"/>
    <w:rsid w:val="0019443F"/>
    <w:rsid w:val="00194A7C"/>
    <w:rsid w:val="00194E71"/>
    <w:rsid w:val="001959DE"/>
    <w:rsid w:val="00195A8E"/>
    <w:rsid w:val="00196126"/>
    <w:rsid w:val="001961C7"/>
    <w:rsid w:val="001962CE"/>
    <w:rsid w:val="001966C3"/>
    <w:rsid w:val="001971F4"/>
    <w:rsid w:val="00197CA0"/>
    <w:rsid w:val="00197F23"/>
    <w:rsid w:val="001A0509"/>
    <w:rsid w:val="001A0C5D"/>
    <w:rsid w:val="001A1115"/>
    <w:rsid w:val="001A1445"/>
    <w:rsid w:val="001A1514"/>
    <w:rsid w:val="001A1797"/>
    <w:rsid w:val="001A192E"/>
    <w:rsid w:val="001A1D73"/>
    <w:rsid w:val="001A1F84"/>
    <w:rsid w:val="001A2140"/>
    <w:rsid w:val="001A23DF"/>
    <w:rsid w:val="001A26BC"/>
    <w:rsid w:val="001A28A4"/>
    <w:rsid w:val="001A2BBD"/>
    <w:rsid w:val="001A3007"/>
    <w:rsid w:val="001A30E6"/>
    <w:rsid w:val="001A340C"/>
    <w:rsid w:val="001A34BC"/>
    <w:rsid w:val="001A3D09"/>
    <w:rsid w:val="001A3DF4"/>
    <w:rsid w:val="001A3F65"/>
    <w:rsid w:val="001A4336"/>
    <w:rsid w:val="001A4795"/>
    <w:rsid w:val="001A4A5B"/>
    <w:rsid w:val="001A4B20"/>
    <w:rsid w:val="001A5A1D"/>
    <w:rsid w:val="001A6468"/>
    <w:rsid w:val="001A64FC"/>
    <w:rsid w:val="001A6661"/>
    <w:rsid w:val="001A7306"/>
    <w:rsid w:val="001A767E"/>
    <w:rsid w:val="001A791E"/>
    <w:rsid w:val="001A7995"/>
    <w:rsid w:val="001A7E99"/>
    <w:rsid w:val="001B02AA"/>
    <w:rsid w:val="001B051F"/>
    <w:rsid w:val="001B0CFD"/>
    <w:rsid w:val="001B0E54"/>
    <w:rsid w:val="001B1249"/>
    <w:rsid w:val="001B1680"/>
    <w:rsid w:val="001B1682"/>
    <w:rsid w:val="001B1C4A"/>
    <w:rsid w:val="001B22DC"/>
    <w:rsid w:val="001B23CD"/>
    <w:rsid w:val="001B249D"/>
    <w:rsid w:val="001B255F"/>
    <w:rsid w:val="001B25EE"/>
    <w:rsid w:val="001B2617"/>
    <w:rsid w:val="001B27EE"/>
    <w:rsid w:val="001B2DD4"/>
    <w:rsid w:val="001B30F3"/>
    <w:rsid w:val="001B325F"/>
    <w:rsid w:val="001B3305"/>
    <w:rsid w:val="001B36FA"/>
    <w:rsid w:val="001B3783"/>
    <w:rsid w:val="001B3ADF"/>
    <w:rsid w:val="001B412F"/>
    <w:rsid w:val="001B4143"/>
    <w:rsid w:val="001B4232"/>
    <w:rsid w:val="001B4235"/>
    <w:rsid w:val="001B4438"/>
    <w:rsid w:val="001B4476"/>
    <w:rsid w:val="001B44A8"/>
    <w:rsid w:val="001B497F"/>
    <w:rsid w:val="001B4A5C"/>
    <w:rsid w:val="001B5E63"/>
    <w:rsid w:val="001B5EFC"/>
    <w:rsid w:val="001B639D"/>
    <w:rsid w:val="001B6BA5"/>
    <w:rsid w:val="001B6BC3"/>
    <w:rsid w:val="001B6C8D"/>
    <w:rsid w:val="001B70E8"/>
    <w:rsid w:val="001B74CB"/>
    <w:rsid w:val="001B7BB7"/>
    <w:rsid w:val="001C0064"/>
    <w:rsid w:val="001C02E8"/>
    <w:rsid w:val="001C0D55"/>
    <w:rsid w:val="001C0F56"/>
    <w:rsid w:val="001C109D"/>
    <w:rsid w:val="001C1130"/>
    <w:rsid w:val="001C1AC2"/>
    <w:rsid w:val="001C1DEA"/>
    <w:rsid w:val="001C2707"/>
    <w:rsid w:val="001C2CDD"/>
    <w:rsid w:val="001C2D4B"/>
    <w:rsid w:val="001C2D5E"/>
    <w:rsid w:val="001C3434"/>
    <w:rsid w:val="001C3472"/>
    <w:rsid w:val="001C3618"/>
    <w:rsid w:val="001C3A7C"/>
    <w:rsid w:val="001C4113"/>
    <w:rsid w:val="001C4452"/>
    <w:rsid w:val="001C45FE"/>
    <w:rsid w:val="001C48D7"/>
    <w:rsid w:val="001C4979"/>
    <w:rsid w:val="001C4BD5"/>
    <w:rsid w:val="001C4E8C"/>
    <w:rsid w:val="001C5507"/>
    <w:rsid w:val="001C597E"/>
    <w:rsid w:val="001C5F11"/>
    <w:rsid w:val="001C5F98"/>
    <w:rsid w:val="001C6020"/>
    <w:rsid w:val="001C6253"/>
    <w:rsid w:val="001C661F"/>
    <w:rsid w:val="001C6C14"/>
    <w:rsid w:val="001C6D2C"/>
    <w:rsid w:val="001C6D6B"/>
    <w:rsid w:val="001C77AB"/>
    <w:rsid w:val="001C795B"/>
    <w:rsid w:val="001C7B7F"/>
    <w:rsid w:val="001C7BD2"/>
    <w:rsid w:val="001D03EE"/>
    <w:rsid w:val="001D047F"/>
    <w:rsid w:val="001D04B6"/>
    <w:rsid w:val="001D05DF"/>
    <w:rsid w:val="001D0834"/>
    <w:rsid w:val="001D0B87"/>
    <w:rsid w:val="001D0FE8"/>
    <w:rsid w:val="001D109B"/>
    <w:rsid w:val="001D1377"/>
    <w:rsid w:val="001D15A9"/>
    <w:rsid w:val="001D172E"/>
    <w:rsid w:val="001D1A7A"/>
    <w:rsid w:val="001D1C61"/>
    <w:rsid w:val="001D1E8B"/>
    <w:rsid w:val="001D2241"/>
    <w:rsid w:val="001D2402"/>
    <w:rsid w:val="001D24A1"/>
    <w:rsid w:val="001D2502"/>
    <w:rsid w:val="001D28BE"/>
    <w:rsid w:val="001D2C1A"/>
    <w:rsid w:val="001D4516"/>
    <w:rsid w:val="001D4641"/>
    <w:rsid w:val="001D4C4B"/>
    <w:rsid w:val="001D535E"/>
    <w:rsid w:val="001D56AF"/>
    <w:rsid w:val="001D5721"/>
    <w:rsid w:val="001D5798"/>
    <w:rsid w:val="001D614A"/>
    <w:rsid w:val="001D68AB"/>
    <w:rsid w:val="001D6C2B"/>
    <w:rsid w:val="001D74EE"/>
    <w:rsid w:val="001D7687"/>
    <w:rsid w:val="001D7AD2"/>
    <w:rsid w:val="001D7C3B"/>
    <w:rsid w:val="001D7D0E"/>
    <w:rsid w:val="001E00B5"/>
    <w:rsid w:val="001E0B4F"/>
    <w:rsid w:val="001E0BF5"/>
    <w:rsid w:val="001E0EAA"/>
    <w:rsid w:val="001E0F5B"/>
    <w:rsid w:val="001E13BF"/>
    <w:rsid w:val="001E14F4"/>
    <w:rsid w:val="001E19D3"/>
    <w:rsid w:val="001E19E9"/>
    <w:rsid w:val="001E1ADA"/>
    <w:rsid w:val="001E210B"/>
    <w:rsid w:val="001E2585"/>
    <w:rsid w:val="001E2DB4"/>
    <w:rsid w:val="001E2FFA"/>
    <w:rsid w:val="001E359E"/>
    <w:rsid w:val="001E37B0"/>
    <w:rsid w:val="001E3DA5"/>
    <w:rsid w:val="001E41D7"/>
    <w:rsid w:val="001E4541"/>
    <w:rsid w:val="001E478C"/>
    <w:rsid w:val="001E49AF"/>
    <w:rsid w:val="001E4AA2"/>
    <w:rsid w:val="001E4E5D"/>
    <w:rsid w:val="001E5ED4"/>
    <w:rsid w:val="001E62A2"/>
    <w:rsid w:val="001E656B"/>
    <w:rsid w:val="001E65FA"/>
    <w:rsid w:val="001E66F7"/>
    <w:rsid w:val="001E7163"/>
    <w:rsid w:val="001E746F"/>
    <w:rsid w:val="001E7C04"/>
    <w:rsid w:val="001E7C07"/>
    <w:rsid w:val="001F058D"/>
    <w:rsid w:val="001F0599"/>
    <w:rsid w:val="001F0F1F"/>
    <w:rsid w:val="001F1017"/>
    <w:rsid w:val="001F1124"/>
    <w:rsid w:val="001F166F"/>
    <w:rsid w:val="001F1A46"/>
    <w:rsid w:val="001F1A4A"/>
    <w:rsid w:val="001F1D41"/>
    <w:rsid w:val="001F1E2C"/>
    <w:rsid w:val="001F22E7"/>
    <w:rsid w:val="001F2333"/>
    <w:rsid w:val="001F25AA"/>
    <w:rsid w:val="001F2807"/>
    <w:rsid w:val="001F2E2F"/>
    <w:rsid w:val="001F308B"/>
    <w:rsid w:val="001F3111"/>
    <w:rsid w:val="001F37B8"/>
    <w:rsid w:val="001F4190"/>
    <w:rsid w:val="001F420B"/>
    <w:rsid w:val="001F45DE"/>
    <w:rsid w:val="001F4F63"/>
    <w:rsid w:val="001F5786"/>
    <w:rsid w:val="001F5941"/>
    <w:rsid w:val="001F59BF"/>
    <w:rsid w:val="001F6C1C"/>
    <w:rsid w:val="001F75C6"/>
    <w:rsid w:val="0020030B"/>
    <w:rsid w:val="002004E4"/>
    <w:rsid w:val="002008A8"/>
    <w:rsid w:val="002008CE"/>
    <w:rsid w:val="00200B52"/>
    <w:rsid w:val="00200C77"/>
    <w:rsid w:val="00200E41"/>
    <w:rsid w:val="00200F5B"/>
    <w:rsid w:val="00201E12"/>
    <w:rsid w:val="00201E9B"/>
    <w:rsid w:val="0020210B"/>
    <w:rsid w:val="002022F9"/>
    <w:rsid w:val="002024BF"/>
    <w:rsid w:val="00202806"/>
    <w:rsid w:val="00202891"/>
    <w:rsid w:val="002029D7"/>
    <w:rsid w:val="00202DB3"/>
    <w:rsid w:val="00202E83"/>
    <w:rsid w:val="0020300D"/>
    <w:rsid w:val="00203197"/>
    <w:rsid w:val="00203227"/>
    <w:rsid w:val="00203332"/>
    <w:rsid w:val="00203623"/>
    <w:rsid w:val="00203741"/>
    <w:rsid w:val="00203BD4"/>
    <w:rsid w:val="00203C51"/>
    <w:rsid w:val="00204167"/>
    <w:rsid w:val="00204740"/>
    <w:rsid w:val="00204802"/>
    <w:rsid w:val="00204A8B"/>
    <w:rsid w:val="00204C39"/>
    <w:rsid w:val="00204EBD"/>
    <w:rsid w:val="0020509C"/>
    <w:rsid w:val="002051E6"/>
    <w:rsid w:val="00205210"/>
    <w:rsid w:val="00205A67"/>
    <w:rsid w:val="00205D6D"/>
    <w:rsid w:val="002062DC"/>
    <w:rsid w:val="002065F6"/>
    <w:rsid w:val="0020670D"/>
    <w:rsid w:val="002077E8"/>
    <w:rsid w:val="00207A0A"/>
    <w:rsid w:val="0021071D"/>
    <w:rsid w:val="00210AD3"/>
    <w:rsid w:val="00210F00"/>
    <w:rsid w:val="00210F85"/>
    <w:rsid w:val="002111F1"/>
    <w:rsid w:val="00211D1D"/>
    <w:rsid w:val="0021270A"/>
    <w:rsid w:val="00212B86"/>
    <w:rsid w:val="00212FA5"/>
    <w:rsid w:val="0021349E"/>
    <w:rsid w:val="002134F5"/>
    <w:rsid w:val="00213611"/>
    <w:rsid w:val="00213918"/>
    <w:rsid w:val="00213EDF"/>
    <w:rsid w:val="0021432F"/>
    <w:rsid w:val="002145F8"/>
    <w:rsid w:val="00214F8D"/>
    <w:rsid w:val="00215318"/>
    <w:rsid w:val="0021553F"/>
    <w:rsid w:val="00215BD6"/>
    <w:rsid w:val="00215CDD"/>
    <w:rsid w:val="002161E2"/>
    <w:rsid w:val="00216E56"/>
    <w:rsid w:val="002172A2"/>
    <w:rsid w:val="002174EB"/>
    <w:rsid w:val="0021791C"/>
    <w:rsid w:val="00217A9C"/>
    <w:rsid w:val="00217BD3"/>
    <w:rsid w:val="00217C01"/>
    <w:rsid w:val="002202DF"/>
    <w:rsid w:val="0022031B"/>
    <w:rsid w:val="002204C6"/>
    <w:rsid w:val="002207DD"/>
    <w:rsid w:val="00220973"/>
    <w:rsid w:val="002209FC"/>
    <w:rsid w:val="00220BAC"/>
    <w:rsid w:val="00220D46"/>
    <w:rsid w:val="00221E58"/>
    <w:rsid w:val="002220C9"/>
    <w:rsid w:val="0022265F"/>
    <w:rsid w:val="002231B1"/>
    <w:rsid w:val="0022336B"/>
    <w:rsid w:val="002233C7"/>
    <w:rsid w:val="00223987"/>
    <w:rsid w:val="00223A45"/>
    <w:rsid w:val="00223AB6"/>
    <w:rsid w:val="0022466D"/>
    <w:rsid w:val="002247BD"/>
    <w:rsid w:val="00224ECE"/>
    <w:rsid w:val="00224EEF"/>
    <w:rsid w:val="00225276"/>
    <w:rsid w:val="0022530A"/>
    <w:rsid w:val="0022534F"/>
    <w:rsid w:val="00225507"/>
    <w:rsid w:val="00225993"/>
    <w:rsid w:val="00225D64"/>
    <w:rsid w:val="00226338"/>
    <w:rsid w:val="00226BAD"/>
    <w:rsid w:val="00226BB6"/>
    <w:rsid w:val="00226C1D"/>
    <w:rsid w:val="00226DAF"/>
    <w:rsid w:val="0022722D"/>
    <w:rsid w:val="00227332"/>
    <w:rsid w:val="002274D3"/>
    <w:rsid w:val="002276C4"/>
    <w:rsid w:val="00227F9B"/>
    <w:rsid w:val="002302E1"/>
    <w:rsid w:val="0023044F"/>
    <w:rsid w:val="00230754"/>
    <w:rsid w:val="0023085E"/>
    <w:rsid w:val="002308A2"/>
    <w:rsid w:val="00230B6E"/>
    <w:rsid w:val="0023100C"/>
    <w:rsid w:val="002310D6"/>
    <w:rsid w:val="00231487"/>
    <w:rsid w:val="0023159E"/>
    <w:rsid w:val="002315F3"/>
    <w:rsid w:val="00231824"/>
    <w:rsid w:val="00231D82"/>
    <w:rsid w:val="00231F03"/>
    <w:rsid w:val="00232631"/>
    <w:rsid w:val="00232B7D"/>
    <w:rsid w:val="00232DA8"/>
    <w:rsid w:val="0023332D"/>
    <w:rsid w:val="00233EC7"/>
    <w:rsid w:val="0023423D"/>
    <w:rsid w:val="0023456C"/>
    <w:rsid w:val="002348E2"/>
    <w:rsid w:val="00234CE2"/>
    <w:rsid w:val="00234D33"/>
    <w:rsid w:val="0023507D"/>
    <w:rsid w:val="002359EA"/>
    <w:rsid w:val="00235CCF"/>
    <w:rsid w:val="002360FB"/>
    <w:rsid w:val="002368C1"/>
    <w:rsid w:val="00236B53"/>
    <w:rsid w:val="00236C09"/>
    <w:rsid w:val="00236D62"/>
    <w:rsid w:val="00236E12"/>
    <w:rsid w:val="00237662"/>
    <w:rsid w:val="0023778A"/>
    <w:rsid w:val="00237C3A"/>
    <w:rsid w:val="00240081"/>
    <w:rsid w:val="0024066A"/>
    <w:rsid w:val="002406D9"/>
    <w:rsid w:val="00240808"/>
    <w:rsid w:val="00240812"/>
    <w:rsid w:val="00240B8A"/>
    <w:rsid w:val="0024138A"/>
    <w:rsid w:val="002415CA"/>
    <w:rsid w:val="00241AEE"/>
    <w:rsid w:val="00241CC9"/>
    <w:rsid w:val="00241FD5"/>
    <w:rsid w:val="00242048"/>
    <w:rsid w:val="0024231E"/>
    <w:rsid w:val="0024250E"/>
    <w:rsid w:val="002429C4"/>
    <w:rsid w:val="00242BD4"/>
    <w:rsid w:val="00242C8E"/>
    <w:rsid w:val="002431EF"/>
    <w:rsid w:val="0024320F"/>
    <w:rsid w:val="002432C5"/>
    <w:rsid w:val="00243C53"/>
    <w:rsid w:val="00243DDF"/>
    <w:rsid w:val="00243EC6"/>
    <w:rsid w:val="00244298"/>
    <w:rsid w:val="0024429B"/>
    <w:rsid w:val="002443E7"/>
    <w:rsid w:val="002445CB"/>
    <w:rsid w:val="00244655"/>
    <w:rsid w:val="0024482E"/>
    <w:rsid w:val="002455F3"/>
    <w:rsid w:val="00245627"/>
    <w:rsid w:val="00245A17"/>
    <w:rsid w:val="00245F00"/>
    <w:rsid w:val="00247424"/>
    <w:rsid w:val="00247443"/>
    <w:rsid w:val="0024747E"/>
    <w:rsid w:val="00247A22"/>
    <w:rsid w:val="00247C42"/>
    <w:rsid w:val="0025037A"/>
    <w:rsid w:val="0025054B"/>
    <w:rsid w:val="00250651"/>
    <w:rsid w:val="0025101D"/>
    <w:rsid w:val="002513BB"/>
    <w:rsid w:val="00251D42"/>
    <w:rsid w:val="00251F62"/>
    <w:rsid w:val="002521E1"/>
    <w:rsid w:val="00252A9E"/>
    <w:rsid w:val="00252AF6"/>
    <w:rsid w:val="0025306D"/>
    <w:rsid w:val="00253216"/>
    <w:rsid w:val="002537BD"/>
    <w:rsid w:val="002539EB"/>
    <w:rsid w:val="00253F35"/>
    <w:rsid w:val="00253F70"/>
    <w:rsid w:val="00253FB5"/>
    <w:rsid w:val="00254887"/>
    <w:rsid w:val="00254ECF"/>
    <w:rsid w:val="00255194"/>
    <w:rsid w:val="00255B53"/>
    <w:rsid w:val="00256108"/>
    <w:rsid w:val="002561FB"/>
    <w:rsid w:val="002565D5"/>
    <w:rsid w:val="00256882"/>
    <w:rsid w:val="00256B7E"/>
    <w:rsid w:val="002571BB"/>
    <w:rsid w:val="002574B8"/>
    <w:rsid w:val="002576C0"/>
    <w:rsid w:val="00257967"/>
    <w:rsid w:val="00257B15"/>
    <w:rsid w:val="00257BDC"/>
    <w:rsid w:val="00257CD0"/>
    <w:rsid w:val="00257D2F"/>
    <w:rsid w:val="00257F6C"/>
    <w:rsid w:val="002600DF"/>
    <w:rsid w:val="0026025E"/>
    <w:rsid w:val="002604A6"/>
    <w:rsid w:val="0026065A"/>
    <w:rsid w:val="002609A4"/>
    <w:rsid w:val="00260F52"/>
    <w:rsid w:val="0026129E"/>
    <w:rsid w:val="002613FD"/>
    <w:rsid w:val="00261460"/>
    <w:rsid w:val="002614C3"/>
    <w:rsid w:val="00261506"/>
    <w:rsid w:val="002616E6"/>
    <w:rsid w:val="00261CCC"/>
    <w:rsid w:val="00261D8D"/>
    <w:rsid w:val="0026216C"/>
    <w:rsid w:val="00262306"/>
    <w:rsid w:val="00262E8B"/>
    <w:rsid w:val="00262E9C"/>
    <w:rsid w:val="00262EC4"/>
    <w:rsid w:val="002630D8"/>
    <w:rsid w:val="00263424"/>
    <w:rsid w:val="0026445A"/>
    <w:rsid w:val="0026470A"/>
    <w:rsid w:val="00264882"/>
    <w:rsid w:val="002648D7"/>
    <w:rsid w:val="00264EBA"/>
    <w:rsid w:val="00265212"/>
    <w:rsid w:val="002658F4"/>
    <w:rsid w:val="00265B56"/>
    <w:rsid w:val="00265EC6"/>
    <w:rsid w:val="002660FF"/>
    <w:rsid w:val="00266209"/>
    <w:rsid w:val="00266512"/>
    <w:rsid w:val="00266C04"/>
    <w:rsid w:val="00266F85"/>
    <w:rsid w:val="00267454"/>
    <w:rsid w:val="002677D1"/>
    <w:rsid w:val="00267968"/>
    <w:rsid w:val="00267A4F"/>
    <w:rsid w:val="002702B1"/>
    <w:rsid w:val="00270507"/>
    <w:rsid w:val="002705E9"/>
    <w:rsid w:val="002707B1"/>
    <w:rsid w:val="00270866"/>
    <w:rsid w:val="00270C13"/>
    <w:rsid w:val="00270D9C"/>
    <w:rsid w:val="00270DAA"/>
    <w:rsid w:val="00270DC3"/>
    <w:rsid w:val="00270DEB"/>
    <w:rsid w:val="00271234"/>
    <w:rsid w:val="00271BB8"/>
    <w:rsid w:val="002723F0"/>
    <w:rsid w:val="002727D8"/>
    <w:rsid w:val="00272844"/>
    <w:rsid w:val="002730EF"/>
    <w:rsid w:val="00273447"/>
    <w:rsid w:val="00273492"/>
    <w:rsid w:val="002743FC"/>
    <w:rsid w:val="002745C9"/>
    <w:rsid w:val="00274729"/>
    <w:rsid w:val="00274C0D"/>
    <w:rsid w:val="00274C48"/>
    <w:rsid w:val="0027501F"/>
    <w:rsid w:val="00275720"/>
    <w:rsid w:val="00275C8B"/>
    <w:rsid w:val="00275EBA"/>
    <w:rsid w:val="00276855"/>
    <w:rsid w:val="00277112"/>
    <w:rsid w:val="002771B5"/>
    <w:rsid w:val="002773AD"/>
    <w:rsid w:val="0027753D"/>
    <w:rsid w:val="00277CC6"/>
    <w:rsid w:val="00277F67"/>
    <w:rsid w:val="00280290"/>
    <w:rsid w:val="0028078C"/>
    <w:rsid w:val="00281A08"/>
    <w:rsid w:val="00281E5B"/>
    <w:rsid w:val="00281E6D"/>
    <w:rsid w:val="002822B4"/>
    <w:rsid w:val="00282787"/>
    <w:rsid w:val="002829A6"/>
    <w:rsid w:val="00282E25"/>
    <w:rsid w:val="0028305F"/>
    <w:rsid w:val="0028392A"/>
    <w:rsid w:val="00283B44"/>
    <w:rsid w:val="0028407D"/>
    <w:rsid w:val="00284B5B"/>
    <w:rsid w:val="002853D7"/>
    <w:rsid w:val="00285755"/>
    <w:rsid w:val="00285D00"/>
    <w:rsid w:val="00285EF9"/>
    <w:rsid w:val="00286702"/>
    <w:rsid w:val="00286933"/>
    <w:rsid w:val="00286AED"/>
    <w:rsid w:val="002873D4"/>
    <w:rsid w:val="002874AC"/>
    <w:rsid w:val="002876F1"/>
    <w:rsid w:val="002879BD"/>
    <w:rsid w:val="00287A56"/>
    <w:rsid w:val="00287BEC"/>
    <w:rsid w:val="00287E53"/>
    <w:rsid w:val="0029001A"/>
    <w:rsid w:val="0029014B"/>
    <w:rsid w:val="00290230"/>
    <w:rsid w:val="002907B6"/>
    <w:rsid w:val="00290A2A"/>
    <w:rsid w:val="00290DCD"/>
    <w:rsid w:val="00290E8E"/>
    <w:rsid w:val="00290F3D"/>
    <w:rsid w:val="00291941"/>
    <w:rsid w:val="0029204B"/>
    <w:rsid w:val="002920D4"/>
    <w:rsid w:val="00292258"/>
    <w:rsid w:val="002926EC"/>
    <w:rsid w:val="0029291C"/>
    <w:rsid w:val="00292C53"/>
    <w:rsid w:val="0029309A"/>
    <w:rsid w:val="002932F0"/>
    <w:rsid w:val="00293722"/>
    <w:rsid w:val="00293C70"/>
    <w:rsid w:val="00293CB0"/>
    <w:rsid w:val="00293E20"/>
    <w:rsid w:val="002944A8"/>
    <w:rsid w:val="00294968"/>
    <w:rsid w:val="002949C5"/>
    <w:rsid w:val="00294DBC"/>
    <w:rsid w:val="00294DDA"/>
    <w:rsid w:val="00294FAB"/>
    <w:rsid w:val="00295076"/>
    <w:rsid w:val="00295181"/>
    <w:rsid w:val="00295355"/>
    <w:rsid w:val="00295B0C"/>
    <w:rsid w:val="00295CCD"/>
    <w:rsid w:val="002962AD"/>
    <w:rsid w:val="002962DE"/>
    <w:rsid w:val="002964E2"/>
    <w:rsid w:val="0029654F"/>
    <w:rsid w:val="00296F16"/>
    <w:rsid w:val="00297090"/>
    <w:rsid w:val="0029718A"/>
    <w:rsid w:val="00297956"/>
    <w:rsid w:val="00297A84"/>
    <w:rsid w:val="00297B1F"/>
    <w:rsid w:val="00297B2B"/>
    <w:rsid w:val="00297E20"/>
    <w:rsid w:val="002A0555"/>
    <w:rsid w:val="002A064D"/>
    <w:rsid w:val="002A085F"/>
    <w:rsid w:val="002A08F6"/>
    <w:rsid w:val="002A0B55"/>
    <w:rsid w:val="002A0B70"/>
    <w:rsid w:val="002A0D56"/>
    <w:rsid w:val="002A0D82"/>
    <w:rsid w:val="002A0DF9"/>
    <w:rsid w:val="002A0EF4"/>
    <w:rsid w:val="002A0F77"/>
    <w:rsid w:val="002A1C48"/>
    <w:rsid w:val="002A1ECE"/>
    <w:rsid w:val="002A1F8B"/>
    <w:rsid w:val="002A2319"/>
    <w:rsid w:val="002A244C"/>
    <w:rsid w:val="002A25BD"/>
    <w:rsid w:val="002A2E1F"/>
    <w:rsid w:val="002A4222"/>
    <w:rsid w:val="002A42DF"/>
    <w:rsid w:val="002A45E0"/>
    <w:rsid w:val="002A465A"/>
    <w:rsid w:val="002A4D63"/>
    <w:rsid w:val="002A4E4B"/>
    <w:rsid w:val="002A503E"/>
    <w:rsid w:val="002A5AED"/>
    <w:rsid w:val="002A5D19"/>
    <w:rsid w:val="002A60A8"/>
    <w:rsid w:val="002A66B0"/>
    <w:rsid w:val="002A6A02"/>
    <w:rsid w:val="002A6CA7"/>
    <w:rsid w:val="002A72D3"/>
    <w:rsid w:val="002A74BA"/>
    <w:rsid w:val="002A7687"/>
    <w:rsid w:val="002A7E97"/>
    <w:rsid w:val="002A7E9F"/>
    <w:rsid w:val="002B023B"/>
    <w:rsid w:val="002B0268"/>
    <w:rsid w:val="002B0399"/>
    <w:rsid w:val="002B079F"/>
    <w:rsid w:val="002B0B49"/>
    <w:rsid w:val="002B0C80"/>
    <w:rsid w:val="002B0D22"/>
    <w:rsid w:val="002B1746"/>
    <w:rsid w:val="002B17DF"/>
    <w:rsid w:val="002B1EA3"/>
    <w:rsid w:val="002B1EDB"/>
    <w:rsid w:val="002B21FD"/>
    <w:rsid w:val="002B2496"/>
    <w:rsid w:val="002B2512"/>
    <w:rsid w:val="002B2AD2"/>
    <w:rsid w:val="002B2BB8"/>
    <w:rsid w:val="002B2F7B"/>
    <w:rsid w:val="002B33D9"/>
    <w:rsid w:val="002B3738"/>
    <w:rsid w:val="002B3F4E"/>
    <w:rsid w:val="002B4228"/>
    <w:rsid w:val="002B4429"/>
    <w:rsid w:val="002B4660"/>
    <w:rsid w:val="002B473B"/>
    <w:rsid w:val="002B48B5"/>
    <w:rsid w:val="002B4B00"/>
    <w:rsid w:val="002B4B63"/>
    <w:rsid w:val="002B4B95"/>
    <w:rsid w:val="002B52AC"/>
    <w:rsid w:val="002B53EC"/>
    <w:rsid w:val="002B557E"/>
    <w:rsid w:val="002B572A"/>
    <w:rsid w:val="002B5DA3"/>
    <w:rsid w:val="002B5E68"/>
    <w:rsid w:val="002B5ECB"/>
    <w:rsid w:val="002B6541"/>
    <w:rsid w:val="002B6D28"/>
    <w:rsid w:val="002B715F"/>
    <w:rsid w:val="002B786A"/>
    <w:rsid w:val="002B78A7"/>
    <w:rsid w:val="002B78BC"/>
    <w:rsid w:val="002B78F7"/>
    <w:rsid w:val="002B7C55"/>
    <w:rsid w:val="002B7E32"/>
    <w:rsid w:val="002B7F9C"/>
    <w:rsid w:val="002B7FB4"/>
    <w:rsid w:val="002C104B"/>
    <w:rsid w:val="002C1758"/>
    <w:rsid w:val="002C19E3"/>
    <w:rsid w:val="002C1A98"/>
    <w:rsid w:val="002C2365"/>
    <w:rsid w:val="002C2ADA"/>
    <w:rsid w:val="002C2D59"/>
    <w:rsid w:val="002C2FED"/>
    <w:rsid w:val="002C321B"/>
    <w:rsid w:val="002C3817"/>
    <w:rsid w:val="002C3887"/>
    <w:rsid w:val="002C3A33"/>
    <w:rsid w:val="002C3D8A"/>
    <w:rsid w:val="002C40CD"/>
    <w:rsid w:val="002C415B"/>
    <w:rsid w:val="002C4DE7"/>
    <w:rsid w:val="002C4E7C"/>
    <w:rsid w:val="002C54D0"/>
    <w:rsid w:val="002C5799"/>
    <w:rsid w:val="002C5B98"/>
    <w:rsid w:val="002C5C6A"/>
    <w:rsid w:val="002C5FEA"/>
    <w:rsid w:val="002C6056"/>
    <w:rsid w:val="002C641A"/>
    <w:rsid w:val="002C65FA"/>
    <w:rsid w:val="002C664B"/>
    <w:rsid w:val="002C6E11"/>
    <w:rsid w:val="002C6EE0"/>
    <w:rsid w:val="002C6F56"/>
    <w:rsid w:val="002C700A"/>
    <w:rsid w:val="002C74A2"/>
    <w:rsid w:val="002C76C1"/>
    <w:rsid w:val="002D004B"/>
    <w:rsid w:val="002D0498"/>
    <w:rsid w:val="002D0574"/>
    <w:rsid w:val="002D07F8"/>
    <w:rsid w:val="002D0A06"/>
    <w:rsid w:val="002D0D29"/>
    <w:rsid w:val="002D1109"/>
    <w:rsid w:val="002D119A"/>
    <w:rsid w:val="002D16C0"/>
    <w:rsid w:val="002D1A54"/>
    <w:rsid w:val="002D1FD1"/>
    <w:rsid w:val="002D210E"/>
    <w:rsid w:val="002D2276"/>
    <w:rsid w:val="002D264C"/>
    <w:rsid w:val="002D2760"/>
    <w:rsid w:val="002D27D7"/>
    <w:rsid w:val="002D2DBB"/>
    <w:rsid w:val="002D3D57"/>
    <w:rsid w:val="002D406C"/>
    <w:rsid w:val="002D429A"/>
    <w:rsid w:val="002D4753"/>
    <w:rsid w:val="002D48CB"/>
    <w:rsid w:val="002D4CB5"/>
    <w:rsid w:val="002D4D5D"/>
    <w:rsid w:val="002D4F01"/>
    <w:rsid w:val="002D4F0F"/>
    <w:rsid w:val="002D4F76"/>
    <w:rsid w:val="002D5141"/>
    <w:rsid w:val="002D5276"/>
    <w:rsid w:val="002D55ED"/>
    <w:rsid w:val="002D5B91"/>
    <w:rsid w:val="002D5D74"/>
    <w:rsid w:val="002D5F7B"/>
    <w:rsid w:val="002D6509"/>
    <w:rsid w:val="002D66B7"/>
    <w:rsid w:val="002D67C9"/>
    <w:rsid w:val="002D694E"/>
    <w:rsid w:val="002D6A6B"/>
    <w:rsid w:val="002D6DF4"/>
    <w:rsid w:val="002D7326"/>
    <w:rsid w:val="002D76E9"/>
    <w:rsid w:val="002D7A91"/>
    <w:rsid w:val="002D7DDA"/>
    <w:rsid w:val="002E0006"/>
    <w:rsid w:val="002E0111"/>
    <w:rsid w:val="002E02AB"/>
    <w:rsid w:val="002E0489"/>
    <w:rsid w:val="002E129C"/>
    <w:rsid w:val="002E1304"/>
    <w:rsid w:val="002E1744"/>
    <w:rsid w:val="002E23E8"/>
    <w:rsid w:val="002E2493"/>
    <w:rsid w:val="002E2D04"/>
    <w:rsid w:val="002E2FC0"/>
    <w:rsid w:val="002E3539"/>
    <w:rsid w:val="002E39C2"/>
    <w:rsid w:val="002E3EAA"/>
    <w:rsid w:val="002E4312"/>
    <w:rsid w:val="002E4374"/>
    <w:rsid w:val="002E46B4"/>
    <w:rsid w:val="002E4BC2"/>
    <w:rsid w:val="002E4C0C"/>
    <w:rsid w:val="002E4C4A"/>
    <w:rsid w:val="002E4E9F"/>
    <w:rsid w:val="002E5219"/>
    <w:rsid w:val="002E53A6"/>
    <w:rsid w:val="002E56A6"/>
    <w:rsid w:val="002E5927"/>
    <w:rsid w:val="002E622F"/>
    <w:rsid w:val="002E62DC"/>
    <w:rsid w:val="002E64C0"/>
    <w:rsid w:val="002E64D6"/>
    <w:rsid w:val="002E71A5"/>
    <w:rsid w:val="002E7670"/>
    <w:rsid w:val="002E7C90"/>
    <w:rsid w:val="002E7CA4"/>
    <w:rsid w:val="002F00BB"/>
    <w:rsid w:val="002F051B"/>
    <w:rsid w:val="002F0705"/>
    <w:rsid w:val="002F0803"/>
    <w:rsid w:val="002F0A01"/>
    <w:rsid w:val="002F0A3B"/>
    <w:rsid w:val="002F0B5F"/>
    <w:rsid w:val="002F1745"/>
    <w:rsid w:val="002F1CE9"/>
    <w:rsid w:val="002F26AA"/>
    <w:rsid w:val="002F3226"/>
    <w:rsid w:val="002F34F5"/>
    <w:rsid w:val="002F3662"/>
    <w:rsid w:val="002F3716"/>
    <w:rsid w:val="002F3FC6"/>
    <w:rsid w:val="002F4253"/>
    <w:rsid w:val="002F43A3"/>
    <w:rsid w:val="002F4760"/>
    <w:rsid w:val="002F4BE2"/>
    <w:rsid w:val="002F4DCD"/>
    <w:rsid w:val="002F5329"/>
    <w:rsid w:val="002F535E"/>
    <w:rsid w:val="002F5654"/>
    <w:rsid w:val="002F5769"/>
    <w:rsid w:val="002F5888"/>
    <w:rsid w:val="002F5980"/>
    <w:rsid w:val="002F5D56"/>
    <w:rsid w:val="002F60CB"/>
    <w:rsid w:val="002F620E"/>
    <w:rsid w:val="002F6AE4"/>
    <w:rsid w:val="002F6C53"/>
    <w:rsid w:val="002F6E2C"/>
    <w:rsid w:val="002F6F64"/>
    <w:rsid w:val="002F7030"/>
    <w:rsid w:val="002F747A"/>
    <w:rsid w:val="002F76E7"/>
    <w:rsid w:val="002F7954"/>
    <w:rsid w:val="002F7CBE"/>
    <w:rsid w:val="00300032"/>
    <w:rsid w:val="003004E6"/>
    <w:rsid w:val="003006F9"/>
    <w:rsid w:val="003008F1"/>
    <w:rsid w:val="00300BEE"/>
    <w:rsid w:val="00301159"/>
    <w:rsid w:val="00301359"/>
    <w:rsid w:val="0030137D"/>
    <w:rsid w:val="00301516"/>
    <w:rsid w:val="00301583"/>
    <w:rsid w:val="003015FE"/>
    <w:rsid w:val="003019D7"/>
    <w:rsid w:val="00301A54"/>
    <w:rsid w:val="00301AA7"/>
    <w:rsid w:val="00301C55"/>
    <w:rsid w:val="00302296"/>
    <w:rsid w:val="003027BF"/>
    <w:rsid w:val="00302D8B"/>
    <w:rsid w:val="00302F20"/>
    <w:rsid w:val="00302F4B"/>
    <w:rsid w:val="00302F4D"/>
    <w:rsid w:val="00302FA8"/>
    <w:rsid w:val="00303174"/>
    <w:rsid w:val="00303246"/>
    <w:rsid w:val="0030354E"/>
    <w:rsid w:val="00303985"/>
    <w:rsid w:val="00303FA5"/>
    <w:rsid w:val="00304591"/>
    <w:rsid w:val="0030485C"/>
    <w:rsid w:val="00304E2C"/>
    <w:rsid w:val="00304EE2"/>
    <w:rsid w:val="0030513C"/>
    <w:rsid w:val="003053B9"/>
    <w:rsid w:val="003054F0"/>
    <w:rsid w:val="00305905"/>
    <w:rsid w:val="00305D19"/>
    <w:rsid w:val="00306478"/>
    <w:rsid w:val="00306B2A"/>
    <w:rsid w:val="00306B46"/>
    <w:rsid w:val="00306C72"/>
    <w:rsid w:val="00306E5A"/>
    <w:rsid w:val="00306FAE"/>
    <w:rsid w:val="00307629"/>
    <w:rsid w:val="0030779F"/>
    <w:rsid w:val="003100D7"/>
    <w:rsid w:val="00310849"/>
    <w:rsid w:val="00310CA7"/>
    <w:rsid w:val="00310F32"/>
    <w:rsid w:val="00311535"/>
    <w:rsid w:val="0031163C"/>
    <w:rsid w:val="00311F36"/>
    <w:rsid w:val="00312143"/>
    <w:rsid w:val="00312618"/>
    <w:rsid w:val="00312847"/>
    <w:rsid w:val="00312A39"/>
    <w:rsid w:val="00312E79"/>
    <w:rsid w:val="00312F77"/>
    <w:rsid w:val="00312F79"/>
    <w:rsid w:val="00313759"/>
    <w:rsid w:val="00313923"/>
    <w:rsid w:val="003141B5"/>
    <w:rsid w:val="00314771"/>
    <w:rsid w:val="0031487C"/>
    <w:rsid w:val="00314B02"/>
    <w:rsid w:val="00314B0C"/>
    <w:rsid w:val="00314DF4"/>
    <w:rsid w:val="00314F58"/>
    <w:rsid w:val="003158F8"/>
    <w:rsid w:val="00315A59"/>
    <w:rsid w:val="0031618E"/>
    <w:rsid w:val="00316D13"/>
    <w:rsid w:val="0031714F"/>
    <w:rsid w:val="00317564"/>
    <w:rsid w:val="00317A68"/>
    <w:rsid w:val="00317DCC"/>
    <w:rsid w:val="00317DD4"/>
    <w:rsid w:val="00317DF5"/>
    <w:rsid w:val="0032070A"/>
    <w:rsid w:val="00320F43"/>
    <w:rsid w:val="003226A8"/>
    <w:rsid w:val="00322767"/>
    <w:rsid w:val="003228F4"/>
    <w:rsid w:val="00322969"/>
    <w:rsid w:val="00322D0D"/>
    <w:rsid w:val="00322DA9"/>
    <w:rsid w:val="00323143"/>
    <w:rsid w:val="003231D9"/>
    <w:rsid w:val="00323A92"/>
    <w:rsid w:val="00324631"/>
    <w:rsid w:val="003248B6"/>
    <w:rsid w:val="00324B61"/>
    <w:rsid w:val="00324C71"/>
    <w:rsid w:val="00325089"/>
    <w:rsid w:val="003254A8"/>
    <w:rsid w:val="0032576C"/>
    <w:rsid w:val="00325846"/>
    <w:rsid w:val="00325A86"/>
    <w:rsid w:val="00325C0C"/>
    <w:rsid w:val="00325D65"/>
    <w:rsid w:val="00325E9E"/>
    <w:rsid w:val="0032600F"/>
    <w:rsid w:val="003260DA"/>
    <w:rsid w:val="00326439"/>
    <w:rsid w:val="00326746"/>
    <w:rsid w:val="0032691C"/>
    <w:rsid w:val="003269AD"/>
    <w:rsid w:val="00326EDF"/>
    <w:rsid w:val="00327139"/>
    <w:rsid w:val="003277A8"/>
    <w:rsid w:val="003278BD"/>
    <w:rsid w:val="00327945"/>
    <w:rsid w:val="00327D48"/>
    <w:rsid w:val="0033070B"/>
    <w:rsid w:val="003307E8"/>
    <w:rsid w:val="00330A35"/>
    <w:rsid w:val="0033162C"/>
    <w:rsid w:val="00331885"/>
    <w:rsid w:val="00331A95"/>
    <w:rsid w:val="00331C60"/>
    <w:rsid w:val="00331FDB"/>
    <w:rsid w:val="00332237"/>
    <w:rsid w:val="00332520"/>
    <w:rsid w:val="003327B9"/>
    <w:rsid w:val="003329C9"/>
    <w:rsid w:val="0033371B"/>
    <w:rsid w:val="0033389D"/>
    <w:rsid w:val="003338AC"/>
    <w:rsid w:val="00333C44"/>
    <w:rsid w:val="00333F99"/>
    <w:rsid w:val="0033419A"/>
    <w:rsid w:val="0033435C"/>
    <w:rsid w:val="003348CC"/>
    <w:rsid w:val="00334DBB"/>
    <w:rsid w:val="00335109"/>
    <w:rsid w:val="003353C8"/>
    <w:rsid w:val="003353E2"/>
    <w:rsid w:val="003358FE"/>
    <w:rsid w:val="003361E4"/>
    <w:rsid w:val="00337154"/>
    <w:rsid w:val="003371BE"/>
    <w:rsid w:val="00337587"/>
    <w:rsid w:val="003376FE"/>
    <w:rsid w:val="00337745"/>
    <w:rsid w:val="00337BF4"/>
    <w:rsid w:val="00337C2E"/>
    <w:rsid w:val="00337DB6"/>
    <w:rsid w:val="00337FB2"/>
    <w:rsid w:val="0034002B"/>
    <w:rsid w:val="00340131"/>
    <w:rsid w:val="00340C53"/>
    <w:rsid w:val="00340FAE"/>
    <w:rsid w:val="00341583"/>
    <w:rsid w:val="00341733"/>
    <w:rsid w:val="003418B2"/>
    <w:rsid w:val="00341DA7"/>
    <w:rsid w:val="003420CB"/>
    <w:rsid w:val="003420E8"/>
    <w:rsid w:val="003423A2"/>
    <w:rsid w:val="003426DC"/>
    <w:rsid w:val="00342ABA"/>
    <w:rsid w:val="0034355E"/>
    <w:rsid w:val="003439E8"/>
    <w:rsid w:val="00343C97"/>
    <w:rsid w:val="00343CCA"/>
    <w:rsid w:val="00343CCC"/>
    <w:rsid w:val="00343F16"/>
    <w:rsid w:val="00344324"/>
    <w:rsid w:val="0034477D"/>
    <w:rsid w:val="00344891"/>
    <w:rsid w:val="00344C1A"/>
    <w:rsid w:val="00344D69"/>
    <w:rsid w:val="00345059"/>
    <w:rsid w:val="00345589"/>
    <w:rsid w:val="00345596"/>
    <w:rsid w:val="003457CC"/>
    <w:rsid w:val="00345800"/>
    <w:rsid w:val="00345AEF"/>
    <w:rsid w:val="003469A1"/>
    <w:rsid w:val="00346E07"/>
    <w:rsid w:val="0034732B"/>
    <w:rsid w:val="00347727"/>
    <w:rsid w:val="00347B7D"/>
    <w:rsid w:val="00347C5C"/>
    <w:rsid w:val="0035046F"/>
    <w:rsid w:val="0035064B"/>
    <w:rsid w:val="00350881"/>
    <w:rsid w:val="003509DD"/>
    <w:rsid w:val="00350A97"/>
    <w:rsid w:val="00350B76"/>
    <w:rsid w:val="00350DEE"/>
    <w:rsid w:val="00350FD8"/>
    <w:rsid w:val="003512AC"/>
    <w:rsid w:val="003514EA"/>
    <w:rsid w:val="003516E9"/>
    <w:rsid w:val="003517AA"/>
    <w:rsid w:val="0035197B"/>
    <w:rsid w:val="00351A8E"/>
    <w:rsid w:val="003521A7"/>
    <w:rsid w:val="003524D7"/>
    <w:rsid w:val="003526B3"/>
    <w:rsid w:val="003526CA"/>
    <w:rsid w:val="00352D28"/>
    <w:rsid w:val="00352F2C"/>
    <w:rsid w:val="0035322E"/>
    <w:rsid w:val="00353452"/>
    <w:rsid w:val="0035389E"/>
    <w:rsid w:val="00353AAB"/>
    <w:rsid w:val="00353BD4"/>
    <w:rsid w:val="003541C5"/>
    <w:rsid w:val="0035468A"/>
    <w:rsid w:val="0035495F"/>
    <w:rsid w:val="003549B1"/>
    <w:rsid w:val="00354BBE"/>
    <w:rsid w:val="00354C32"/>
    <w:rsid w:val="00354D1E"/>
    <w:rsid w:val="00355B6C"/>
    <w:rsid w:val="00355C2F"/>
    <w:rsid w:val="00355C95"/>
    <w:rsid w:val="00355E4D"/>
    <w:rsid w:val="00355E7C"/>
    <w:rsid w:val="0035689B"/>
    <w:rsid w:val="00356D5B"/>
    <w:rsid w:val="00356F54"/>
    <w:rsid w:val="00357162"/>
    <w:rsid w:val="003578DB"/>
    <w:rsid w:val="0035796C"/>
    <w:rsid w:val="00357E8E"/>
    <w:rsid w:val="003601C6"/>
    <w:rsid w:val="00360292"/>
    <w:rsid w:val="00360920"/>
    <w:rsid w:val="00360D40"/>
    <w:rsid w:val="00360E4F"/>
    <w:rsid w:val="003610A8"/>
    <w:rsid w:val="003618C1"/>
    <w:rsid w:val="0036198F"/>
    <w:rsid w:val="00361A91"/>
    <w:rsid w:val="00362057"/>
    <w:rsid w:val="00362457"/>
    <w:rsid w:val="00362AF6"/>
    <w:rsid w:val="00362B78"/>
    <w:rsid w:val="00362EC9"/>
    <w:rsid w:val="0036336A"/>
    <w:rsid w:val="00363AA1"/>
    <w:rsid w:val="00364114"/>
    <w:rsid w:val="00364401"/>
    <w:rsid w:val="003649EA"/>
    <w:rsid w:val="00364E29"/>
    <w:rsid w:val="00364E91"/>
    <w:rsid w:val="00364FD3"/>
    <w:rsid w:val="00365625"/>
    <w:rsid w:val="003658CB"/>
    <w:rsid w:val="00365B0C"/>
    <w:rsid w:val="00365B4C"/>
    <w:rsid w:val="00365BFD"/>
    <w:rsid w:val="00365F60"/>
    <w:rsid w:val="003660AA"/>
    <w:rsid w:val="00366199"/>
    <w:rsid w:val="003663B4"/>
    <w:rsid w:val="00366474"/>
    <w:rsid w:val="00366787"/>
    <w:rsid w:val="00366AE5"/>
    <w:rsid w:val="00366C66"/>
    <w:rsid w:val="0036737A"/>
    <w:rsid w:val="00367A8A"/>
    <w:rsid w:val="00367D09"/>
    <w:rsid w:val="00367E83"/>
    <w:rsid w:val="00367F8F"/>
    <w:rsid w:val="00370DE4"/>
    <w:rsid w:val="003716B5"/>
    <w:rsid w:val="0037183E"/>
    <w:rsid w:val="0037210E"/>
    <w:rsid w:val="003723FF"/>
    <w:rsid w:val="00372CED"/>
    <w:rsid w:val="00372E1D"/>
    <w:rsid w:val="00373165"/>
    <w:rsid w:val="00373231"/>
    <w:rsid w:val="00373285"/>
    <w:rsid w:val="00373BDE"/>
    <w:rsid w:val="003745DF"/>
    <w:rsid w:val="003746B9"/>
    <w:rsid w:val="0037496D"/>
    <w:rsid w:val="00374B55"/>
    <w:rsid w:val="00374DDB"/>
    <w:rsid w:val="00374F6D"/>
    <w:rsid w:val="00375132"/>
    <w:rsid w:val="0037549D"/>
    <w:rsid w:val="003754CC"/>
    <w:rsid w:val="00375C54"/>
    <w:rsid w:val="00375FAE"/>
    <w:rsid w:val="003761C1"/>
    <w:rsid w:val="0037625C"/>
    <w:rsid w:val="00376359"/>
    <w:rsid w:val="00376668"/>
    <w:rsid w:val="0037671E"/>
    <w:rsid w:val="003767FD"/>
    <w:rsid w:val="00376820"/>
    <w:rsid w:val="003768B0"/>
    <w:rsid w:val="00376B6D"/>
    <w:rsid w:val="00376FEF"/>
    <w:rsid w:val="003771EB"/>
    <w:rsid w:val="0037723B"/>
    <w:rsid w:val="00377611"/>
    <w:rsid w:val="00377842"/>
    <w:rsid w:val="00377924"/>
    <w:rsid w:val="00377A2D"/>
    <w:rsid w:val="00377EF1"/>
    <w:rsid w:val="003800F4"/>
    <w:rsid w:val="003802D6"/>
    <w:rsid w:val="003802E9"/>
    <w:rsid w:val="00380AA0"/>
    <w:rsid w:val="003814C0"/>
    <w:rsid w:val="0038171F"/>
    <w:rsid w:val="00381CB9"/>
    <w:rsid w:val="00382769"/>
    <w:rsid w:val="003827A3"/>
    <w:rsid w:val="00382990"/>
    <w:rsid w:val="00382B12"/>
    <w:rsid w:val="00382D0C"/>
    <w:rsid w:val="00382F20"/>
    <w:rsid w:val="0038354F"/>
    <w:rsid w:val="003835A2"/>
    <w:rsid w:val="003835EB"/>
    <w:rsid w:val="003838BC"/>
    <w:rsid w:val="003845EB"/>
    <w:rsid w:val="00384658"/>
    <w:rsid w:val="00384B41"/>
    <w:rsid w:val="00384B6C"/>
    <w:rsid w:val="00384CF7"/>
    <w:rsid w:val="003854FA"/>
    <w:rsid w:val="00385AED"/>
    <w:rsid w:val="00385D8C"/>
    <w:rsid w:val="00385F62"/>
    <w:rsid w:val="0038659C"/>
    <w:rsid w:val="00386BD7"/>
    <w:rsid w:val="00387B8A"/>
    <w:rsid w:val="00387D74"/>
    <w:rsid w:val="00387E7A"/>
    <w:rsid w:val="0039002D"/>
    <w:rsid w:val="00390313"/>
    <w:rsid w:val="003904A0"/>
    <w:rsid w:val="0039063A"/>
    <w:rsid w:val="00391A6F"/>
    <w:rsid w:val="00391BB5"/>
    <w:rsid w:val="0039213C"/>
    <w:rsid w:val="0039249B"/>
    <w:rsid w:val="003929F4"/>
    <w:rsid w:val="00392D45"/>
    <w:rsid w:val="00393791"/>
    <w:rsid w:val="00393A43"/>
    <w:rsid w:val="00393D9E"/>
    <w:rsid w:val="00394097"/>
    <w:rsid w:val="003949C3"/>
    <w:rsid w:val="003949D4"/>
    <w:rsid w:val="00394CCA"/>
    <w:rsid w:val="0039538D"/>
    <w:rsid w:val="003955AC"/>
    <w:rsid w:val="00395AF7"/>
    <w:rsid w:val="00395CA5"/>
    <w:rsid w:val="00396019"/>
    <w:rsid w:val="00396241"/>
    <w:rsid w:val="003967E6"/>
    <w:rsid w:val="00397102"/>
    <w:rsid w:val="00397546"/>
    <w:rsid w:val="00397DDF"/>
    <w:rsid w:val="003A02B7"/>
    <w:rsid w:val="003A0395"/>
    <w:rsid w:val="003A0984"/>
    <w:rsid w:val="003A135D"/>
    <w:rsid w:val="003A1963"/>
    <w:rsid w:val="003A1A4C"/>
    <w:rsid w:val="003A1C03"/>
    <w:rsid w:val="003A2483"/>
    <w:rsid w:val="003A2566"/>
    <w:rsid w:val="003A2840"/>
    <w:rsid w:val="003A3707"/>
    <w:rsid w:val="003A3CFB"/>
    <w:rsid w:val="003A3EEB"/>
    <w:rsid w:val="003A3F18"/>
    <w:rsid w:val="003A403A"/>
    <w:rsid w:val="003A427C"/>
    <w:rsid w:val="003A444F"/>
    <w:rsid w:val="003A45D0"/>
    <w:rsid w:val="003A463D"/>
    <w:rsid w:val="003A4B7B"/>
    <w:rsid w:val="003A504D"/>
    <w:rsid w:val="003A56FE"/>
    <w:rsid w:val="003A57BB"/>
    <w:rsid w:val="003A5DF6"/>
    <w:rsid w:val="003A606B"/>
    <w:rsid w:val="003A60F2"/>
    <w:rsid w:val="003A6843"/>
    <w:rsid w:val="003A6B8C"/>
    <w:rsid w:val="003A7474"/>
    <w:rsid w:val="003B0033"/>
    <w:rsid w:val="003B00AF"/>
    <w:rsid w:val="003B05FF"/>
    <w:rsid w:val="003B0847"/>
    <w:rsid w:val="003B089A"/>
    <w:rsid w:val="003B08F7"/>
    <w:rsid w:val="003B0BB3"/>
    <w:rsid w:val="003B11C3"/>
    <w:rsid w:val="003B1251"/>
    <w:rsid w:val="003B13D4"/>
    <w:rsid w:val="003B164D"/>
    <w:rsid w:val="003B1737"/>
    <w:rsid w:val="003B1A41"/>
    <w:rsid w:val="003B1AED"/>
    <w:rsid w:val="003B1F20"/>
    <w:rsid w:val="003B2147"/>
    <w:rsid w:val="003B24EC"/>
    <w:rsid w:val="003B2F57"/>
    <w:rsid w:val="003B336C"/>
    <w:rsid w:val="003B34CB"/>
    <w:rsid w:val="003B3981"/>
    <w:rsid w:val="003B3C53"/>
    <w:rsid w:val="003B3D7E"/>
    <w:rsid w:val="003B4046"/>
    <w:rsid w:val="003B42A2"/>
    <w:rsid w:val="003B4812"/>
    <w:rsid w:val="003B4B85"/>
    <w:rsid w:val="003B525C"/>
    <w:rsid w:val="003B54C0"/>
    <w:rsid w:val="003B55F8"/>
    <w:rsid w:val="003B562A"/>
    <w:rsid w:val="003B60D1"/>
    <w:rsid w:val="003B650A"/>
    <w:rsid w:val="003B6865"/>
    <w:rsid w:val="003B6E68"/>
    <w:rsid w:val="003B7109"/>
    <w:rsid w:val="003B720B"/>
    <w:rsid w:val="003B72CA"/>
    <w:rsid w:val="003B7683"/>
    <w:rsid w:val="003B7A82"/>
    <w:rsid w:val="003B7CA6"/>
    <w:rsid w:val="003B7CD1"/>
    <w:rsid w:val="003B7E08"/>
    <w:rsid w:val="003C023E"/>
    <w:rsid w:val="003C044E"/>
    <w:rsid w:val="003C0472"/>
    <w:rsid w:val="003C0762"/>
    <w:rsid w:val="003C0ECD"/>
    <w:rsid w:val="003C196F"/>
    <w:rsid w:val="003C211A"/>
    <w:rsid w:val="003C214F"/>
    <w:rsid w:val="003C2153"/>
    <w:rsid w:val="003C24B7"/>
    <w:rsid w:val="003C253D"/>
    <w:rsid w:val="003C2C0C"/>
    <w:rsid w:val="003C2C1D"/>
    <w:rsid w:val="003C2CD2"/>
    <w:rsid w:val="003C319E"/>
    <w:rsid w:val="003C3283"/>
    <w:rsid w:val="003C38AD"/>
    <w:rsid w:val="003C39AD"/>
    <w:rsid w:val="003C3A9C"/>
    <w:rsid w:val="003C3B4F"/>
    <w:rsid w:val="003C3FB5"/>
    <w:rsid w:val="003C427A"/>
    <w:rsid w:val="003C459B"/>
    <w:rsid w:val="003C4CF6"/>
    <w:rsid w:val="003C4EBD"/>
    <w:rsid w:val="003C5029"/>
    <w:rsid w:val="003C50D5"/>
    <w:rsid w:val="003C5FB5"/>
    <w:rsid w:val="003C6383"/>
    <w:rsid w:val="003C6A80"/>
    <w:rsid w:val="003C6E23"/>
    <w:rsid w:val="003C6EDD"/>
    <w:rsid w:val="003C753E"/>
    <w:rsid w:val="003C7581"/>
    <w:rsid w:val="003C75E4"/>
    <w:rsid w:val="003C77D8"/>
    <w:rsid w:val="003D0128"/>
    <w:rsid w:val="003D02A1"/>
    <w:rsid w:val="003D046C"/>
    <w:rsid w:val="003D0920"/>
    <w:rsid w:val="003D09E5"/>
    <w:rsid w:val="003D0E2A"/>
    <w:rsid w:val="003D0E69"/>
    <w:rsid w:val="003D0E6C"/>
    <w:rsid w:val="003D0F33"/>
    <w:rsid w:val="003D0FAB"/>
    <w:rsid w:val="003D102C"/>
    <w:rsid w:val="003D137B"/>
    <w:rsid w:val="003D1CE8"/>
    <w:rsid w:val="003D2495"/>
    <w:rsid w:val="003D254A"/>
    <w:rsid w:val="003D26B4"/>
    <w:rsid w:val="003D2A61"/>
    <w:rsid w:val="003D2C2F"/>
    <w:rsid w:val="003D2E00"/>
    <w:rsid w:val="003D2F56"/>
    <w:rsid w:val="003D3915"/>
    <w:rsid w:val="003D396E"/>
    <w:rsid w:val="003D3E5E"/>
    <w:rsid w:val="003D4003"/>
    <w:rsid w:val="003D40F2"/>
    <w:rsid w:val="003D426E"/>
    <w:rsid w:val="003D471C"/>
    <w:rsid w:val="003D48EE"/>
    <w:rsid w:val="003D5030"/>
    <w:rsid w:val="003D5119"/>
    <w:rsid w:val="003D555A"/>
    <w:rsid w:val="003D5A08"/>
    <w:rsid w:val="003D5B36"/>
    <w:rsid w:val="003D5DEF"/>
    <w:rsid w:val="003D6436"/>
    <w:rsid w:val="003D648D"/>
    <w:rsid w:val="003D676B"/>
    <w:rsid w:val="003D69E1"/>
    <w:rsid w:val="003D6D66"/>
    <w:rsid w:val="003D70DB"/>
    <w:rsid w:val="003D713B"/>
    <w:rsid w:val="003D71B8"/>
    <w:rsid w:val="003D7B94"/>
    <w:rsid w:val="003D7C7D"/>
    <w:rsid w:val="003D7D7B"/>
    <w:rsid w:val="003D7EEF"/>
    <w:rsid w:val="003E0611"/>
    <w:rsid w:val="003E0692"/>
    <w:rsid w:val="003E08C1"/>
    <w:rsid w:val="003E0A7C"/>
    <w:rsid w:val="003E0B53"/>
    <w:rsid w:val="003E1090"/>
    <w:rsid w:val="003E1A8E"/>
    <w:rsid w:val="003E1B5C"/>
    <w:rsid w:val="003E294E"/>
    <w:rsid w:val="003E3000"/>
    <w:rsid w:val="003E3C1C"/>
    <w:rsid w:val="003E3C5E"/>
    <w:rsid w:val="003E3EC0"/>
    <w:rsid w:val="003E4534"/>
    <w:rsid w:val="003E457A"/>
    <w:rsid w:val="003E45CC"/>
    <w:rsid w:val="003E48C0"/>
    <w:rsid w:val="003E4930"/>
    <w:rsid w:val="003E4E5E"/>
    <w:rsid w:val="003E5212"/>
    <w:rsid w:val="003E57A2"/>
    <w:rsid w:val="003E5814"/>
    <w:rsid w:val="003E5B22"/>
    <w:rsid w:val="003E697A"/>
    <w:rsid w:val="003E6D80"/>
    <w:rsid w:val="003E7065"/>
    <w:rsid w:val="003E75C6"/>
    <w:rsid w:val="003E7837"/>
    <w:rsid w:val="003E79D8"/>
    <w:rsid w:val="003E7AC0"/>
    <w:rsid w:val="003F03E5"/>
    <w:rsid w:val="003F058E"/>
    <w:rsid w:val="003F1003"/>
    <w:rsid w:val="003F11AC"/>
    <w:rsid w:val="003F13DE"/>
    <w:rsid w:val="003F1C1A"/>
    <w:rsid w:val="003F1E48"/>
    <w:rsid w:val="003F1FD3"/>
    <w:rsid w:val="003F2014"/>
    <w:rsid w:val="003F28E5"/>
    <w:rsid w:val="003F2B11"/>
    <w:rsid w:val="003F2ED5"/>
    <w:rsid w:val="003F3141"/>
    <w:rsid w:val="003F3688"/>
    <w:rsid w:val="003F37F5"/>
    <w:rsid w:val="003F3A66"/>
    <w:rsid w:val="003F3B24"/>
    <w:rsid w:val="003F3D09"/>
    <w:rsid w:val="003F3D24"/>
    <w:rsid w:val="003F3D87"/>
    <w:rsid w:val="003F3F8A"/>
    <w:rsid w:val="003F40E5"/>
    <w:rsid w:val="003F5A42"/>
    <w:rsid w:val="003F5A76"/>
    <w:rsid w:val="003F660C"/>
    <w:rsid w:val="003F6BAA"/>
    <w:rsid w:val="003F71E7"/>
    <w:rsid w:val="003F7294"/>
    <w:rsid w:val="003F73B3"/>
    <w:rsid w:val="003F76F6"/>
    <w:rsid w:val="003F7AF3"/>
    <w:rsid w:val="003F7C50"/>
    <w:rsid w:val="003F7F7A"/>
    <w:rsid w:val="004001B3"/>
    <w:rsid w:val="0040049F"/>
    <w:rsid w:val="00400B29"/>
    <w:rsid w:val="00400FB2"/>
    <w:rsid w:val="00401293"/>
    <w:rsid w:val="00401A5D"/>
    <w:rsid w:val="00401B59"/>
    <w:rsid w:val="00401BC6"/>
    <w:rsid w:val="0040241E"/>
    <w:rsid w:val="0040290F"/>
    <w:rsid w:val="004029B9"/>
    <w:rsid w:val="00402B67"/>
    <w:rsid w:val="00402D0A"/>
    <w:rsid w:val="00402DFB"/>
    <w:rsid w:val="0040335F"/>
    <w:rsid w:val="00403EDE"/>
    <w:rsid w:val="00404657"/>
    <w:rsid w:val="00404E08"/>
    <w:rsid w:val="00404EF5"/>
    <w:rsid w:val="00404F85"/>
    <w:rsid w:val="00405134"/>
    <w:rsid w:val="004052B8"/>
    <w:rsid w:val="00405810"/>
    <w:rsid w:val="00405A76"/>
    <w:rsid w:val="00405CE1"/>
    <w:rsid w:val="00405E1F"/>
    <w:rsid w:val="00406008"/>
    <w:rsid w:val="004062D2"/>
    <w:rsid w:val="00406563"/>
    <w:rsid w:val="004069C9"/>
    <w:rsid w:val="00406A79"/>
    <w:rsid w:val="004076B0"/>
    <w:rsid w:val="004076F1"/>
    <w:rsid w:val="0040773F"/>
    <w:rsid w:val="00407B1D"/>
    <w:rsid w:val="00407B7A"/>
    <w:rsid w:val="004104CD"/>
    <w:rsid w:val="004107D7"/>
    <w:rsid w:val="004108F7"/>
    <w:rsid w:val="00410B1B"/>
    <w:rsid w:val="00410DAD"/>
    <w:rsid w:val="00411409"/>
    <w:rsid w:val="00411524"/>
    <w:rsid w:val="0041169F"/>
    <w:rsid w:val="0041197D"/>
    <w:rsid w:val="00411A4F"/>
    <w:rsid w:val="00411DEA"/>
    <w:rsid w:val="004124A1"/>
    <w:rsid w:val="0041254A"/>
    <w:rsid w:val="00412622"/>
    <w:rsid w:val="0041278A"/>
    <w:rsid w:val="00412BA3"/>
    <w:rsid w:val="00412BAF"/>
    <w:rsid w:val="00413BF7"/>
    <w:rsid w:val="00413F65"/>
    <w:rsid w:val="00414861"/>
    <w:rsid w:val="0041486A"/>
    <w:rsid w:val="00414B6B"/>
    <w:rsid w:val="00414C5A"/>
    <w:rsid w:val="00415AA9"/>
    <w:rsid w:val="00415CFE"/>
    <w:rsid w:val="00415DF3"/>
    <w:rsid w:val="004160E4"/>
    <w:rsid w:val="00416139"/>
    <w:rsid w:val="00416388"/>
    <w:rsid w:val="0041655B"/>
    <w:rsid w:val="0041691F"/>
    <w:rsid w:val="00416976"/>
    <w:rsid w:val="0041717E"/>
    <w:rsid w:val="00417EAF"/>
    <w:rsid w:val="0042013C"/>
    <w:rsid w:val="0042032D"/>
    <w:rsid w:val="004208A7"/>
    <w:rsid w:val="00420C09"/>
    <w:rsid w:val="00420DFF"/>
    <w:rsid w:val="00420FC7"/>
    <w:rsid w:val="0042129F"/>
    <w:rsid w:val="004213FC"/>
    <w:rsid w:val="00421650"/>
    <w:rsid w:val="004228A0"/>
    <w:rsid w:val="00423072"/>
    <w:rsid w:val="0042315F"/>
    <w:rsid w:val="0042325A"/>
    <w:rsid w:val="00423975"/>
    <w:rsid w:val="00423E0A"/>
    <w:rsid w:val="00423EDB"/>
    <w:rsid w:val="004246C1"/>
    <w:rsid w:val="004247B7"/>
    <w:rsid w:val="004248D8"/>
    <w:rsid w:val="00424AAF"/>
    <w:rsid w:val="00424CBB"/>
    <w:rsid w:val="00424F27"/>
    <w:rsid w:val="00424F73"/>
    <w:rsid w:val="00425010"/>
    <w:rsid w:val="004251E8"/>
    <w:rsid w:val="00425CF7"/>
    <w:rsid w:val="00425D2A"/>
    <w:rsid w:val="00425EC4"/>
    <w:rsid w:val="004261AE"/>
    <w:rsid w:val="00426D1B"/>
    <w:rsid w:val="00426E11"/>
    <w:rsid w:val="00426E73"/>
    <w:rsid w:val="00427072"/>
    <w:rsid w:val="004274CD"/>
    <w:rsid w:val="004276D1"/>
    <w:rsid w:val="0042770B"/>
    <w:rsid w:val="00427776"/>
    <w:rsid w:val="004304D6"/>
    <w:rsid w:val="00430AA3"/>
    <w:rsid w:val="00430F40"/>
    <w:rsid w:val="0043109D"/>
    <w:rsid w:val="004313F4"/>
    <w:rsid w:val="0043156A"/>
    <w:rsid w:val="004316A3"/>
    <w:rsid w:val="004329F1"/>
    <w:rsid w:val="00432B56"/>
    <w:rsid w:val="00432F87"/>
    <w:rsid w:val="004338D9"/>
    <w:rsid w:val="0043392E"/>
    <w:rsid w:val="00433BB4"/>
    <w:rsid w:val="00434263"/>
    <w:rsid w:val="00434342"/>
    <w:rsid w:val="0043450A"/>
    <w:rsid w:val="00434708"/>
    <w:rsid w:val="00434799"/>
    <w:rsid w:val="00434897"/>
    <w:rsid w:val="00434E79"/>
    <w:rsid w:val="00434F7C"/>
    <w:rsid w:val="00434F81"/>
    <w:rsid w:val="004359B6"/>
    <w:rsid w:val="00435BC7"/>
    <w:rsid w:val="00435D5F"/>
    <w:rsid w:val="00436102"/>
    <w:rsid w:val="00436427"/>
    <w:rsid w:val="0043651F"/>
    <w:rsid w:val="004367F7"/>
    <w:rsid w:val="00437166"/>
    <w:rsid w:val="004372A4"/>
    <w:rsid w:val="00437732"/>
    <w:rsid w:val="00437761"/>
    <w:rsid w:val="00437A74"/>
    <w:rsid w:val="00437ABA"/>
    <w:rsid w:val="00437C9A"/>
    <w:rsid w:val="0044005C"/>
    <w:rsid w:val="0044023D"/>
    <w:rsid w:val="00440966"/>
    <w:rsid w:val="004409C7"/>
    <w:rsid w:val="004412FB"/>
    <w:rsid w:val="00441339"/>
    <w:rsid w:val="004413B9"/>
    <w:rsid w:val="00441527"/>
    <w:rsid w:val="00441D2B"/>
    <w:rsid w:val="00441EC8"/>
    <w:rsid w:val="00442FAF"/>
    <w:rsid w:val="00443430"/>
    <w:rsid w:val="004434CA"/>
    <w:rsid w:val="0044392D"/>
    <w:rsid w:val="00444198"/>
    <w:rsid w:val="0044438E"/>
    <w:rsid w:val="0044470A"/>
    <w:rsid w:val="004447E9"/>
    <w:rsid w:val="00444A32"/>
    <w:rsid w:val="0044554B"/>
    <w:rsid w:val="00445B43"/>
    <w:rsid w:val="00445C74"/>
    <w:rsid w:val="00446276"/>
    <w:rsid w:val="00446689"/>
    <w:rsid w:val="00446950"/>
    <w:rsid w:val="00446B12"/>
    <w:rsid w:val="00447820"/>
    <w:rsid w:val="004479C1"/>
    <w:rsid w:val="00447BFB"/>
    <w:rsid w:val="00447CD2"/>
    <w:rsid w:val="004501AA"/>
    <w:rsid w:val="004501DF"/>
    <w:rsid w:val="00450255"/>
    <w:rsid w:val="004506ED"/>
    <w:rsid w:val="004507B6"/>
    <w:rsid w:val="004508B8"/>
    <w:rsid w:val="004509C4"/>
    <w:rsid w:val="004509FD"/>
    <w:rsid w:val="0045169E"/>
    <w:rsid w:val="004519AD"/>
    <w:rsid w:val="00451E04"/>
    <w:rsid w:val="0045278B"/>
    <w:rsid w:val="004528F1"/>
    <w:rsid w:val="00453142"/>
    <w:rsid w:val="0045318D"/>
    <w:rsid w:val="00453236"/>
    <w:rsid w:val="0045351D"/>
    <w:rsid w:val="00453DC7"/>
    <w:rsid w:val="00453E03"/>
    <w:rsid w:val="00453E35"/>
    <w:rsid w:val="0045431E"/>
    <w:rsid w:val="004547E8"/>
    <w:rsid w:val="00454E85"/>
    <w:rsid w:val="00454E98"/>
    <w:rsid w:val="00455098"/>
    <w:rsid w:val="00455C13"/>
    <w:rsid w:val="00455CE7"/>
    <w:rsid w:val="00456512"/>
    <w:rsid w:val="00456A6C"/>
    <w:rsid w:val="00456D22"/>
    <w:rsid w:val="00456E5C"/>
    <w:rsid w:val="00456FFD"/>
    <w:rsid w:val="004574BF"/>
    <w:rsid w:val="0045755C"/>
    <w:rsid w:val="0045772A"/>
    <w:rsid w:val="004579F6"/>
    <w:rsid w:val="00457AB1"/>
    <w:rsid w:val="00457B2F"/>
    <w:rsid w:val="00457F70"/>
    <w:rsid w:val="0046031D"/>
    <w:rsid w:val="0046098A"/>
    <w:rsid w:val="00460DFE"/>
    <w:rsid w:val="004612D0"/>
    <w:rsid w:val="00461664"/>
    <w:rsid w:val="004619FD"/>
    <w:rsid w:val="00461E48"/>
    <w:rsid w:val="00462B92"/>
    <w:rsid w:val="00463154"/>
    <w:rsid w:val="0046316F"/>
    <w:rsid w:val="004631D8"/>
    <w:rsid w:val="0046362F"/>
    <w:rsid w:val="004639FE"/>
    <w:rsid w:val="00463A79"/>
    <w:rsid w:val="004645B2"/>
    <w:rsid w:val="00464693"/>
    <w:rsid w:val="00464860"/>
    <w:rsid w:val="00464B22"/>
    <w:rsid w:val="00464B34"/>
    <w:rsid w:val="00464C32"/>
    <w:rsid w:val="00464E31"/>
    <w:rsid w:val="00465014"/>
    <w:rsid w:val="00465525"/>
    <w:rsid w:val="004657B8"/>
    <w:rsid w:val="00465CA4"/>
    <w:rsid w:val="0046607B"/>
    <w:rsid w:val="00466382"/>
    <w:rsid w:val="00466BEF"/>
    <w:rsid w:val="004677CA"/>
    <w:rsid w:val="0046780C"/>
    <w:rsid w:val="00467E50"/>
    <w:rsid w:val="00470885"/>
    <w:rsid w:val="00470A51"/>
    <w:rsid w:val="00470C8D"/>
    <w:rsid w:val="00470D04"/>
    <w:rsid w:val="00471596"/>
    <w:rsid w:val="0047165A"/>
    <w:rsid w:val="004720E2"/>
    <w:rsid w:val="00473194"/>
    <w:rsid w:val="004731BD"/>
    <w:rsid w:val="004736A5"/>
    <w:rsid w:val="00473AD1"/>
    <w:rsid w:val="00473D79"/>
    <w:rsid w:val="00474350"/>
    <w:rsid w:val="004746E5"/>
    <w:rsid w:val="004749CE"/>
    <w:rsid w:val="00474B48"/>
    <w:rsid w:val="00474F12"/>
    <w:rsid w:val="00474F3B"/>
    <w:rsid w:val="004756A8"/>
    <w:rsid w:val="0047595E"/>
    <w:rsid w:val="00475A81"/>
    <w:rsid w:val="0047600C"/>
    <w:rsid w:val="004763FB"/>
    <w:rsid w:val="00476820"/>
    <w:rsid w:val="00476EF6"/>
    <w:rsid w:val="004771CA"/>
    <w:rsid w:val="00477237"/>
    <w:rsid w:val="00477458"/>
    <w:rsid w:val="00477A21"/>
    <w:rsid w:val="00477FE0"/>
    <w:rsid w:val="00480A70"/>
    <w:rsid w:val="00481553"/>
    <w:rsid w:val="004818BC"/>
    <w:rsid w:val="00481D80"/>
    <w:rsid w:val="00482692"/>
    <w:rsid w:val="004826D2"/>
    <w:rsid w:val="0048293A"/>
    <w:rsid w:val="00482AB9"/>
    <w:rsid w:val="00483AA6"/>
    <w:rsid w:val="00483ED3"/>
    <w:rsid w:val="00483FC5"/>
    <w:rsid w:val="00484171"/>
    <w:rsid w:val="004844D8"/>
    <w:rsid w:val="00484B69"/>
    <w:rsid w:val="00484C90"/>
    <w:rsid w:val="00485131"/>
    <w:rsid w:val="00485192"/>
    <w:rsid w:val="0048539F"/>
    <w:rsid w:val="00485A53"/>
    <w:rsid w:val="00485EF9"/>
    <w:rsid w:val="004863FC"/>
    <w:rsid w:val="004865F0"/>
    <w:rsid w:val="004867EF"/>
    <w:rsid w:val="00486B1F"/>
    <w:rsid w:val="00486B9B"/>
    <w:rsid w:val="00486BBB"/>
    <w:rsid w:val="00486E8B"/>
    <w:rsid w:val="00487244"/>
    <w:rsid w:val="00487735"/>
    <w:rsid w:val="00490333"/>
    <w:rsid w:val="004906E5"/>
    <w:rsid w:val="00490818"/>
    <w:rsid w:val="00490AE9"/>
    <w:rsid w:val="00490C88"/>
    <w:rsid w:val="00490E95"/>
    <w:rsid w:val="00490FE5"/>
    <w:rsid w:val="00491256"/>
    <w:rsid w:val="00491279"/>
    <w:rsid w:val="00491511"/>
    <w:rsid w:val="004917FD"/>
    <w:rsid w:val="00491A87"/>
    <w:rsid w:val="0049204B"/>
    <w:rsid w:val="00492202"/>
    <w:rsid w:val="00492273"/>
    <w:rsid w:val="0049252F"/>
    <w:rsid w:val="00492A13"/>
    <w:rsid w:val="00492CA6"/>
    <w:rsid w:val="004931A8"/>
    <w:rsid w:val="004931DC"/>
    <w:rsid w:val="0049328D"/>
    <w:rsid w:val="0049346F"/>
    <w:rsid w:val="004937AE"/>
    <w:rsid w:val="00493A1A"/>
    <w:rsid w:val="00493B5D"/>
    <w:rsid w:val="00493EC9"/>
    <w:rsid w:val="0049467B"/>
    <w:rsid w:val="004949D1"/>
    <w:rsid w:val="0049514D"/>
    <w:rsid w:val="00495402"/>
    <w:rsid w:val="00495BA8"/>
    <w:rsid w:val="00495D7D"/>
    <w:rsid w:val="0049612B"/>
    <w:rsid w:val="004969D9"/>
    <w:rsid w:val="00496C6C"/>
    <w:rsid w:val="004976F5"/>
    <w:rsid w:val="00497838"/>
    <w:rsid w:val="004979E6"/>
    <w:rsid w:val="00497EE7"/>
    <w:rsid w:val="00497F46"/>
    <w:rsid w:val="004A0253"/>
    <w:rsid w:val="004A0472"/>
    <w:rsid w:val="004A0FEB"/>
    <w:rsid w:val="004A19AF"/>
    <w:rsid w:val="004A1E31"/>
    <w:rsid w:val="004A21E7"/>
    <w:rsid w:val="004A2217"/>
    <w:rsid w:val="004A2894"/>
    <w:rsid w:val="004A2B42"/>
    <w:rsid w:val="004A2D3C"/>
    <w:rsid w:val="004A2E04"/>
    <w:rsid w:val="004A3520"/>
    <w:rsid w:val="004A36A9"/>
    <w:rsid w:val="004A4277"/>
    <w:rsid w:val="004A4360"/>
    <w:rsid w:val="004A44D4"/>
    <w:rsid w:val="004A453D"/>
    <w:rsid w:val="004A45FA"/>
    <w:rsid w:val="004A4866"/>
    <w:rsid w:val="004A4C80"/>
    <w:rsid w:val="004A4FF5"/>
    <w:rsid w:val="004A4FFF"/>
    <w:rsid w:val="004A51BC"/>
    <w:rsid w:val="004A5298"/>
    <w:rsid w:val="004A5AFC"/>
    <w:rsid w:val="004A5FDC"/>
    <w:rsid w:val="004A6CD7"/>
    <w:rsid w:val="004A6F37"/>
    <w:rsid w:val="004A72F9"/>
    <w:rsid w:val="004A7636"/>
    <w:rsid w:val="004A76A1"/>
    <w:rsid w:val="004A7B77"/>
    <w:rsid w:val="004B0077"/>
    <w:rsid w:val="004B0328"/>
    <w:rsid w:val="004B0947"/>
    <w:rsid w:val="004B0C48"/>
    <w:rsid w:val="004B0F23"/>
    <w:rsid w:val="004B1073"/>
    <w:rsid w:val="004B1174"/>
    <w:rsid w:val="004B12B6"/>
    <w:rsid w:val="004B1C27"/>
    <w:rsid w:val="004B1FA8"/>
    <w:rsid w:val="004B1FC0"/>
    <w:rsid w:val="004B27E5"/>
    <w:rsid w:val="004B2B9C"/>
    <w:rsid w:val="004B2C08"/>
    <w:rsid w:val="004B2EAF"/>
    <w:rsid w:val="004B3288"/>
    <w:rsid w:val="004B3421"/>
    <w:rsid w:val="004B3520"/>
    <w:rsid w:val="004B3A30"/>
    <w:rsid w:val="004B3B0B"/>
    <w:rsid w:val="004B400F"/>
    <w:rsid w:val="004B4189"/>
    <w:rsid w:val="004B4270"/>
    <w:rsid w:val="004B4296"/>
    <w:rsid w:val="004B4566"/>
    <w:rsid w:val="004B484F"/>
    <w:rsid w:val="004B486D"/>
    <w:rsid w:val="004B48D3"/>
    <w:rsid w:val="004B4A54"/>
    <w:rsid w:val="004B4BAD"/>
    <w:rsid w:val="004B4EC9"/>
    <w:rsid w:val="004B4F75"/>
    <w:rsid w:val="004B535F"/>
    <w:rsid w:val="004B54B3"/>
    <w:rsid w:val="004B5F4C"/>
    <w:rsid w:val="004B603B"/>
    <w:rsid w:val="004B6087"/>
    <w:rsid w:val="004B61CF"/>
    <w:rsid w:val="004B626B"/>
    <w:rsid w:val="004B627C"/>
    <w:rsid w:val="004B673E"/>
    <w:rsid w:val="004B67F8"/>
    <w:rsid w:val="004B6856"/>
    <w:rsid w:val="004B6A74"/>
    <w:rsid w:val="004B73A4"/>
    <w:rsid w:val="004B7866"/>
    <w:rsid w:val="004B78E9"/>
    <w:rsid w:val="004B795C"/>
    <w:rsid w:val="004B7B71"/>
    <w:rsid w:val="004B7FFD"/>
    <w:rsid w:val="004C08A4"/>
    <w:rsid w:val="004C1B0B"/>
    <w:rsid w:val="004C1C5E"/>
    <w:rsid w:val="004C1D99"/>
    <w:rsid w:val="004C2137"/>
    <w:rsid w:val="004C29B2"/>
    <w:rsid w:val="004C2C3B"/>
    <w:rsid w:val="004C2C48"/>
    <w:rsid w:val="004C31C0"/>
    <w:rsid w:val="004C333C"/>
    <w:rsid w:val="004C33E6"/>
    <w:rsid w:val="004C3632"/>
    <w:rsid w:val="004C370E"/>
    <w:rsid w:val="004C3DC0"/>
    <w:rsid w:val="004C41DF"/>
    <w:rsid w:val="004C4383"/>
    <w:rsid w:val="004C43F1"/>
    <w:rsid w:val="004C453B"/>
    <w:rsid w:val="004C4653"/>
    <w:rsid w:val="004C465D"/>
    <w:rsid w:val="004C4906"/>
    <w:rsid w:val="004C494F"/>
    <w:rsid w:val="004C4EDB"/>
    <w:rsid w:val="004C4F26"/>
    <w:rsid w:val="004C4FF6"/>
    <w:rsid w:val="004C5118"/>
    <w:rsid w:val="004C5403"/>
    <w:rsid w:val="004C5682"/>
    <w:rsid w:val="004C59A1"/>
    <w:rsid w:val="004C5C6A"/>
    <w:rsid w:val="004C5D04"/>
    <w:rsid w:val="004C5D42"/>
    <w:rsid w:val="004C6233"/>
    <w:rsid w:val="004C6234"/>
    <w:rsid w:val="004C652F"/>
    <w:rsid w:val="004C65A5"/>
    <w:rsid w:val="004C6614"/>
    <w:rsid w:val="004C66D7"/>
    <w:rsid w:val="004C71A9"/>
    <w:rsid w:val="004C720B"/>
    <w:rsid w:val="004C78F9"/>
    <w:rsid w:val="004C795D"/>
    <w:rsid w:val="004C79EB"/>
    <w:rsid w:val="004C7C41"/>
    <w:rsid w:val="004C7FB7"/>
    <w:rsid w:val="004D109A"/>
    <w:rsid w:val="004D150F"/>
    <w:rsid w:val="004D19DF"/>
    <w:rsid w:val="004D21F9"/>
    <w:rsid w:val="004D2892"/>
    <w:rsid w:val="004D2B6B"/>
    <w:rsid w:val="004D2E6C"/>
    <w:rsid w:val="004D30BA"/>
    <w:rsid w:val="004D31A6"/>
    <w:rsid w:val="004D3227"/>
    <w:rsid w:val="004D3405"/>
    <w:rsid w:val="004D3530"/>
    <w:rsid w:val="004D3918"/>
    <w:rsid w:val="004D43C5"/>
    <w:rsid w:val="004D493B"/>
    <w:rsid w:val="004D4BFC"/>
    <w:rsid w:val="004D4C62"/>
    <w:rsid w:val="004D542C"/>
    <w:rsid w:val="004D55D7"/>
    <w:rsid w:val="004D58E6"/>
    <w:rsid w:val="004D5984"/>
    <w:rsid w:val="004D61C1"/>
    <w:rsid w:val="004D662A"/>
    <w:rsid w:val="004D66CB"/>
    <w:rsid w:val="004D6A8B"/>
    <w:rsid w:val="004D6BC6"/>
    <w:rsid w:val="004D6C20"/>
    <w:rsid w:val="004D6F74"/>
    <w:rsid w:val="004D7D12"/>
    <w:rsid w:val="004E04FB"/>
    <w:rsid w:val="004E0AEF"/>
    <w:rsid w:val="004E0BF3"/>
    <w:rsid w:val="004E10AF"/>
    <w:rsid w:val="004E10E6"/>
    <w:rsid w:val="004E16F0"/>
    <w:rsid w:val="004E1C26"/>
    <w:rsid w:val="004E2277"/>
    <w:rsid w:val="004E2438"/>
    <w:rsid w:val="004E263D"/>
    <w:rsid w:val="004E2A2E"/>
    <w:rsid w:val="004E3230"/>
    <w:rsid w:val="004E3285"/>
    <w:rsid w:val="004E4459"/>
    <w:rsid w:val="004E46E6"/>
    <w:rsid w:val="004E4C5E"/>
    <w:rsid w:val="004E4FC8"/>
    <w:rsid w:val="004E54C5"/>
    <w:rsid w:val="004E5507"/>
    <w:rsid w:val="004E560C"/>
    <w:rsid w:val="004E59F3"/>
    <w:rsid w:val="004E5A93"/>
    <w:rsid w:val="004E5BBD"/>
    <w:rsid w:val="004E5CBE"/>
    <w:rsid w:val="004E5E9B"/>
    <w:rsid w:val="004E6280"/>
    <w:rsid w:val="004E6C2E"/>
    <w:rsid w:val="004E6E65"/>
    <w:rsid w:val="004E73B6"/>
    <w:rsid w:val="004E75FA"/>
    <w:rsid w:val="004E76DE"/>
    <w:rsid w:val="004E794E"/>
    <w:rsid w:val="004F03BE"/>
    <w:rsid w:val="004F04D2"/>
    <w:rsid w:val="004F085C"/>
    <w:rsid w:val="004F0D1C"/>
    <w:rsid w:val="004F1198"/>
    <w:rsid w:val="004F11DF"/>
    <w:rsid w:val="004F1604"/>
    <w:rsid w:val="004F1613"/>
    <w:rsid w:val="004F186A"/>
    <w:rsid w:val="004F196E"/>
    <w:rsid w:val="004F1CE5"/>
    <w:rsid w:val="004F2E8C"/>
    <w:rsid w:val="004F30D7"/>
    <w:rsid w:val="004F32E8"/>
    <w:rsid w:val="004F3F03"/>
    <w:rsid w:val="004F40F6"/>
    <w:rsid w:val="004F43A4"/>
    <w:rsid w:val="004F4E14"/>
    <w:rsid w:val="004F4F51"/>
    <w:rsid w:val="004F50B0"/>
    <w:rsid w:val="004F55BD"/>
    <w:rsid w:val="004F5719"/>
    <w:rsid w:val="004F5A42"/>
    <w:rsid w:val="004F5AE8"/>
    <w:rsid w:val="004F5E36"/>
    <w:rsid w:val="004F5EE0"/>
    <w:rsid w:val="004F63A1"/>
    <w:rsid w:val="004F6535"/>
    <w:rsid w:val="004F669C"/>
    <w:rsid w:val="004F7175"/>
    <w:rsid w:val="004F7321"/>
    <w:rsid w:val="004F769C"/>
    <w:rsid w:val="004F7A14"/>
    <w:rsid w:val="004F7F7F"/>
    <w:rsid w:val="004F7FD2"/>
    <w:rsid w:val="004F7FED"/>
    <w:rsid w:val="00500002"/>
    <w:rsid w:val="0050080D"/>
    <w:rsid w:val="00500E55"/>
    <w:rsid w:val="005012BC"/>
    <w:rsid w:val="005012DF"/>
    <w:rsid w:val="005016D3"/>
    <w:rsid w:val="005017BE"/>
    <w:rsid w:val="0050198B"/>
    <w:rsid w:val="00502594"/>
    <w:rsid w:val="005025E8"/>
    <w:rsid w:val="005026DD"/>
    <w:rsid w:val="00503076"/>
    <w:rsid w:val="0050321E"/>
    <w:rsid w:val="005032E6"/>
    <w:rsid w:val="005037E1"/>
    <w:rsid w:val="0050385A"/>
    <w:rsid w:val="00503AFC"/>
    <w:rsid w:val="00504795"/>
    <w:rsid w:val="00504967"/>
    <w:rsid w:val="00504B96"/>
    <w:rsid w:val="00504E52"/>
    <w:rsid w:val="00504FA2"/>
    <w:rsid w:val="00505397"/>
    <w:rsid w:val="00505B4D"/>
    <w:rsid w:val="00505DAC"/>
    <w:rsid w:val="00505FD8"/>
    <w:rsid w:val="00506835"/>
    <w:rsid w:val="00506CBC"/>
    <w:rsid w:val="00506E94"/>
    <w:rsid w:val="00507074"/>
    <w:rsid w:val="005072CF"/>
    <w:rsid w:val="00507776"/>
    <w:rsid w:val="00507A11"/>
    <w:rsid w:val="00507BD2"/>
    <w:rsid w:val="00507F95"/>
    <w:rsid w:val="005101F9"/>
    <w:rsid w:val="005105C4"/>
    <w:rsid w:val="0051073D"/>
    <w:rsid w:val="00510C61"/>
    <w:rsid w:val="0051134D"/>
    <w:rsid w:val="005114FA"/>
    <w:rsid w:val="005118C1"/>
    <w:rsid w:val="005127F0"/>
    <w:rsid w:val="00512CAF"/>
    <w:rsid w:val="00512D6B"/>
    <w:rsid w:val="00512F1E"/>
    <w:rsid w:val="00513098"/>
    <w:rsid w:val="0051386A"/>
    <w:rsid w:val="005139B4"/>
    <w:rsid w:val="00513A5C"/>
    <w:rsid w:val="00513A85"/>
    <w:rsid w:val="00513B62"/>
    <w:rsid w:val="00513FB8"/>
    <w:rsid w:val="0051409A"/>
    <w:rsid w:val="005142CB"/>
    <w:rsid w:val="005143F9"/>
    <w:rsid w:val="0051480C"/>
    <w:rsid w:val="00514895"/>
    <w:rsid w:val="005149C8"/>
    <w:rsid w:val="00514B36"/>
    <w:rsid w:val="00514F05"/>
    <w:rsid w:val="0051554E"/>
    <w:rsid w:val="005156E9"/>
    <w:rsid w:val="0051588B"/>
    <w:rsid w:val="0051596B"/>
    <w:rsid w:val="00515A32"/>
    <w:rsid w:val="0051601A"/>
    <w:rsid w:val="005160E5"/>
    <w:rsid w:val="005164A8"/>
    <w:rsid w:val="00516831"/>
    <w:rsid w:val="00516F08"/>
    <w:rsid w:val="00516F65"/>
    <w:rsid w:val="0051737C"/>
    <w:rsid w:val="005175CB"/>
    <w:rsid w:val="005177D0"/>
    <w:rsid w:val="00517916"/>
    <w:rsid w:val="00517B02"/>
    <w:rsid w:val="00517D3C"/>
    <w:rsid w:val="0052033F"/>
    <w:rsid w:val="00520344"/>
    <w:rsid w:val="00520E41"/>
    <w:rsid w:val="00521051"/>
    <w:rsid w:val="005210CC"/>
    <w:rsid w:val="0052187F"/>
    <w:rsid w:val="00521B60"/>
    <w:rsid w:val="00521DA6"/>
    <w:rsid w:val="00522044"/>
    <w:rsid w:val="00522DEB"/>
    <w:rsid w:val="00522F68"/>
    <w:rsid w:val="00523466"/>
    <w:rsid w:val="00523567"/>
    <w:rsid w:val="005235C9"/>
    <w:rsid w:val="00524026"/>
    <w:rsid w:val="005248A3"/>
    <w:rsid w:val="00525391"/>
    <w:rsid w:val="00525486"/>
    <w:rsid w:val="00525503"/>
    <w:rsid w:val="005257CD"/>
    <w:rsid w:val="00525CBE"/>
    <w:rsid w:val="0052663A"/>
    <w:rsid w:val="0052693A"/>
    <w:rsid w:val="00526AE5"/>
    <w:rsid w:val="00526E94"/>
    <w:rsid w:val="00526F31"/>
    <w:rsid w:val="00527019"/>
    <w:rsid w:val="00527346"/>
    <w:rsid w:val="00527506"/>
    <w:rsid w:val="0052765C"/>
    <w:rsid w:val="00527B5D"/>
    <w:rsid w:val="00527CB1"/>
    <w:rsid w:val="00527E5F"/>
    <w:rsid w:val="005304EE"/>
    <w:rsid w:val="0053059F"/>
    <w:rsid w:val="0053076C"/>
    <w:rsid w:val="005312A4"/>
    <w:rsid w:val="00531E04"/>
    <w:rsid w:val="0053224C"/>
    <w:rsid w:val="00532F5D"/>
    <w:rsid w:val="0053303A"/>
    <w:rsid w:val="005332DA"/>
    <w:rsid w:val="005333CD"/>
    <w:rsid w:val="00533415"/>
    <w:rsid w:val="0053375F"/>
    <w:rsid w:val="005339D2"/>
    <w:rsid w:val="00533B7D"/>
    <w:rsid w:val="0053423C"/>
    <w:rsid w:val="00534898"/>
    <w:rsid w:val="00534978"/>
    <w:rsid w:val="00534AEA"/>
    <w:rsid w:val="00534D6A"/>
    <w:rsid w:val="00535229"/>
    <w:rsid w:val="0053529B"/>
    <w:rsid w:val="00535596"/>
    <w:rsid w:val="00535761"/>
    <w:rsid w:val="00535B85"/>
    <w:rsid w:val="00535BE7"/>
    <w:rsid w:val="00535F03"/>
    <w:rsid w:val="005360A7"/>
    <w:rsid w:val="00536971"/>
    <w:rsid w:val="005369FA"/>
    <w:rsid w:val="0053724E"/>
    <w:rsid w:val="00537417"/>
    <w:rsid w:val="005376F8"/>
    <w:rsid w:val="005377E7"/>
    <w:rsid w:val="00537C8B"/>
    <w:rsid w:val="005402F1"/>
    <w:rsid w:val="0054055F"/>
    <w:rsid w:val="00540C36"/>
    <w:rsid w:val="00540C3B"/>
    <w:rsid w:val="00540CEB"/>
    <w:rsid w:val="00540EBD"/>
    <w:rsid w:val="00540FB7"/>
    <w:rsid w:val="005413E6"/>
    <w:rsid w:val="005417E1"/>
    <w:rsid w:val="00541B10"/>
    <w:rsid w:val="00541E61"/>
    <w:rsid w:val="0054202F"/>
    <w:rsid w:val="005425AA"/>
    <w:rsid w:val="00542629"/>
    <w:rsid w:val="00542762"/>
    <w:rsid w:val="005429E1"/>
    <w:rsid w:val="005431AE"/>
    <w:rsid w:val="005431FB"/>
    <w:rsid w:val="005439CB"/>
    <w:rsid w:val="00543BAE"/>
    <w:rsid w:val="005444EE"/>
    <w:rsid w:val="00544811"/>
    <w:rsid w:val="00544971"/>
    <w:rsid w:val="00544A8B"/>
    <w:rsid w:val="00544D5E"/>
    <w:rsid w:val="005455C9"/>
    <w:rsid w:val="00545E1A"/>
    <w:rsid w:val="005460FB"/>
    <w:rsid w:val="0054662A"/>
    <w:rsid w:val="005466C6"/>
    <w:rsid w:val="0054673A"/>
    <w:rsid w:val="00546D7F"/>
    <w:rsid w:val="00546E9A"/>
    <w:rsid w:val="005476BD"/>
    <w:rsid w:val="00547883"/>
    <w:rsid w:val="00547CD9"/>
    <w:rsid w:val="00550356"/>
    <w:rsid w:val="005503B5"/>
    <w:rsid w:val="0055049F"/>
    <w:rsid w:val="00550749"/>
    <w:rsid w:val="005508A0"/>
    <w:rsid w:val="0055091F"/>
    <w:rsid w:val="00550B58"/>
    <w:rsid w:val="00550E70"/>
    <w:rsid w:val="00551095"/>
    <w:rsid w:val="00551142"/>
    <w:rsid w:val="0055114B"/>
    <w:rsid w:val="005516C5"/>
    <w:rsid w:val="00551B31"/>
    <w:rsid w:val="00551E24"/>
    <w:rsid w:val="00552223"/>
    <w:rsid w:val="0055264B"/>
    <w:rsid w:val="00552A03"/>
    <w:rsid w:val="00552B39"/>
    <w:rsid w:val="00552D58"/>
    <w:rsid w:val="0055305E"/>
    <w:rsid w:val="00553198"/>
    <w:rsid w:val="0055353E"/>
    <w:rsid w:val="00553564"/>
    <w:rsid w:val="00553DD4"/>
    <w:rsid w:val="00553E84"/>
    <w:rsid w:val="0055502E"/>
    <w:rsid w:val="005551A2"/>
    <w:rsid w:val="005554B2"/>
    <w:rsid w:val="00555730"/>
    <w:rsid w:val="00555CCB"/>
    <w:rsid w:val="00556106"/>
    <w:rsid w:val="005564D9"/>
    <w:rsid w:val="00556751"/>
    <w:rsid w:val="00557226"/>
    <w:rsid w:val="005574E0"/>
    <w:rsid w:val="0055757A"/>
    <w:rsid w:val="0055764E"/>
    <w:rsid w:val="00557748"/>
    <w:rsid w:val="00557C04"/>
    <w:rsid w:val="005604CE"/>
    <w:rsid w:val="005606B5"/>
    <w:rsid w:val="00560885"/>
    <w:rsid w:val="00560DC9"/>
    <w:rsid w:val="00561936"/>
    <w:rsid w:val="00561A97"/>
    <w:rsid w:val="00562087"/>
    <w:rsid w:val="005624FE"/>
    <w:rsid w:val="0056295B"/>
    <w:rsid w:val="00562DAB"/>
    <w:rsid w:val="00562DF4"/>
    <w:rsid w:val="005631D8"/>
    <w:rsid w:val="005633BE"/>
    <w:rsid w:val="005639FF"/>
    <w:rsid w:val="00563A75"/>
    <w:rsid w:val="00563B47"/>
    <w:rsid w:val="00563B56"/>
    <w:rsid w:val="00563E83"/>
    <w:rsid w:val="0056408D"/>
    <w:rsid w:val="00564185"/>
    <w:rsid w:val="0056466D"/>
    <w:rsid w:val="00564860"/>
    <w:rsid w:val="00564969"/>
    <w:rsid w:val="00564F14"/>
    <w:rsid w:val="00564FF8"/>
    <w:rsid w:val="005653B1"/>
    <w:rsid w:val="005653D3"/>
    <w:rsid w:val="0056558C"/>
    <w:rsid w:val="005657F7"/>
    <w:rsid w:val="00565983"/>
    <w:rsid w:val="00565B37"/>
    <w:rsid w:val="00565BA6"/>
    <w:rsid w:val="00565F6B"/>
    <w:rsid w:val="00566367"/>
    <w:rsid w:val="00567822"/>
    <w:rsid w:val="005679C3"/>
    <w:rsid w:val="005679D9"/>
    <w:rsid w:val="00567A22"/>
    <w:rsid w:val="00567E14"/>
    <w:rsid w:val="0057028C"/>
    <w:rsid w:val="00570A24"/>
    <w:rsid w:val="005716AE"/>
    <w:rsid w:val="005719CA"/>
    <w:rsid w:val="00571A68"/>
    <w:rsid w:val="00571BFB"/>
    <w:rsid w:val="0057206C"/>
    <w:rsid w:val="005720E0"/>
    <w:rsid w:val="005726A8"/>
    <w:rsid w:val="0057296B"/>
    <w:rsid w:val="005730E6"/>
    <w:rsid w:val="0057372B"/>
    <w:rsid w:val="00573909"/>
    <w:rsid w:val="005739D3"/>
    <w:rsid w:val="00573CF8"/>
    <w:rsid w:val="00574380"/>
    <w:rsid w:val="00574A20"/>
    <w:rsid w:val="00575302"/>
    <w:rsid w:val="00575728"/>
    <w:rsid w:val="00575A70"/>
    <w:rsid w:val="00575B3D"/>
    <w:rsid w:val="00575FAE"/>
    <w:rsid w:val="005762B9"/>
    <w:rsid w:val="005763AC"/>
    <w:rsid w:val="005763D6"/>
    <w:rsid w:val="00576489"/>
    <w:rsid w:val="005765BF"/>
    <w:rsid w:val="005766EE"/>
    <w:rsid w:val="00576EC5"/>
    <w:rsid w:val="0057713F"/>
    <w:rsid w:val="00577286"/>
    <w:rsid w:val="00577310"/>
    <w:rsid w:val="005774E4"/>
    <w:rsid w:val="00577537"/>
    <w:rsid w:val="00577723"/>
    <w:rsid w:val="005778B7"/>
    <w:rsid w:val="00577F6C"/>
    <w:rsid w:val="00580BD7"/>
    <w:rsid w:val="00580EA1"/>
    <w:rsid w:val="00580F63"/>
    <w:rsid w:val="00580F67"/>
    <w:rsid w:val="00581820"/>
    <w:rsid w:val="00581850"/>
    <w:rsid w:val="005819AF"/>
    <w:rsid w:val="00581B56"/>
    <w:rsid w:val="00581BAA"/>
    <w:rsid w:val="00581D6B"/>
    <w:rsid w:val="00581E52"/>
    <w:rsid w:val="005827AC"/>
    <w:rsid w:val="00582A45"/>
    <w:rsid w:val="00582FE3"/>
    <w:rsid w:val="00583154"/>
    <w:rsid w:val="0058331E"/>
    <w:rsid w:val="005835E6"/>
    <w:rsid w:val="005839DF"/>
    <w:rsid w:val="00583A3B"/>
    <w:rsid w:val="00583DE1"/>
    <w:rsid w:val="005840A7"/>
    <w:rsid w:val="005840BB"/>
    <w:rsid w:val="005841F3"/>
    <w:rsid w:val="00584784"/>
    <w:rsid w:val="005847D4"/>
    <w:rsid w:val="00584928"/>
    <w:rsid w:val="005849C9"/>
    <w:rsid w:val="00584EE0"/>
    <w:rsid w:val="005852F3"/>
    <w:rsid w:val="005855D8"/>
    <w:rsid w:val="005856DE"/>
    <w:rsid w:val="0058599B"/>
    <w:rsid w:val="005862D5"/>
    <w:rsid w:val="00586931"/>
    <w:rsid w:val="00586DB7"/>
    <w:rsid w:val="00586F8A"/>
    <w:rsid w:val="00587BBD"/>
    <w:rsid w:val="00587C12"/>
    <w:rsid w:val="00590697"/>
    <w:rsid w:val="005909D6"/>
    <w:rsid w:val="00590E29"/>
    <w:rsid w:val="00590ECE"/>
    <w:rsid w:val="005910FB"/>
    <w:rsid w:val="0059140E"/>
    <w:rsid w:val="00591513"/>
    <w:rsid w:val="005919C7"/>
    <w:rsid w:val="00591CE7"/>
    <w:rsid w:val="005920BD"/>
    <w:rsid w:val="00592656"/>
    <w:rsid w:val="005926B0"/>
    <w:rsid w:val="0059297B"/>
    <w:rsid w:val="00592A09"/>
    <w:rsid w:val="00592A2B"/>
    <w:rsid w:val="00592A4B"/>
    <w:rsid w:val="00592AAF"/>
    <w:rsid w:val="00593075"/>
    <w:rsid w:val="005930BE"/>
    <w:rsid w:val="005934A0"/>
    <w:rsid w:val="00593C2F"/>
    <w:rsid w:val="00594097"/>
    <w:rsid w:val="00594279"/>
    <w:rsid w:val="0059455F"/>
    <w:rsid w:val="0059467E"/>
    <w:rsid w:val="005948EE"/>
    <w:rsid w:val="00594F81"/>
    <w:rsid w:val="005952BF"/>
    <w:rsid w:val="00595838"/>
    <w:rsid w:val="00595BF1"/>
    <w:rsid w:val="00595E91"/>
    <w:rsid w:val="0059689E"/>
    <w:rsid w:val="005969E8"/>
    <w:rsid w:val="00596A5E"/>
    <w:rsid w:val="00597014"/>
    <w:rsid w:val="00597491"/>
    <w:rsid w:val="005A0767"/>
    <w:rsid w:val="005A0D87"/>
    <w:rsid w:val="005A1899"/>
    <w:rsid w:val="005A1A62"/>
    <w:rsid w:val="005A2039"/>
    <w:rsid w:val="005A2521"/>
    <w:rsid w:val="005A297A"/>
    <w:rsid w:val="005A2B05"/>
    <w:rsid w:val="005A2CB5"/>
    <w:rsid w:val="005A2EC8"/>
    <w:rsid w:val="005A2F85"/>
    <w:rsid w:val="005A3B84"/>
    <w:rsid w:val="005A3C24"/>
    <w:rsid w:val="005A3E8E"/>
    <w:rsid w:val="005A402A"/>
    <w:rsid w:val="005A47A5"/>
    <w:rsid w:val="005A4A7B"/>
    <w:rsid w:val="005A4D42"/>
    <w:rsid w:val="005A4D79"/>
    <w:rsid w:val="005A4EA6"/>
    <w:rsid w:val="005A511D"/>
    <w:rsid w:val="005A527D"/>
    <w:rsid w:val="005A58B5"/>
    <w:rsid w:val="005A60E0"/>
    <w:rsid w:val="005A689A"/>
    <w:rsid w:val="005A6DAD"/>
    <w:rsid w:val="005A6FF9"/>
    <w:rsid w:val="005A78A8"/>
    <w:rsid w:val="005A7A24"/>
    <w:rsid w:val="005A7C06"/>
    <w:rsid w:val="005B0603"/>
    <w:rsid w:val="005B0F53"/>
    <w:rsid w:val="005B12BB"/>
    <w:rsid w:val="005B132F"/>
    <w:rsid w:val="005B1405"/>
    <w:rsid w:val="005B1FF9"/>
    <w:rsid w:val="005B2448"/>
    <w:rsid w:val="005B2F9F"/>
    <w:rsid w:val="005B37E9"/>
    <w:rsid w:val="005B38F2"/>
    <w:rsid w:val="005B3F74"/>
    <w:rsid w:val="005B4050"/>
    <w:rsid w:val="005B4074"/>
    <w:rsid w:val="005B4B9F"/>
    <w:rsid w:val="005B4C99"/>
    <w:rsid w:val="005B59A3"/>
    <w:rsid w:val="005B63FA"/>
    <w:rsid w:val="005B6A75"/>
    <w:rsid w:val="005B6AAD"/>
    <w:rsid w:val="005B6B89"/>
    <w:rsid w:val="005B705C"/>
    <w:rsid w:val="005B71FC"/>
    <w:rsid w:val="005B7425"/>
    <w:rsid w:val="005B79FC"/>
    <w:rsid w:val="005B7B6F"/>
    <w:rsid w:val="005C06F0"/>
    <w:rsid w:val="005C072E"/>
    <w:rsid w:val="005C0966"/>
    <w:rsid w:val="005C0BFF"/>
    <w:rsid w:val="005C0E2E"/>
    <w:rsid w:val="005C113B"/>
    <w:rsid w:val="005C1628"/>
    <w:rsid w:val="005C1852"/>
    <w:rsid w:val="005C1E23"/>
    <w:rsid w:val="005C238D"/>
    <w:rsid w:val="005C2632"/>
    <w:rsid w:val="005C2A99"/>
    <w:rsid w:val="005C2DBE"/>
    <w:rsid w:val="005C3169"/>
    <w:rsid w:val="005C31DD"/>
    <w:rsid w:val="005C3346"/>
    <w:rsid w:val="005C3758"/>
    <w:rsid w:val="005C37DC"/>
    <w:rsid w:val="005C3A40"/>
    <w:rsid w:val="005C3AD8"/>
    <w:rsid w:val="005C4010"/>
    <w:rsid w:val="005C47C1"/>
    <w:rsid w:val="005C4C04"/>
    <w:rsid w:val="005C503A"/>
    <w:rsid w:val="005C52C7"/>
    <w:rsid w:val="005C53FD"/>
    <w:rsid w:val="005C5916"/>
    <w:rsid w:val="005C5C09"/>
    <w:rsid w:val="005C5FE0"/>
    <w:rsid w:val="005C631F"/>
    <w:rsid w:val="005C67B6"/>
    <w:rsid w:val="005C67ED"/>
    <w:rsid w:val="005C6A81"/>
    <w:rsid w:val="005C6CEC"/>
    <w:rsid w:val="005C6E63"/>
    <w:rsid w:val="005C7025"/>
    <w:rsid w:val="005C747C"/>
    <w:rsid w:val="005C750E"/>
    <w:rsid w:val="005C7B7F"/>
    <w:rsid w:val="005D063D"/>
    <w:rsid w:val="005D0B88"/>
    <w:rsid w:val="005D0E52"/>
    <w:rsid w:val="005D1AEF"/>
    <w:rsid w:val="005D1B8B"/>
    <w:rsid w:val="005D1DE5"/>
    <w:rsid w:val="005D25FF"/>
    <w:rsid w:val="005D263C"/>
    <w:rsid w:val="005D2881"/>
    <w:rsid w:val="005D2985"/>
    <w:rsid w:val="005D29F2"/>
    <w:rsid w:val="005D2F0D"/>
    <w:rsid w:val="005D385C"/>
    <w:rsid w:val="005D3B43"/>
    <w:rsid w:val="005D3C24"/>
    <w:rsid w:val="005D3E5D"/>
    <w:rsid w:val="005D3FC5"/>
    <w:rsid w:val="005D40A9"/>
    <w:rsid w:val="005D45C7"/>
    <w:rsid w:val="005D49D3"/>
    <w:rsid w:val="005D4BE1"/>
    <w:rsid w:val="005D4F00"/>
    <w:rsid w:val="005D54DB"/>
    <w:rsid w:val="005D5C82"/>
    <w:rsid w:val="005D5E0F"/>
    <w:rsid w:val="005D607B"/>
    <w:rsid w:val="005D6461"/>
    <w:rsid w:val="005D655B"/>
    <w:rsid w:val="005D66C8"/>
    <w:rsid w:val="005D67DD"/>
    <w:rsid w:val="005D6AFD"/>
    <w:rsid w:val="005D6DB7"/>
    <w:rsid w:val="005D748D"/>
    <w:rsid w:val="005D7761"/>
    <w:rsid w:val="005D78A9"/>
    <w:rsid w:val="005D7956"/>
    <w:rsid w:val="005D7B48"/>
    <w:rsid w:val="005D7D87"/>
    <w:rsid w:val="005E014D"/>
    <w:rsid w:val="005E073E"/>
    <w:rsid w:val="005E0CE2"/>
    <w:rsid w:val="005E0DE0"/>
    <w:rsid w:val="005E1003"/>
    <w:rsid w:val="005E109F"/>
    <w:rsid w:val="005E19FD"/>
    <w:rsid w:val="005E1AB6"/>
    <w:rsid w:val="005E2082"/>
    <w:rsid w:val="005E215B"/>
    <w:rsid w:val="005E2291"/>
    <w:rsid w:val="005E2761"/>
    <w:rsid w:val="005E2912"/>
    <w:rsid w:val="005E2B97"/>
    <w:rsid w:val="005E2BD3"/>
    <w:rsid w:val="005E2DB4"/>
    <w:rsid w:val="005E3016"/>
    <w:rsid w:val="005E3273"/>
    <w:rsid w:val="005E331F"/>
    <w:rsid w:val="005E3357"/>
    <w:rsid w:val="005E34CB"/>
    <w:rsid w:val="005E3946"/>
    <w:rsid w:val="005E3D7C"/>
    <w:rsid w:val="005E3F81"/>
    <w:rsid w:val="005E49BE"/>
    <w:rsid w:val="005E4C93"/>
    <w:rsid w:val="005E4D59"/>
    <w:rsid w:val="005E50B3"/>
    <w:rsid w:val="005E5170"/>
    <w:rsid w:val="005E55C7"/>
    <w:rsid w:val="005E571A"/>
    <w:rsid w:val="005E58F3"/>
    <w:rsid w:val="005E5C5E"/>
    <w:rsid w:val="005E62AB"/>
    <w:rsid w:val="005E67C5"/>
    <w:rsid w:val="005E6F4D"/>
    <w:rsid w:val="005E71A4"/>
    <w:rsid w:val="005E729C"/>
    <w:rsid w:val="005E76A2"/>
    <w:rsid w:val="005E76A9"/>
    <w:rsid w:val="005E7E06"/>
    <w:rsid w:val="005E7EF8"/>
    <w:rsid w:val="005E7F7E"/>
    <w:rsid w:val="005F066A"/>
    <w:rsid w:val="005F0A01"/>
    <w:rsid w:val="005F0A8E"/>
    <w:rsid w:val="005F1127"/>
    <w:rsid w:val="005F1275"/>
    <w:rsid w:val="005F130E"/>
    <w:rsid w:val="005F1338"/>
    <w:rsid w:val="005F1796"/>
    <w:rsid w:val="005F1A57"/>
    <w:rsid w:val="005F1AEB"/>
    <w:rsid w:val="005F1D55"/>
    <w:rsid w:val="005F20EC"/>
    <w:rsid w:val="005F2115"/>
    <w:rsid w:val="005F2238"/>
    <w:rsid w:val="005F284F"/>
    <w:rsid w:val="005F2C2F"/>
    <w:rsid w:val="005F32C1"/>
    <w:rsid w:val="005F38DD"/>
    <w:rsid w:val="005F38E0"/>
    <w:rsid w:val="005F3AAA"/>
    <w:rsid w:val="005F3AC4"/>
    <w:rsid w:val="005F3C65"/>
    <w:rsid w:val="005F3D92"/>
    <w:rsid w:val="005F402B"/>
    <w:rsid w:val="005F40CF"/>
    <w:rsid w:val="005F418F"/>
    <w:rsid w:val="005F45E0"/>
    <w:rsid w:val="005F4639"/>
    <w:rsid w:val="005F47A7"/>
    <w:rsid w:val="005F4C4C"/>
    <w:rsid w:val="005F5155"/>
    <w:rsid w:val="005F52E8"/>
    <w:rsid w:val="005F5AC7"/>
    <w:rsid w:val="005F5C1B"/>
    <w:rsid w:val="005F5E6D"/>
    <w:rsid w:val="005F5F3E"/>
    <w:rsid w:val="005F61E7"/>
    <w:rsid w:val="005F64F7"/>
    <w:rsid w:val="005F6AAE"/>
    <w:rsid w:val="005F6FB7"/>
    <w:rsid w:val="005F715A"/>
    <w:rsid w:val="005F73EC"/>
    <w:rsid w:val="005F7941"/>
    <w:rsid w:val="005F7965"/>
    <w:rsid w:val="00600A26"/>
    <w:rsid w:val="00600F36"/>
    <w:rsid w:val="006013EF"/>
    <w:rsid w:val="0060178E"/>
    <w:rsid w:val="006017D8"/>
    <w:rsid w:val="0060246E"/>
    <w:rsid w:val="00602702"/>
    <w:rsid w:val="006029BB"/>
    <w:rsid w:val="00602F57"/>
    <w:rsid w:val="006034C7"/>
    <w:rsid w:val="0060383D"/>
    <w:rsid w:val="006039D2"/>
    <w:rsid w:val="00603C03"/>
    <w:rsid w:val="00603DB7"/>
    <w:rsid w:val="006041C6"/>
    <w:rsid w:val="006042D8"/>
    <w:rsid w:val="00604481"/>
    <w:rsid w:val="00604531"/>
    <w:rsid w:val="0060526B"/>
    <w:rsid w:val="00605622"/>
    <w:rsid w:val="0060569E"/>
    <w:rsid w:val="00605870"/>
    <w:rsid w:val="0060593C"/>
    <w:rsid w:val="006059F9"/>
    <w:rsid w:val="00605F70"/>
    <w:rsid w:val="0060602C"/>
    <w:rsid w:val="00606393"/>
    <w:rsid w:val="00606745"/>
    <w:rsid w:val="00606AE0"/>
    <w:rsid w:val="00606D32"/>
    <w:rsid w:val="006070D9"/>
    <w:rsid w:val="0060732A"/>
    <w:rsid w:val="006076F1"/>
    <w:rsid w:val="00607747"/>
    <w:rsid w:val="00607B75"/>
    <w:rsid w:val="00607C6B"/>
    <w:rsid w:val="00607CF3"/>
    <w:rsid w:val="00607DC0"/>
    <w:rsid w:val="00610B65"/>
    <w:rsid w:val="00611179"/>
    <w:rsid w:val="006115C1"/>
    <w:rsid w:val="0061193B"/>
    <w:rsid w:val="006121D1"/>
    <w:rsid w:val="00612787"/>
    <w:rsid w:val="00612DA2"/>
    <w:rsid w:val="00613249"/>
    <w:rsid w:val="00613522"/>
    <w:rsid w:val="006135DF"/>
    <w:rsid w:val="006141DF"/>
    <w:rsid w:val="0061424B"/>
    <w:rsid w:val="006145A6"/>
    <w:rsid w:val="00614AC6"/>
    <w:rsid w:val="00614E4F"/>
    <w:rsid w:val="00614E59"/>
    <w:rsid w:val="00614E7B"/>
    <w:rsid w:val="00615248"/>
    <w:rsid w:val="006157ED"/>
    <w:rsid w:val="00615C36"/>
    <w:rsid w:val="00615C63"/>
    <w:rsid w:val="00615E0C"/>
    <w:rsid w:val="00615EE2"/>
    <w:rsid w:val="00616356"/>
    <w:rsid w:val="0061670E"/>
    <w:rsid w:val="006168E0"/>
    <w:rsid w:val="00616995"/>
    <w:rsid w:val="00616CE2"/>
    <w:rsid w:val="006171F8"/>
    <w:rsid w:val="006205BC"/>
    <w:rsid w:val="00620783"/>
    <w:rsid w:val="006207B7"/>
    <w:rsid w:val="0062080F"/>
    <w:rsid w:val="0062110F"/>
    <w:rsid w:val="00621D44"/>
    <w:rsid w:val="00621EF8"/>
    <w:rsid w:val="0062237D"/>
    <w:rsid w:val="006224F3"/>
    <w:rsid w:val="0062297F"/>
    <w:rsid w:val="00622A59"/>
    <w:rsid w:val="00622B7B"/>
    <w:rsid w:val="00622EB9"/>
    <w:rsid w:val="00622FF3"/>
    <w:rsid w:val="00623012"/>
    <w:rsid w:val="00623403"/>
    <w:rsid w:val="00623E26"/>
    <w:rsid w:val="00624225"/>
    <w:rsid w:val="00624405"/>
    <w:rsid w:val="0062462A"/>
    <w:rsid w:val="00624A84"/>
    <w:rsid w:val="00624D96"/>
    <w:rsid w:val="00624E40"/>
    <w:rsid w:val="006254B4"/>
    <w:rsid w:val="006254E9"/>
    <w:rsid w:val="00625528"/>
    <w:rsid w:val="00625775"/>
    <w:rsid w:val="006260BA"/>
    <w:rsid w:val="00626256"/>
    <w:rsid w:val="0062637C"/>
    <w:rsid w:val="00626D97"/>
    <w:rsid w:val="00627710"/>
    <w:rsid w:val="00627EA1"/>
    <w:rsid w:val="006304BB"/>
    <w:rsid w:val="006306FF"/>
    <w:rsid w:val="0063081A"/>
    <w:rsid w:val="00630F6E"/>
    <w:rsid w:val="00630FFC"/>
    <w:rsid w:val="006312E9"/>
    <w:rsid w:val="00631669"/>
    <w:rsid w:val="00631BB6"/>
    <w:rsid w:val="00631C69"/>
    <w:rsid w:val="00631D06"/>
    <w:rsid w:val="00632ACB"/>
    <w:rsid w:val="00632BE1"/>
    <w:rsid w:val="00633472"/>
    <w:rsid w:val="00633783"/>
    <w:rsid w:val="0063386E"/>
    <w:rsid w:val="006338EA"/>
    <w:rsid w:val="00633A5A"/>
    <w:rsid w:val="00633A7F"/>
    <w:rsid w:val="00633E40"/>
    <w:rsid w:val="00634199"/>
    <w:rsid w:val="006348C8"/>
    <w:rsid w:val="00634D8E"/>
    <w:rsid w:val="00634EFF"/>
    <w:rsid w:val="006351AE"/>
    <w:rsid w:val="0063535E"/>
    <w:rsid w:val="00635389"/>
    <w:rsid w:val="006358A1"/>
    <w:rsid w:val="006358C4"/>
    <w:rsid w:val="00636495"/>
    <w:rsid w:val="00636D56"/>
    <w:rsid w:val="0063723B"/>
    <w:rsid w:val="006373FE"/>
    <w:rsid w:val="0063759D"/>
    <w:rsid w:val="006376C4"/>
    <w:rsid w:val="0064053D"/>
    <w:rsid w:val="00640C77"/>
    <w:rsid w:val="0064102D"/>
    <w:rsid w:val="00641044"/>
    <w:rsid w:val="00641BD9"/>
    <w:rsid w:val="00641DE7"/>
    <w:rsid w:val="00641ED0"/>
    <w:rsid w:val="00642417"/>
    <w:rsid w:val="0064264E"/>
    <w:rsid w:val="00642720"/>
    <w:rsid w:val="0064287C"/>
    <w:rsid w:val="00642A2E"/>
    <w:rsid w:val="00643255"/>
    <w:rsid w:val="0064385F"/>
    <w:rsid w:val="00643D44"/>
    <w:rsid w:val="00643DDE"/>
    <w:rsid w:val="00644601"/>
    <w:rsid w:val="0064499E"/>
    <w:rsid w:val="00644EE8"/>
    <w:rsid w:val="00644EF7"/>
    <w:rsid w:val="0064576A"/>
    <w:rsid w:val="00645FE6"/>
    <w:rsid w:val="0064671D"/>
    <w:rsid w:val="00646B90"/>
    <w:rsid w:val="00646C4A"/>
    <w:rsid w:val="00646F58"/>
    <w:rsid w:val="006472D5"/>
    <w:rsid w:val="0064730E"/>
    <w:rsid w:val="00647807"/>
    <w:rsid w:val="00647F23"/>
    <w:rsid w:val="00650286"/>
    <w:rsid w:val="00650777"/>
    <w:rsid w:val="00650795"/>
    <w:rsid w:val="00650857"/>
    <w:rsid w:val="00650F2E"/>
    <w:rsid w:val="00651293"/>
    <w:rsid w:val="006512B5"/>
    <w:rsid w:val="006515D4"/>
    <w:rsid w:val="00651B5A"/>
    <w:rsid w:val="006520B8"/>
    <w:rsid w:val="0065215C"/>
    <w:rsid w:val="006525DF"/>
    <w:rsid w:val="00652753"/>
    <w:rsid w:val="0065279B"/>
    <w:rsid w:val="00653192"/>
    <w:rsid w:val="006531DA"/>
    <w:rsid w:val="00653343"/>
    <w:rsid w:val="006538A6"/>
    <w:rsid w:val="00653B71"/>
    <w:rsid w:val="00654BE4"/>
    <w:rsid w:val="00654D7A"/>
    <w:rsid w:val="00654E9E"/>
    <w:rsid w:val="00654EA0"/>
    <w:rsid w:val="00654FD6"/>
    <w:rsid w:val="006554DD"/>
    <w:rsid w:val="006555F5"/>
    <w:rsid w:val="00655732"/>
    <w:rsid w:val="006557F4"/>
    <w:rsid w:val="006558C9"/>
    <w:rsid w:val="00655B5C"/>
    <w:rsid w:val="00656493"/>
    <w:rsid w:val="006565A5"/>
    <w:rsid w:val="00656641"/>
    <w:rsid w:val="00660006"/>
    <w:rsid w:val="00660CE6"/>
    <w:rsid w:val="00661183"/>
    <w:rsid w:val="00661426"/>
    <w:rsid w:val="00661707"/>
    <w:rsid w:val="00661B70"/>
    <w:rsid w:val="00661E2B"/>
    <w:rsid w:val="006623C5"/>
    <w:rsid w:val="00662543"/>
    <w:rsid w:val="00662B26"/>
    <w:rsid w:val="00662CD3"/>
    <w:rsid w:val="00662DAD"/>
    <w:rsid w:val="00663830"/>
    <w:rsid w:val="00663E9A"/>
    <w:rsid w:val="00664497"/>
    <w:rsid w:val="00664722"/>
    <w:rsid w:val="006649B7"/>
    <w:rsid w:val="006655B3"/>
    <w:rsid w:val="00665CFE"/>
    <w:rsid w:val="0066604F"/>
    <w:rsid w:val="0066619D"/>
    <w:rsid w:val="00666986"/>
    <w:rsid w:val="00666CFB"/>
    <w:rsid w:val="00667FFB"/>
    <w:rsid w:val="00670150"/>
    <w:rsid w:val="00670D15"/>
    <w:rsid w:val="00670DCE"/>
    <w:rsid w:val="00671043"/>
    <w:rsid w:val="00671F7F"/>
    <w:rsid w:val="00672175"/>
    <w:rsid w:val="006723DD"/>
    <w:rsid w:val="006724BB"/>
    <w:rsid w:val="00672AE7"/>
    <w:rsid w:val="00673007"/>
    <w:rsid w:val="006733A4"/>
    <w:rsid w:val="006734CF"/>
    <w:rsid w:val="006736F7"/>
    <w:rsid w:val="00673B84"/>
    <w:rsid w:val="00673BF4"/>
    <w:rsid w:val="00673BFB"/>
    <w:rsid w:val="00673FC0"/>
    <w:rsid w:val="00674091"/>
    <w:rsid w:val="00674145"/>
    <w:rsid w:val="006742D7"/>
    <w:rsid w:val="006745AC"/>
    <w:rsid w:val="00674788"/>
    <w:rsid w:val="00674CF7"/>
    <w:rsid w:val="00674D33"/>
    <w:rsid w:val="00675407"/>
    <w:rsid w:val="00675810"/>
    <w:rsid w:val="0067591E"/>
    <w:rsid w:val="00675956"/>
    <w:rsid w:val="00675C3F"/>
    <w:rsid w:val="00675D50"/>
    <w:rsid w:val="00676753"/>
    <w:rsid w:val="00676EB8"/>
    <w:rsid w:val="006770AA"/>
    <w:rsid w:val="006774B9"/>
    <w:rsid w:val="00677626"/>
    <w:rsid w:val="00677885"/>
    <w:rsid w:val="00677D2A"/>
    <w:rsid w:val="00677DAE"/>
    <w:rsid w:val="00680906"/>
    <w:rsid w:val="00680E9C"/>
    <w:rsid w:val="0068185F"/>
    <w:rsid w:val="00681A2F"/>
    <w:rsid w:val="00681E17"/>
    <w:rsid w:val="0068283A"/>
    <w:rsid w:val="00682A28"/>
    <w:rsid w:val="00682A9C"/>
    <w:rsid w:val="00682B37"/>
    <w:rsid w:val="00682C36"/>
    <w:rsid w:val="00682EB9"/>
    <w:rsid w:val="00683A48"/>
    <w:rsid w:val="00683E57"/>
    <w:rsid w:val="00683F45"/>
    <w:rsid w:val="00684B3D"/>
    <w:rsid w:val="00684D76"/>
    <w:rsid w:val="00684DDD"/>
    <w:rsid w:val="006853E0"/>
    <w:rsid w:val="006857DC"/>
    <w:rsid w:val="00685D6F"/>
    <w:rsid w:val="00685DAD"/>
    <w:rsid w:val="00685DD4"/>
    <w:rsid w:val="00685E5A"/>
    <w:rsid w:val="00685FAD"/>
    <w:rsid w:val="006860D8"/>
    <w:rsid w:val="006863B2"/>
    <w:rsid w:val="006864BF"/>
    <w:rsid w:val="0068677E"/>
    <w:rsid w:val="00686837"/>
    <w:rsid w:val="00686ED6"/>
    <w:rsid w:val="006875EF"/>
    <w:rsid w:val="0068762D"/>
    <w:rsid w:val="0068766E"/>
    <w:rsid w:val="00687B5F"/>
    <w:rsid w:val="006900B4"/>
    <w:rsid w:val="00690352"/>
    <w:rsid w:val="00690F7E"/>
    <w:rsid w:val="006910F4"/>
    <w:rsid w:val="00691360"/>
    <w:rsid w:val="006914E5"/>
    <w:rsid w:val="00691730"/>
    <w:rsid w:val="006917A4"/>
    <w:rsid w:val="006917C1"/>
    <w:rsid w:val="00691AE5"/>
    <w:rsid w:val="00691C2A"/>
    <w:rsid w:val="00691F0B"/>
    <w:rsid w:val="006922B1"/>
    <w:rsid w:val="006926E0"/>
    <w:rsid w:val="006927E3"/>
    <w:rsid w:val="00692B6A"/>
    <w:rsid w:val="00693F1E"/>
    <w:rsid w:val="006940D8"/>
    <w:rsid w:val="006940EB"/>
    <w:rsid w:val="00694B46"/>
    <w:rsid w:val="00694E43"/>
    <w:rsid w:val="00695235"/>
    <w:rsid w:val="0069528F"/>
    <w:rsid w:val="0069531A"/>
    <w:rsid w:val="006955CD"/>
    <w:rsid w:val="00695B0C"/>
    <w:rsid w:val="00695BE4"/>
    <w:rsid w:val="00696235"/>
    <w:rsid w:val="0069668D"/>
    <w:rsid w:val="00696E6C"/>
    <w:rsid w:val="00696FF8"/>
    <w:rsid w:val="00697056"/>
    <w:rsid w:val="00697A45"/>
    <w:rsid w:val="00697B2B"/>
    <w:rsid w:val="00697DA4"/>
    <w:rsid w:val="00697E11"/>
    <w:rsid w:val="00697F4D"/>
    <w:rsid w:val="006A001D"/>
    <w:rsid w:val="006A0373"/>
    <w:rsid w:val="006A0731"/>
    <w:rsid w:val="006A0A75"/>
    <w:rsid w:val="006A1559"/>
    <w:rsid w:val="006A15B3"/>
    <w:rsid w:val="006A1C17"/>
    <w:rsid w:val="006A1C79"/>
    <w:rsid w:val="006A2085"/>
    <w:rsid w:val="006A250F"/>
    <w:rsid w:val="006A26AF"/>
    <w:rsid w:val="006A286A"/>
    <w:rsid w:val="006A3548"/>
    <w:rsid w:val="006A3DF7"/>
    <w:rsid w:val="006A3E0D"/>
    <w:rsid w:val="006A3E9E"/>
    <w:rsid w:val="006A4AFF"/>
    <w:rsid w:val="006A4D4E"/>
    <w:rsid w:val="006A4F91"/>
    <w:rsid w:val="006A5249"/>
    <w:rsid w:val="006A5AEC"/>
    <w:rsid w:val="006A5E6F"/>
    <w:rsid w:val="006A610D"/>
    <w:rsid w:val="006A6118"/>
    <w:rsid w:val="006A65A0"/>
    <w:rsid w:val="006A65C1"/>
    <w:rsid w:val="006A6824"/>
    <w:rsid w:val="006A7169"/>
    <w:rsid w:val="006A739F"/>
    <w:rsid w:val="006A79EC"/>
    <w:rsid w:val="006A7A0E"/>
    <w:rsid w:val="006A7B3C"/>
    <w:rsid w:val="006A7C65"/>
    <w:rsid w:val="006A7F46"/>
    <w:rsid w:val="006B01FB"/>
    <w:rsid w:val="006B02A3"/>
    <w:rsid w:val="006B0D31"/>
    <w:rsid w:val="006B0F9F"/>
    <w:rsid w:val="006B1219"/>
    <w:rsid w:val="006B121A"/>
    <w:rsid w:val="006B1519"/>
    <w:rsid w:val="006B1629"/>
    <w:rsid w:val="006B16C2"/>
    <w:rsid w:val="006B1CCE"/>
    <w:rsid w:val="006B1E8A"/>
    <w:rsid w:val="006B1F3C"/>
    <w:rsid w:val="006B24FA"/>
    <w:rsid w:val="006B26A5"/>
    <w:rsid w:val="006B2F21"/>
    <w:rsid w:val="006B2F27"/>
    <w:rsid w:val="006B319C"/>
    <w:rsid w:val="006B33FA"/>
    <w:rsid w:val="006B377A"/>
    <w:rsid w:val="006B3784"/>
    <w:rsid w:val="006B3A08"/>
    <w:rsid w:val="006B3C63"/>
    <w:rsid w:val="006B4875"/>
    <w:rsid w:val="006B4D65"/>
    <w:rsid w:val="006B4DEF"/>
    <w:rsid w:val="006B5693"/>
    <w:rsid w:val="006B5B2D"/>
    <w:rsid w:val="006B5EFC"/>
    <w:rsid w:val="006B64AC"/>
    <w:rsid w:val="006B66C9"/>
    <w:rsid w:val="006B66EE"/>
    <w:rsid w:val="006B6A99"/>
    <w:rsid w:val="006B6DDD"/>
    <w:rsid w:val="006B6FB5"/>
    <w:rsid w:val="006B72BF"/>
    <w:rsid w:val="006B768D"/>
    <w:rsid w:val="006B7B77"/>
    <w:rsid w:val="006B7CF0"/>
    <w:rsid w:val="006B7E4B"/>
    <w:rsid w:val="006B7E7E"/>
    <w:rsid w:val="006C014A"/>
    <w:rsid w:val="006C0419"/>
    <w:rsid w:val="006C082F"/>
    <w:rsid w:val="006C08EE"/>
    <w:rsid w:val="006C0DC5"/>
    <w:rsid w:val="006C10AC"/>
    <w:rsid w:val="006C165A"/>
    <w:rsid w:val="006C16B6"/>
    <w:rsid w:val="006C1FB9"/>
    <w:rsid w:val="006C22D2"/>
    <w:rsid w:val="006C23AF"/>
    <w:rsid w:val="006C2C3E"/>
    <w:rsid w:val="006C3505"/>
    <w:rsid w:val="006C3C44"/>
    <w:rsid w:val="006C3CE7"/>
    <w:rsid w:val="006C3DAD"/>
    <w:rsid w:val="006C435D"/>
    <w:rsid w:val="006C49D6"/>
    <w:rsid w:val="006C4B5B"/>
    <w:rsid w:val="006C50E8"/>
    <w:rsid w:val="006C5DE9"/>
    <w:rsid w:val="006C6029"/>
    <w:rsid w:val="006C6619"/>
    <w:rsid w:val="006C690D"/>
    <w:rsid w:val="006C6D7D"/>
    <w:rsid w:val="006C7006"/>
    <w:rsid w:val="006C72AB"/>
    <w:rsid w:val="006C7433"/>
    <w:rsid w:val="006C74BA"/>
    <w:rsid w:val="006D00BC"/>
    <w:rsid w:val="006D0AB2"/>
    <w:rsid w:val="006D1418"/>
    <w:rsid w:val="006D1727"/>
    <w:rsid w:val="006D175A"/>
    <w:rsid w:val="006D1862"/>
    <w:rsid w:val="006D1A0B"/>
    <w:rsid w:val="006D1A34"/>
    <w:rsid w:val="006D1AED"/>
    <w:rsid w:val="006D1E21"/>
    <w:rsid w:val="006D24A9"/>
    <w:rsid w:val="006D277B"/>
    <w:rsid w:val="006D2B6C"/>
    <w:rsid w:val="006D2D55"/>
    <w:rsid w:val="006D332F"/>
    <w:rsid w:val="006D364C"/>
    <w:rsid w:val="006D3CF2"/>
    <w:rsid w:val="006D4235"/>
    <w:rsid w:val="006D4F68"/>
    <w:rsid w:val="006D5471"/>
    <w:rsid w:val="006D5EAA"/>
    <w:rsid w:val="006D61A0"/>
    <w:rsid w:val="006D61BA"/>
    <w:rsid w:val="006D67E9"/>
    <w:rsid w:val="006D6887"/>
    <w:rsid w:val="006D6FDD"/>
    <w:rsid w:val="006D725D"/>
    <w:rsid w:val="006D76EC"/>
    <w:rsid w:val="006D77E0"/>
    <w:rsid w:val="006D7B72"/>
    <w:rsid w:val="006E02A3"/>
    <w:rsid w:val="006E03DA"/>
    <w:rsid w:val="006E0C96"/>
    <w:rsid w:val="006E0C99"/>
    <w:rsid w:val="006E0F30"/>
    <w:rsid w:val="006E11F1"/>
    <w:rsid w:val="006E1BF1"/>
    <w:rsid w:val="006E1E98"/>
    <w:rsid w:val="006E2627"/>
    <w:rsid w:val="006E2895"/>
    <w:rsid w:val="006E28D0"/>
    <w:rsid w:val="006E2996"/>
    <w:rsid w:val="006E2C65"/>
    <w:rsid w:val="006E3102"/>
    <w:rsid w:val="006E317E"/>
    <w:rsid w:val="006E3F2B"/>
    <w:rsid w:val="006E4162"/>
    <w:rsid w:val="006E4E38"/>
    <w:rsid w:val="006E4ED1"/>
    <w:rsid w:val="006E5C1B"/>
    <w:rsid w:val="006E5C99"/>
    <w:rsid w:val="006E6360"/>
    <w:rsid w:val="006E640C"/>
    <w:rsid w:val="006E6593"/>
    <w:rsid w:val="006E6A32"/>
    <w:rsid w:val="006E6C4A"/>
    <w:rsid w:val="006E7ADE"/>
    <w:rsid w:val="006E7C63"/>
    <w:rsid w:val="006E7F64"/>
    <w:rsid w:val="006F0353"/>
    <w:rsid w:val="006F07F9"/>
    <w:rsid w:val="006F0AD2"/>
    <w:rsid w:val="006F1109"/>
    <w:rsid w:val="006F1412"/>
    <w:rsid w:val="006F14FD"/>
    <w:rsid w:val="006F173F"/>
    <w:rsid w:val="006F1B57"/>
    <w:rsid w:val="006F1C67"/>
    <w:rsid w:val="006F2369"/>
    <w:rsid w:val="006F2B50"/>
    <w:rsid w:val="006F2EDE"/>
    <w:rsid w:val="006F2F50"/>
    <w:rsid w:val="006F2F8A"/>
    <w:rsid w:val="006F357C"/>
    <w:rsid w:val="006F3795"/>
    <w:rsid w:val="006F3A2D"/>
    <w:rsid w:val="006F3FA9"/>
    <w:rsid w:val="006F40D7"/>
    <w:rsid w:val="006F41F0"/>
    <w:rsid w:val="006F468F"/>
    <w:rsid w:val="006F4AA7"/>
    <w:rsid w:val="006F4C5C"/>
    <w:rsid w:val="006F4D4B"/>
    <w:rsid w:val="006F4E00"/>
    <w:rsid w:val="006F51ED"/>
    <w:rsid w:val="006F572C"/>
    <w:rsid w:val="006F578D"/>
    <w:rsid w:val="006F5B0C"/>
    <w:rsid w:val="006F5C40"/>
    <w:rsid w:val="006F5C8A"/>
    <w:rsid w:val="006F6177"/>
    <w:rsid w:val="006F65C9"/>
    <w:rsid w:val="006F68A4"/>
    <w:rsid w:val="006F6A3D"/>
    <w:rsid w:val="006F6A8F"/>
    <w:rsid w:val="006F6AEE"/>
    <w:rsid w:val="006F6BC1"/>
    <w:rsid w:val="006F738B"/>
    <w:rsid w:val="006F74DD"/>
    <w:rsid w:val="006F7566"/>
    <w:rsid w:val="006F7CEE"/>
    <w:rsid w:val="006F7CFB"/>
    <w:rsid w:val="0070027F"/>
    <w:rsid w:val="00700416"/>
    <w:rsid w:val="00700C8F"/>
    <w:rsid w:val="00700D51"/>
    <w:rsid w:val="00700E2E"/>
    <w:rsid w:val="007010F0"/>
    <w:rsid w:val="00701144"/>
    <w:rsid w:val="007013F7"/>
    <w:rsid w:val="00701B0D"/>
    <w:rsid w:val="00702045"/>
    <w:rsid w:val="00702096"/>
    <w:rsid w:val="007022C5"/>
    <w:rsid w:val="007022F8"/>
    <w:rsid w:val="00702954"/>
    <w:rsid w:val="00702DA6"/>
    <w:rsid w:val="00702DE2"/>
    <w:rsid w:val="00702F69"/>
    <w:rsid w:val="007035D3"/>
    <w:rsid w:val="007038B3"/>
    <w:rsid w:val="00703CB0"/>
    <w:rsid w:val="00703D31"/>
    <w:rsid w:val="00704181"/>
    <w:rsid w:val="00704217"/>
    <w:rsid w:val="0070460D"/>
    <w:rsid w:val="0070482B"/>
    <w:rsid w:val="00704BD3"/>
    <w:rsid w:val="00705099"/>
    <w:rsid w:val="0070538C"/>
    <w:rsid w:val="0070567F"/>
    <w:rsid w:val="00705685"/>
    <w:rsid w:val="0070593B"/>
    <w:rsid w:val="00705BCF"/>
    <w:rsid w:val="00705C07"/>
    <w:rsid w:val="00706006"/>
    <w:rsid w:val="00706D61"/>
    <w:rsid w:val="00706D7B"/>
    <w:rsid w:val="0070730D"/>
    <w:rsid w:val="00707355"/>
    <w:rsid w:val="007075B5"/>
    <w:rsid w:val="007076FD"/>
    <w:rsid w:val="007078AB"/>
    <w:rsid w:val="00707B68"/>
    <w:rsid w:val="00707F8C"/>
    <w:rsid w:val="00710698"/>
    <w:rsid w:val="00710CF1"/>
    <w:rsid w:val="00710F3E"/>
    <w:rsid w:val="00711057"/>
    <w:rsid w:val="0071198D"/>
    <w:rsid w:val="00711A56"/>
    <w:rsid w:val="00711BA4"/>
    <w:rsid w:val="00711BD5"/>
    <w:rsid w:val="00711F3F"/>
    <w:rsid w:val="00712029"/>
    <w:rsid w:val="007121BB"/>
    <w:rsid w:val="007121CF"/>
    <w:rsid w:val="007127AF"/>
    <w:rsid w:val="007127F9"/>
    <w:rsid w:val="00712F19"/>
    <w:rsid w:val="007131F7"/>
    <w:rsid w:val="007133EB"/>
    <w:rsid w:val="00713996"/>
    <w:rsid w:val="007143E7"/>
    <w:rsid w:val="00714786"/>
    <w:rsid w:val="007147FF"/>
    <w:rsid w:val="00714BA6"/>
    <w:rsid w:val="0071512C"/>
    <w:rsid w:val="007151C2"/>
    <w:rsid w:val="00715587"/>
    <w:rsid w:val="00715AAF"/>
    <w:rsid w:val="00715B06"/>
    <w:rsid w:val="00715EB6"/>
    <w:rsid w:val="00715EDE"/>
    <w:rsid w:val="00715FE6"/>
    <w:rsid w:val="0071601F"/>
    <w:rsid w:val="0071640B"/>
    <w:rsid w:val="007166AD"/>
    <w:rsid w:val="0071683C"/>
    <w:rsid w:val="00716A8E"/>
    <w:rsid w:val="00716D2B"/>
    <w:rsid w:val="00717195"/>
    <w:rsid w:val="00717248"/>
    <w:rsid w:val="00717334"/>
    <w:rsid w:val="007177F0"/>
    <w:rsid w:val="00717800"/>
    <w:rsid w:val="00717C5E"/>
    <w:rsid w:val="00717EE5"/>
    <w:rsid w:val="00720A6D"/>
    <w:rsid w:val="00720A7C"/>
    <w:rsid w:val="007213E5"/>
    <w:rsid w:val="007214FA"/>
    <w:rsid w:val="007215F5"/>
    <w:rsid w:val="00721704"/>
    <w:rsid w:val="007217F6"/>
    <w:rsid w:val="00721817"/>
    <w:rsid w:val="00721F9F"/>
    <w:rsid w:val="00722458"/>
    <w:rsid w:val="00722544"/>
    <w:rsid w:val="0072298E"/>
    <w:rsid w:val="00722AD7"/>
    <w:rsid w:val="007234E7"/>
    <w:rsid w:val="00723548"/>
    <w:rsid w:val="00723B65"/>
    <w:rsid w:val="00723EC9"/>
    <w:rsid w:val="00724653"/>
    <w:rsid w:val="007246A6"/>
    <w:rsid w:val="0072474D"/>
    <w:rsid w:val="00724834"/>
    <w:rsid w:val="00724D0C"/>
    <w:rsid w:val="00725796"/>
    <w:rsid w:val="007260B0"/>
    <w:rsid w:val="00726131"/>
    <w:rsid w:val="007268E8"/>
    <w:rsid w:val="00726BD6"/>
    <w:rsid w:val="0072703C"/>
    <w:rsid w:val="00727565"/>
    <w:rsid w:val="00727569"/>
    <w:rsid w:val="007279BD"/>
    <w:rsid w:val="007279F1"/>
    <w:rsid w:val="00727D0C"/>
    <w:rsid w:val="00727D4C"/>
    <w:rsid w:val="007301E3"/>
    <w:rsid w:val="007302A8"/>
    <w:rsid w:val="00730315"/>
    <w:rsid w:val="0073066B"/>
    <w:rsid w:val="00731DC1"/>
    <w:rsid w:val="0073202C"/>
    <w:rsid w:val="00732833"/>
    <w:rsid w:val="0073287F"/>
    <w:rsid w:val="007328DC"/>
    <w:rsid w:val="00732A74"/>
    <w:rsid w:val="00733A0A"/>
    <w:rsid w:val="00733A7C"/>
    <w:rsid w:val="00733BA8"/>
    <w:rsid w:val="00733E54"/>
    <w:rsid w:val="00733FF7"/>
    <w:rsid w:val="00734094"/>
    <w:rsid w:val="0073426C"/>
    <w:rsid w:val="00734A71"/>
    <w:rsid w:val="00734F41"/>
    <w:rsid w:val="0073522D"/>
    <w:rsid w:val="0073537E"/>
    <w:rsid w:val="0073576E"/>
    <w:rsid w:val="00735DD0"/>
    <w:rsid w:val="0073656D"/>
    <w:rsid w:val="0073664F"/>
    <w:rsid w:val="007369C8"/>
    <w:rsid w:val="00736EEE"/>
    <w:rsid w:val="0073733D"/>
    <w:rsid w:val="0073747E"/>
    <w:rsid w:val="00737819"/>
    <w:rsid w:val="00737AFD"/>
    <w:rsid w:val="00737D46"/>
    <w:rsid w:val="00737E6B"/>
    <w:rsid w:val="00740F30"/>
    <w:rsid w:val="00741107"/>
    <w:rsid w:val="00742A6F"/>
    <w:rsid w:val="007433D3"/>
    <w:rsid w:val="0074361C"/>
    <w:rsid w:val="00743BD8"/>
    <w:rsid w:val="00743D35"/>
    <w:rsid w:val="00743E3A"/>
    <w:rsid w:val="007440C4"/>
    <w:rsid w:val="0074423F"/>
    <w:rsid w:val="00744332"/>
    <w:rsid w:val="00744E23"/>
    <w:rsid w:val="00745240"/>
    <w:rsid w:val="00745381"/>
    <w:rsid w:val="007454A3"/>
    <w:rsid w:val="007457C7"/>
    <w:rsid w:val="007459DC"/>
    <w:rsid w:val="00745F16"/>
    <w:rsid w:val="00745F7A"/>
    <w:rsid w:val="00746377"/>
    <w:rsid w:val="00746627"/>
    <w:rsid w:val="0074667C"/>
    <w:rsid w:val="00746750"/>
    <w:rsid w:val="0074701C"/>
    <w:rsid w:val="00747992"/>
    <w:rsid w:val="007479BD"/>
    <w:rsid w:val="00747F06"/>
    <w:rsid w:val="00747FF5"/>
    <w:rsid w:val="0075005F"/>
    <w:rsid w:val="0075026D"/>
    <w:rsid w:val="007505FF"/>
    <w:rsid w:val="00750758"/>
    <w:rsid w:val="0075076E"/>
    <w:rsid w:val="00750873"/>
    <w:rsid w:val="00750B4E"/>
    <w:rsid w:val="00750F51"/>
    <w:rsid w:val="00751217"/>
    <w:rsid w:val="00751329"/>
    <w:rsid w:val="00751778"/>
    <w:rsid w:val="007519D3"/>
    <w:rsid w:val="00751CAD"/>
    <w:rsid w:val="00751CC2"/>
    <w:rsid w:val="007520C5"/>
    <w:rsid w:val="00752664"/>
    <w:rsid w:val="007528BE"/>
    <w:rsid w:val="007529FB"/>
    <w:rsid w:val="00752CA7"/>
    <w:rsid w:val="00753323"/>
    <w:rsid w:val="00753688"/>
    <w:rsid w:val="0075376D"/>
    <w:rsid w:val="00753978"/>
    <w:rsid w:val="007542FB"/>
    <w:rsid w:val="00754432"/>
    <w:rsid w:val="0075473D"/>
    <w:rsid w:val="007547C6"/>
    <w:rsid w:val="00755085"/>
    <w:rsid w:val="00755264"/>
    <w:rsid w:val="00756040"/>
    <w:rsid w:val="00756068"/>
    <w:rsid w:val="00756504"/>
    <w:rsid w:val="0075665E"/>
    <w:rsid w:val="007570B4"/>
    <w:rsid w:val="00757957"/>
    <w:rsid w:val="00757C8A"/>
    <w:rsid w:val="00757E52"/>
    <w:rsid w:val="007601CA"/>
    <w:rsid w:val="00760936"/>
    <w:rsid w:val="00760F82"/>
    <w:rsid w:val="007616C1"/>
    <w:rsid w:val="007618A2"/>
    <w:rsid w:val="007618E0"/>
    <w:rsid w:val="0076269B"/>
    <w:rsid w:val="007628D6"/>
    <w:rsid w:val="0076332A"/>
    <w:rsid w:val="0076337C"/>
    <w:rsid w:val="007635DE"/>
    <w:rsid w:val="007636CE"/>
    <w:rsid w:val="007636DF"/>
    <w:rsid w:val="007644CB"/>
    <w:rsid w:val="00764B2E"/>
    <w:rsid w:val="00764CD4"/>
    <w:rsid w:val="00764DD7"/>
    <w:rsid w:val="00764E10"/>
    <w:rsid w:val="007653FC"/>
    <w:rsid w:val="00765471"/>
    <w:rsid w:val="00765637"/>
    <w:rsid w:val="00766127"/>
    <w:rsid w:val="00766C3B"/>
    <w:rsid w:val="00766EE3"/>
    <w:rsid w:val="00766FF7"/>
    <w:rsid w:val="00767940"/>
    <w:rsid w:val="00767F79"/>
    <w:rsid w:val="007700B1"/>
    <w:rsid w:val="00770192"/>
    <w:rsid w:val="00770495"/>
    <w:rsid w:val="00770B62"/>
    <w:rsid w:val="00770F9D"/>
    <w:rsid w:val="007713DC"/>
    <w:rsid w:val="00771788"/>
    <w:rsid w:val="00771932"/>
    <w:rsid w:val="00771C94"/>
    <w:rsid w:val="00771D4A"/>
    <w:rsid w:val="007720D2"/>
    <w:rsid w:val="007721B7"/>
    <w:rsid w:val="0077236F"/>
    <w:rsid w:val="00772425"/>
    <w:rsid w:val="00772678"/>
    <w:rsid w:val="00772C19"/>
    <w:rsid w:val="00772DDF"/>
    <w:rsid w:val="007731C3"/>
    <w:rsid w:val="0077354A"/>
    <w:rsid w:val="0077385E"/>
    <w:rsid w:val="00773C27"/>
    <w:rsid w:val="00773D9A"/>
    <w:rsid w:val="0077448F"/>
    <w:rsid w:val="007749B8"/>
    <w:rsid w:val="00774D4C"/>
    <w:rsid w:val="00774FDC"/>
    <w:rsid w:val="0077515E"/>
    <w:rsid w:val="00775377"/>
    <w:rsid w:val="0077572C"/>
    <w:rsid w:val="00775769"/>
    <w:rsid w:val="007758BF"/>
    <w:rsid w:val="007758C3"/>
    <w:rsid w:val="00775F74"/>
    <w:rsid w:val="00776182"/>
    <w:rsid w:val="007761B1"/>
    <w:rsid w:val="007761E3"/>
    <w:rsid w:val="00776314"/>
    <w:rsid w:val="007768C7"/>
    <w:rsid w:val="007769DC"/>
    <w:rsid w:val="00776BEA"/>
    <w:rsid w:val="00777CCE"/>
    <w:rsid w:val="00777D5E"/>
    <w:rsid w:val="007801F4"/>
    <w:rsid w:val="00780A4A"/>
    <w:rsid w:val="00780ACD"/>
    <w:rsid w:val="00780B23"/>
    <w:rsid w:val="00780B6C"/>
    <w:rsid w:val="00780E42"/>
    <w:rsid w:val="0078105E"/>
    <w:rsid w:val="0078125F"/>
    <w:rsid w:val="007813DA"/>
    <w:rsid w:val="00781A39"/>
    <w:rsid w:val="00781B30"/>
    <w:rsid w:val="00781E63"/>
    <w:rsid w:val="00782648"/>
    <w:rsid w:val="00782A91"/>
    <w:rsid w:val="00782BF2"/>
    <w:rsid w:val="00783069"/>
    <w:rsid w:val="0078332D"/>
    <w:rsid w:val="00783DA3"/>
    <w:rsid w:val="007840B7"/>
    <w:rsid w:val="00784118"/>
    <w:rsid w:val="00784263"/>
    <w:rsid w:val="00784513"/>
    <w:rsid w:val="0078460F"/>
    <w:rsid w:val="00785700"/>
    <w:rsid w:val="0078570D"/>
    <w:rsid w:val="00785A71"/>
    <w:rsid w:val="00785D9B"/>
    <w:rsid w:val="007861EE"/>
    <w:rsid w:val="007863A9"/>
    <w:rsid w:val="0078640D"/>
    <w:rsid w:val="00786659"/>
    <w:rsid w:val="00786C2A"/>
    <w:rsid w:val="00787A8F"/>
    <w:rsid w:val="00787F99"/>
    <w:rsid w:val="00790074"/>
    <w:rsid w:val="0079016C"/>
    <w:rsid w:val="00790D5D"/>
    <w:rsid w:val="007916AF"/>
    <w:rsid w:val="0079172D"/>
    <w:rsid w:val="00791964"/>
    <w:rsid w:val="0079196A"/>
    <w:rsid w:val="00791B3D"/>
    <w:rsid w:val="00791D61"/>
    <w:rsid w:val="00792270"/>
    <w:rsid w:val="0079257D"/>
    <w:rsid w:val="0079264E"/>
    <w:rsid w:val="00792DFB"/>
    <w:rsid w:val="00792EC1"/>
    <w:rsid w:val="00793045"/>
    <w:rsid w:val="00793501"/>
    <w:rsid w:val="00793965"/>
    <w:rsid w:val="0079397C"/>
    <w:rsid w:val="00793C44"/>
    <w:rsid w:val="007942C2"/>
    <w:rsid w:val="007943EA"/>
    <w:rsid w:val="00794484"/>
    <w:rsid w:val="00794869"/>
    <w:rsid w:val="00794911"/>
    <w:rsid w:val="00794CA5"/>
    <w:rsid w:val="00794DC4"/>
    <w:rsid w:val="00794DF5"/>
    <w:rsid w:val="0079552A"/>
    <w:rsid w:val="00795CAC"/>
    <w:rsid w:val="00795E41"/>
    <w:rsid w:val="0079623A"/>
    <w:rsid w:val="007963F8"/>
    <w:rsid w:val="00796463"/>
    <w:rsid w:val="007966B0"/>
    <w:rsid w:val="00796C99"/>
    <w:rsid w:val="0079703E"/>
    <w:rsid w:val="00797142"/>
    <w:rsid w:val="007971F0"/>
    <w:rsid w:val="0079753B"/>
    <w:rsid w:val="00797635"/>
    <w:rsid w:val="007977A5"/>
    <w:rsid w:val="007978DD"/>
    <w:rsid w:val="00797D2C"/>
    <w:rsid w:val="007A0238"/>
    <w:rsid w:val="007A03E6"/>
    <w:rsid w:val="007A08F2"/>
    <w:rsid w:val="007A0AFB"/>
    <w:rsid w:val="007A0CDB"/>
    <w:rsid w:val="007A0E46"/>
    <w:rsid w:val="007A1603"/>
    <w:rsid w:val="007A19F3"/>
    <w:rsid w:val="007A1D35"/>
    <w:rsid w:val="007A2350"/>
    <w:rsid w:val="007A2442"/>
    <w:rsid w:val="007A267B"/>
    <w:rsid w:val="007A2B73"/>
    <w:rsid w:val="007A30E9"/>
    <w:rsid w:val="007A32C6"/>
    <w:rsid w:val="007A37CC"/>
    <w:rsid w:val="007A3FE0"/>
    <w:rsid w:val="007A3FEE"/>
    <w:rsid w:val="007A4039"/>
    <w:rsid w:val="007A4179"/>
    <w:rsid w:val="007A45F4"/>
    <w:rsid w:val="007A468F"/>
    <w:rsid w:val="007A506E"/>
    <w:rsid w:val="007A5446"/>
    <w:rsid w:val="007A549E"/>
    <w:rsid w:val="007A6088"/>
    <w:rsid w:val="007A6919"/>
    <w:rsid w:val="007A6B06"/>
    <w:rsid w:val="007A6B34"/>
    <w:rsid w:val="007A6C3B"/>
    <w:rsid w:val="007A6ED5"/>
    <w:rsid w:val="007A7719"/>
    <w:rsid w:val="007B026C"/>
    <w:rsid w:val="007B028D"/>
    <w:rsid w:val="007B0C0D"/>
    <w:rsid w:val="007B17E5"/>
    <w:rsid w:val="007B194D"/>
    <w:rsid w:val="007B19EF"/>
    <w:rsid w:val="007B1BC5"/>
    <w:rsid w:val="007B1D85"/>
    <w:rsid w:val="007B2008"/>
    <w:rsid w:val="007B2889"/>
    <w:rsid w:val="007B2E90"/>
    <w:rsid w:val="007B2F28"/>
    <w:rsid w:val="007B304A"/>
    <w:rsid w:val="007B345E"/>
    <w:rsid w:val="007B3785"/>
    <w:rsid w:val="007B3814"/>
    <w:rsid w:val="007B410B"/>
    <w:rsid w:val="007B442B"/>
    <w:rsid w:val="007B458C"/>
    <w:rsid w:val="007B45BA"/>
    <w:rsid w:val="007B508A"/>
    <w:rsid w:val="007B51F1"/>
    <w:rsid w:val="007B5281"/>
    <w:rsid w:val="007B581A"/>
    <w:rsid w:val="007B5B5C"/>
    <w:rsid w:val="007B62AA"/>
    <w:rsid w:val="007B6440"/>
    <w:rsid w:val="007B6F57"/>
    <w:rsid w:val="007B77C2"/>
    <w:rsid w:val="007C00D7"/>
    <w:rsid w:val="007C0828"/>
    <w:rsid w:val="007C0E2A"/>
    <w:rsid w:val="007C0F39"/>
    <w:rsid w:val="007C0F89"/>
    <w:rsid w:val="007C115D"/>
    <w:rsid w:val="007C1A2C"/>
    <w:rsid w:val="007C1B02"/>
    <w:rsid w:val="007C250F"/>
    <w:rsid w:val="007C2583"/>
    <w:rsid w:val="007C275C"/>
    <w:rsid w:val="007C2857"/>
    <w:rsid w:val="007C2AD8"/>
    <w:rsid w:val="007C2BA3"/>
    <w:rsid w:val="007C3FEF"/>
    <w:rsid w:val="007C402C"/>
    <w:rsid w:val="007C4111"/>
    <w:rsid w:val="007C412A"/>
    <w:rsid w:val="007C41A5"/>
    <w:rsid w:val="007C41A8"/>
    <w:rsid w:val="007C424E"/>
    <w:rsid w:val="007C459E"/>
    <w:rsid w:val="007C4B9A"/>
    <w:rsid w:val="007C521C"/>
    <w:rsid w:val="007C5580"/>
    <w:rsid w:val="007C5605"/>
    <w:rsid w:val="007C58ED"/>
    <w:rsid w:val="007C5C8B"/>
    <w:rsid w:val="007C6287"/>
    <w:rsid w:val="007C6594"/>
    <w:rsid w:val="007C6614"/>
    <w:rsid w:val="007C6A8E"/>
    <w:rsid w:val="007C6B11"/>
    <w:rsid w:val="007C6B72"/>
    <w:rsid w:val="007C6C4C"/>
    <w:rsid w:val="007C6DA4"/>
    <w:rsid w:val="007C6DE4"/>
    <w:rsid w:val="007C6FDE"/>
    <w:rsid w:val="007C759B"/>
    <w:rsid w:val="007D0481"/>
    <w:rsid w:val="007D0738"/>
    <w:rsid w:val="007D1833"/>
    <w:rsid w:val="007D1C59"/>
    <w:rsid w:val="007D26E3"/>
    <w:rsid w:val="007D277C"/>
    <w:rsid w:val="007D2C39"/>
    <w:rsid w:val="007D2DAF"/>
    <w:rsid w:val="007D2DD6"/>
    <w:rsid w:val="007D2DFA"/>
    <w:rsid w:val="007D345A"/>
    <w:rsid w:val="007D35CD"/>
    <w:rsid w:val="007D3C07"/>
    <w:rsid w:val="007D3C41"/>
    <w:rsid w:val="007D3DDB"/>
    <w:rsid w:val="007D41A6"/>
    <w:rsid w:val="007D4264"/>
    <w:rsid w:val="007D475E"/>
    <w:rsid w:val="007D499E"/>
    <w:rsid w:val="007D4D1C"/>
    <w:rsid w:val="007D5017"/>
    <w:rsid w:val="007D52E9"/>
    <w:rsid w:val="007D533C"/>
    <w:rsid w:val="007D54F0"/>
    <w:rsid w:val="007D56FF"/>
    <w:rsid w:val="007D5833"/>
    <w:rsid w:val="007D5B10"/>
    <w:rsid w:val="007D5ED2"/>
    <w:rsid w:val="007D6662"/>
    <w:rsid w:val="007D688D"/>
    <w:rsid w:val="007D69D7"/>
    <w:rsid w:val="007D6C59"/>
    <w:rsid w:val="007D6FC9"/>
    <w:rsid w:val="007D7220"/>
    <w:rsid w:val="007D743F"/>
    <w:rsid w:val="007D760D"/>
    <w:rsid w:val="007D7E5F"/>
    <w:rsid w:val="007E017A"/>
    <w:rsid w:val="007E0840"/>
    <w:rsid w:val="007E0BBD"/>
    <w:rsid w:val="007E0EDC"/>
    <w:rsid w:val="007E11B0"/>
    <w:rsid w:val="007E13BB"/>
    <w:rsid w:val="007E17EA"/>
    <w:rsid w:val="007E1EDE"/>
    <w:rsid w:val="007E226B"/>
    <w:rsid w:val="007E229A"/>
    <w:rsid w:val="007E22F3"/>
    <w:rsid w:val="007E290A"/>
    <w:rsid w:val="007E30A9"/>
    <w:rsid w:val="007E32D4"/>
    <w:rsid w:val="007E35F1"/>
    <w:rsid w:val="007E3D09"/>
    <w:rsid w:val="007E4007"/>
    <w:rsid w:val="007E461F"/>
    <w:rsid w:val="007E4B74"/>
    <w:rsid w:val="007E4C76"/>
    <w:rsid w:val="007E4E72"/>
    <w:rsid w:val="007E4EE6"/>
    <w:rsid w:val="007E5071"/>
    <w:rsid w:val="007E5085"/>
    <w:rsid w:val="007E528C"/>
    <w:rsid w:val="007E58A3"/>
    <w:rsid w:val="007E594B"/>
    <w:rsid w:val="007E5990"/>
    <w:rsid w:val="007E59DA"/>
    <w:rsid w:val="007E5A3C"/>
    <w:rsid w:val="007E5A65"/>
    <w:rsid w:val="007E5CC6"/>
    <w:rsid w:val="007E5DBF"/>
    <w:rsid w:val="007E607E"/>
    <w:rsid w:val="007E6144"/>
    <w:rsid w:val="007E6A75"/>
    <w:rsid w:val="007E6AF0"/>
    <w:rsid w:val="007E6B34"/>
    <w:rsid w:val="007E6FFF"/>
    <w:rsid w:val="007E744D"/>
    <w:rsid w:val="007E7635"/>
    <w:rsid w:val="007E763E"/>
    <w:rsid w:val="007E76E1"/>
    <w:rsid w:val="007E7722"/>
    <w:rsid w:val="007E7DE2"/>
    <w:rsid w:val="007F0123"/>
    <w:rsid w:val="007F06E1"/>
    <w:rsid w:val="007F1227"/>
    <w:rsid w:val="007F2393"/>
    <w:rsid w:val="007F243F"/>
    <w:rsid w:val="007F2806"/>
    <w:rsid w:val="007F295C"/>
    <w:rsid w:val="007F2A6C"/>
    <w:rsid w:val="007F2DAF"/>
    <w:rsid w:val="007F39C6"/>
    <w:rsid w:val="007F3DA6"/>
    <w:rsid w:val="007F4068"/>
    <w:rsid w:val="007F4420"/>
    <w:rsid w:val="007F48BB"/>
    <w:rsid w:val="007F4E83"/>
    <w:rsid w:val="007F4FA6"/>
    <w:rsid w:val="007F5070"/>
    <w:rsid w:val="007F508E"/>
    <w:rsid w:val="007F5969"/>
    <w:rsid w:val="007F5A79"/>
    <w:rsid w:val="007F5D9F"/>
    <w:rsid w:val="007F5F39"/>
    <w:rsid w:val="007F6038"/>
    <w:rsid w:val="007F62BE"/>
    <w:rsid w:val="007F6A02"/>
    <w:rsid w:val="007F6C84"/>
    <w:rsid w:val="007F7167"/>
    <w:rsid w:val="007F7361"/>
    <w:rsid w:val="007F77AF"/>
    <w:rsid w:val="007F78B6"/>
    <w:rsid w:val="007F7923"/>
    <w:rsid w:val="008000DF"/>
    <w:rsid w:val="008001F4"/>
    <w:rsid w:val="008002DB"/>
    <w:rsid w:val="0080093E"/>
    <w:rsid w:val="00800BAF"/>
    <w:rsid w:val="00801234"/>
    <w:rsid w:val="008013BB"/>
    <w:rsid w:val="00801546"/>
    <w:rsid w:val="008018D6"/>
    <w:rsid w:val="00801CE2"/>
    <w:rsid w:val="00802173"/>
    <w:rsid w:val="008023E6"/>
    <w:rsid w:val="00802421"/>
    <w:rsid w:val="00802B9A"/>
    <w:rsid w:val="00803D3E"/>
    <w:rsid w:val="008046DA"/>
    <w:rsid w:val="00804787"/>
    <w:rsid w:val="008048E9"/>
    <w:rsid w:val="00804DF5"/>
    <w:rsid w:val="00804EEF"/>
    <w:rsid w:val="00805043"/>
    <w:rsid w:val="0080593B"/>
    <w:rsid w:val="00805BC0"/>
    <w:rsid w:val="00805F46"/>
    <w:rsid w:val="00805FF5"/>
    <w:rsid w:val="00806093"/>
    <w:rsid w:val="008061C6"/>
    <w:rsid w:val="0080652B"/>
    <w:rsid w:val="00806A3A"/>
    <w:rsid w:val="00806AB7"/>
    <w:rsid w:val="00807210"/>
    <w:rsid w:val="00807413"/>
    <w:rsid w:val="00807963"/>
    <w:rsid w:val="0081029B"/>
    <w:rsid w:val="0081034C"/>
    <w:rsid w:val="00810616"/>
    <w:rsid w:val="0081086A"/>
    <w:rsid w:val="00811417"/>
    <w:rsid w:val="00811791"/>
    <w:rsid w:val="00811B05"/>
    <w:rsid w:val="008120B5"/>
    <w:rsid w:val="00812470"/>
    <w:rsid w:val="0081262F"/>
    <w:rsid w:val="0081263E"/>
    <w:rsid w:val="00812731"/>
    <w:rsid w:val="0081294C"/>
    <w:rsid w:val="008133FE"/>
    <w:rsid w:val="00813F66"/>
    <w:rsid w:val="0081458E"/>
    <w:rsid w:val="00814BCF"/>
    <w:rsid w:val="00814FC7"/>
    <w:rsid w:val="008150ED"/>
    <w:rsid w:val="008152A2"/>
    <w:rsid w:val="0081568B"/>
    <w:rsid w:val="00815826"/>
    <w:rsid w:val="00815CDC"/>
    <w:rsid w:val="00815DF6"/>
    <w:rsid w:val="0081604D"/>
    <w:rsid w:val="0081606D"/>
    <w:rsid w:val="0081675F"/>
    <w:rsid w:val="00816918"/>
    <w:rsid w:val="00816A3A"/>
    <w:rsid w:val="00816B01"/>
    <w:rsid w:val="00817486"/>
    <w:rsid w:val="00817BD1"/>
    <w:rsid w:val="00817D6F"/>
    <w:rsid w:val="00820368"/>
    <w:rsid w:val="008203E0"/>
    <w:rsid w:val="008205EB"/>
    <w:rsid w:val="00820CB2"/>
    <w:rsid w:val="00821182"/>
    <w:rsid w:val="00821287"/>
    <w:rsid w:val="008215CA"/>
    <w:rsid w:val="0082163D"/>
    <w:rsid w:val="00821785"/>
    <w:rsid w:val="00821939"/>
    <w:rsid w:val="00821AD5"/>
    <w:rsid w:val="00821B75"/>
    <w:rsid w:val="00821FAF"/>
    <w:rsid w:val="00822116"/>
    <w:rsid w:val="0082292B"/>
    <w:rsid w:val="00822B9F"/>
    <w:rsid w:val="00822BC4"/>
    <w:rsid w:val="00822E41"/>
    <w:rsid w:val="00822F43"/>
    <w:rsid w:val="00823070"/>
    <w:rsid w:val="008233BB"/>
    <w:rsid w:val="008234AD"/>
    <w:rsid w:val="008239CC"/>
    <w:rsid w:val="00823A06"/>
    <w:rsid w:val="00823E10"/>
    <w:rsid w:val="0082438C"/>
    <w:rsid w:val="0082480A"/>
    <w:rsid w:val="008251DF"/>
    <w:rsid w:val="008253C6"/>
    <w:rsid w:val="00825B16"/>
    <w:rsid w:val="00825CB4"/>
    <w:rsid w:val="00826D21"/>
    <w:rsid w:val="0082718A"/>
    <w:rsid w:val="00827794"/>
    <w:rsid w:val="008300D0"/>
    <w:rsid w:val="0083043D"/>
    <w:rsid w:val="00830449"/>
    <w:rsid w:val="00830485"/>
    <w:rsid w:val="008309EC"/>
    <w:rsid w:val="00830B58"/>
    <w:rsid w:val="008310AA"/>
    <w:rsid w:val="008314B2"/>
    <w:rsid w:val="0083155A"/>
    <w:rsid w:val="008315ED"/>
    <w:rsid w:val="0083215A"/>
    <w:rsid w:val="008324F9"/>
    <w:rsid w:val="008325C2"/>
    <w:rsid w:val="00832E8F"/>
    <w:rsid w:val="00833387"/>
    <w:rsid w:val="008333A1"/>
    <w:rsid w:val="00833558"/>
    <w:rsid w:val="00833738"/>
    <w:rsid w:val="00833C41"/>
    <w:rsid w:val="00834055"/>
    <w:rsid w:val="0083488D"/>
    <w:rsid w:val="0083533A"/>
    <w:rsid w:val="00835903"/>
    <w:rsid w:val="0083591B"/>
    <w:rsid w:val="00835DA7"/>
    <w:rsid w:val="00835E75"/>
    <w:rsid w:val="008364C1"/>
    <w:rsid w:val="00836721"/>
    <w:rsid w:val="00836813"/>
    <w:rsid w:val="008371CE"/>
    <w:rsid w:val="008375AD"/>
    <w:rsid w:val="0083776C"/>
    <w:rsid w:val="008377BC"/>
    <w:rsid w:val="00837A85"/>
    <w:rsid w:val="00837C25"/>
    <w:rsid w:val="00837E1E"/>
    <w:rsid w:val="008401BC"/>
    <w:rsid w:val="008402F9"/>
    <w:rsid w:val="00840708"/>
    <w:rsid w:val="008410E6"/>
    <w:rsid w:val="0084131B"/>
    <w:rsid w:val="00841415"/>
    <w:rsid w:val="008415A7"/>
    <w:rsid w:val="00841853"/>
    <w:rsid w:val="00841BB7"/>
    <w:rsid w:val="00841DD1"/>
    <w:rsid w:val="008420FC"/>
    <w:rsid w:val="00842D54"/>
    <w:rsid w:val="00842E98"/>
    <w:rsid w:val="008430EA"/>
    <w:rsid w:val="0084414B"/>
    <w:rsid w:val="00844277"/>
    <w:rsid w:val="00844513"/>
    <w:rsid w:val="00845514"/>
    <w:rsid w:val="0084586F"/>
    <w:rsid w:val="00845952"/>
    <w:rsid w:val="00845A63"/>
    <w:rsid w:val="00845E27"/>
    <w:rsid w:val="008469F6"/>
    <w:rsid w:val="00846B5C"/>
    <w:rsid w:val="008470E9"/>
    <w:rsid w:val="00847B4B"/>
    <w:rsid w:val="00847C0D"/>
    <w:rsid w:val="0085008F"/>
    <w:rsid w:val="008502FB"/>
    <w:rsid w:val="0085065D"/>
    <w:rsid w:val="00850CFF"/>
    <w:rsid w:val="00851293"/>
    <w:rsid w:val="008514B5"/>
    <w:rsid w:val="0085156D"/>
    <w:rsid w:val="008517AF"/>
    <w:rsid w:val="008517F3"/>
    <w:rsid w:val="0085201B"/>
    <w:rsid w:val="00852281"/>
    <w:rsid w:val="0085252E"/>
    <w:rsid w:val="00852A51"/>
    <w:rsid w:val="00852C3B"/>
    <w:rsid w:val="00852D97"/>
    <w:rsid w:val="00852F34"/>
    <w:rsid w:val="00852FE6"/>
    <w:rsid w:val="0085321E"/>
    <w:rsid w:val="008535BE"/>
    <w:rsid w:val="00853B8C"/>
    <w:rsid w:val="0085454E"/>
    <w:rsid w:val="008546B1"/>
    <w:rsid w:val="00854879"/>
    <w:rsid w:val="0085489E"/>
    <w:rsid w:val="0085492F"/>
    <w:rsid w:val="008549C4"/>
    <w:rsid w:val="00854BED"/>
    <w:rsid w:val="00854EC9"/>
    <w:rsid w:val="008554E3"/>
    <w:rsid w:val="008557A3"/>
    <w:rsid w:val="00855CE8"/>
    <w:rsid w:val="0085625E"/>
    <w:rsid w:val="008563C6"/>
    <w:rsid w:val="0085665F"/>
    <w:rsid w:val="008575C8"/>
    <w:rsid w:val="008575F1"/>
    <w:rsid w:val="00857B21"/>
    <w:rsid w:val="00860912"/>
    <w:rsid w:val="00860DF5"/>
    <w:rsid w:val="00860F00"/>
    <w:rsid w:val="00861BDC"/>
    <w:rsid w:val="00861EC6"/>
    <w:rsid w:val="0086248C"/>
    <w:rsid w:val="008624AA"/>
    <w:rsid w:val="008626CA"/>
    <w:rsid w:val="00862A25"/>
    <w:rsid w:val="00862DF4"/>
    <w:rsid w:val="0086304A"/>
    <w:rsid w:val="008637B5"/>
    <w:rsid w:val="00863B72"/>
    <w:rsid w:val="0086410D"/>
    <w:rsid w:val="0086472E"/>
    <w:rsid w:val="00864751"/>
    <w:rsid w:val="00864B59"/>
    <w:rsid w:val="00864BB5"/>
    <w:rsid w:val="00864C47"/>
    <w:rsid w:val="008655B5"/>
    <w:rsid w:val="0086572E"/>
    <w:rsid w:val="00865AB8"/>
    <w:rsid w:val="0086622F"/>
    <w:rsid w:val="0086658A"/>
    <w:rsid w:val="00866759"/>
    <w:rsid w:val="00866793"/>
    <w:rsid w:val="0086679A"/>
    <w:rsid w:val="008667FE"/>
    <w:rsid w:val="00867A4D"/>
    <w:rsid w:val="00867E36"/>
    <w:rsid w:val="0087003B"/>
    <w:rsid w:val="0087028F"/>
    <w:rsid w:val="0087032B"/>
    <w:rsid w:val="008706D4"/>
    <w:rsid w:val="00870BFA"/>
    <w:rsid w:val="00870C0D"/>
    <w:rsid w:val="008711F9"/>
    <w:rsid w:val="008714D2"/>
    <w:rsid w:val="008715A3"/>
    <w:rsid w:val="00871768"/>
    <w:rsid w:val="00872146"/>
    <w:rsid w:val="00872433"/>
    <w:rsid w:val="00872B12"/>
    <w:rsid w:val="008734B7"/>
    <w:rsid w:val="0087370E"/>
    <w:rsid w:val="00873F70"/>
    <w:rsid w:val="0087412C"/>
    <w:rsid w:val="00874547"/>
    <w:rsid w:val="00874A66"/>
    <w:rsid w:val="00874BE7"/>
    <w:rsid w:val="00874FE1"/>
    <w:rsid w:val="008752DD"/>
    <w:rsid w:val="00875476"/>
    <w:rsid w:val="00875582"/>
    <w:rsid w:val="008756D0"/>
    <w:rsid w:val="008757C8"/>
    <w:rsid w:val="0087585B"/>
    <w:rsid w:val="00875AE5"/>
    <w:rsid w:val="00875DBA"/>
    <w:rsid w:val="0087606D"/>
    <w:rsid w:val="00876989"/>
    <w:rsid w:val="00876B0D"/>
    <w:rsid w:val="00876D0E"/>
    <w:rsid w:val="008772B7"/>
    <w:rsid w:val="00877388"/>
    <w:rsid w:val="0087757D"/>
    <w:rsid w:val="00877960"/>
    <w:rsid w:val="00877A6F"/>
    <w:rsid w:val="008806E0"/>
    <w:rsid w:val="00880B93"/>
    <w:rsid w:val="0088129E"/>
    <w:rsid w:val="0088148D"/>
    <w:rsid w:val="00881911"/>
    <w:rsid w:val="00881A34"/>
    <w:rsid w:val="00881A7F"/>
    <w:rsid w:val="00882639"/>
    <w:rsid w:val="008829E2"/>
    <w:rsid w:val="00882FC0"/>
    <w:rsid w:val="0088333E"/>
    <w:rsid w:val="008834CA"/>
    <w:rsid w:val="008837C7"/>
    <w:rsid w:val="00883EFB"/>
    <w:rsid w:val="008848BC"/>
    <w:rsid w:val="00884E4C"/>
    <w:rsid w:val="008852B8"/>
    <w:rsid w:val="008858E5"/>
    <w:rsid w:val="00885B63"/>
    <w:rsid w:val="00885DD2"/>
    <w:rsid w:val="0088643A"/>
    <w:rsid w:val="0088650C"/>
    <w:rsid w:val="0088679A"/>
    <w:rsid w:val="00886E1B"/>
    <w:rsid w:val="00886F55"/>
    <w:rsid w:val="008875A9"/>
    <w:rsid w:val="008877BB"/>
    <w:rsid w:val="00887916"/>
    <w:rsid w:val="00887E28"/>
    <w:rsid w:val="00890688"/>
    <w:rsid w:val="008917B7"/>
    <w:rsid w:val="008917C1"/>
    <w:rsid w:val="00892405"/>
    <w:rsid w:val="0089299F"/>
    <w:rsid w:val="00892C4E"/>
    <w:rsid w:val="00892D9B"/>
    <w:rsid w:val="00893100"/>
    <w:rsid w:val="00893456"/>
    <w:rsid w:val="008934A8"/>
    <w:rsid w:val="00893FE8"/>
    <w:rsid w:val="00894572"/>
    <w:rsid w:val="008945B6"/>
    <w:rsid w:val="00894C30"/>
    <w:rsid w:val="00894E2B"/>
    <w:rsid w:val="00895165"/>
    <w:rsid w:val="0089548A"/>
    <w:rsid w:val="008955F9"/>
    <w:rsid w:val="00896267"/>
    <w:rsid w:val="008962E6"/>
    <w:rsid w:val="008963FF"/>
    <w:rsid w:val="0089648B"/>
    <w:rsid w:val="008964A4"/>
    <w:rsid w:val="00896544"/>
    <w:rsid w:val="0089678A"/>
    <w:rsid w:val="00896E7B"/>
    <w:rsid w:val="00896ECF"/>
    <w:rsid w:val="00897D95"/>
    <w:rsid w:val="00897F70"/>
    <w:rsid w:val="008A04DA"/>
    <w:rsid w:val="008A04FF"/>
    <w:rsid w:val="008A09B3"/>
    <w:rsid w:val="008A0CDA"/>
    <w:rsid w:val="008A0D83"/>
    <w:rsid w:val="008A0D9E"/>
    <w:rsid w:val="008A11E5"/>
    <w:rsid w:val="008A15D6"/>
    <w:rsid w:val="008A1D3F"/>
    <w:rsid w:val="008A1D5C"/>
    <w:rsid w:val="008A1FF4"/>
    <w:rsid w:val="008A20B3"/>
    <w:rsid w:val="008A2135"/>
    <w:rsid w:val="008A2197"/>
    <w:rsid w:val="008A2363"/>
    <w:rsid w:val="008A2499"/>
    <w:rsid w:val="008A262D"/>
    <w:rsid w:val="008A2C53"/>
    <w:rsid w:val="008A35E9"/>
    <w:rsid w:val="008A3D5B"/>
    <w:rsid w:val="008A43C6"/>
    <w:rsid w:val="008A4732"/>
    <w:rsid w:val="008A4AC7"/>
    <w:rsid w:val="008A4E4B"/>
    <w:rsid w:val="008A5005"/>
    <w:rsid w:val="008A5BF7"/>
    <w:rsid w:val="008A5F67"/>
    <w:rsid w:val="008A5FD8"/>
    <w:rsid w:val="008A6057"/>
    <w:rsid w:val="008A6105"/>
    <w:rsid w:val="008A6130"/>
    <w:rsid w:val="008A65A0"/>
    <w:rsid w:val="008A6B42"/>
    <w:rsid w:val="008A6DB5"/>
    <w:rsid w:val="008A6E07"/>
    <w:rsid w:val="008A7265"/>
    <w:rsid w:val="008A73BF"/>
    <w:rsid w:val="008A7603"/>
    <w:rsid w:val="008A779B"/>
    <w:rsid w:val="008A7E17"/>
    <w:rsid w:val="008B06E9"/>
    <w:rsid w:val="008B0C83"/>
    <w:rsid w:val="008B0E1B"/>
    <w:rsid w:val="008B11CA"/>
    <w:rsid w:val="008B14E2"/>
    <w:rsid w:val="008B14FF"/>
    <w:rsid w:val="008B1B15"/>
    <w:rsid w:val="008B1BD5"/>
    <w:rsid w:val="008B1DEC"/>
    <w:rsid w:val="008B1E0E"/>
    <w:rsid w:val="008B2338"/>
    <w:rsid w:val="008B26F0"/>
    <w:rsid w:val="008B2E43"/>
    <w:rsid w:val="008B363F"/>
    <w:rsid w:val="008B369C"/>
    <w:rsid w:val="008B3796"/>
    <w:rsid w:val="008B452F"/>
    <w:rsid w:val="008B47F0"/>
    <w:rsid w:val="008B4A38"/>
    <w:rsid w:val="008B4BEA"/>
    <w:rsid w:val="008B4EB7"/>
    <w:rsid w:val="008B4F6B"/>
    <w:rsid w:val="008B53F0"/>
    <w:rsid w:val="008B5957"/>
    <w:rsid w:val="008B5A03"/>
    <w:rsid w:val="008B5C07"/>
    <w:rsid w:val="008B5CB0"/>
    <w:rsid w:val="008B5DB3"/>
    <w:rsid w:val="008B5FE0"/>
    <w:rsid w:val="008B620E"/>
    <w:rsid w:val="008B6311"/>
    <w:rsid w:val="008B6531"/>
    <w:rsid w:val="008B69EC"/>
    <w:rsid w:val="008B6F3D"/>
    <w:rsid w:val="008B70B7"/>
    <w:rsid w:val="008B71A6"/>
    <w:rsid w:val="008B74D7"/>
    <w:rsid w:val="008B7975"/>
    <w:rsid w:val="008C0921"/>
    <w:rsid w:val="008C092B"/>
    <w:rsid w:val="008C0957"/>
    <w:rsid w:val="008C0AE3"/>
    <w:rsid w:val="008C0EAC"/>
    <w:rsid w:val="008C14A0"/>
    <w:rsid w:val="008C15CA"/>
    <w:rsid w:val="008C1619"/>
    <w:rsid w:val="008C198D"/>
    <w:rsid w:val="008C1B5D"/>
    <w:rsid w:val="008C1C8C"/>
    <w:rsid w:val="008C1FA8"/>
    <w:rsid w:val="008C216E"/>
    <w:rsid w:val="008C227F"/>
    <w:rsid w:val="008C3066"/>
    <w:rsid w:val="008C3BAD"/>
    <w:rsid w:val="008C3D21"/>
    <w:rsid w:val="008C3D2C"/>
    <w:rsid w:val="008C4071"/>
    <w:rsid w:val="008C45F4"/>
    <w:rsid w:val="008C48CC"/>
    <w:rsid w:val="008C4B09"/>
    <w:rsid w:val="008C5052"/>
    <w:rsid w:val="008C5191"/>
    <w:rsid w:val="008C520F"/>
    <w:rsid w:val="008C550D"/>
    <w:rsid w:val="008C5704"/>
    <w:rsid w:val="008C59C6"/>
    <w:rsid w:val="008C6112"/>
    <w:rsid w:val="008C62EA"/>
    <w:rsid w:val="008C6C9D"/>
    <w:rsid w:val="008C711B"/>
    <w:rsid w:val="008C7209"/>
    <w:rsid w:val="008C73AA"/>
    <w:rsid w:val="008C74FD"/>
    <w:rsid w:val="008C75CA"/>
    <w:rsid w:val="008C7832"/>
    <w:rsid w:val="008D010C"/>
    <w:rsid w:val="008D0599"/>
    <w:rsid w:val="008D0BA5"/>
    <w:rsid w:val="008D0C66"/>
    <w:rsid w:val="008D0DCA"/>
    <w:rsid w:val="008D0F01"/>
    <w:rsid w:val="008D138D"/>
    <w:rsid w:val="008D1559"/>
    <w:rsid w:val="008D184E"/>
    <w:rsid w:val="008D19DA"/>
    <w:rsid w:val="008D1B79"/>
    <w:rsid w:val="008D1E5C"/>
    <w:rsid w:val="008D2587"/>
    <w:rsid w:val="008D3FDE"/>
    <w:rsid w:val="008D43FD"/>
    <w:rsid w:val="008D44F4"/>
    <w:rsid w:val="008D4A88"/>
    <w:rsid w:val="008D4CC0"/>
    <w:rsid w:val="008D548E"/>
    <w:rsid w:val="008D5610"/>
    <w:rsid w:val="008D58E4"/>
    <w:rsid w:val="008D5CDB"/>
    <w:rsid w:val="008D60BD"/>
    <w:rsid w:val="008D6310"/>
    <w:rsid w:val="008D685E"/>
    <w:rsid w:val="008D68AE"/>
    <w:rsid w:val="008D6AC5"/>
    <w:rsid w:val="008D6E63"/>
    <w:rsid w:val="008D73BE"/>
    <w:rsid w:val="008D77B2"/>
    <w:rsid w:val="008D7AC2"/>
    <w:rsid w:val="008D7D3D"/>
    <w:rsid w:val="008E0078"/>
    <w:rsid w:val="008E0DE9"/>
    <w:rsid w:val="008E2006"/>
    <w:rsid w:val="008E2182"/>
    <w:rsid w:val="008E2415"/>
    <w:rsid w:val="008E24C1"/>
    <w:rsid w:val="008E2526"/>
    <w:rsid w:val="008E2C89"/>
    <w:rsid w:val="008E2FC5"/>
    <w:rsid w:val="008E3725"/>
    <w:rsid w:val="008E3F3B"/>
    <w:rsid w:val="008E3F56"/>
    <w:rsid w:val="008E47DA"/>
    <w:rsid w:val="008E498C"/>
    <w:rsid w:val="008E4C74"/>
    <w:rsid w:val="008E52F1"/>
    <w:rsid w:val="008E58F3"/>
    <w:rsid w:val="008E5985"/>
    <w:rsid w:val="008E5BAA"/>
    <w:rsid w:val="008E5C88"/>
    <w:rsid w:val="008E5F98"/>
    <w:rsid w:val="008E5FA6"/>
    <w:rsid w:val="008E6A67"/>
    <w:rsid w:val="008E76C9"/>
    <w:rsid w:val="008E7BAF"/>
    <w:rsid w:val="008E7BDF"/>
    <w:rsid w:val="008E7C98"/>
    <w:rsid w:val="008F016A"/>
    <w:rsid w:val="008F0308"/>
    <w:rsid w:val="008F0C46"/>
    <w:rsid w:val="008F0F26"/>
    <w:rsid w:val="008F10EE"/>
    <w:rsid w:val="008F11F2"/>
    <w:rsid w:val="008F2130"/>
    <w:rsid w:val="008F2212"/>
    <w:rsid w:val="008F22C9"/>
    <w:rsid w:val="008F2746"/>
    <w:rsid w:val="008F2837"/>
    <w:rsid w:val="008F2CEB"/>
    <w:rsid w:val="008F2DE8"/>
    <w:rsid w:val="008F3422"/>
    <w:rsid w:val="008F3DCA"/>
    <w:rsid w:val="008F3F71"/>
    <w:rsid w:val="008F40E0"/>
    <w:rsid w:val="008F4445"/>
    <w:rsid w:val="008F45BF"/>
    <w:rsid w:val="008F45C3"/>
    <w:rsid w:val="008F45C5"/>
    <w:rsid w:val="008F465D"/>
    <w:rsid w:val="008F46FA"/>
    <w:rsid w:val="008F4B75"/>
    <w:rsid w:val="008F4D05"/>
    <w:rsid w:val="008F5272"/>
    <w:rsid w:val="008F5B6E"/>
    <w:rsid w:val="008F5E86"/>
    <w:rsid w:val="008F61E4"/>
    <w:rsid w:val="008F6878"/>
    <w:rsid w:val="008F699D"/>
    <w:rsid w:val="008F6D23"/>
    <w:rsid w:val="008F737C"/>
    <w:rsid w:val="008F7A36"/>
    <w:rsid w:val="008F7B13"/>
    <w:rsid w:val="00900D65"/>
    <w:rsid w:val="009013AF"/>
    <w:rsid w:val="00901637"/>
    <w:rsid w:val="009016D0"/>
    <w:rsid w:val="00902019"/>
    <w:rsid w:val="00902088"/>
    <w:rsid w:val="00902B57"/>
    <w:rsid w:val="00902CFF"/>
    <w:rsid w:val="009030A7"/>
    <w:rsid w:val="00903C38"/>
    <w:rsid w:val="00903CB7"/>
    <w:rsid w:val="00904003"/>
    <w:rsid w:val="0090401B"/>
    <w:rsid w:val="00904334"/>
    <w:rsid w:val="009045F4"/>
    <w:rsid w:val="00904606"/>
    <w:rsid w:val="0090484F"/>
    <w:rsid w:val="00904B57"/>
    <w:rsid w:val="0090552E"/>
    <w:rsid w:val="0090562D"/>
    <w:rsid w:val="00905A65"/>
    <w:rsid w:val="00905C29"/>
    <w:rsid w:val="00906002"/>
    <w:rsid w:val="00906015"/>
    <w:rsid w:val="00906089"/>
    <w:rsid w:val="0090678B"/>
    <w:rsid w:val="0090694B"/>
    <w:rsid w:val="00906BF4"/>
    <w:rsid w:val="00906D85"/>
    <w:rsid w:val="009070B9"/>
    <w:rsid w:val="0090737F"/>
    <w:rsid w:val="009074A1"/>
    <w:rsid w:val="00907583"/>
    <w:rsid w:val="009079D1"/>
    <w:rsid w:val="00907E2D"/>
    <w:rsid w:val="00907FC0"/>
    <w:rsid w:val="00910161"/>
    <w:rsid w:val="0091058A"/>
    <w:rsid w:val="00910629"/>
    <w:rsid w:val="00910B12"/>
    <w:rsid w:val="00910ED4"/>
    <w:rsid w:val="00910FEE"/>
    <w:rsid w:val="009116D4"/>
    <w:rsid w:val="0091187E"/>
    <w:rsid w:val="009118C1"/>
    <w:rsid w:val="00911950"/>
    <w:rsid w:val="0091263A"/>
    <w:rsid w:val="009126E2"/>
    <w:rsid w:val="00912A30"/>
    <w:rsid w:val="00912C93"/>
    <w:rsid w:val="00912D00"/>
    <w:rsid w:val="00912D9F"/>
    <w:rsid w:val="00912FE2"/>
    <w:rsid w:val="009130B6"/>
    <w:rsid w:val="00914244"/>
    <w:rsid w:val="00915435"/>
    <w:rsid w:val="009154B0"/>
    <w:rsid w:val="0091559F"/>
    <w:rsid w:val="00915B00"/>
    <w:rsid w:val="00915BD0"/>
    <w:rsid w:val="00916472"/>
    <w:rsid w:val="0091648E"/>
    <w:rsid w:val="00916690"/>
    <w:rsid w:val="009167DD"/>
    <w:rsid w:val="00916B08"/>
    <w:rsid w:val="00917390"/>
    <w:rsid w:val="00917975"/>
    <w:rsid w:val="00917F47"/>
    <w:rsid w:val="00920176"/>
    <w:rsid w:val="00920666"/>
    <w:rsid w:val="00920715"/>
    <w:rsid w:val="009208FE"/>
    <w:rsid w:val="00920986"/>
    <w:rsid w:val="00920D86"/>
    <w:rsid w:val="00920F77"/>
    <w:rsid w:val="009213E5"/>
    <w:rsid w:val="009213EB"/>
    <w:rsid w:val="009213F6"/>
    <w:rsid w:val="00921629"/>
    <w:rsid w:val="00923458"/>
    <w:rsid w:val="00923768"/>
    <w:rsid w:val="009237DA"/>
    <w:rsid w:val="00923B0B"/>
    <w:rsid w:val="00923D0F"/>
    <w:rsid w:val="00924204"/>
    <w:rsid w:val="00924E85"/>
    <w:rsid w:val="00925162"/>
    <w:rsid w:val="00925F1C"/>
    <w:rsid w:val="00926105"/>
    <w:rsid w:val="00926306"/>
    <w:rsid w:val="00927504"/>
    <w:rsid w:val="00930069"/>
    <w:rsid w:val="00930716"/>
    <w:rsid w:val="00930E49"/>
    <w:rsid w:val="00931573"/>
    <w:rsid w:val="0093158F"/>
    <w:rsid w:val="0093176B"/>
    <w:rsid w:val="00931CB8"/>
    <w:rsid w:val="00931D30"/>
    <w:rsid w:val="00931FCB"/>
    <w:rsid w:val="0093207B"/>
    <w:rsid w:val="009322D6"/>
    <w:rsid w:val="009322E8"/>
    <w:rsid w:val="0093232E"/>
    <w:rsid w:val="009326C2"/>
    <w:rsid w:val="0093381D"/>
    <w:rsid w:val="00933BF1"/>
    <w:rsid w:val="0093401E"/>
    <w:rsid w:val="00934812"/>
    <w:rsid w:val="009348DE"/>
    <w:rsid w:val="00934C08"/>
    <w:rsid w:val="00934DDC"/>
    <w:rsid w:val="009353B3"/>
    <w:rsid w:val="00935617"/>
    <w:rsid w:val="00935D43"/>
    <w:rsid w:val="00936870"/>
    <w:rsid w:val="00936A81"/>
    <w:rsid w:val="00936ADA"/>
    <w:rsid w:val="00936CA5"/>
    <w:rsid w:val="00936CE5"/>
    <w:rsid w:val="009370E6"/>
    <w:rsid w:val="0093721C"/>
    <w:rsid w:val="00937836"/>
    <w:rsid w:val="00937868"/>
    <w:rsid w:val="00937973"/>
    <w:rsid w:val="0094016C"/>
    <w:rsid w:val="0094035A"/>
    <w:rsid w:val="00940383"/>
    <w:rsid w:val="00940801"/>
    <w:rsid w:val="00940999"/>
    <w:rsid w:val="00941012"/>
    <w:rsid w:val="009413D3"/>
    <w:rsid w:val="00941446"/>
    <w:rsid w:val="00941BA7"/>
    <w:rsid w:val="00941DE4"/>
    <w:rsid w:val="009420BD"/>
    <w:rsid w:val="009428E1"/>
    <w:rsid w:val="00942BE1"/>
    <w:rsid w:val="0094303E"/>
    <w:rsid w:val="0094385F"/>
    <w:rsid w:val="009438A2"/>
    <w:rsid w:val="00943AED"/>
    <w:rsid w:val="00943C18"/>
    <w:rsid w:val="00943E27"/>
    <w:rsid w:val="0094424B"/>
    <w:rsid w:val="00944340"/>
    <w:rsid w:val="0094496E"/>
    <w:rsid w:val="00944B93"/>
    <w:rsid w:val="009457FC"/>
    <w:rsid w:val="00945E75"/>
    <w:rsid w:val="00946A41"/>
    <w:rsid w:val="00946D47"/>
    <w:rsid w:val="009470EA"/>
    <w:rsid w:val="009470F4"/>
    <w:rsid w:val="00947260"/>
    <w:rsid w:val="0094786A"/>
    <w:rsid w:val="00950180"/>
    <w:rsid w:val="0095047D"/>
    <w:rsid w:val="009505F7"/>
    <w:rsid w:val="00950918"/>
    <w:rsid w:val="009509BC"/>
    <w:rsid w:val="00950C69"/>
    <w:rsid w:val="00950D7D"/>
    <w:rsid w:val="00950DCB"/>
    <w:rsid w:val="0095110E"/>
    <w:rsid w:val="009514DE"/>
    <w:rsid w:val="009525B4"/>
    <w:rsid w:val="00952BFD"/>
    <w:rsid w:val="00953A40"/>
    <w:rsid w:val="00953B43"/>
    <w:rsid w:val="009540B8"/>
    <w:rsid w:val="009546FD"/>
    <w:rsid w:val="00954865"/>
    <w:rsid w:val="00954A6B"/>
    <w:rsid w:val="00955113"/>
    <w:rsid w:val="00956012"/>
    <w:rsid w:val="0095637B"/>
    <w:rsid w:val="009565AE"/>
    <w:rsid w:val="00956A44"/>
    <w:rsid w:val="009570E3"/>
    <w:rsid w:val="0095746D"/>
    <w:rsid w:val="00957716"/>
    <w:rsid w:val="009577CB"/>
    <w:rsid w:val="00957CBE"/>
    <w:rsid w:val="00957E00"/>
    <w:rsid w:val="00957ED3"/>
    <w:rsid w:val="00960409"/>
    <w:rsid w:val="00960636"/>
    <w:rsid w:val="00960EC0"/>
    <w:rsid w:val="00961550"/>
    <w:rsid w:val="009617CB"/>
    <w:rsid w:val="00961C7D"/>
    <w:rsid w:val="00961D9C"/>
    <w:rsid w:val="00961F0B"/>
    <w:rsid w:val="00962380"/>
    <w:rsid w:val="00962435"/>
    <w:rsid w:val="009625F1"/>
    <w:rsid w:val="00962834"/>
    <w:rsid w:val="00962F8D"/>
    <w:rsid w:val="00963112"/>
    <w:rsid w:val="00963187"/>
    <w:rsid w:val="0096358B"/>
    <w:rsid w:val="00963B05"/>
    <w:rsid w:val="00963D59"/>
    <w:rsid w:val="009644E2"/>
    <w:rsid w:val="0096452B"/>
    <w:rsid w:val="00964D01"/>
    <w:rsid w:val="00964F86"/>
    <w:rsid w:val="00965245"/>
    <w:rsid w:val="009652F9"/>
    <w:rsid w:val="00965AD0"/>
    <w:rsid w:val="00966080"/>
    <w:rsid w:val="009660C0"/>
    <w:rsid w:val="00966163"/>
    <w:rsid w:val="00966909"/>
    <w:rsid w:val="00966A8F"/>
    <w:rsid w:val="00967546"/>
    <w:rsid w:val="00967B1A"/>
    <w:rsid w:val="00967DCB"/>
    <w:rsid w:val="00970B25"/>
    <w:rsid w:val="00970B92"/>
    <w:rsid w:val="00970C2F"/>
    <w:rsid w:val="00970CE3"/>
    <w:rsid w:val="00970EBD"/>
    <w:rsid w:val="0097107B"/>
    <w:rsid w:val="0097160E"/>
    <w:rsid w:val="00971993"/>
    <w:rsid w:val="00971E7A"/>
    <w:rsid w:val="00971EC1"/>
    <w:rsid w:val="009725F2"/>
    <w:rsid w:val="0097280C"/>
    <w:rsid w:val="00972AEA"/>
    <w:rsid w:val="00972B63"/>
    <w:rsid w:val="00972CB7"/>
    <w:rsid w:val="00972EB1"/>
    <w:rsid w:val="00972ED4"/>
    <w:rsid w:val="00973067"/>
    <w:rsid w:val="00973084"/>
    <w:rsid w:val="009730F8"/>
    <w:rsid w:val="0097374F"/>
    <w:rsid w:val="009739D1"/>
    <w:rsid w:val="00973AB7"/>
    <w:rsid w:val="00973C87"/>
    <w:rsid w:val="00974183"/>
    <w:rsid w:val="009748E6"/>
    <w:rsid w:val="00974E7B"/>
    <w:rsid w:val="00974EA3"/>
    <w:rsid w:val="00974F53"/>
    <w:rsid w:val="00975320"/>
    <w:rsid w:val="00975382"/>
    <w:rsid w:val="009758DE"/>
    <w:rsid w:val="00975A7F"/>
    <w:rsid w:val="00975ABF"/>
    <w:rsid w:val="00975BBF"/>
    <w:rsid w:val="00975C17"/>
    <w:rsid w:val="00975CA0"/>
    <w:rsid w:val="00976425"/>
    <w:rsid w:val="009768B1"/>
    <w:rsid w:val="00976D18"/>
    <w:rsid w:val="00976D5A"/>
    <w:rsid w:val="00976E66"/>
    <w:rsid w:val="009779EC"/>
    <w:rsid w:val="00977AB6"/>
    <w:rsid w:val="00980215"/>
    <w:rsid w:val="0098031C"/>
    <w:rsid w:val="0098041A"/>
    <w:rsid w:val="009808E2"/>
    <w:rsid w:val="00980A28"/>
    <w:rsid w:val="00980CAF"/>
    <w:rsid w:val="00980D62"/>
    <w:rsid w:val="00980F04"/>
    <w:rsid w:val="00980F1A"/>
    <w:rsid w:val="00981939"/>
    <w:rsid w:val="00982591"/>
    <w:rsid w:val="00982980"/>
    <w:rsid w:val="00982A88"/>
    <w:rsid w:val="00982B1E"/>
    <w:rsid w:val="00982C99"/>
    <w:rsid w:val="0098313E"/>
    <w:rsid w:val="00983436"/>
    <w:rsid w:val="00983717"/>
    <w:rsid w:val="00983869"/>
    <w:rsid w:val="009838DE"/>
    <w:rsid w:val="00984201"/>
    <w:rsid w:val="00984A71"/>
    <w:rsid w:val="00984AED"/>
    <w:rsid w:val="00984E39"/>
    <w:rsid w:val="00984EB3"/>
    <w:rsid w:val="00985029"/>
    <w:rsid w:val="0098512F"/>
    <w:rsid w:val="0098572E"/>
    <w:rsid w:val="0098627C"/>
    <w:rsid w:val="00986746"/>
    <w:rsid w:val="009869A7"/>
    <w:rsid w:val="00986CCD"/>
    <w:rsid w:val="00986E3B"/>
    <w:rsid w:val="009874C9"/>
    <w:rsid w:val="00987DBA"/>
    <w:rsid w:val="009903D8"/>
    <w:rsid w:val="00990409"/>
    <w:rsid w:val="00990B58"/>
    <w:rsid w:val="00990E00"/>
    <w:rsid w:val="00990FFD"/>
    <w:rsid w:val="009912F9"/>
    <w:rsid w:val="009915AC"/>
    <w:rsid w:val="009917A0"/>
    <w:rsid w:val="009918EB"/>
    <w:rsid w:val="00991DFF"/>
    <w:rsid w:val="00992943"/>
    <w:rsid w:val="00992C2A"/>
    <w:rsid w:val="00992E81"/>
    <w:rsid w:val="009930A4"/>
    <w:rsid w:val="00993319"/>
    <w:rsid w:val="009938C2"/>
    <w:rsid w:val="00993B75"/>
    <w:rsid w:val="0099409A"/>
    <w:rsid w:val="00994184"/>
    <w:rsid w:val="0099494C"/>
    <w:rsid w:val="009954D1"/>
    <w:rsid w:val="009955E5"/>
    <w:rsid w:val="0099575F"/>
    <w:rsid w:val="00995F48"/>
    <w:rsid w:val="00996963"/>
    <w:rsid w:val="00996AAF"/>
    <w:rsid w:val="00996B7E"/>
    <w:rsid w:val="00996D58"/>
    <w:rsid w:val="00997005"/>
    <w:rsid w:val="009971AF"/>
    <w:rsid w:val="009971F9"/>
    <w:rsid w:val="009972F4"/>
    <w:rsid w:val="009974FE"/>
    <w:rsid w:val="0099797A"/>
    <w:rsid w:val="00997980"/>
    <w:rsid w:val="00997E82"/>
    <w:rsid w:val="009A0D2E"/>
    <w:rsid w:val="009A1128"/>
    <w:rsid w:val="009A1301"/>
    <w:rsid w:val="009A17DF"/>
    <w:rsid w:val="009A196C"/>
    <w:rsid w:val="009A22D7"/>
    <w:rsid w:val="009A25FD"/>
    <w:rsid w:val="009A2679"/>
    <w:rsid w:val="009A269A"/>
    <w:rsid w:val="009A26C6"/>
    <w:rsid w:val="009A272B"/>
    <w:rsid w:val="009A2A9D"/>
    <w:rsid w:val="009A2E79"/>
    <w:rsid w:val="009A3066"/>
    <w:rsid w:val="009A3925"/>
    <w:rsid w:val="009A40A0"/>
    <w:rsid w:val="009A434D"/>
    <w:rsid w:val="009A4374"/>
    <w:rsid w:val="009A437B"/>
    <w:rsid w:val="009A46FE"/>
    <w:rsid w:val="009A4DCA"/>
    <w:rsid w:val="009A53ED"/>
    <w:rsid w:val="009A5412"/>
    <w:rsid w:val="009A582A"/>
    <w:rsid w:val="009A5B73"/>
    <w:rsid w:val="009A5ECF"/>
    <w:rsid w:val="009A601C"/>
    <w:rsid w:val="009A69B1"/>
    <w:rsid w:val="009A6A1C"/>
    <w:rsid w:val="009A6D0A"/>
    <w:rsid w:val="009A6D67"/>
    <w:rsid w:val="009A756C"/>
    <w:rsid w:val="009A7759"/>
    <w:rsid w:val="009A787B"/>
    <w:rsid w:val="009A7C38"/>
    <w:rsid w:val="009B0506"/>
    <w:rsid w:val="009B06C7"/>
    <w:rsid w:val="009B10C4"/>
    <w:rsid w:val="009B11C8"/>
    <w:rsid w:val="009B144B"/>
    <w:rsid w:val="009B16EF"/>
    <w:rsid w:val="009B1788"/>
    <w:rsid w:val="009B1A7E"/>
    <w:rsid w:val="009B1DEC"/>
    <w:rsid w:val="009B295E"/>
    <w:rsid w:val="009B2EA5"/>
    <w:rsid w:val="009B30A4"/>
    <w:rsid w:val="009B3183"/>
    <w:rsid w:val="009B3E1B"/>
    <w:rsid w:val="009B41B5"/>
    <w:rsid w:val="009B469E"/>
    <w:rsid w:val="009B4985"/>
    <w:rsid w:val="009B4D96"/>
    <w:rsid w:val="009B54C0"/>
    <w:rsid w:val="009B5914"/>
    <w:rsid w:val="009B5A9C"/>
    <w:rsid w:val="009B5C06"/>
    <w:rsid w:val="009B5F97"/>
    <w:rsid w:val="009B6543"/>
    <w:rsid w:val="009B6642"/>
    <w:rsid w:val="009B680F"/>
    <w:rsid w:val="009B6A41"/>
    <w:rsid w:val="009B73F1"/>
    <w:rsid w:val="009B7896"/>
    <w:rsid w:val="009B78EE"/>
    <w:rsid w:val="009B798B"/>
    <w:rsid w:val="009B7A49"/>
    <w:rsid w:val="009B7D8E"/>
    <w:rsid w:val="009C067B"/>
    <w:rsid w:val="009C0724"/>
    <w:rsid w:val="009C08E4"/>
    <w:rsid w:val="009C114D"/>
    <w:rsid w:val="009C18E3"/>
    <w:rsid w:val="009C1BE1"/>
    <w:rsid w:val="009C258A"/>
    <w:rsid w:val="009C2986"/>
    <w:rsid w:val="009C3035"/>
    <w:rsid w:val="009C3275"/>
    <w:rsid w:val="009C347F"/>
    <w:rsid w:val="009C3DBE"/>
    <w:rsid w:val="009C433E"/>
    <w:rsid w:val="009C4944"/>
    <w:rsid w:val="009C4E3E"/>
    <w:rsid w:val="009C5298"/>
    <w:rsid w:val="009C535E"/>
    <w:rsid w:val="009C57D5"/>
    <w:rsid w:val="009C5879"/>
    <w:rsid w:val="009C587B"/>
    <w:rsid w:val="009C58A5"/>
    <w:rsid w:val="009C58B8"/>
    <w:rsid w:val="009C5ABB"/>
    <w:rsid w:val="009C5BEE"/>
    <w:rsid w:val="009C5D04"/>
    <w:rsid w:val="009C5E9B"/>
    <w:rsid w:val="009C61DB"/>
    <w:rsid w:val="009C6952"/>
    <w:rsid w:val="009C6C0C"/>
    <w:rsid w:val="009C6CA8"/>
    <w:rsid w:val="009C705D"/>
    <w:rsid w:val="009C7334"/>
    <w:rsid w:val="009C7384"/>
    <w:rsid w:val="009C73AB"/>
    <w:rsid w:val="009C7486"/>
    <w:rsid w:val="009C74F6"/>
    <w:rsid w:val="009D02D5"/>
    <w:rsid w:val="009D031B"/>
    <w:rsid w:val="009D0456"/>
    <w:rsid w:val="009D0527"/>
    <w:rsid w:val="009D079A"/>
    <w:rsid w:val="009D097C"/>
    <w:rsid w:val="009D0DF4"/>
    <w:rsid w:val="009D0E2B"/>
    <w:rsid w:val="009D151B"/>
    <w:rsid w:val="009D176E"/>
    <w:rsid w:val="009D1874"/>
    <w:rsid w:val="009D1AF7"/>
    <w:rsid w:val="009D1C80"/>
    <w:rsid w:val="009D1D28"/>
    <w:rsid w:val="009D1EC8"/>
    <w:rsid w:val="009D207E"/>
    <w:rsid w:val="009D24D7"/>
    <w:rsid w:val="009D2821"/>
    <w:rsid w:val="009D326D"/>
    <w:rsid w:val="009D329F"/>
    <w:rsid w:val="009D3585"/>
    <w:rsid w:val="009D3AE9"/>
    <w:rsid w:val="009D3ED8"/>
    <w:rsid w:val="009D3FF9"/>
    <w:rsid w:val="009D4032"/>
    <w:rsid w:val="009D40F0"/>
    <w:rsid w:val="009D4322"/>
    <w:rsid w:val="009D4341"/>
    <w:rsid w:val="009D461F"/>
    <w:rsid w:val="009D4E63"/>
    <w:rsid w:val="009D572F"/>
    <w:rsid w:val="009D5C94"/>
    <w:rsid w:val="009D5D4D"/>
    <w:rsid w:val="009D5D75"/>
    <w:rsid w:val="009D6128"/>
    <w:rsid w:val="009D645C"/>
    <w:rsid w:val="009D676D"/>
    <w:rsid w:val="009D6964"/>
    <w:rsid w:val="009D75E8"/>
    <w:rsid w:val="009D770F"/>
    <w:rsid w:val="009D7ABC"/>
    <w:rsid w:val="009D7FEB"/>
    <w:rsid w:val="009E0447"/>
    <w:rsid w:val="009E0646"/>
    <w:rsid w:val="009E08CB"/>
    <w:rsid w:val="009E091C"/>
    <w:rsid w:val="009E0D0E"/>
    <w:rsid w:val="009E0F17"/>
    <w:rsid w:val="009E1364"/>
    <w:rsid w:val="009E1695"/>
    <w:rsid w:val="009E1A13"/>
    <w:rsid w:val="009E209C"/>
    <w:rsid w:val="009E21B3"/>
    <w:rsid w:val="009E253C"/>
    <w:rsid w:val="009E2A18"/>
    <w:rsid w:val="009E2A63"/>
    <w:rsid w:val="009E2A73"/>
    <w:rsid w:val="009E2C42"/>
    <w:rsid w:val="009E2CA9"/>
    <w:rsid w:val="009E2CFD"/>
    <w:rsid w:val="009E3188"/>
    <w:rsid w:val="009E33AF"/>
    <w:rsid w:val="009E35A8"/>
    <w:rsid w:val="009E3738"/>
    <w:rsid w:val="009E3977"/>
    <w:rsid w:val="009E3BF4"/>
    <w:rsid w:val="009E3F75"/>
    <w:rsid w:val="009E4360"/>
    <w:rsid w:val="009E43AA"/>
    <w:rsid w:val="009E4E56"/>
    <w:rsid w:val="009E5343"/>
    <w:rsid w:val="009E5521"/>
    <w:rsid w:val="009E553D"/>
    <w:rsid w:val="009E566D"/>
    <w:rsid w:val="009E593A"/>
    <w:rsid w:val="009E5CF2"/>
    <w:rsid w:val="009E6B8E"/>
    <w:rsid w:val="009E715E"/>
    <w:rsid w:val="009E72DF"/>
    <w:rsid w:val="009E7327"/>
    <w:rsid w:val="009E73FC"/>
    <w:rsid w:val="009E74CC"/>
    <w:rsid w:val="009E7607"/>
    <w:rsid w:val="009E7ACC"/>
    <w:rsid w:val="009E7BAF"/>
    <w:rsid w:val="009E7C1E"/>
    <w:rsid w:val="009E7E0A"/>
    <w:rsid w:val="009F00A9"/>
    <w:rsid w:val="009F010A"/>
    <w:rsid w:val="009F0818"/>
    <w:rsid w:val="009F0B15"/>
    <w:rsid w:val="009F0B46"/>
    <w:rsid w:val="009F0D6F"/>
    <w:rsid w:val="009F1206"/>
    <w:rsid w:val="009F174F"/>
    <w:rsid w:val="009F1DC2"/>
    <w:rsid w:val="009F1E0A"/>
    <w:rsid w:val="009F1E51"/>
    <w:rsid w:val="009F22B2"/>
    <w:rsid w:val="009F2412"/>
    <w:rsid w:val="009F2B65"/>
    <w:rsid w:val="009F2D52"/>
    <w:rsid w:val="009F2EF2"/>
    <w:rsid w:val="009F304F"/>
    <w:rsid w:val="009F3294"/>
    <w:rsid w:val="009F3E94"/>
    <w:rsid w:val="009F424A"/>
    <w:rsid w:val="009F4676"/>
    <w:rsid w:val="009F4950"/>
    <w:rsid w:val="009F49D1"/>
    <w:rsid w:val="009F4A3F"/>
    <w:rsid w:val="009F4BD5"/>
    <w:rsid w:val="009F4CC1"/>
    <w:rsid w:val="009F5606"/>
    <w:rsid w:val="009F57E9"/>
    <w:rsid w:val="009F5AB2"/>
    <w:rsid w:val="009F5CB2"/>
    <w:rsid w:val="009F5D65"/>
    <w:rsid w:val="009F5E19"/>
    <w:rsid w:val="009F604D"/>
    <w:rsid w:val="009F7344"/>
    <w:rsid w:val="009F734B"/>
    <w:rsid w:val="009F763C"/>
    <w:rsid w:val="009F7740"/>
    <w:rsid w:val="00A00364"/>
    <w:rsid w:val="00A006E5"/>
    <w:rsid w:val="00A007F1"/>
    <w:rsid w:val="00A00D26"/>
    <w:rsid w:val="00A00DB9"/>
    <w:rsid w:val="00A00EE1"/>
    <w:rsid w:val="00A012C0"/>
    <w:rsid w:val="00A014E7"/>
    <w:rsid w:val="00A017EA"/>
    <w:rsid w:val="00A0181E"/>
    <w:rsid w:val="00A01BCF"/>
    <w:rsid w:val="00A01CFB"/>
    <w:rsid w:val="00A01D48"/>
    <w:rsid w:val="00A02167"/>
    <w:rsid w:val="00A02EC4"/>
    <w:rsid w:val="00A03C64"/>
    <w:rsid w:val="00A03DEE"/>
    <w:rsid w:val="00A03EA7"/>
    <w:rsid w:val="00A04026"/>
    <w:rsid w:val="00A048A4"/>
    <w:rsid w:val="00A04FA7"/>
    <w:rsid w:val="00A05491"/>
    <w:rsid w:val="00A06009"/>
    <w:rsid w:val="00A06397"/>
    <w:rsid w:val="00A063BC"/>
    <w:rsid w:val="00A066AB"/>
    <w:rsid w:val="00A067EA"/>
    <w:rsid w:val="00A06C6E"/>
    <w:rsid w:val="00A073E6"/>
    <w:rsid w:val="00A07750"/>
    <w:rsid w:val="00A10140"/>
    <w:rsid w:val="00A10441"/>
    <w:rsid w:val="00A109C5"/>
    <w:rsid w:val="00A11249"/>
    <w:rsid w:val="00A1195A"/>
    <w:rsid w:val="00A1200E"/>
    <w:rsid w:val="00A129AC"/>
    <w:rsid w:val="00A12AA8"/>
    <w:rsid w:val="00A12EB9"/>
    <w:rsid w:val="00A12EE5"/>
    <w:rsid w:val="00A12EFB"/>
    <w:rsid w:val="00A137BB"/>
    <w:rsid w:val="00A138E2"/>
    <w:rsid w:val="00A13994"/>
    <w:rsid w:val="00A13D1B"/>
    <w:rsid w:val="00A13F65"/>
    <w:rsid w:val="00A140C5"/>
    <w:rsid w:val="00A1438F"/>
    <w:rsid w:val="00A14D2B"/>
    <w:rsid w:val="00A14F26"/>
    <w:rsid w:val="00A14FAB"/>
    <w:rsid w:val="00A152DC"/>
    <w:rsid w:val="00A15557"/>
    <w:rsid w:val="00A15643"/>
    <w:rsid w:val="00A15869"/>
    <w:rsid w:val="00A15A82"/>
    <w:rsid w:val="00A160E5"/>
    <w:rsid w:val="00A16120"/>
    <w:rsid w:val="00A16486"/>
    <w:rsid w:val="00A165A7"/>
    <w:rsid w:val="00A16AB8"/>
    <w:rsid w:val="00A16C21"/>
    <w:rsid w:val="00A16DC8"/>
    <w:rsid w:val="00A17402"/>
    <w:rsid w:val="00A1750E"/>
    <w:rsid w:val="00A208C4"/>
    <w:rsid w:val="00A20D00"/>
    <w:rsid w:val="00A21863"/>
    <w:rsid w:val="00A21960"/>
    <w:rsid w:val="00A22DAB"/>
    <w:rsid w:val="00A22F29"/>
    <w:rsid w:val="00A23920"/>
    <w:rsid w:val="00A23D22"/>
    <w:rsid w:val="00A23FBA"/>
    <w:rsid w:val="00A24255"/>
    <w:rsid w:val="00A24516"/>
    <w:rsid w:val="00A246AE"/>
    <w:rsid w:val="00A24746"/>
    <w:rsid w:val="00A249FA"/>
    <w:rsid w:val="00A24B6B"/>
    <w:rsid w:val="00A24F85"/>
    <w:rsid w:val="00A25168"/>
    <w:rsid w:val="00A254AA"/>
    <w:rsid w:val="00A25631"/>
    <w:rsid w:val="00A25848"/>
    <w:rsid w:val="00A2596F"/>
    <w:rsid w:val="00A25D73"/>
    <w:rsid w:val="00A25D9C"/>
    <w:rsid w:val="00A267A4"/>
    <w:rsid w:val="00A26CAD"/>
    <w:rsid w:val="00A27037"/>
    <w:rsid w:val="00A27501"/>
    <w:rsid w:val="00A27904"/>
    <w:rsid w:val="00A27BC0"/>
    <w:rsid w:val="00A300A7"/>
    <w:rsid w:val="00A30BA4"/>
    <w:rsid w:val="00A31134"/>
    <w:rsid w:val="00A313B2"/>
    <w:rsid w:val="00A313E6"/>
    <w:rsid w:val="00A31CA8"/>
    <w:rsid w:val="00A31D9E"/>
    <w:rsid w:val="00A32528"/>
    <w:rsid w:val="00A32799"/>
    <w:rsid w:val="00A3299F"/>
    <w:rsid w:val="00A331DB"/>
    <w:rsid w:val="00A336B7"/>
    <w:rsid w:val="00A339C9"/>
    <w:rsid w:val="00A33C70"/>
    <w:rsid w:val="00A33D43"/>
    <w:rsid w:val="00A33FD7"/>
    <w:rsid w:val="00A34316"/>
    <w:rsid w:val="00A343C4"/>
    <w:rsid w:val="00A34451"/>
    <w:rsid w:val="00A347AC"/>
    <w:rsid w:val="00A34994"/>
    <w:rsid w:val="00A34AA5"/>
    <w:rsid w:val="00A352D7"/>
    <w:rsid w:val="00A35B76"/>
    <w:rsid w:val="00A365CD"/>
    <w:rsid w:val="00A3673B"/>
    <w:rsid w:val="00A36A52"/>
    <w:rsid w:val="00A36B5B"/>
    <w:rsid w:val="00A36CC0"/>
    <w:rsid w:val="00A370E1"/>
    <w:rsid w:val="00A3743B"/>
    <w:rsid w:val="00A3763B"/>
    <w:rsid w:val="00A377A3"/>
    <w:rsid w:val="00A37932"/>
    <w:rsid w:val="00A37D35"/>
    <w:rsid w:val="00A40486"/>
    <w:rsid w:val="00A40582"/>
    <w:rsid w:val="00A407FC"/>
    <w:rsid w:val="00A408E9"/>
    <w:rsid w:val="00A40F56"/>
    <w:rsid w:val="00A415F1"/>
    <w:rsid w:val="00A417A7"/>
    <w:rsid w:val="00A41CE5"/>
    <w:rsid w:val="00A41D27"/>
    <w:rsid w:val="00A421C9"/>
    <w:rsid w:val="00A42449"/>
    <w:rsid w:val="00A42981"/>
    <w:rsid w:val="00A42A2F"/>
    <w:rsid w:val="00A42A4B"/>
    <w:rsid w:val="00A4312C"/>
    <w:rsid w:val="00A4312E"/>
    <w:rsid w:val="00A43437"/>
    <w:rsid w:val="00A43C64"/>
    <w:rsid w:val="00A43D77"/>
    <w:rsid w:val="00A448B9"/>
    <w:rsid w:val="00A44EE3"/>
    <w:rsid w:val="00A450FD"/>
    <w:rsid w:val="00A45599"/>
    <w:rsid w:val="00A458ED"/>
    <w:rsid w:val="00A45A08"/>
    <w:rsid w:val="00A45C80"/>
    <w:rsid w:val="00A46288"/>
    <w:rsid w:val="00A46302"/>
    <w:rsid w:val="00A46CDC"/>
    <w:rsid w:val="00A46DE8"/>
    <w:rsid w:val="00A470F6"/>
    <w:rsid w:val="00A4761A"/>
    <w:rsid w:val="00A476B9"/>
    <w:rsid w:val="00A4794C"/>
    <w:rsid w:val="00A47A76"/>
    <w:rsid w:val="00A47F61"/>
    <w:rsid w:val="00A50396"/>
    <w:rsid w:val="00A507E9"/>
    <w:rsid w:val="00A50E99"/>
    <w:rsid w:val="00A51237"/>
    <w:rsid w:val="00A5136F"/>
    <w:rsid w:val="00A516BB"/>
    <w:rsid w:val="00A51A8B"/>
    <w:rsid w:val="00A51B46"/>
    <w:rsid w:val="00A51C12"/>
    <w:rsid w:val="00A51E43"/>
    <w:rsid w:val="00A52922"/>
    <w:rsid w:val="00A52DA0"/>
    <w:rsid w:val="00A5318B"/>
    <w:rsid w:val="00A535DD"/>
    <w:rsid w:val="00A53686"/>
    <w:rsid w:val="00A5368F"/>
    <w:rsid w:val="00A53A9C"/>
    <w:rsid w:val="00A53C71"/>
    <w:rsid w:val="00A53CE0"/>
    <w:rsid w:val="00A54693"/>
    <w:rsid w:val="00A552CE"/>
    <w:rsid w:val="00A554BE"/>
    <w:rsid w:val="00A559FB"/>
    <w:rsid w:val="00A55A4C"/>
    <w:rsid w:val="00A55FAC"/>
    <w:rsid w:val="00A562B8"/>
    <w:rsid w:val="00A56846"/>
    <w:rsid w:val="00A56929"/>
    <w:rsid w:val="00A56BF5"/>
    <w:rsid w:val="00A56D81"/>
    <w:rsid w:val="00A57B34"/>
    <w:rsid w:val="00A606B8"/>
    <w:rsid w:val="00A60747"/>
    <w:rsid w:val="00A60993"/>
    <w:rsid w:val="00A60ECB"/>
    <w:rsid w:val="00A617BC"/>
    <w:rsid w:val="00A61E1F"/>
    <w:rsid w:val="00A62228"/>
    <w:rsid w:val="00A62278"/>
    <w:rsid w:val="00A628D9"/>
    <w:rsid w:val="00A62CCB"/>
    <w:rsid w:val="00A632D2"/>
    <w:rsid w:val="00A633AC"/>
    <w:rsid w:val="00A63949"/>
    <w:rsid w:val="00A63CE0"/>
    <w:rsid w:val="00A6455C"/>
    <w:rsid w:val="00A646F3"/>
    <w:rsid w:val="00A64937"/>
    <w:rsid w:val="00A64EE1"/>
    <w:rsid w:val="00A651B8"/>
    <w:rsid w:val="00A6555F"/>
    <w:rsid w:val="00A65841"/>
    <w:rsid w:val="00A659B2"/>
    <w:rsid w:val="00A65ABA"/>
    <w:rsid w:val="00A65F3F"/>
    <w:rsid w:val="00A66814"/>
    <w:rsid w:val="00A66891"/>
    <w:rsid w:val="00A66BE9"/>
    <w:rsid w:val="00A67014"/>
    <w:rsid w:val="00A67039"/>
    <w:rsid w:val="00A67386"/>
    <w:rsid w:val="00A67441"/>
    <w:rsid w:val="00A67598"/>
    <w:rsid w:val="00A678BB"/>
    <w:rsid w:val="00A679F8"/>
    <w:rsid w:val="00A67B4E"/>
    <w:rsid w:val="00A67BEC"/>
    <w:rsid w:val="00A70117"/>
    <w:rsid w:val="00A70288"/>
    <w:rsid w:val="00A70302"/>
    <w:rsid w:val="00A707CA"/>
    <w:rsid w:val="00A71091"/>
    <w:rsid w:val="00A71A93"/>
    <w:rsid w:val="00A72030"/>
    <w:rsid w:val="00A72145"/>
    <w:rsid w:val="00A7222D"/>
    <w:rsid w:val="00A72429"/>
    <w:rsid w:val="00A735AD"/>
    <w:rsid w:val="00A737A5"/>
    <w:rsid w:val="00A73854"/>
    <w:rsid w:val="00A73968"/>
    <w:rsid w:val="00A73B4D"/>
    <w:rsid w:val="00A73D24"/>
    <w:rsid w:val="00A73DAD"/>
    <w:rsid w:val="00A73E2E"/>
    <w:rsid w:val="00A74907"/>
    <w:rsid w:val="00A74E88"/>
    <w:rsid w:val="00A74FDC"/>
    <w:rsid w:val="00A751DD"/>
    <w:rsid w:val="00A754C4"/>
    <w:rsid w:val="00A759E4"/>
    <w:rsid w:val="00A75CC8"/>
    <w:rsid w:val="00A760A5"/>
    <w:rsid w:val="00A766C8"/>
    <w:rsid w:val="00A76A60"/>
    <w:rsid w:val="00A77088"/>
    <w:rsid w:val="00A772B7"/>
    <w:rsid w:val="00A7747B"/>
    <w:rsid w:val="00A8092C"/>
    <w:rsid w:val="00A80941"/>
    <w:rsid w:val="00A81AB9"/>
    <w:rsid w:val="00A81C2A"/>
    <w:rsid w:val="00A82025"/>
    <w:rsid w:val="00A82364"/>
    <w:rsid w:val="00A82380"/>
    <w:rsid w:val="00A823E1"/>
    <w:rsid w:val="00A82713"/>
    <w:rsid w:val="00A8287B"/>
    <w:rsid w:val="00A829E7"/>
    <w:rsid w:val="00A830EA"/>
    <w:rsid w:val="00A835CA"/>
    <w:rsid w:val="00A838C4"/>
    <w:rsid w:val="00A83B08"/>
    <w:rsid w:val="00A83D07"/>
    <w:rsid w:val="00A845D1"/>
    <w:rsid w:val="00A84CF4"/>
    <w:rsid w:val="00A85B13"/>
    <w:rsid w:val="00A85B4A"/>
    <w:rsid w:val="00A861E7"/>
    <w:rsid w:val="00A86278"/>
    <w:rsid w:val="00A8647A"/>
    <w:rsid w:val="00A8680F"/>
    <w:rsid w:val="00A87039"/>
    <w:rsid w:val="00A87223"/>
    <w:rsid w:val="00A873CC"/>
    <w:rsid w:val="00A874F5"/>
    <w:rsid w:val="00A8750B"/>
    <w:rsid w:val="00A877C3"/>
    <w:rsid w:val="00A878F1"/>
    <w:rsid w:val="00A87C0F"/>
    <w:rsid w:val="00A87CAC"/>
    <w:rsid w:val="00A87DDA"/>
    <w:rsid w:val="00A87ED6"/>
    <w:rsid w:val="00A90005"/>
    <w:rsid w:val="00A900A1"/>
    <w:rsid w:val="00A90969"/>
    <w:rsid w:val="00A90D77"/>
    <w:rsid w:val="00A911F3"/>
    <w:rsid w:val="00A9135E"/>
    <w:rsid w:val="00A91C49"/>
    <w:rsid w:val="00A91FE6"/>
    <w:rsid w:val="00A92A0F"/>
    <w:rsid w:val="00A932A1"/>
    <w:rsid w:val="00A939C0"/>
    <w:rsid w:val="00A93E72"/>
    <w:rsid w:val="00A94440"/>
    <w:rsid w:val="00A94573"/>
    <w:rsid w:val="00A94795"/>
    <w:rsid w:val="00A94AC4"/>
    <w:rsid w:val="00A94C3E"/>
    <w:rsid w:val="00A95824"/>
    <w:rsid w:val="00A95999"/>
    <w:rsid w:val="00A95D3D"/>
    <w:rsid w:val="00A96327"/>
    <w:rsid w:val="00A964F5"/>
    <w:rsid w:val="00A9654E"/>
    <w:rsid w:val="00A966A2"/>
    <w:rsid w:val="00A96CDE"/>
    <w:rsid w:val="00A96E24"/>
    <w:rsid w:val="00A96FC4"/>
    <w:rsid w:val="00A9756B"/>
    <w:rsid w:val="00A97673"/>
    <w:rsid w:val="00A978C9"/>
    <w:rsid w:val="00A97E1E"/>
    <w:rsid w:val="00A97F63"/>
    <w:rsid w:val="00AA0116"/>
    <w:rsid w:val="00AA050E"/>
    <w:rsid w:val="00AA0CEB"/>
    <w:rsid w:val="00AA0FEA"/>
    <w:rsid w:val="00AA1097"/>
    <w:rsid w:val="00AA10ED"/>
    <w:rsid w:val="00AA1931"/>
    <w:rsid w:val="00AA1E6C"/>
    <w:rsid w:val="00AA23F9"/>
    <w:rsid w:val="00AA2D22"/>
    <w:rsid w:val="00AA2DA6"/>
    <w:rsid w:val="00AA30D3"/>
    <w:rsid w:val="00AA34FE"/>
    <w:rsid w:val="00AA383B"/>
    <w:rsid w:val="00AA3E26"/>
    <w:rsid w:val="00AA4136"/>
    <w:rsid w:val="00AA42A8"/>
    <w:rsid w:val="00AA4613"/>
    <w:rsid w:val="00AA4CDD"/>
    <w:rsid w:val="00AA4F0F"/>
    <w:rsid w:val="00AA5847"/>
    <w:rsid w:val="00AA6156"/>
    <w:rsid w:val="00AA65B4"/>
    <w:rsid w:val="00AA6CEC"/>
    <w:rsid w:val="00AA6F4B"/>
    <w:rsid w:val="00AA738A"/>
    <w:rsid w:val="00AA7740"/>
    <w:rsid w:val="00AA7CCE"/>
    <w:rsid w:val="00AA7F85"/>
    <w:rsid w:val="00AB026A"/>
    <w:rsid w:val="00AB02E3"/>
    <w:rsid w:val="00AB042D"/>
    <w:rsid w:val="00AB0743"/>
    <w:rsid w:val="00AB112F"/>
    <w:rsid w:val="00AB1343"/>
    <w:rsid w:val="00AB1393"/>
    <w:rsid w:val="00AB17FC"/>
    <w:rsid w:val="00AB1E05"/>
    <w:rsid w:val="00AB21B8"/>
    <w:rsid w:val="00AB225B"/>
    <w:rsid w:val="00AB24B5"/>
    <w:rsid w:val="00AB26E1"/>
    <w:rsid w:val="00AB2714"/>
    <w:rsid w:val="00AB275E"/>
    <w:rsid w:val="00AB2A7D"/>
    <w:rsid w:val="00AB2AD1"/>
    <w:rsid w:val="00AB2FE1"/>
    <w:rsid w:val="00AB31ED"/>
    <w:rsid w:val="00AB34DE"/>
    <w:rsid w:val="00AB380E"/>
    <w:rsid w:val="00AB3BB9"/>
    <w:rsid w:val="00AB4887"/>
    <w:rsid w:val="00AB4C92"/>
    <w:rsid w:val="00AB4D9D"/>
    <w:rsid w:val="00AB51DB"/>
    <w:rsid w:val="00AB5354"/>
    <w:rsid w:val="00AB5E0E"/>
    <w:rsid w:val="00AB6312"/>
    <w:rsid w:val="00AB65E3"/>
    <w:rsid w:val="00AB65F3"/>
    <w:rsid w:val="00AB6D57"/>
    <w:rsid w:val="00AB6E63"/>
    <w:rsid w:val="00AB7126"/>
    <w:rsid w:val="00AB7167"/>
    <w:rsid w:val="00AB748F"/>
    <w:rsid w:val="00AB7947"/>
    <w:rsid w:val="00AB7D88"/>
    <w:rsid w:val="00AC0176"/>
    <w:rsid w:val="00AC02EB"/>
    <w:rsid w:val="00AC0491"/>
    <w:rsid w:val="00AC04CA"/>
    <w:rsid w:val="00AC0628"/>
    <w:rsid w:val="00AC0FA6"/>
    <w:rsid w:val="00AC10EC"/>
    <w:rsid w:val="00AC16B9"/>
    <w:rsid w:val="00AC16D3"/>
    <w:rsid w:val="00AC18A2"/>
    <w:rsid w:val="00AC191F"/>
    <w:rsid w:val="00AC1F0B"/>
    <w:rsid w:val="00AC20BC"/>
    <w:rsid w:val="00AC241E"/>
    <w:rsid w:val="00AC282E"/>
    <w:rsid w:val="00AC28D0"/>
    <w:rsid w:val="00AC2DDD"/>
    <w:rsid w:val="00AC43B9"/>
    <w:rsid w:val="00AC4581"/>
    <w:rsid w:val="00AC48D8"/>
    <w:rsid w:val="00AC48E7"/>
    <w:rsid w:val="00AC4CFE"/>
    <w:rsid w:val="00AC4DCD"/>
    <w:rsid w:val="00AC4E22"/>
    <w:rsid w:val="00AC4F48"/>
    <w:rsid w:val="00AC566F"/>
    <w:rsid w:val="00AC56BD"/>
    <w:rsid w:val="00AC5A7C"/>
    <w:rsid w:val="00AC5AF6"/>
    <w:rsid w:val="00AC5FB7"/>
    <w:rsid w:val="00AC655F"/>
    <w:rsid w:val="00AC6943"/>
    <w:rsid w:val="00AC719F"/>
    <w:rsid w:val="00AC7920"/>
    <w:rsid w:val="00AC7E55"/>
    <w:rsid w:val="00AD0068"/>
    <w:rsid w:val="00AD007F"/>
    <w:rsid w:val="00AD034C"/>
    <w:rsid w:val="00AD0374"/>
    <w:rsid w:val="00AD0407"/>
    <w:rsid w:val="00AD05C7"/>
    <w:rsid w:val="00AD05F5"/>
    <w:rsid w:val="00AD05F8"/>
    <w:rsid w:val="00AD0DC1"/>
    <w:rsid w:val="00AD0EDA"/>
    <w:rsid w:val="00AD0F80"/>
    <w:rsid w:val="00AD1A4A"/>
    <w:rsid w:val="00AD1AFD"/>
    <w:rsid w:val="00AD29B4"/>
    <w:rsid w:val="00AD29C0"/>
    <w:rsid w:val="00AD3249"/>
    <w:rsid w:val="00AD344B"/>
    <w:rsid w:val="00AD3685"/>
    <w:rsid w:val="00AD36D5"/>
    <w:rsid w:val="00AD3708"/>
    <w:rsid w:val="00AD3C1E"/>
    <w:rsid w:val="00AD3CA8"/>
    <w:rsid w:val="00AD3D0E"/>
    <w:rsid w:val="00AD3DCA"/>
    <w:rsid w:val="00AD3E86"/>
    <w:rsid w:val="00AD4179"/>
    <w:rsid w:val="00AD43ED"/>
    <w:rsid w:val="00AD4462"/>
    <w:rsid w:val="00AD45EB"/>
    <w:rsid w:val="00AD4D65"/>
    <w:rsid w:val="00AD50CA"/>
    <w:rsid w:val="00AD5223"/>
    <w:rsid w:val="00AD5820"/>
    <w:rsid w:val="00AD5F63"/>
    <w:rsid w:val="00AD607B"/>
    <w:rsid w:val="00AD6929"/>
    <w:rsid w:val="00AD69A5"/>
    <w:rsid w:val="00AD6B5A"/>
    <w:rsid w:val="00AD6BA1"/>
    <w:rsid w:val="00AD6D77"/>
    <w:rsid w:val="00AD7171"/>
    <w:rsid w:val="00AD746B"/>
    <w:rsid w:val="00AD7818"/>
    <w:rsid w:val="00AD79E6"/>
    <w:rsid w:val="00AD7B9A"/>
    <w:rsid w:val="00AD7E60"/>
    <w:rsid w:val="00AD7EBD"/>
    <w:rsid w:val="00AD7F2E"/>
    <w:rsid w:val="00AD7FF8"/>
    <w:rsid w:val="00AE02B6"/>
    <w:rsid w:val="00AE0520"/>
    <w:rsid w:val="00AE0982"/>
    <w:rsid w:val="00AE1512"/>
    <w:rsid w:val="00AE189B"/>
    <w:rsid w:val="00AE193E"/>
    <w:rsid w:val="00AE1B1D"/>
    <w:rsid w:val="00AE1DEB"/>
    <w:rsid w:val="00AE1F2B"/>
    <w:rsid w:val="00AE20FB"/>
    <w:rsid w:val="00AE2779"/>
    <w:rsid w:val="00AE2C43"/>
    <w:rsid w:val="00AE330E"/>
    <w:rsid w:val="00AE332F"/>
    <w:rsid w:val="00AE343D"/>
    <w:rsid w:val="00AE35CD"/>
    <w:rsid w:val="00AE3925"/>
    <w:rsid w:val="00AE3964"/>
    <w:rsid w:val="00AE4021"/>
    <w:rsid w:val="00AE40EB"/>
    <w:rsid w:val="00AE4213"/>
    <w:rsid w:val="00AE42CF"/>
    <w:rsid w:val="00AE4399"/>
    <w:rsid w:val="00AE4463"/>
    <w:rsid w:val="00AE4610"/>
    <w:rsid w:val="00AE4BB6"/>
    <w:rsid w:val="00AE4D82"/>
    <w:rsid w:val="00AE4E82"/>
    <w:rsid w:val="00AE4F52"/>
    <w:rsid w:val="00AE50BB"/>
    <w:rsid w:val="00AE53FB"/>
    <w:rsid w:val="00AE5415"/>
    <w:rsid w:val="00AE5AD0"/>
    <w:rsid w:val="00AE5B2B"/>
    <w:rsid w:val="00AE5CFA"/>
    <w:rsid w:val="00AE5E3E"/>
    <w:rsid w:val="00AE6063"/>
    <w:rsid w:val="00AE6161"/>
    <w:rsid w:val="00AE689C"/>
    <w:rsid w:val="00AE6945"/>
    <w:rsid w:val="00AE69C6"/>
    <w:rsid w:val="00AE6ECA"/>
    <w:rsid w:val="00AE715B"/>
    <w:rsid w:val="00AE730C"/>
    <w:rsid w:val="00AE7DA3"/>
    <w:rsid w:val="00AF00B8"/>
    <w:rsid w:val="00AF038E"/>
    <w:rsid w:val="00AF04E1"/>
    <w:rsid w:val="00AF1182"/>
    <w:rsid w:val="00AF1580"/>
    <w:rsid w:val="00AF1B24"/>
    <w:rsid w:val="00AF1EB9"/>
    <w:rsid w:val="00AF20EA"/>
    <w:rsid w:val="00AF21CC"/>
    <w:rsid w:val="00AF24EB"/>
    <w:rsid w:val="00AF2618"/>
    <w:rsid w:val="00AF311C"/>
    <w:rsid w:val="00AF333D"/>
    <w:rsid w:val="00AF3441"/>
    <w:rsid w:val="00AF37BC"/>
    <w:rsid w:val="00AF37EA"/>
    <w:rsid w:val="00AF3E3A"/>
    <w:rsid w:val="00AF400D"/>
    <w:rsid w:val="00AF4299"/>
    <w:rsid w:val="00AF46E1"/>
    <w:rsid w:val="00AF4A63"/>
    <w:rsid w:val="00AF4BF9"/>
    <w:rsid w:val="00AF4CFA"/>
    <w:rsid w:val="00AF50A9"/>
    <w:rsid w:val="00AF5552"/>
    <w:rsid w:val="00AF5823"/>
    <w:rsid w:val="00AF6927"/>
    <w:rsid w:val="00AF6E7C"/>
    <w:rsid w:val="00AF6FD4"/>
    <w:rsid w:val="00AF77B7"/>
    <w:rsid w:val="00AF78D3"/>
    <w:rsid w:val="00AF7DA6"/>
    <w:rsid w:val="00B00324"/>
    <w:rsid w:val="00B0052D"/>
    <w:rsid w:val="00B00747"/>
    <w:rsid w:val="00B00792"/>
    <w:rsid w:val="00B008B1"/>
    <w:rsid w:val="00B008B6"/>
    <w:rsid w:val="00B00B24"/>
    <w:rsid w:val="00B010A0"/>
    <w:rsid w:val="00B0111B"/>
    <w:rsid w:val="00B01378"/>
    <w:rsid w:val="00B0169C"/>
    <w:rsid w:val="00B0173D"/>
    <w:rsid w:val="00B017F3"/>
    <w:rsid w:val="00B01EA4"/>
    <w:rsid w:val="00B01F94"/>
    <w:rsid w:val="00B02683"/>
    <w:rsid w:val="00B02BE5"/>
    <w:rsid w:val="00B03315"/>
    <w:rsid w:val="00B0382E"/>
    <w:rsid w:val="00B04168"/>
    <w:rsid w:val="00B041E5"/>
    <w:rsid w:val="00B04594"/>
    <w:rsid w:val="00B05127"/>
    <w:rsid w:val="00B059C2"/>
    <w:rsid w:val="00B059C7"/>
    <w:rsid w:val="00B06117"/>
    <w:rsid w:val="00B0640D"/>
    <w:rsid w:val="00B06498"/>
    <w:rsid w:val="00B06B64"/>
    <w:rsid w:val="00B06BD9"/>
    <w:rsid w:val="00B06C44"/>
    <w:rsid w:val="00B06DF4"/>
    <w:rsid w:val="00B06E67"/>
    <w:rsid w:val="00B06E72"/>
    <w:rsid w:val="00B06F2A"/>
    <w:rsid w:val="00B06F39"/>
    <w:rsid w:val="00B073E4"/>
    <w:rsid w:val="00B0748A"/>
    <w:rsid w:val="00B075CB"/>
    <w:rsid w:val="00B0763F"/>
    <w:rsid w:val="00B0771B"/>
    <w:rsid w:val="00B07BDA"/>
    <w:rsid w:val="00B07C2C"/>
    <w:rsid w:val="00B07FC7"/>
    <w:rsid w:val="00B10291"/>
    <w:rsid w:val="00B102A8"/>
    <w:rsid w:val="00B102F6"/>
    <w:rsid w:val="00B1032B"/>
    <w:rsid w:val="00B104F6"/>
    <w:rsid w:val="00B10D86"/>
    <w:rsid w:val="00B10DAD"/>
    <w:rsid w:val="00B10FBF"/>
    <w:rsid w:val="00B1178B"/>
    <w:rsid w:val="00B117FF"/>
    <w:rsid w:val="00B122C8"/>
    <w:rsid w:val="00B1275F"/>
    <w:rsid w:val="00B12ED2"/>
    <w:rsid w:val="00B13275"/>
    <w:rsid w:val="00B136EB"/>
    <w:rsid w:val="00B1397B"/>
    <w:rsid w:val="00B13A59"/>
    <w:rsid w:val="00B13ACD"/>
    <w:rsid w:val="00B13B40"/>
    <w:rsid w:val="00B13B96"/>
    <w:rsid w:val="00B13C0F"/>
    <w:rsid w:val="00B13CEF"/>
    <w:rsid w:val="00B13F8E"/>
    <w:rsid w:val="00B14422"/>
    <w:rsid w:val="00B148C6"/>
    <w:rsid w:val="00B14E05"/>
    <w:rsid w:val="00B15205"/>
    <w:rsid w:val="00B15AFC"/>
    <w:rsid w:val="00B15CAD"/>
    <w:rsid w:val="00B166D2"/>
    <w:rsid w:val="00B16AFE"/>
    <w:rsid w:val="00B16BE8"/>
    <w:rsid w:val="00B174D7"/>
    <w:rsid w:val="00B17703"/>
    <w:rsid w:val="00B17794"/>
    <w:rsid w:val="00B2071B"/>
    <w:rsid w:val="00B20DC7"/>
    <w:rsid w:val="00B20DD0"/>
    <w:rsid w:val="00B20DFE"/>
    <w:rsid w:val="00B213BD"/>
    <w:rsid w:val="00B216C3"/>
    <w:rsid w:val="00B219B1"/>
    <w:rsid w:val="00B21A21"/>
    <w:rsid w:val="00B21A5B"/>
    <w:rsid w:val="00B21B65"/>
    <w:rsid w:val="00B221AC"/>
    <w:rsid w:val="00B228C9"/>
    <w:rsid w:val="00B22A0D"/>
    <w:rsid w:val="00B22BCA"/>
    <w:rsid w:val="00B235BD"/>
    <w:rsid w:val="00B23BE8"/>
    <w:rsid w:val="00B241AF"/>
    <w:rsid w:val="00B2424B"/>
    <w:rsid w:val="00B24371"/>
    <w:rsid w:val="00B244C0"/>
    <w:rsid w:val="00B248BB"/>
    <w:rsid w:val="00B24B1F"/>
    <w:rsid w:val="00B24B82"/>
    <w:rsid w:val="00B24BB1"/>
    <w:rsid w:val="00B2527C"/>
    <w:rsid w:val="00B25597"/>
    <w:rsid w:val="00B25B57"/>
    <w:rsid w:val="00B25C2D"/>
    <w:rsid w:val="00B25EFA"/>
    <w:rsid w:val="00B2628D"/>
    <w:rsid w:val="00B26656"/>
    <w:rsid w:val="00B26A49"/>
    <w:rsid w:val="00B275BA"/>
    <w:rsid w:val="00B27769"/>
    <w:rsid w:val="00B2798A"/>
    <w:rsid w:val="00B27D80"/>
    <w:rsid w:val="00B27F6C"/>
    <w:rsid w:val="00B3093F"/>
    <w:rsid w:val="00B31290"/>
    <w:rsid w:val="00B31FC0"/>
    <w:rsid w:val="00B3291F"/>
    <w:rsid w:val="00B32A7C"/>
    <w:rsid w:val="00B32BD9"/>
    <w:rsid w:val="00B32C64"/>
    <w:rsid w:val="00B32E2E"/>
    <w:rsid w:val="00B33158"/>
    <w:rsid w:val="00B33579"/>
    <w:rsid w:val="00B335A2"/>
    <w:rsid w:val="00B33A67"/>
    <w:rsid w:val="00B33F93"/>
    <w:rsid w:val="00B340D2"/>
    <w:rsid w:val="00B34272"/>
    <w:rsid w:val="00B34B83"/>
    <w:rsid w:val="00B34F2E"/>
    <w:rsid w:val="00B35146"/>
    <w:rsid w:val="00B3554E"/>
    <w:rsid w:val="00B35E86"/>
    <w:rsid w:val="00B35F20"/>
    <w:rsid w:val="00B35FA4"/>
    <w:rsid w:val="00B369D5"/>
    <w:rsid w:val="00B36A77"/>
    <w:rsid w:val="00B370C4"/>
    <w:rsid w:val="00B375EF"/>
    <w:rsid w:val="00B379E7"/>
    <w:rsid w:val="00B40481"/>
    <w:rsid w:val="00B407ED"/>
    <w:rsid w:val="00B40826"/>
    <w:rsid w:val="00B40BFB"/>
    <w:rsid w:val="00B4100C"/>
    <w:rsid w:val="00B410EC"/>
    <w:rsid w:val="00B413B1"/>
    <w:rsid w:val="00B41C84"/>
    <w:rsid w:val="00B41E4D"/>
    <w:rsid w:val="00B41EE6"/>
    <w:rsid w:val="00B42188"/>
    <w:rsid w:val="00B43449"/>
    <w:rsid w:val="00B43ACF"/>
    <w:rsid w:val="00B4442A"/>
    <w:rsid w:val="00B4467C"/>
    <w:rsid w:val="00B44749"/>
    <w:rsid w:val="00B448F3"/>
    <w:rsid w:val="00B44B6B"/>
    <w:rsid w:val="00B44D01"/>
    <w:rsid w:val="00B45052"/>
    <w:rsid w:val="00B4505F"/>
    <w:rsid w:val="00B452A0"/>
    <w:rsid w:val="00B458A8"/>
    <w:rsid w:val="00B45B39"/>
    <w:rsid w:val="00B45C61"/>
    <w:rsid w:val="00B45ED4"/>
    <w:rsid w:val="00B45F87"/>
    <w:rsid w:val="00B46427"/>
    <w:rsid w:val="00B46500"/>
    <w:rsid w:val="00B467CC"/>
    <w:rsid w:val="00B46C47"/>
    <w:rsid w:val="00B47091"/>
    <w:rsid w:val="00B4765B"/>
    <w:rsid w:val="00B47750"/>
    <w:rsid w:val="00B502BA"/>
    <w:rsid w:val="00B50A2D"/>
    <w:rsid w:val="00B50D03"/>
    <w:rsid w:val="00B5136D"/>
    <w:rsid w:val="00B519DB"/>
    <w:rsid w:val="00B51A2D"/>
    <w:rsid w:val="00B51ADF"/>
    <w:rsid w:val="00B51C43"/>
    <w:rsid w:val="00B523B2"/>
    <w:rsid w:val="00B52BF5"/>
    <w:rsid w:val="00B52DDF"/>
    <w:rsid w:val="00B53590"/>
    <w:rsid w:val="00B53971"/>
    <w:rsid w:val="00B542F4"/>
    <w:rsid w:val="00B5481C"/>
    <w:rsid w:val="00B54844"/>
    <w:rsid w:val="00B54874"/>
    <w:rsid w:val="00B54D09"/>
    <w:rsid w:val="00B556A3"/>
    <w:rsid w:val="00B5580A"/>
    <w:rsid w:val="00B55888"/>
    <w:rsid w:val="00B559AA"/>
    <w:rsid w:val="00B55E22"/>
    <w:rsid w:val="00B56067"/>
    <w:rsid w:val="00B56419"/>
    <w:rsid w:val="00B56610"/>
    <w:rsid w:val="00B56B54"/>
    <w:rsid w:val="00B57091"/>
    <w:rsid w:val="00B5713E"/>
    <w:rsid w:val="00B5741A"/>
    <w:rsid w:val="00B5770B"/>
    <w:rsid w:val="00B57718"/>
    <w:rsid w:val="00B579D4"/>
    <w:rsid w:val="00B60652"/>
    <w:rsid w:val="00B6066D"/>
    <w:rsid w:val="00B614DD"/>
    <w:rsid w:val="00B623F5"/>
    <w:rsid w:val="00B628BC"/>
    <w:rsid w:val="00B62CF4"/>
    <w:rsid w:val="00B6326A"/>
    <w:rsid w:val="00B63C12"/>
    <w:rsid w:val="00B63C19"/>
    <w:rsid w:val="00B63DBF"/>
    <w:rsid w:val="00B6417A"/>
    <w:rsid w:val="00B64581"/>
    <w:rsid w:val="00B646BB"/>
    <w:rsid w:val="00B6505B"/>
    <w:rsid w:val="00B651BA"/>
    <w:rsid w:val="00B65412"/>
    <w:rsid w:val="00B65C51"/>
    <w:rsid w:val="00B66995"/>
    <w:rsid w:val="00B66AD5"/>
    <w:rsid w:val="00B66F5C"/>
    <w:rsid w:val="00B67045"/>
    <w:rsid w:val="00B679F5"/>
    <w:rsid w:val="00B67A1D"/>
    <w:rsid w:val="00B70603"/>
    <w:rsid w:val="00B70AD7"/>
    <w:rsid w:val="00B7109D"/>
    <w:rsid w:val="00B7114B"/>
    <w:rsid w:val="00B71331"/>
    <w:rsid w:val="00B7142D"/>
    <w:rsid w:val="00B723D6"/>
    <w:rsid w:val="00B729ED"/>
    <w:rsid w:val="00B730BF"/>
    <w:rsid w:val="00B730E7"/>
    <w:rsid w:val="00B731BF"/>
    <w:rsid w:val="00B73B21"/>
    <w:rsid w:val="00B73F7D"/>
    <w:rsid w:val="00B74659"/>
    <w:rsid w:val="00B74F2F"/>
    <w:rsid w:val="00B75055"/>
    <w:rsid w:val="00B7584B"/>
    <w:rsid w:val="00B75F59"/>
    <w:rsid w:val="00B76581"/>
    <w:rsid w:val="00B76E00"/>
    <w:rsid w:val="00B76FAB"/>
    <w:rsid w:val="00B774B3"/>
    <w:rsid w:val="00B7775B"/>
    <w:rsid w:val="00B77FC7"/>
    <w:rsid w:val="00B8000B"/>
    <w:rsid w:val="00B807CF"/>
    <w:rsid w:val="00B80925"/>
    <w:rsid w:val="00B80CA4"/>
    <w:rsid w:val="00B80F11"/>
    <w:rsid w:val="00B8131A"/>
    <w:rsid w:val="00B814E4"/>
    <w:rsid w:val="00B81816"/>
    <w:rsid w:val="00B81B2E"/>
    <w:rsid w:val="00B82237"/>
    <w:rsid w:val="00B822F2"/>
    <w:rsid w:val="00B8291E"/>
    <w:rsid w:val="00B82944"/>
    <w:rsid w:val="00B82F23"/>
    <w:rsid w:val="00B8324E"/>
    <w:rsid w:val="00B8329C"/>
    <w:rsid w:val="00B83706"/>
    <w:rsid w:val="00B83AD4"/>
    <w:rsid w:val="00B83DFA"/>
    <w:rsid w:val="00B83F3A"/>
    <w:rsid w:val="00B84222"/>
    <w:rsid w:val="00B84833"/>
    <w:rsid w:val="00B84E0B"/>
    <w:rsid w:val="00B84EE4"/>
    <w:rsid w:val="00B8578C"/>
    <w:rsid w:val="00B857BD"/>
    <w:rsid w:val="00B85BF9"/>
    <w:rsid w:val="00B85EAE"/>
    <w:rsid w:val="00B860CC"/>
    <w:rsid w:val="00B86135"/>
    <w:rsid w:val="00B863E9"/>
    <w:rsid w:val="00B86477"/>
    <w:rsid w:val="00B86572"/>
    <w:rsid w:val="00B867D8"/>
    <w:rsid w:val="00B869E5"/>
    <w:rsid w:val="00B86C37"/>
    <w:rsid w:val="00B8722A"/>
    <w:rsid w:val="00B87327"/>
    <w:rsid w:val="00B87531"/>
    <w:rsid w:val="00B878F2"/>
    <w:rsid w:val="00B8790E"/>
    <w:rsid w:val="00B87948"/>
    <w:rsid w:val="00B87B0A"/>
    <w:rsid w:val="00B87F88"/>
    <w:rsid w:val="00B90016"/>
    <w:rsid w:val="00B901BC"/>
    <w:rsid w:val="00B9025D"/>
    <w:rsid w:val="00B905DD"/>
    <w:rsid w:val="00B906F2"/>
    <w:rsid w:val="00B90ECD"/>
    <w:rsid w:val="00B9100F"/>
    <w:rsid w:val="00B9114A"/>
    <w:rsid w:val="00B9177C"/>
    <w:rsid w:val="00B91A46"/>
    <w:rsid w:val="00B91A4F"/>
    <w:rsid w:val="00B91DAE"/>
    <w:rsid w:val="00B9210A"/>
    <w:rsid w:val="00B923A2"/>
    <w:rsid w:val="00B92428"/>
    <w:rsid w:val="00B92827"/>
    <w:rsid w:val="00B929FE"/>
    <w:rsid w:val="00B931BE"/>
    <w:rsid w:val="00B938EF"/>
    <w:rsid w:val="00B9398F"/>
    <w:rsid w:val="00B93B94"/>
    <w:rsid w:val="00B93E1D"/>
    <w:rsid w:val="00B94089"/>
    <w:rsid w:val="00B94F44"/>
    <w:rsid w:val="00B95752"/>
    <w:rsid w:val="00B95754"/>
    <w:rsid w:val="00B96155"/>
    <w:rsid w:val="00B96282"/>
    <w:rsid w:val="00B96519"/>
    <w:rsid w:val="00B96738"/>
    <w:rsid w:val="00B96B21"/>
    <w:rsid w:val="00B96EFD"/>
    <w:rsid w:val="00B97505"/>
    <w:rsid w:val="00B977E6"/>
    <w:rsid w:val="00BA048C"/>
    <w:rsid w:val="00BA050A"/>
    <w:rsid w:val="00BA06F3"/>
    <w:rsid w:val="00BA074B"/>
    <w:rsid w:val="00BA0A4C"/>
    <w:rsid w:val="00BA10A5"/>
    <w:rsid w:val="00BA1814"/>
    <w:rsid w:val="00BA289F"/>
    <w:rsid w:val="00BA2BC4"/>
    <w:rsid w:val="00BA2CF0"/>
    <w:rsid w:val="00BA2EBE"/>
    <w:rsid w:val="00BA3066"/>
    <w:rsid w:val="00BA34DC"/>
    <w:rsid w:val="00BA3950"/>
    <w:rsid w:val="00BA3981"/>
    <w:rsid w:val="00BA3E3C"/>
    <w:rsid w:val="00BA434D"/>
    <w:rsid w:val="00BA4D8D"/>
    <w:rsid w:val="00BA4EA3"/>
    <w:rsid w:val="00BA5343"/>
    <w:rsid w:val="00BA54FA"/>
    <w:rsid w:val="00BA55B9"/>
    <w:rsid w:val="00BA5645"/>
    <w:rsid w:val="00BA5C68"/>
    <w:rsid w:val="00BA5E87"/>
    <w:rsid w:val="00BA6D89"/>
    <w:rsid w:val="00BA6DFF"/>
    <w:rsid w:val="00BA6F3B"/>
    <w:rsid w:val="00BA7534"/>
    <w:rsid w:val="00BB0001"/>
    <w:rsid w:val="00BB0296"/>
    <w:rsid w:val="00BB0FCB"/>
    <w:rsid w:val="00BB19A3"/>
    <w:rsid w:val="00BB19BA"/>
    <w:rsid w:val="00BB2353"/>
    <w:rsid w:val="00BB2502"/>
    <w:rsid w:val="00BB25BE"/>
    <w:rsid w:val="00BB2E5E"/>
    <w:rsid w:val="00BB31EA"/>
    <w:rsid w:val="00BB3203"/>
    <w:rsid w:val="00BB349D"/>
    <w:rsid w:val="00BB3562"/>
    <w:rsid w:val="00BB41EB"/>
    <w:rsid w:val="00BB4613"/>
    <w:rsid w:val="00BB46D6"/>
    <w:rsid w:val="00BB48C2"/>
    <w:rsid w:val="00BB4CE9"/>
    <w:rsid w:val="00BB4E7A"/>
    <w:rsid w:val="00BB5289"/>
    <w:rsid w:val="00BB53AD"/>
    <w:rsid w:val="00BB563B"/>
    <w:rsid w:val="00BB56B2"/>
    <w:rsid w:val="00BB589D"/>
    <w:rsid w:val="00BB5DCA"/>
    <w:rsid w:val="00BB5E17"/>
    <w:rsid w:val="00BB62B4"/>
    <w:rsid w:val="00BB6468"/>
    <w:rsid w:val="00BB6F7F"/>
    <w:rsid w:val="00BB767B"/>
    <w:rsid w:val="00BB773E"/>
    <w:rsid w:val="00BC0695"/>
    <w:rsid w:val="00BC0763"/>
    <w:rsid w:val="00BC0798"/>
    <w:rsid w:val="00BC0AAB"/>
    <w:rsid w:val="00BC0ED7"/>
    <w:rsid w:val="00BC1208"/>
    <w:rsid w:val="00BC159D"/>
    <w:rsid w:val="00BC1C19"/>
    <w:rsid w:val="00BC21B6"/>
    <w:rsid w:val="00BC2492"/>
    <w:rsid w:val="00BC24DA"/>
    <w:rsid w:val="00BC28CF"/>
    <w:rsid w:val="00BC378F"/>
    <w:rsid w:val="00BC38AC"/>
    <w:rsid w:val="00BC3A46"/>
    <w:rsid w:val="00BC3C35"/>
    <w:rsid w:val="00BC3CC5"/>
    <w:rsid w:val="00BC3DD0"/>
    <w:rsid w:val="00BC420A"/>
    <w:rsid w:val="00BC42BB"/>
    <w:rsid w:val="00BC4560"/>
    <w:rsid w:val="00BC4796"/>
    <w:rsid w:val="00BC4DD5"/>
    <w:rsid w:val="00BC4EF2"/>
    <w:rsid w:val="00BC5025"/>
    <w:rsid w:val="00BC57AB"/>
    <w:rsid w:val="00BC5951"/>
    <w:rsid w:val="00BC5CF1"/>
    <w:rsid w:val="00BC5E97"/>
    <w:rsid w:val="00BC674D"/>
    <w:rsid w:val="00BC6E22"/>
    <w:rsid w:val="00BC74CF"/>
    <w:rsid w:val="00BC7920"/>
    <w:rsid w:val="00BC7A9D"/>
    <w:rsid w:val="00BC7FD5"/>
    <w:rsid w:val="00BD0B15"/>
    <w:rsid w:val="00BD0F36"/>
    <w:rsid w:val="00BD1799"/>
    <w:rsid w:val="00BD2168"/>
    <w:rsid w:val="00BD241C"/>
    <w:rsid w:val="00BD266D"/>
    <w:rsid w:val="00BD2D1C"/>
    <w:rsid w:val="00BD2FD3"/>
    <w:rsid w:val="00BD3381"/>
    <w:rsid w:val="00BD386E"/>
    <w:rsid w:val="00BD3ADC"/>
    <w:rsid w:val="00BD3B47"/>
    <w:rsid w:val="00BD406F"/>
    <w:rsid w:val="00BD423C"/>
    <w:rsid w:val="00BD436A"/>
    <w:rsid w:val="00BD4DDE"/>
    <w:rsid w:val="00BD4F14"/>
    <w:rsid w:val="00BD4F26"/>
    <w:rsid w:val="00BD5163"/>
    <w:rsid w:val="00BD5258"/>
    <w:rsid w:val="00BD5610"/>
    <w:rsid w:val="00BD586E"/>
    <w:rsid w:val="00BD5CA1"/>
    <w:rsid w:val="00BD604D"/>
    <w:rsid w:val="00BD648C"/>
    <w:rsid w:val="00BD6503"/>
    <w:rsid w:val="00BD662A"/>
    <w:rsid w:val="00BD6739"/>
    <w:rsid w:val="00BD6851"/>
    <w:rsid w:val="00BD6CFC"/>
    <w:rsid w:val="00BD6D02"/>
    <w:rsid w:val="00BD707C"/>
    <w:rsid w:val="00BD71D6"/>
    <w:rsid w:val="00BD71DF"/>
    <w:rsid w:val="00BD72DE"/>
    <w:rsid w:val="00BD7627"/>
    <w:rsid w:val="00BD76CF"/>
    <w:rsid w:val="00BD7785"/>
    <w:rsid w:val="00BD7E0A"/>
    <w:rsid w:val="00BE024E"/>
    <w:rsid w:val="00BE04E3"/>
    <w:rsid w:val="00BE0959"/>
    <w:rsid w:val="00BE0F8E"/>
    <w:rsid w:val="00BE13D7"/>
    <w:rsid w:val="00BE1854"/>
    <w:rsid w:val="00BE21D8"/>
    <w:rsid w:val="00BE2659"/>
    <w:rsid w:val="00BE27C8"/>
    <w:rsid w:val="00BE2A28"/>
    <w:rsid w:val="00BE2A93"/>
    <w:rsid w:val="00BE2AAB"/>
    <w:rsid w:val="00BE330B"/>
    <w:rsid w:val="00BE36AB"/>
    <w:rsid w:val="00BE38F8"/>
    <w:rsid w:val="00BE3A6F"/>
    <w:rsid w:val="00BE3C77"/>
    <w:rsid w:val="00BE3E69"/>
    <w:rsid w:val="00BE401D"/>
    <w:rsid w:val="00BE431B"/>
    <w:rsid w:val="00BE46E6"/>
    <w:rsid w:val="00BE4E06"/>
    <w:rsid w:val="00BE5046"/>
    <w:rsid w:val="00BE5437"/>
    <w:rsid w:val="00BE559B"/>
    <w:rsid w:val="00BE5960"/>
    <w:rsid w:val="00BE59BA"/>
    <w:rsid w:val="00BE5D34"/>
    <w:rsid w:val="00BE5ECF"/>
    <w:rsid w:val="00BE6265"/>
    <w:rsid w:val="00BE6D0F"/>
    <w:rsid w:val="00BE76C3"/>
    <w:rsid w:val="00BE79EC"/>
    <w:rsid w:val="00BE7B89"/>
    <w:rsid w:val="00BE7C52"/>
    <w:rsid w:val="00BE7FEB"/>
    <w:rsid w:val="00BF0109"/>
    <w:rsid w:val="00BF01A6"/>
    <w:rsid w:val="00BF0835"/>
    <w:rsid w:val="00BF0DD0"/>
    <w:rsid w:val="00BF1033"/>
    <w:rsid w:val="00BF10E4"/>
    <w:rsid w:val="00BF1555"/>
    <w:rsid w:val="00BF1711"/>
    <w:rsid w:val="00BF17B1"/>
    <w:rsid w:val="00BF17D1"/>
    <w:rsid w:val="00BF1A97"/>
    <w:rsid w:val="00BF1AF3"/>
    <w:rsid w:val="00BF1CAF"/>
    <w:rsid w:val="00BF1FD0"/>
    <w:rsid w:val="00BF25B6"/>
    <w:rsid w:val="00BF2F86"/>
    <w:rsid w:val="00BF3A6C"/>
    <w:rsid w:val="00BF47ED"/>
    <w:rsid w:val="00BF49F0"/>
    <w:rsid w:val="00BF4E2D"/>
    <w:rsid w:val="00BF4F59"/>
    <w:rsid w:val="00BF503C"/>
    <w:rsid w:val="00BF513F"/>
    <w:rsid w:val="00BF5AEF"/>
    <w:rsid w:val="00BF5F7D"/>
    <w:rsid w:val="00BF607E"/>
    <w:rsid w:val="00BF61F8"/>
    <w:rsid w:val="00BF6817"/>
    <w:rsid w:val="00BF69CD"/>
    <w:rsid w:val="00BF6ADB"/>
    <w:rsid w:val="00BF6C62"/>
    <w:rsid w:val="00BF6D10"/>
    <w:rsid w:val="00BF7615"/>
    <w:rsid w:val="00BF79C0"/>
    <w:rsid w:val="00BF7E9A"/>
    <w:rsid w:val="00C003A8"/>
    <w:rsid w:val="00C003EC"/>
    <w:rsid w:val="00C00946"/>
    <w:rsid w:val="00C00CEA"/>
    <w:rsid w:val="00C00F7C"/>
    <w:rsid w:val="00C012D3"/>
    <w:rsid w:val="00C019EB"/>
    <w:rsid w:val="00C01D13"/>
    <w:rsid w:val="00C021DA"/>
    <w:rsid w:val="00C026F2"/>
    <w:rsid w:val="00C02774"/>
    <w:rsid w:val="00C02829"/>
    <w:rsid w:val="00C02957"/>
    <w:rsid w:val="00C02FF4"/>
    <w:rsid w:val="00C032D5"/>
    <w:rsid w:val="00C03DFE"/>
    <w:rsid w:val="00C03E8C"/>
    <w:rsid w:val="00C0441D"/>
    <w:rsid w:val="00C0524E"/>
    <w:rsid w:val="00C052DA"/>
    <w:rsid w:val="00C054AF"/>
    <w:rsid w:val="00C05D8E"/>
    <w:rsid w:val="00C05DC4"/>
    <w:rsid w:val="00C066B2"/>
    <w:rsid w:val="00C066CF"/>
    <w:rsid w:val="00C06976"/>
    <w:rsid w:val="00C0747F"/>
    <w:rsid w:val="00C07AE6"/>
    <w:rsid w:val="00C07C48"/>
    <w:rsid w:val="00C07FAE"/>
    <w:rsid w:val="00C10298"/>
    <w:rsid w:val="00C1031E"/>
    <w:rsid w:val="00C1097C"/>
    <w:rsid w:val="00C10DAB"/>
    <w:rsid w:val="00C10DFC"/>
    <w:rsid w:val="00C11251"/>
    <w:rsid w:val="00C11315"/>
    <w:rsid w:val="00C113DD"/>
    <w:rsid w:val="00C11495"/>
    <w:rsid w:val="00C1175A"/>
    <w:rsid w:val="00C117F4"/>
    <w:rsid w:val="00C11C74"/>
    <w:rsid w:val="00C11CE1"/>
    <w:rsid w:val="00C1226D"/>
    <w:rsid w:val="00C12462"/>
    <w:rsid w:val="00C1282F"/>
    <w:rsid w:val="00C12A57"/>
    <w:rsid w:val="00C139E0"/>
    <w:rsid w:val="00C13CE7"/>
    <w:rsid w:val="00C13D14"/>
    <w:rsid w:val="00C14352"/>
    <w:rsid w:val="00C146B1"/>
    <w:rsid w:val="00C14D40"/>
    <w:rsid w:val="00C152F6"/>
    <w:rsid w:val="00C158D1"/>
    <w:rsid w:val="00C15E9D"/>
    <w:rsid w:val="00C15F1F"/>
    <w:rsid w:val="00C16399"/>
    <w:rsid w:val="00C16487"/>
    <w:rsid w:val="00C166B0"/>
    <w:rsid w:val="00C168C1"/>
    <w:rsid w:val="00C16D80"/>
    <w:rsid w:val="00C16EE6"/>
    <w:rsid w:val="00C1702C"/>
    <w:rsid w:val="00C17850"/>
    <w:rsid w:val="00C2058A"/>
    <w:rsid w:val="00C205BE"/>
    <w:rsid w:val="00C207B7"/>
    <w:rsid w:val="00C20DA0"/>
    <w:rsid w:val="00C21812"/>
    <w:rsid w:val="00C21825"/>
    <w:rsid w:val="00C21899"/>
    <w:rsid w:val="00C21E49"/>
    <w:rsid w:val="00C21F73"/>
    <w:rsid w:val="00C2209A"/>
    <w:rsid w:val="00C221BB"/>
    <w:rsid w:val="00C235AC"/>
    <w:rsid w:val="00C235F3"/>
    <w:rsid w:val="00C237E3"/>
    <w:rsid w:val="00C2396D"/>
    <w:rsid w:val="00C239DA"/>
    <w:rsid w:val="00C241C3"/>
    <w:rsid w:val="00C245C4"/>
    <w:rsid w:val="00C24B71"/>
    <w:rsid w:val="00C250D7"/>
    <w:rsid w:val="00C250E7"/>
    <w:rsid w:val="00C25298"/>
    <w:rsid w:val="00C25314"/>
    <w:rsid w:val="00C255D9"/>
    <w:rsid w:val="00C25AF5"/>
    <w:rsid w:val="00C2606E"/>
    <w:rsid w:val="00C26480"/>
    <w:rsid w:val="00C265C4"/>
    <w:rsid w:val="00C26D6B"/>
    <w:rsid w:val="00C26F0E"/>
    <w:rsid w:val="00C272F3"/>
    <w:rsid w:val="00C278F3"/>
    <w:rsid w:val="00C27A36"/>
    <w:rsid w:val="00C27B2E"/>
    <w:rsid w:val="00C30191"/>
    <w:rsid w:val="00C30705"/>
    <w:rsid w:val="00C30D80"/>
    <w:rsid w:val="00C31DA7"/>
    <w:rsid w:val="00C31F2B"/>
    <w:rsid w:val="00C320A9"/>
    <w:rsid w:val="00C3241E"/>
    <w:rsid w:val="00C33075"/>
    <w:rsid w:val="00C33556"/>
    <w:rsid w:val="00C33613"/>
    <w:rsid w:val="00C336A5"/>
    <w:rsid w:val="00C33918"/>
    <w:rsid w:val="00C33AD1"/>
    <w:rsid w:val="00C34646"/>
    <w:rsid w:val="00C34660"/>
    <w:rsid w:val="00C34A61"/>
    <w:rsid w:val="00C34AC3"/>
    <w:rsid w:val="00C34E1D"/>
    <w:rsid w:val="00C35423"/>
    <w:rsid w:val="00C354E9"/>
    <w:rsid w:val="00C35946"/>
    <w:rsid w:val="00C35F66"/>
    <w:rsid w:val="00C3648A"/>
    <w:rsid w:val="00C364A0"/>
    <w:rsid w:val="00C365B5"/>
    <w:rsid w:val="00C3698A"/>
    <w:rsid w:val="00C36E0F"/>
    <w:rsid w:val="00C37018"/>
    <w:rsid w:val="00C3740E"/>
    <w:rsid w:val="00C3751F"/>
    <w:rsid w:val="00C376EE"/>
    <w:rsid w:val="00C377FC"/>
    <w:rsid w:val="00C378EF"/>
    <w:rsid w:val="00C37DB3"/>
    <w:rsid w:val="00C400FB"/>
    <w:rsid w:val="00C402FE"/>
    <w:rsid w:val="00C405E2"/>
    <w:rsid w:val="00C40A56"/>
    <w:rsid w:val="00C40F13"/>
    <w:rsid w:val="00C40F51"/>
    <w:rsid w:val="00C411D2"/>
    <w:rsid w:val="00C4131B"/>
    <w:rsid w:val="00C4132A"/>
    <w:rsid w:val="00C41669"/>
    <w:rsid w:val="00C418A2"/>
    <w:rsid w:val="00C41C46"/>
    <w:rsid w:val="00C420F2"/>
    <w:rsid w:val="00C42335"/>
    <w:rsid w:val="00C42352"/>
    <w:rsid w:val="00C42925"/>
    <w:rsid w:val="00C42EF0"/>
    <w:rsid w:val="00C43068"/>
    <w:rsid w:val="00C431B1"/>
    <w:rsid w:val="00C436A3"/>
    <w:rsid w:val="00C43A0A"/>
    <w:rsid w:val="00C440DC"/>
    <w:rsid w:val="00C44338"/>
    <w:rsid w:val="00C4465E"/>
    <w:rsid w:val="00C44D61"/>
    <w:rsid w:val="00C44E04"/>
    <w:rsid w:val="00C4524B"/>
    <w:rsid w:val="00C452C6"/>
    <w:rsid w:val="00C45492"/>
    <w:rsid w:val="00C4549A"/>
    <w:rsid w:val="00C4557B"/>
    <w:rsid w:val="00C456B7"/>
    <w:rsid w:val="00C45765"/>
    <w:rsid w:val="00C45D6F"/>
    <w:rsid w:val="00C46265"/>
    <w:rsid w:val="00C47015"/>
    <w:rsid w:val="00C4702D"/>
    <w:rsid w:val="00C470AC"/>
    <w:rsid w:val="00C47522"/>
    <w:rsid w:val="00C47825"/>
    <w:rsid w:val="00C479FB"/>
    <w:rsid w:val="00C47AA0"/>
    <w:rsid w:val="00C47CE7"/>
    <w:rsid w:val="00C47DA7"/>
    <w:rsid w:val="00C47E09"/>
    <w:rsid w:val="00C50696"/>
    <w:rsid w:val="00C509A3"/>
    <w:rsid w:val="00C50F2C"/>
    <w:rsid w:val="00C510ED"/>
    <w:rsid w:val="00C51456"/>
    <w:rsid w:val="00C51BAA"/>
    <w:rsid w:val="00C521F7"/>
    <w:rsid w:val="00C52341"/>
    <w:rsid w:val="00C52398"/>
    <w:rsid w:val="00C527AC"/>
    <w:rsid w:val="00C52B42"/>
    <w:rsid w:val="00C52B6C"/>
    <w:rsid w:val="00C52D12"/>
    <w:rsid w:val="00C52DA1"/>
    <w:rsid w:val="00C530C5"/>
    <w:rsid w:val="00C5339E"/>
    <w:rsid w:val="00C53444"/>
    <w:rsid w:val="00C5390B"/>
    <w:rsid w:val="00C53E59"/>
    <w:rsid w:val="00C53FC9"/>
    <w:rsid w:val="00C540ED"/>
    <w:rsid w:val="00C54E5C"/>
    <w:rsid w:val="00C551E2"/>
    <w:rsid w:val="00C555DC"/>
    <w:rsid w:val="00C5594A"/>
    <w:rsid w:val="00C55A85"/>
    <w:rsid w:val="00C55B78"/>
    <w:rsid w:val="00C55BC0"/>
    <w:rsid w:val="00C55EEE"/>
    <w:rsid w:val="00C562C4"/>
    <w:rsid w:val="00C5642A"/>
    <w:rsid w:val="00C567F6"/>
    <w:rsid w:val="00C569D8"/>
    <w:rsid w:val="00C56DB7"/>
    <w:rsid w:val="00C575D8"/>
    <w:rsid w:val="00C577FC"/>
    <w:rsid w:val="00C57835"/>
    <w:rsid w:val="00C57F3D"/>
    <w:rsid w:val="00C606AF"/>
    <w:rsid w:val="00C610CF"/>
    <w:rsid w:val="00C6113E"/>
    <w:rsid w:val="00C61719"/>
    <w:rsid w:val="00C617AC"/>
    <w:rsid w:val="00C62298"/>
    <w:rsid w:val="00C62547"/>
    <w:rsid w:val="00C6263D"/>
    <w:rsid w:val="00C62795"/>
    <w:rsid w:val="00C62B40"/>
    <w:rsid w:val="00C63288"/>
    <w:rsid w:val="00C6377D"/>
    <w:rsid w:val="00C63EE5"/>
    <w:rsid w:val="00C64290"/>
    <w:rsid w:val="00C6433D"/>
    <w:rsid w:val="00C648CF"/>
    <w:rsid w:val="00C64FA7"/>
    <w:rsid w:val="00C65560"/>
    <w:rsid w:val="00C65887"/>
    <w:rsid w:val="00C659D3"/>
    <w:rsid w:val="00C65A67"/>
    <w:rsid w:val="00C65DAD"/>
    <w:rsid w:val="00C6616D"/>
    <w:rsid w:val="00C66670"/>
    <w:rsid w:val="00C66ACC"/>
    <w:rsid w:val="00C66B97"/>
    <w:rsid w:val="00C677A1"/>
    <w:rsid w:val="00C678A7"/>
    <w:rsid w:val="00C679C3"/>
    <w:rsid w:val="00C67D26"/>
    <w:rsid w:val="00C70237"/>
    <w:rsid w:val="00C70522"/>
    <w:rsid w:val="00C70614"/>
    <w:rsid w:val="00C7079F"/>
    <w:rsid w:val="00C7084A"/>
    <w:rsid w:val="00C709BF"/>
    <w:rsid w:val="00C70C29"/>
    <w:rsid w:val="00C71722"/>
    <w:rsid w:val="00C7187A"/>
    <w:rsid w:val="00C71F2A"/>
    <w:rsid w:val="00C722EF"/>
    <w:rsid w:val="00C72715"/>
    <w:rsid w:val="00C7357D"/>
    <w:rsid w:val="00C73639"/>
    <w:rsid w:val="00C736C2"/>
    <w:rsid w:val="00C7382D"/>
    <w:rsid w:val="00C74B7F"/>
    <w:rsid w:val="00C74F5E"/>
    <w:rsid w:val="00C75010"/>
    <w:rsid w:val="00C75522"/>
    <w:rsid w:val="00C758CD"/>
    <w:rsid w:val="00C75C26"/>
    <w:rsid w:val="00C764E2"/>
    <w:rsid w:val="00C76623"/>
    <w:rsid w:val="00C76717"/>
    <w:rsid w:val="00C76BE7"/>
    <w:rsid w:val="00C7749A"/>
    <w:rsid w:val="00C7775B"/>
    <w:rsid w:val="00C77818"/>
    <w:rsid w:val="00C77CA0"/>
    <w:rsid w:val="00C77E5B"/>
    <w:rsid w:val="00C77F4F"/>
    <w:rsid w:val="00C805F3"/>
    <w:rsid w:val="00C806C3"/>
    <w:rsid w:val="00C80C08"/>
    <w:rsid w:val="00C815EE"/>
    <w:rsid w:val="00C81DBB"/>
    <w:rsid w:val="00C820B5"/>
    <w:rsid w:val="00C8223B"/>
    <w:rsid w:val="00C826DC"/>
    <w:rsid w:val="00C828C0"/>
    <w:rsid w:val="00C835EA"/>
    <w:rsid w:val="00C83620"/>
    <w:rsid w:val="00C8376E"/>
    <w:rsid w:val="00C84289"/>
    <w:rsid w:val="00C842C5"/>
    <w:rsid w:val="00C8481C"/>
    <w:rsid w:val="00C84ECD"/>
    <w:rsid w:val="00C85A09"/>
    <w:rsid w:val="00C85F37"/>
    <w:rsid w:val="00C862A0"/>
    <w:rsid w:val="00C862CD"/>
    <w:rsid w:val="00C865E4"/>
    <w:rsid w:val="00C867D6"/>
    <w:rsid w:val="00C86DDF"/>
    <w:rsid w:val="00C871B2"/>
    <w:rsid w:val="00C87C66"/>
    <w:rsid w:val="00C87F42"/>
    <w:rsid w:val="00C90140"/>
    <w:rsid w:val="00C90190"/>
    <w:rsid w:val="00C9045D"/>
    <w:rsid w:val="00C90757"/>
    <w:rsid w:val="00C907EA"/>
    <w:rsid w:val="00C90BE5"/>
    <w:rsid w:val="00C90C77"/>
    <w:rsid w:val="00C915CD"/>
    <w:rsid w:val="00C91610"/>
    <w:rsid w:val="00C92002"/>
    <w:rsid w:val="00C920B7"/>
    <w:rsid w:val="00C92274"/>
    <w:rsid w:val="00C923ED"/>
    <w:rsid w:val="00C9256D"/>
    <w:rsid w:val="00C92A91"/>
    <w:rsid w:val="00C931C9"/>
    <w:rsid w:val="00C93471"/>
    <w:rsid w:val="00C9376A"/>
    <w:rsid w:val="00C939D4"/>
    <w:rsid w:val="00C93EED"/>
    <w:rsid w:val="00C94411"/>
    <w:rsid w:val="00C946B5"/>
    <w:rsid w:val="00C946FD"/>
    <w:rsid w:val="00C9476F"/>
    <w:rsid w:val="00C9492D"/>
    <w:rsid w:val="00C94E7F"/>
    <w:rsid w:val="00C95252"/>
    <w:rsid w:val="00C952CE"/>
    <w:rsid w:val="00C955F0"/>
    <w:rsid w:val="00C9573B"/>
    <w:rsid w:val="00C9578C"/>
    <w:rsid w:val="00C960DB"/>
    <w:rsid w:val="00C965F6"/>
    <w:rsid w:val="00C96927"/>
    <w:rsid w:val="00C96E8E"/>
    <w:rsid w:val="00C96FDA"/>
    <w:rsid w:val="00C970F3"/>
    <w:rsid w:val="00C97C6C"/>
    <w:rsid w:val="00C97E1E"/>
    <w:rsid w:val="00CA0E8F"/>
    <w:rsid w:val="00CA11AB"/>
    <w:rsid w:val="00CA16F0"/>
    <w:rsid w:val="00CA1C4B"/>
    <w:rsid w:val="00CA20C9"/>
    <w:rsid w:val="00CA2103"/>
    <w:rsid w:val="00CA21D0"/>
    <w:rsid w:val="00CA2414"/>
    <w:rsid w:val="00CA29D1"/>
    <w:rsid w:val="00CA3183"/>
    <w:rsid w:val="00CA3665"/>
    <w:rsid w:val="00CA3777"/>
    <w:rsid w:val="00CA3A7E"/>
    <w:rsid w:val="00CA3ABF"/>
    <w:rsid w:val="00CA3CCB"/>
    <w:rsid w:val="00CA3E9A"/>
    <w:rsid w:val="00CA3FBA"/>
    <w:rsid w:val="00CA42B5"/>
    <w:rsid w:val="00CA44A4"/>
    <w:rsid w:val="00CA4A81"/>
    <w:rsid w:val="00CA4DC0"/>
    <w:rsid w:val="00CA4E0C"/>
    <w:rsid w:val="00CA4E3B"/>
    <w:rsid w:val="00CA559C"/>
    <w:rsid w:val="00CA57B4"/>
    <w:rsid w:val="00CA583F"/>
    <w:rsid w:val="00CA5EF1"/>
    <w:rsid w:val="00CA63E8"/>
    <w:rsid w:val="00CA66A2"/>
    <w:rsid w:val="00CA6771"/>
    <w:rsid w:val="00CA6940"/>
    <w:rsid w:val="00CA6AB0"/>
    <w:rsid w:val="00CA6B0B"/>
    <w:rsid w:val="00CA6C60"/>
    <w:rsid w:val="00CA6DF3"/>
    <w:rsid w:val="00CA70F4"/>
    <w:rsid w:val="00CA725E"/>
    <w:rsid w:val="00CA7565"/>
    <w:rsid w:val="00CA75A7"/>
    <w:rsid w:val="00CA7613"/>
    <w:rsid w:val="00CA77FD"/>
    <w:rsid w:val="00CA78B2"/>
    <w:rsid w:val="00CA7CA8"/>
    <w:rsid w:val="00CA7E78"/>
    <w:rsid w:val="00CB0100"/>
    <w:rsid w:val="00CB03E4"/>
    <w:rsid w:val="00CB085A"/>
    <w:rsid w:val="00CB122C"/>
    <w:rsid w:val="00CB14D6"/>
    <w:rsid w:val="00CB1A5E"/>
    <w:rsid w:val="00CB26D3"/>
    <w:rsid w:val="00CB2738"/>
    <w:rsid w:val="00CB2A5C"/>
    <w:rsid w:val="00CB2E9F"/>
    <w:rsid w:val="00CB2ECD"/>
    <w:rsid w:val="00CB30AF"/>
    <w:rsid w:val="00CB336C"/>
    <w:rsid w:val="00CB3496"/>
    <w:rsid w:val="00CB3534"/>
    <w:rsid w:val="00CB36A8"/>
    <w:rsid w:val="00CB3940"/>
    <w:rsid w:val="00CB3D47"/>
    <w:rsid w:val="00CB41FC"/>
    <w:rsid w:val="00CB4655"/>
    <w:rsid w:val="00CB472E"/>
    <w:rsid w:val="00CB4B82"/>
    <w:rsid w:val="00CB4BF0"/>
    <w:rsid w:val="00CB4ED4"/>
    <w:rsid w:val="00CB5290"/>
    <w:rsid w:val="00CB52E9"/>
    <w:rsid w:val="00CB60DC"/>
    <w:rsid w:val="00CB63EE"/>
    <w:rsid w:val="00CB6798"/>
    <w:rsid w:val="00CB6B9C"/>
    <w:rsid w:val="00CB6FDF"/>
    <w:rsid w:val="00CB7120"/>
    <w:rsid w:val="00CB7BEA"/>
    <w:rsid w:val="00CB7CBB"/>
    <w:rsid w:val="00CC0026"/>
    <w:rsid w:val="00CC0040"/>
    <w:rsid w:val="00CC01B5"/>
    <w:rsid w:val="00CC09CC"/>
    <w:rsid w:val="00CC0B3D"/>
    <w:rsid w:val="00CC1F19"/>
    <w:rsid w:val="00CC22B5"/>
    <w:rsid w:val="00CC26FA"/>
    <w:rsid w:val="00CC3867"/>
    <w:rsid w:val="00CC38BD"/>
    <w:rsid w:val="00CC3E5F"/>
    <w:rsid w:val="00CC4886"/>
    <w:rsid w:val="00CC533D"/>
    <w:rsid w:val="00CC565B"/>
    <w:rsid w:val="00CC5A0A"/>
    <w:rsid w:val="00CC5B56"/>
    <w:rsid w:val="00CC692C"/>
    <w:rsid w:val="00CC69BF"/>
    <w:rsid w:val="00CC6BB0"/>
    <w:rsid w:val="00CC7195"/>
    <w:rsid w:val="00CC7390"/>
    <w:rsid w:val="00CC7569"/>
    <w:rsid w:val="00CC784A"/>
    <w:rsid w:val="00CC7AEA"/>
    <w:rsid w:val="00CC7AFB"/>
    <w:rsid w:val="00CC7B53"/>
    <w:rsid w:val="00CC7D81"/>
    <w:rsid w:val="00CD05CD"/>
    <w:rsid w:val="00CD07A9"/>
    <w:rsid w:val="00CD08A0"/>
    <w:rsid w:val="00CD0D39"/>
    <w:rsid w:val="00CD0DF6"/>
    <w:rsid w:val="00CD0E6F"/>
    <w:rsid w:val="00CD1031"/>
    <w:rsid w:val="00CD1C10"/>
    <w:rsid w:val="00CD2075"/>
    <w:rsid w:val="00CD2AE1"/>
    <w:rsid w:val="00CD2D9E"/>
    <w:rsid w:val="00CD37D4"/>
    <w:rsid w:val="00CD3CEE"/>
    <w:rsid w:val="00CD4908"/>
    <w:rsid w:val="00CD5180"/>
    <w:rsid w:val="00CD52EE"/>
    <w:rsid w:val="00CD5444"/>
    <w:rsid w:val="00CD54AB"/>
    <w:rsid w:val="00CD5546"/>
    <w:rsid w:val="00CD5762"/>
    <w:rsid w:val="00CD5C12"/>
    <w:rsid w:val="00CD5D3A"/>
    <w:rsid w:val="00CD629A"/>
    <w:rsid w:val="00CD6AC7"/>
    <w:rsid w:val="00CD6BCB"/>
    <w:rsid w:val="00CD6EDD"/>
    <w:rsid w:val="00CD7867"/>
    <w:rsid w:val="00CD7A7E"/>
    <w:rsid w:val="00CD7F19"/>
    <w:rsid w:val="00CE000F"/>
    <w:rsid w:val="00CE0422"/>
    <w:rsid w:val="00CE0447"/>
    <w:rsid w:val="00CE049E"/>
    <w:rsid w:val="00CE0526"/>
    <w:rsid w:val="00CE0748"/>
    <w:rsid w:val="00CE0777"/>
    <w:rsid w:val="00CE0BFB"/>
    <w:rsid w:val="00CE0DDD"/>
    <w:rsid w:val="00CE1560"/>
    <w:rsid w:val="00CE16A1"/>
    <w:rsid w:val="00CE1758"/>
    <w:rsid w:val="00CE18C8"/>
    <w:rsid w:val="00CE1A42"/>
    <w:rsid w:val="00CE1AE8"/>
    <w:rsid w:val="00CE1EBD"/>
    <w:rsid w:val="00CE2264"/>
    <w:rsid w:val="00CE2444"/>
    <w:rsid w:val="00CE2921"/>
    <w:rsid w:val="00CE2981"/>
    <w:rsid w:val="00CE2B41"/>
    <w:rsid w:val="00CE2F97"/>
    <w:rsid w:val="00CE3122"/>
    <w:rsid w:val="00CE3467"/>
    <w:rsid w:val="00CE35E8"/>
    <w:rsid w:val="00CE3820"/>
    <w:rsid w:val="00CE38FC"/>
    <w:rsid w:val="00CE3A03"/>
    <w:rsid w:val="00CE3B76"/>
    <w:rsid w:val="00CE48C1"/>
    <w:rsid w:val="00CE49DD"/>
    <w:rsid w:val="00CE4BC1"/>
    <w:rsid w:val="00CE4E4C"/>
    <w:rsid w:val="00CE5020"/>
    <w:rsid w:val="00CE5AAE"/>
    <w:rsid w:val="00CE5D66"/>
    <w:rsid w:val="00CE5F2B"/>
    <w:rsid w:val="00CE5FC7"/>
    <w:rsid w:val="00CE62B0"/>
    <w:rsid w:val="00CE6357"/>
    <w:rsid w:val="00CE6AA5"/>
    <w:rsid w:val="00CE6D39"/>
    <w:rsid w:val="00CE727B"/>
    <w:rsid w:val="00CE78AB"/>
    <w:rsid w:val="00CE7994"/>
    <w:rsid w:val="00CE7D25"/>
    <w:rsid w:val="00CE7FC6"/>
    <w:rsid w:val="00CF0400"/>
    <w:rsid w:val="00CF0595"/>
    <w:rsid w:val="00CF0738"/>
    <w:rsid w:val="00CF074D"/>
    <w:rsid w:val="00CF0927"/>
    <w:rsid w:val="00CF10D3"/>
    <w:rsid w:val="00CF11F3"/>
    <w:rsid w:val="00CF16B7"/>
    <w:rsid w:val="00CF190D"/>
    <w:rsid w:val="00CF1A75"/>
    <w:rsid w:val="00CF1B66"/>
    <w:rsid w:val="00CF20D3"/>
    <w:rsid w:val="00CF279B"/>
    <w:rsid w:val="00CF2E24"/>
    <w:rsid w:val="00CF366D"/>
    <w:rsid w:val="00CF4748"/>
    <w:rsid w:val="00CF48F0"/>
    <w:rsid w:val="00CF499F"/>
    <w:rsid w:val="00CF4BCE"/>
    <w:rsid w:val="00CF4E5C"/>
    <w:rsid w:val="00CF4F54"/>
    <w:rsid w:val="00CF532A"/>
    <w:rsid w:val="00CF5488"/>
    <w:rsid w:val="00CF54D7"/>
    <w:rsid w:val="00CF5F40"/>
    <w:rsid w:val="00CF612A"/>
    <w:rsid w:val="00CF61DE"/>
    <w:rsid w:val="00CF6CB0"/>
    <w:rsid w:val="00CF6EC6"/>
    <w:rsid w:val="00CF6FD0"/>
    <w:rsid w:val="00CF7114"/>
    <w:rsid w:val="00CF7483"/>
    <w:rsid w:val="00CF75C1"/>
    <w:rsid w:val="00CF7750"/>
    <w:rsid w:val="00CF7771"/>
    <w:rsid w:val="00CF793A"/>
    <w:rsid w:val="00CF7995"/>
    <w:rsid w:val="00CF7BA7"/>
    <w:rsid w:val="00CF7E8F"/>
    <w:rsid w:val="00D000B1"/>
    <w:rsid w:val="00D0059A"/>
    <w:rsid w:val="00D006E2"/>
    <w:rsid w:val="00D00900"/>
    <w:rsid w:val="00D00B29"/>
    <w:rsid w:val="00D00F03"/>
    <w:rsid w:val="00D010CC"/>
    <w:rsid w:val="00D01245"/>
    <w:rsid w:val="00D01302"/>
    <w:rsid w:val="00D0131F"/>
    <w:rsid w:val="00D01C7D"/>
    <w:rsid w:val="00D01D39"/>
    <w:rsid w:val="00D02587"/>
    <w:rsid w:val="00D0273D"/>
    <w:rsid w:val="00D02BFF"/>
    <w:rsid w:val="00D02DA1"/>
    <w:rsid w:val="00D02E4D"/>
    <w:rsid w:val="00D033F5"/>
    <w:rsid w:val="00D0340D"/>
    <w:rsid w:val="00D038F9"/>
    <w:rsid w:val="00D03C16"/>
    <w:rsid w:val="00D03FA9"/>
    <w:rsid w:val="00D0473E"/>
    <w:rsid w:val="00D04D9E"/>
    <w:rsid w:val="00D0530B"/>
    <w:rsid w:val="00D05497"/>
    <w:rsid w:val="00D05559"/>
    <w:rsid w:val="00D056A9"/>
    <w:rsid w:val="00D05832"/>
    <w:rsid w:val="00D05DE4"/>
    <w:rsid w:val="00D05F5B"/>
    <w:rsid w:val="00D062E6"/>
    <w:rsid w:val="00D06373"/>
    <w:rsid w:val="00D06497"/>
    <w:rsid w:val="00D06578"/>
    <w:rsid w:val="00D066E2"/>
    <w:rsid w:val="00D07A14"/>
    <w:rsid w:val="00D07AA3"/>
    <w:rsid w:val="00D07CFA"/>
    <w:rsid w:val="00D07ED1"/>
    <w:rsid w:val="00D1055A"/>
    <w:rsid w:val="00D10A66"/>
    <w:rsid w:val="00D1157A"/>
    <w:rsid w:val="00D11755"/>
    <w:rsid w:val="00D1187F"/>
    <w:rsid w:val="00D11A92"/>
    <w:rsid w:val="00D12204"/>
    <w:rsid w:val="00D125DB"/>
    <w:rsid w:val="00D12EFB"/>
    <w:rsid w:val="00D1377C"/>
    <w:rsid w:val="00D13D45"/>
    <w:rsid w:val="00D13F02"/>
    <w:rsid w:val="00D13F64"/>
    <w:rsid w:val="00D14759"/>
    <w:rsid w:val="00D14D62"/>
    <w:rsid w:val="00D14DD4"/>
    <w:rsid w:val="00D1505F"/>
    <w:rsid w:val="00D15082"/>
    <w:rsid w:val="00D1534D"/>
    <w:rsid w:val="00D1537D"/>
    <w:rsid w:val="00D15A9C"/>
    <w:rsid w:val="00D15DC6"/>
    <w:rsid w:val="00D15E92"/>
    <w:rsid w:val="00D15ED0"/>
    <w:rsid w:val="00D1614E"/>
    <w:rsid w:val="00D162EC"/>
    <w:rsid w:val="00D164BF"/>
    <w:rsid w:val="00D16620"/>
    <w:rsid w:val="00D1696F"/>
    <w:rsid w:val="00D16AFA"/>
    <w:rsid w:val="00D170F0"/>
    <w:rsid w:val="00D1740E"/>
    <w:rsid w:val="00D1755B"/>
    <w:rsid w:val="00D17731"/>
    <w:rsid w:val="00D17AFC"/>
    <w:rsid w:val="00D17B28"/>
    <w:rsid w:val="00D17FFC"/>
    <w:rsid w:val="00D20488"/>
    <w:rsid w:val="00D20B29"/>
    <w:rsid w:val="00D20B50"/>
    <w:rsid w:val="00D21443"/>
    <w:rsid w:val="00D21492"/>
    <w:rsid w:val="00D217FB"/>
    <w:rsid w:val="00D2182A"/>
    <w:rsid w:val="00D220CD"/>
    <w:rsid w:val="00D22659"/>
    <w:rsid w:val="00D22680"/>
    <w:rsid w:val="00D22BBA"/>
    <w:rsid w:val="00D22C70"/>
    <w:rsid w:val="00D22CC7"/>
    <w:rsid w:val="00D230EE"/>
    <w:rsid w:val="00D23740"/>
    <w:rsid w:val="00D23BA5"/>
    <w:rsid w:val="00D23C7C"/>
    <w:rsid w:val="00D23E45"/>
    <w:rsid w:val="00D243A9"/>
    <w:rsid w:val="00D24830"/>
    <w:rsid w:val="00D251A2"/>
    <w:rsid w:val="00D252F1"/>
    <w:rsid w:val="00D256F6"/>
    <w:rsid w:val="00D25795"/>
    <w:rsid w:val="00D25E39"/>
    <w:rsid w:val="00D265D0"/>
    <w:rsid w:val="00D26682"/>
    <w:rsid w:val="00D267D7"/>
    <w:rsid w:val="00D26B13"/>
    <w:rsid w:val="00D26B48"/>
    <w:rsid w:val="00D26E18"/>
    <w:rsid w:val="00D27A80"/>
    <w:rsid w:val="00D27E9B"/>
    <w:rsid w:val="00D27F54"/>
    <w:rsid w:val="00D27F95"/>
    <w:rsid w:val="00D30165"/>
    <w:rsid w:val="00D307E5"/>
    <w:rsid w:val="00D30942"/>
    <w:rsid w:val="00D30946"/>
    <w:rsid w:val="00D30C03"/>
    <w:rsid w:val="00D30C5B"/>
    <w:rsid w:val="00D3107B"/>
    <w:rsid w:val="00D31667"/>
    <w:rsid w:val="00D31AC2"/>
    <w:rsid w:val="00D31B80"/>
    <w:rsid w:val="00D31C17"/>
    <w:rsid w:val="00D31D08"/>
    <w:rsid w:val="00D31E24"/>
    <w:rsid w:val="00D3217A"/>
    <w:rsid w:val="00D329B6"/>
    <w:rsid w:val="00D32A44"/>
    <w:rsid w:val="00D32E10"/>
    <w:rsid w:val="00D3369D"/>
    <w:rsid w:val="00D337A7"/>
    <w:rsid w:val="00D339F9"/>
    <w:rsid w:val="00D33AA5"/>
    <w:rsid w:val="00D33B0B"/>
    <w:rsid w:val="00D33D35"/>
    <w:rsid w:val="00D33D49"/>
    <w:rsid w:val="00D34042"/>
    <w:rsid w:val="00D34109"/>
    <w:rsid w:val="00D34499"/>
    <w:rsid w:val="00D34D83"/>
    <w:rsid w:val="00D34E47"/>
    <w:rsid w:val="00D34F2C"/>
    <w:rsid w:val="00D353E4"/>
    <w:rsid w:val="00D35B8D"/>
    <w:rsid w:val="00D35DC9"/>
    <w:rsid w:val="00D36650"/>
    <w:rsid w:val="00D36A12"/>
    <w:rsid w:val="00D36AAA"/>
    <w:rsid w:val="00D36B63"/>
    <w:rsid w:val="00D36C6C"/>
    <w:rsid w:val="00D36D4B"/>
    <w:rsid w:val="00D37035"/>
    <w:rsid w:val="00D37078"/>
    <w:rsid w:val="00D3711C"/>
    <w:rsid w:val="00D3728A"/>
    <w:rsid w:val="00D37535"/>
    <w:rsid w:val="00D378B4"/>
    <w:rsid w:val="00D37E21"/>
    <w:rsid w:val="00D37FFE"/>
    <w:rsid w:val="00D4041D"/>
    <w:rsid w:val="00D4081C"/>
    <w:rsid w:val="00D40B92"/>
    <w:rsid w:val="00D40D33"/>
    <w:rsid w:val="00D412F5"/>
    <w:rsid w:val="00D416A3"/>
    <w:rsid w:val="00D41757"/>
    <w:rsid w:val="00D41BB2"/>
    <w:rsid w:val="00D41CBB"/>
    <w:rsid w:val="00D422E6"/>
    <w:rsid w:val="00D425AF"/>
    <w:rsid w:val="00D42ABC"/>
    <w:rsid w:val="00D43038"/>
    <w:rsid w:val="00D4315A"/>
    <w:rsid w:val="00D43927"/>
    <w:rsid w:val="00D44008"/>
    <w:rsid w:val="00D4432F"/>
    <w:rsid w:val="00D446AB"/>
    <w:rsid w:val="00D44DDC"/>
    <w:rsid w:val="00D44EFC"/>
    <w:rsid w:val="00D45293"/>
    <w:rsid w:val="00D4543A"/>
    <w:rsid w:val="00D457EB"/>
    <w:rsid w:val="00D45ADE"/>
    <w:rsid w:val="00D45EAE"/>
    <w:rsid w:val="00D45EE3"/>
    <w:rsid w:val="00D45FD9"/>
    <w:rsid w:val="00D4615E"/>
    <w:rsid w:val="00D461B3"/>
    <w:rsid w:val="00D4621B"/>
    <w:rsid w:val="00D465D5"/>
    <w:rsid w:val="00D46956"/>
    <w:rsid w:val="00D46CD6"/>
    <w:rsid w:val="00D473BA"/>
    <w:rsid w:val="00D47799"/>
    <w:rsid w:val="00D47926"/>
    <w:rsid w:val="00D500B9"/>
    <w:rsid w:val="00D50D92"/>
    <w:rsid w:val="00D51098"/>
    <w:rsid w:val="00D510F3"/>
    <w:rsid w:val="00D51300"/>
    <w:rsid w:val="00D52175"/>
    <w:rsid w:val="00D52742"/>
    <w:rsid w:val="00D529DC"/>
    <w:rsid w:val="00D52F7E"/>
    <w:rsid w:val="00D53558"/>
    <w:rsid w:val="00D536F3"/>
    <w:rsid w:val="00D53CE3"/>
    <w:rsid w:val="00D53F4D"/>
    <w:rsid w:val="00D5423D"/>
    <w:rsid w:val="00D542F9"/>
    <w:rsid w:val="00D54341"/>
    <w:rsid w:val="00D54777"/>
    <w:rsid w:val="00D548B2"/>
    <w:rsid w:val="00D54A4D"/>
    <w:rsid w:val="00D54F17"/>
    <w:rsid w:val="00D5508A"/>
    <w:rsid w:val="00D550B4"/>
    <w:rsid w:val="00D55142"/>
    <w:rsid w:val="00D55246"/>
    <w:rsid w:val="00D55465"/>
    <w:rsid w:val="00D554C3"/>
    <w:rsid w:val="00D55D5A"/>
    <w:rsid w:val="00D560A7"/>
    <w:rsid w:val="00D56341"/>
    <w:rsid w:val="00D5666B"/>
    <w:rsid w:val="00D568DD"/>
    <w:rsid w:val="00D5692D"/>
    <w:rsid w:val="00D56A5F"/>
    <w:rsid w:val="00D56AC9"/>
    <w:rsid w:val="00D56B89"/>
    <w:rsid w:val="00D56CAB"/>
    <w:rsid w:val="00D56F25"/>
    <w:rsid w:val="00D5728D"/>
    <w:rsid w:val="00D5742D"/>
    <w:rsid w:val="00D602A6"/>
    <w:rsid w:val="00D60511"/>
    <w:rsid w:val="00D60ABB"/>
    <w:rsid w:val="00D60F35"/>
    <w:rsid w:val="00D612A5"/>
    <w:rsid w:val="00D61FC0"/>
    <w:rsid w:val="00D62447"/>
    <w:rsid w:val="00D63376"/>
    <w:rsid w:val="00D63725"/>
    <w:rsid w:val="00D63843"/>
    <w:rsid w:val="00D6384E"/>
    <w:rsid w:val="00D63CFD"/>
    <w:rsid w:val="00D63D8B"/>
    <w:rsid w:val="00D645DC"/>
    <w:rsid w:val="00D6467F"/>
    <w:rsid w:val="00D6493D"/>
    <w:rsid w:val="00D64B2E"/>
    <w:rsid w:val="00D65029"/>
    <w:rsid w:val="00D65401"/>
    <w:rsid w:val="00D65413"/>
    <w:rsid w:val="00D65869"/>
    <w:rsid w:val="00D658A4"/>
    <w:rsid w:val="00D669AC"/>
    <w:rsid w:val="00D66B37"/>
    <w:rsid w:val="00D66C3F"/>
    <w:rsid w:val="00D66C7E"/>
    <w:rsid w:val="00D670E7"/>
    <w:rsid w:val="00D67443"/>
    <w:rsid w:val="00D675E0"/>
    <w:rsid w:val="00D6775C"/>
    <w:rsid w:val="00D67839"/>
    <w:rsid w:val="00D67C73"/>
    <w:rsid w:val="00D67E45"/>
    <w:rsid w:val="00D70144"/>
    <w:rsid w:val="00D705D0"/>
    <w:rsid w:val="00D70621"/>
    <w:rsid w:val="00D709FD"/>
    <w:rsid w:val="00D70E56"/>
    <w:rsid w:val="00D71081"/>
    <w:rsid w:val="00D712A4"/>
    <w:rsid w:val="00D712F1"/>
    <w:rsid w:val="00D717E6"/>
    <w:rsid w:val="00D71897"/>
    <w:rsid w:val="00D71914"/>
    <w:rsid w:val="00D71B93"/>
    <w:rsid w:val="00D71C39"/>
    <w:rsid w:val="00D71E33"/>
    <w:rsid w:val="00D72360"/>
    <w:rsid w:val="00D72B39"/>
    <w:rsid w:val="00D72BBC"/>
    <w:rsid w:val="00D72C5D"/>
    <w:rsid w:val="00D7387E"/>
    <w:rsid w:val="00D73899"/>
    <w:rsid w:val="00D73B6F"/>
    <w:rsid w:val="00D7418A"/>
    <w:rsid w:val="00D742F3"/>
    <w:rsid w:val="00D74785"/>
    <w:rsid w:val="00D74CB3"/>
    <w:rsid w:val="00D74CDE"/>
    <w:rsid w:val="00D75249"/>
    <w:rsid w:val="00D7541A"/>
    <w:rsid w:val="00D75D0D"/>
    <w:rsid w:val="00D75DEA"/>
    <w:rsid w:val="00D75E7D"/>
    <w:rsid w:val="00D761AA"/>
    <w:rsid w:val="00D76A06"/>
    <w:rsid w:val="00D76CB5"/>
    <w:rsid w:val="00D772C7"/>
    <w:rsid w:val="00D77319"/>
    <w:rsid w:val="00D775C8"/>
    <w:rsid w:val="00D77973"/>
    <w:rsid w:val="00D77E50"/>
    <w:rsid w:val="00D80506"/>
    <w:rsid w:val="00D8072B"/>
    <w:rsid w:val="00D808E6"/>
    <w:rsid w:val="00D812FD"/>
    <w:rsid w:val="00D81456"/>
    <w:rsid w:val="00D81DEA"/>
    <w:rsid w:val="00D81E4A"/>
    <w:rsid w:val="00D823F0"/>
    <w:rsid w:val="00D82563"/>
    <w:rsid w:val="00D82E2B"/>
    <w:rsid w:val="00D82F48"/>
    <w:rsid w:val="00D83250"/>
    <w:rsid w:val="00D83322"/>
    <w:rsid w:val="00D833A5"/>
    <w:rsid w:val="00D83580"/>
    <w:rsid w:val="00D83618"/>
    <w:rsid w:val="00D83DE2"/>
    <w:rsid w:val="00D83ED5"/>
    <w:rsid w:val="00D84CDC"/>
    <w:rsid w:val="00D85744"/>
    <w:rsid w:val="00D8598A"/>
    <w:rsid w:val="00D85BB1"/>
    <w:rsid w:val="00D860B6"/>
    <w:rsid w:val="00D86104"/>
    <w:rsid w:val="00D862DF"/>
    <w:rsid w:val="00D8676C"/>
    <w:rsid w:val="00D86CBF"/>
    <w:rsid w:val="00D870C7"/>
    <w:rsid w:val="00D8714F"/>
    <w:rsid w:val="00D87C98"/>
    <w:rsid w:val="00D90126"/>
    <w:rsid w:val="00D90260"/>
    <w:rsid w:val="00D9059C"/>
    <w:rsid w:val="00D90ABD"/>
    <w:rsid w:val="00D90B8B"/>
    <w:rsid w:val="00D90DEC"/>
    <w:rsid w:val="00D90DF0"/>
    <w:rsid w:val="00D90F77"/>
    <w:rsid w:val="00D910BE"/>
    <w:rsid w:val="00D914C6"/>
    <w:rsid w:val="00D91FE7"/>
    <w:rsid w:val="00D925B4"/>
    <w:rsid w:val="00D92969"/>
    <w:rsid w:val="00D93256"/>
    <w:rsid w:val="00D932FD"/>
    <w:rsid w:val="00D93454"/>
    <w:rsid w:val="00D9355D"/>
    <w:rsid w:val="00D938AB"/>
    <w:rsid w:val="00D93DBE"/>
    <w:rsid w:val="00D94167"/>
    <w:rsid w:val="00D9417C"/>
    <w:rsid w:val="00D947BC"/>
    <w:rsid w:val="00D951EF"/>
    <w:rsid w:val="00D9556A"/>
    <w:rsid w:val="00D95682"/>
    <w:rsid w:val="00D95D45"/>
    <w:rsid w:val="00D95E35"/>
    <w:rsid w:val="00D96118"/>
    <w:rsid w:val="00D963FE"/>
    <w:rsid w:val="00D96837"/>
    <w:rsid w:val="00D968BA"/>
    <w:rsid w:val="00D968C9"/>
    <w:rsid w:val="00D974ED"/>
    <w:rsid w:val="00DA008D"/>
    <w:rsid w:val="00DA0119"/>
    <w:rsid w:val="00DA0B62"/>
    <w:rsid w:val="00DA0DC1"/>
    <w:rsid w:val="00DA0E23"/>
    <w:rsid w:val="00DA132C"/>
    <w:rsid w:val="00DA171B"/>
    <w:rsid w:val="00DA1BC1"/>
    <w:rsid w:val="00DA1D78"/>
    <w:rsid w:val="00DA21E5"/>
    <w:rsid w:val="00DA32A5"/>
    <w:rsid w:val="00DA331C"/>
    <w:rsid w:val="00DA3A0C"/>
    <w:rsid w:val="00DA3F1D"/>
    <w:rsid w:val="00DA41CA"/>
    <w:rsid w:val="00DA430A"/>
    <w:rsid w:val="00DA45F9"/>
    <w:rsid w:val="00DA4B15"/>
    <w:rsid w:val="00DA4FC1"/>
    <w:rsid w:val="00DA5C18"/>
    <w:rsid w:val="00DA5C6F"/>
    <w:rsid w:val="00DA5C99"/>
    <w:rsid w:val="00DA5EFA"/>
    <w:rsid w:val="00DA615D"/>
    <w:rsid w:val="00DA62A7"/>
    <w:rsid w:val="00DA6484"/>
    <w:rsid w:val="00DA6A6A"/>
    <w:rsid w:val="00DA6FE4"/>
    <w:rsid w:val="00DA75B3"/>
    <w:rsid w:val="00DA760C"/>
    <w:rsid w:val="00DA7C10"/>
    <w:rsid w:val="00DA7E3D"/>
    <w:rsid w:val="00DB0D9D"/>
    <w:rsid w:val="00DB0DA1"/>
    <w:rsid w:val="00DB0E53"/>
    <w:rsid w:val="00DB118C"/>
    <w:rsid w:val="00DB15BC"/>
    <w:rsid w:val="00DB1756"/>
    <w:rsid w:val="00DB1869"/>
    <w:rsid w:val="00DB1EBF"/>
    <w:rsid w:val="00DB1EE4"/>
    <w:rsid w:val="00DB2215"/>
    <w:rsid w:val="00DB26FC"/>
    <w:rsid w:val="00DB2BCD"/>
    <w:rsid w:val="00DB2D38"/>
    <w:rsid w:val="00DB3120"/>
    <w:rsid w:val="00DB3140"/>
    <w:rsid w:val="00DB3506"/>
    <w:rsid w:val="00DB3E2D"/>
    <w:rsid w:val="00DB446A"/>
    <w:rsid w:val="00DB45A9"/>
    <w:rsid w:val="00DB4A3A"/>
    <w:rsid w:val="00DB4AA4"/>
    <w:rsid w:val="00DB4BCC"/>
    <w:rsid w:val="00DB5167"/>
    <w:rsid w:val="00DB542D"/>
    <w:rsid w:val="00DB56A1"/>
    <w:rsid w:val="00DB595B"/>
    <w:rsid w:val="00DB5CC8"/>
    <w:rsid w:val="00DB5E1F"/>
    <w:rsid w:val="00DB60C6"/>
    <w:rsid w:val="00DB6545"/>
    <w:rsid w:val="00DB659E"/>
    <w:rsid w:val="00DB66E5"/>
    <w:rsid w:val="00DB692A"/>
    <w:rsid w:val="00DB6C8B"/>
    <w:rsid w:val="00DB6E05"/>
    <w:rsid w:val="00DB72C7"/>
    <w:rsid w:val="00DB77F6"/>
    <w:rsid w:val="00DC00DB"/>
    <w:rsid w:val="00DC0E37"/>
    <w:rsid w:val="00DC10CD"/>
    <w:rsid w:val="00DC1120"/>
    <w:rsid w:val="00DC1337"/>
    <w:rsid w:val="00DC1479"/>
    <w:rsid w:val="00DC15CD"/>
    <w:rsid w:val="00DC1654"/>
    <w:rsid w:val="00DC18A3"/>
    <w:rsid w:val="00DC1A92"/>
    <w:rsid w:val="00DC1B04"/>
    <w:rsid w:val="00DC1FE0"/>
    <w:rsid w:val="00DC21DB"/>
    <w:rsid w:val="00DC2229"/>
    <w:rsid w:val="00DC225D"/>
    <w:rsid w:val="00DC254E"/>
    <w:rsid w:val="00DC2639"/>
    <w:rsid w:val="00DC2642"/>
    <w:rsid w:val="00DC26D9"/>
    <w:rsid w:val="00DC2785"/>
    <w:rsid w:val="00DC2B14"/>
    <w:rsid w:val="00DC2B5D"/>
    <w:rsid w:val="00DC2C76"/>
    <w:rsid w:val="00DC317E"/>
    <w:rsid w:val="00DC37AD"/>
    <w:rsid w:val="00DC37F0"/>
    <w:rsid w:val="00DC39EA"/>
    <w:rsid w:val="00DC3A38"/>
    <w:rsid w:val="00DC3C72"/>
    <w:rsid w:val="00DC4638"/>
    <w:rsid w:val="00DC497A"/>
    <w:rsid w:val="00DC4B48"/>
    <w:rsid w:val="00DC4D9D"/>
    <w:rsid w:val="00DC54EC"/>
    <w:rsid w:val="00DC58CC"/>
    <w:rsid w:val="00DC61D4"/>
    <w:rsid w:val="00DC66A4"/>
    <w:rsid w:val="00DC6788"/>
    <w:rsid w:val="00DC68CA"/>
    <w:rsid w:val="00DC6BD6"/>
    <w:rsid w:val="00DC7363"/>
    <w:rsid w:val="00DC7400"/>
    <w:rsid w:val="00DC77C3"/>
    <w:rsid w:val="00DD016C"/>
    <w:rsid w:val="00DD03B0"/>
    <w:rsid w:val="00DD0D7C"/>
    <w:rsid w:val="00DD0DF1"/>
    <w:rsid w:val="00DD15B8"/>
    <w:rsid w:val="00DD17B7"/>
    <w:rsid w:val="00DD18E8"/>
    <w:rsid w:val="00DD1987"/>
    <w:rsid w:val="00DD1AA5"/>
    <w:rsid w:val="00DD2065"/>
    <w:rsid w:val="00DD20D0"/>
    <w:rsid w:val="00DD224E"/>
    <w:rsid w:val="00DD2293"/>
    <w:rsid w:val="00DD2D99"/>
    <w:rsid w:val="00DD2F9F"/>
    <w:rsid w:val="00DD32B7"/>
    <w:rsid w:val="00DD3545"/>
    <w:rsid w:val="00DD361A"/>
    <w:rsid w:val="00DD3B2B"/>
    <w:rsid w:val="00DD3BC3"/>
    <w:rsid w:val="00DD3E1D"/>
    <w:rsid w:val="00DD43D7"/>
    <w:rsid w:val="00DD4408"/>
    <w:rsid w:val="00DD4548"/>
    <w:rsid w:val="00DD4668"/>
    <w:rsid w:val="00DD4883"/>
    <w:rsid w:val="00DD491F"/>
    <w:rsid w:val="00DD4B32"/>
    <w:rsid w:val="00DD4B58"/>
    <w:rsid w:val="00DD4C36"/>
    <w:rsid w:val="00DD4C5E"/>
    <w:rsid w:val="00DD4CCB"/>
    <w:rsid w:val="00DD56E3"/>
    <w:rsid w:val="00DD5DC7"/>
    <w:rsid w:val="00DD6A0F"/>
    <w:rsid w:val="00DD6AF4"/>
    <w:rsid w:val="00DD7218"/>
    <w:rsid w:val="00DD7679"/>
    <w:rsid w:val="00DD778E"/>
    <w:rsid w:val="00DD7A47"/>
    <w:rsid w:val="00DD7A57"/>
    <w:rsid w:val="00DD7A83"/>
    <w:rsid w:val="00DD7AA3"/>
    <w:rsid w:val="00DE016A"/>
    <w:rsid w:val="00DE0380"/>
    <w:rsid w:val="00DE077A"/>
    <w:rsid w:val="00DE0F62"/>
    <w:rsid w:val="00DE1317"/>
    <w:rsid w:val="00DE1889"/>
    <w:rsid w:val="00DE1965"/>
    <w:rsid w:val="00DE1A35"/>
    <w:rsid w:val="00DE1B4D"/>
    <w:rsid w:val="00DE1E4B"/>
    <w:rsid w:val="00DE1F0D"/>
    <w:rsid w:val="00DE211C"/>
    <w:rsid w:val="00DE212E"/>
    <w:rsid w:val="00DE2503"/>
    <w:rsid w:val="00DE2559"/>
    <w:rsid w:val="00DE279F"/>
    <w:rsid w:val="00DE2B8F"/>
    <w:rsid w:val="00DE2BFB"/>
    <w:rsid w:val="00DE3A6F"/>
    <w:rsid w:val="00DE40E2"/>
    <w:rsid w:val="00DE40F6"/>
    <w:rsid w:val="00DE48E7"/>
    <w:rsid w:val="00DE49A3"/>
    <w:rsid w:val="00DE49B2"/>
    <w:rsid w:val="00DE4FDF"/>
    <w:rsid w:val="00DE525E"/>
    <w:rsid w:val="00DE5A4A"/>
    <w:rsid w:val="00DE6731"/>
    <w:rsid w:val="00DE68D5"/>
    <w:rsid w:val="00DE69F4"/>
    <w:rsid w:val="00DE7201"/>
    <w:rsid w:val="00DF0440"/>
    <w:rsid w:val="00DF0D4A"/>
    <w:rsid w:val="00DF0EF5"/>
    <w:rsid w:val="00DF1008"/>
    <w:rsid w:val="00DF103D"/>
    <w:rsid w:val="00DF1432"/>
    <w:rsid w:val="00DF1772"/>
    <w:rsid w:val="00DF1EBB"/>
    <w:rsid w:val="00DF1F34"/>
    <w:rsid w:val="00DF2075"/>
    <w:rsid w:val="00DF240B"/>
    <w:rsid w:val="00DF2653"/>
    <w:rsid w:val="00DF29F0"/>
    <w:rsid w:val="00DF2D2E"/>
    <w:rsid w:val="00DF3017"/>
    <w:rsid w:val="00DF3519"/>
    <w:rsid w:val="00DF3D19"/>
    <w:rsid w:val="00DF4812"/>
    <w:rsid w:val="00DF4A2A"/>
    <w:rsid w:val="00DF511D"/>
    <w:rsid w:val="00DF53B8"/>
    <w:rsid w:val="00DF5799"/>
    <w:rsid w:val="00DF6108"/>
    <w:rsid w:val="00DF619D"/>
    <w:rsid w:val="00DF71E1"/>
    <w:rsid w:val="00DF7523"/>
    <w:rsid w:val="00DF77C7"/>
    <w:rsid w:val="00DF7A1F"/>
    <w:rsid w:val="00DF7F35"/>
    <w:rsid w:val="00E00032"/>
    <w:rsid w:val="00E00052"/>
    <w:rsid w:val="00E00134"/>
    <w:rsid w:val="00E00354"/>
    <w:rsid w:val="00E00364"/>
    <w:rsid w:val="00E007A5"/>
    <w:rsid w:val="00E007EF"/>
    <w:rsid w:val="00E00B3A"/>
    <w:rsid w:val="00E00CF8"/>
    <w:rsid w:val="00E00D3F"/>
    <w:rsid w:val="00E0115C"/>
    <w:rsid w:val="00E01ADC"/>
    <w:rsid w:val="00E01B06"/>
    <w:rsid w:val="00E02126"/>
    <w:rsid w:val="00E023EB"/>
    <w:rsid w:val="00E024E0"/>
    <w:rsid w:val="00E02710"/>
    <w:rsid w:val="00E02822"/>
    <w:rsid w:val="00E0292F"/>
    <w:rsid w:val="00E02C09"/>
    <w:rsid w:val="00E0314B"/>
    <w:rsid w:val="00E03377"/>
    <w:rsid w:val="00E038C6"/>
    <w:rsid w:val="00E039C1"/>
    <w:rsid w:val="00E03B9A"/>
    <w:rsid w:val="00E04613"/>
    <w:rsid w:val="00E047D8"/>
    <w:rsid w:val="00E04950"/>
    <w:rsid w:val="00E04FD2"/>
    <w:rsid w:val="00E05198"/>
    <w:rsid w:val="00E0519D"/>
    <w:rsid w:val="00E05987"/>
    <w:rsid w:val="00E0636E"/>
    <w:rsid w:val="00E0638D"/>
    <w:rsid w:val="00E0669C"/>
    <w:rsid w:val="00E06A99"/>
    <w:rsid w:val="00E06CEE"/>
    <w:rsid w:val="00E07289"/>
    <w:rsid w:val="00E077BE"/>
    <w:rsid w:val="00E07CAA"/>
    <w:rsid w:val="00E10771"/>
    <w:rsid w:val="00E10AE4"/>
    <w:rsid w:val="00E10CB6"/>
    <w:rsid w:val="00E11236"/>
    <w:rsid w:val="00E113A8"/>
    <w:rsid w:val="00E119DE"/>
    <w:rsid w:val="00E11CE5"/>
    <w:rsid w:val="00E12148"/>
    <w:rsid w:val="00E12312"/>
    <w:rsid w:val="00E12615"/>
    <w:rsid w:val="00E126E8"/>
    <w:rsid w:val="00E12B2F"/>
    <w:rsid w:val="00E12D71"/>
    <w:rsid w:val="00E13296"/>
    <w:rsid w:val="00E135A1"/>
    <w:rsid w:val="00E13749"/>
    <w:rsid w:val="00E13F57"/>
    <w:rsid w:val="00E14182"/>
    <w:rsid w:val="00E145A0"/>
    <w:rsid w:val="00E14C30"/>
    <w:rsid w:val="00E15027"/>
    <w:rsid w:val="00E150CF"/>
    <w:rsid w:val="00E151DA"/>
    <w:rsid w:val="00E15690"/>
    <w:rsid w:val="00E15DE4"/>
    <w:rsid w:val="00E15E28"/>
    <w:rsid w:val="00E160DE"/>
    <w:rsid w:val="00E16276"/>
    <w:rsid w:val="00E16430"/>
    <w:rsid w:val="00E16533"/>
    <w:rsid w:val="00E16CA0"/>
    <w:rsid w:val="00E17ADA"/>
    <w:rsid w:val="00E17BEE"/>
    <w:rsid w:val="00E17CC1"/>
    <w:rsid w:val="00E200A7"/>
    <w:rsid w:val="00E20140"/>
    <w:rsid w:val="00E2014B"/>
    <w:rsid w:val="00E206C2"/>
    <w:rsid w:val="00E2086F"/>
    <w:rsid w:val="00E20EFC"/>
    <w:rsid w:val="00E21372"/>
    <w:rsid w:val="00E21A01"/>
    <w:rsid w:val="00E21E36"/>
    <w:rsid w:val="00E21F58"/>
    <w:rsid w:val="00E222EA"/>
    <w:rsid w:val="00E22357"/>
    <w:rsid w:val="00E225B8"/>
    <w:rsid w:val="00E22834"/>
    <w:rsid w:val="00E22B8E"/>
    <w:rsid w:val="00E23504"/>
    <w:rsid w:val="00E23969"/>
    <w:rsid w:val="00E23A86"/>
    <w:rsid w:val="00E2407A"/>
    <w:rsid w:val="00E240E9"/>
    <w:rsid w:val="00E24645"/>
    <w:rsid w:val="00E24AB6"/>
    <w:rsid w:val="00E25080"/>
    <w:rsid w:val="00E2531F"/>
    <w:rsid w:val="00E25350"/>
    <w:rsid w:val="00E25F4C"/>
    <w:rsid w:val="00E26005"/>
    <w:rsid w:val="00E266BB"/>
    <w:rsid w:val="00E26ABB"/>
    <w:rsid w:val="00E273FE"/>
    <w:rsid w:val="00E27884"/>
    <w:rsid w:val="00E27A57"/>
    <w:rsid w:val="00E3043D"/>
    <w:rsid w:val="00E305F4"/>
    <w:rsid w:val="00E3063C"/>
    <w:rsid w:val="00E30830"/>
    <w:rsid w:val="00E30A8C"/>
    <w:rsid w:val="00E30D39"/>
    <w:rsid w:val="00E30E15"/>
    <w:rsid w:val="00E314B2"/>
    <w:rsid w:val="00E31519"/>
    <w:rsid w:val="00E31861"/>
    <w:rsid w:val="00E31A62"/>
    <w:rsid w:val="00E31FE3"/>
    <w:rsid w:val="00E3233B"/>
    <w:rsid w:val="00E3287A"/>
    <w:rsid w:val="00E32FBD"/>
    <w:rsid w:val="00E330AA"/>
    <w:rsid w:val="00E33263"/>
    <w:rsid w:val="00E334CB"/>
    <w:rsid w:val="00E33811"/>
    <w:rsid w:val="00E3427A"/>
    <w:rsid w:val="00E344A3"/>
    <w:rsid w:val="00E349F5"/>
    <w:rsid w:val="00E34ABE"/>
    <w:rsid w:val="00E34FF1"/>
    <w:rsid w:val="00E3549E"/>
    <w:rsid w:val="00E35901"/>
    <w:rsid w:val="00E364C6"/>
    <w:rsid w:val="00E3654C"/>
    <w:rsid w:val="00E366FB"/>
    <w:rsid w:val="00E36A77"/>
    <w:rsid w:val="00E36E9A"/>
    <w:rsid w:val="00E36F8A"/>
    <w:rsid w:val="00E371BF"/>
    <w:rsid w:val="00E3755B"/>
    <w:rsid w:val="00E37B72"/>
    <w:rsid w:val="00E37C18"/>
    <w:rsid w:val="00E405A9"/>
    <w:rsid w:val="00E409C6"/>
    <w:rsid w:val="00E41155"/>
    <w:rsid w:val="00E41405"/>
    <w:rsid w:val="00E418F7"/>
    <w:rsid w:val="00E42540"/>
    <w:rsid w:val="00E42817"/>
    <w:rsid w:val="00E42C6F"/>
    <w:rsid w:val="00E42CAC"/>
    <w:rsid w:val="00E42E21"/>
    <w:rsid w:val="00E433B7"/>
    <w:rsid w:val="00E438C8"/>
    <w:rsid w:val="00E439DC"/>
    <w:rsid w:val="00E43A58"/>
    <w:rsid w:val="00E44BE5"/>
    <w:rsid w:val="00E44DCC"/>
    <w:rsid w:val="00E45538"/>
    <w:rsid w:val="00E45EDE"/>
    <w:rsid w:val="00E45FA6"/>
    <w:rsid w:val="00E45FDA"/>
    <w:rsid w:val="00E4758F"/>
    <w:rsid w:val="00E477E8"/>
    <w:rsid w:val="00E479AC"/>
    <w:rsid w:val="00E479F3"/>
    <w:rsid w:val="00E47BBE"/>
    <w:rsid w:val="00E47C84"/>
    <w:rsid w:val="00E500B5"/>
    <w:rsid w:val="00E5029B"/>
    <w:rsid w:val="00E504E9"/>
    <w:rsid w:val="00E50A80"/>
    <w:rsid w:val="00E50BC7"/>
    <w:rsid w:val="00E516E7"/>
    <w:rsid w:val="00E5174E"/>
    <w:rsid w:val="00E517A9"/>
    <w:rsid w:val="00E521EA"/>
    <w:rsid w:val="00E52E92"/>
    <w:rsid w:val="00E532F8"/>
    <w:rsid w:val="00E53583"/>
    <w:rsid w:val="00E5398A"/>
    <w:rsid w:val="00E53CE0"/>
    <w:rsid w:val="00E5423F"/>
    <w:rsid w:val="00E5505B"/>
    <w:rsid w:val="00E55567"/>
    <w:rsid w:val="00E556A6"/>
    <w:rsid w:val="00E557D8"/>
    <w:rsid w:val="00E56119"/>
    <w:rsid w:val="00E5611B"/>
    <w:rsid w:val="00E56278"/>
    <w:rsid w:val="00E5669B"/>
    <w:rsid w:val="00E568DE"/>
    <w:rsid w:val="00E568E9"/>
    <w:rsid w:val="00E56CE5"/>
    <w:rsid w:val="00E5719F"/>
    <w:rsid w:val="00E57503"/>
    <w:rsid w:val="00E57A45"/>
    <w:rsid w:val="00E57CF5"/>
    <w:rsid w:val="00E6016F"/>
    <w:rsid w:val="00E60246"/>
    <w:rsid w:val="00E6034B"/>
    <w:rsid w:val="00E604D8"/>
    <w:rsid w:val="00E60547"/>
    <w:rsid w:val="00E609E8"/>
    <w:rsid w:val="00E60FAF"/>
    <w:rsid w:val="00E61449"/>
    <w:rsid w:val="00E6185A"/>
    <w:rsid w:val="00E61AB5"/>
    <w:rsid w:val="00E61BC9"/>
    <w:rsid w:val="00E61CC5"/>
    <w:rsid w:val="00E6205C"/>
    <w:rsid w:val="00E622BA"/>
    <w:rsid w:val="00E62735"/>
    <w:rsid w:val="00E6276D"/>
    <w:rsid w:val="00E6289A"/>
    <w:rsid w:val="00E628F1"/>
    <w:rsid w:val="00E631AA"/>
    <w:rsid w:val="00E6362B"/>
    <w:rsid w:val="00E63931"/>
    <w:rsid w:val="00E64061"/>
    <w:rsid w:val="00E64700"/>
    <w:rsid w:val="00E64CA6"/>
    <w:rsid w:val="00E64E86"/>
    <w:rsid w:val="00E64F42"/>
    <w:rsid w:val="00E64F6C"/>
    <w:rsid w:val="00E653EF"/>
    <w:rsid w:val="00E65975"/>
    <w:rsid w:val="00E65A49"/>
    <w:rsid w:val="00E65BC0"/>
    <w:rsid w:val="00E65F47"/>
    <w:rsid w:val="00E66172"/>
    <w:rsid w:val="00E6619E"/>
    <w:rsid w:val="00E664EE"/>
    <w:rsid w:val="00E66F2D"/>
    <w:rsid w:val="00E66F5C"/>
    <w:rsid w:val="00E673BB"/>
    <w:rsid w:val="00E6751F"/>
    <w:rsid w:val="00E6774B"/>
    <w:rsid w:val="00E6778F"/>
    <w:rsid w:val="00E67923"/>
    <w:rsid w:val="00E67DF8"/>
    <w:rsid w:val="00E67E12"/>
    <w:rsid w:val="00E67F29"/>
    <w:rsid w:val="00E70006"/>
    <w:rsid w:val="00E70822"/>
    <w:rsid w:val="00E70852"/>
    <w:rsid w:val="00E70E64"/>
    <w:rsid w:val="00E71954"/>
    <w:rsid w:val="00E71D94"/>
    <w:rsid w:val="00E720E4"/>
    <w:rsid w:val="00E72228"/>
    <w:rsid w:val="00E728D7"/>
    <w:rsid w:val="00E72B8D"/>
    <w:rsid w:val="00E72EED"/>
    <w:rsid w:val="00E72F08"/>
    <w:rsid w:val="00E7321E"/>
    <w:rsid w:val="00E73487"/>
    <w:rsid w:val="00E738C5"/>
    <w:rsid w:val="00E73F9B"/>
    <w:rsid w:val="00E74135"/>
    <w:rsid w:val="00E748AB"/>
    <w:rsid w:val="00E7558C"/>
    <w:rsid w:val="00E75979"/>
    <w:rsid w:val="00E75BC7"/>
    <w:rsid w:val="00E75D10"/>
    <w:rsid w:val="00E75E77"/>
    <w:rsid w:val="00E768A1"/>
    <w:rsid w:val="00E76D25"/>
    <w:rsid w:val="00E76E48"/>
    <w:rsid w:val="00E76E8F"/>
    <w:rsid w:val="00E76FED"/>
    <w:rsid w:val="00E7708E"/>
    <w:rsid w:val="00E7720A"/>
    <w:rsid w:val="00E777DB"/>
    <w:rsid w:val="00E77B34"/>
    <w:rsid w:val="00E77DA6"/>
    <w:rsid w:val="00E77EF0"/>
    <w:rsid w:val="00E802B0"/>
    <w:rsid w:val="00E809E2"/>
    <w:rsid w:val="00E80A13"/>
    <w:rsid w:val="00E80A28"/>
    <w:rsid w:val="00E80AC9"/>
    <w:rsid w:val="00E828A7"/>
    <w:rsid w:val="00E82BCA"/>
    <w:rsid w:val="00E82D85"/>
    <w:rsid w:val="00E83023"/>
    <w:rsid w:val="00E84CBA"/>
    <w:rsid w:val="00E84D32"/>
    <w:rsid w:val="00E84EAD"/>
    <w:rsid w:val="00E851D0"/>
    <w:rsid w:val="00E85819"/>
    <w:rsid w:val="00E85BA6"/>
    <w:rsid w:val="00E86509"/>
    <w:rsid w:val="00E865A7"/>
    <w:rsid w:val="00E86704"/>
    <w:rsid w:val="00E86B93"/>
    <w:rsid w:val="00E86C1C"/>
    <w:rsid w:val="00E87C64"/>
    <w:rsid w:val="00E87CF6"/>
    <w:rsid w:val="00E90195"/>
    <w:rsid w:val="00E90407"/>
    <w:rsid w:val="00E905BA"/>
    <w:rsid w:val="00E915C9"/>
    <w:rsid w:val="00E91A43"/>
    <w:rsid w:val="00E91D95"/>
    <w:rsid w:val="00E91DBF"/>
    <w:rsid w:val="00E927F7"/>
    <w:rsid w:val="00E92E5E"/>
    <w:rsid w:val="00E92F25"/>
    <w:rsid w:val="00E93283"/>
    <w:rsid w:val="00E933BE"/>
    <w:rsid w:val="00E94001"/>
    <w:rsid w:val="00E94308"/>
    <w:rsid w:val="00E94622"/>
    <w:rsid w:val="00E9508D"/>
    <w:rsid w:val="00E9513B"/>
    <w:rsid w:val="00E9526F"/>
    <w:rsid w:val="00E95447"/>
    <w:rsid w:val="00E956C4"/>
    <w:rsid w:val="00E95AA8"/>
    <w:rsid w:val="00E95B23"/>
    <w:rsid w:val="00E95B33"/>
    <w:rsid w:val="00E95DFC"/>
    <w:rsid w:val="00E96016"/>
    <w:rsid w:val="00E97189"/>
    <w:rsid w:val="00E97355"/>
    <w:rsid w:val="00E975A6"/>
    <w:rsid w:val="00E97BAC"/>
    <w:rsid w:val="00EA00B3"/>
    <w:rsid w:val="00EA077B"/>
    <w:rsid w:val="00EA0890"/>
    <w:rsid w:val="00EA099D"/>
    <w:rsid w:val="00EA0A73"/>
    <w:rsid w:val="00EA0F51"/>
    <w:rsid w:val="00EA0FB6"/>
    <w:rsid w:val="00EA13D1"/>
    <w:rsid w:val="00EA14FD"/>
    <w:rsid w:val="00EA1557"/>
    <w:rsid w:val="00EA198D"/>
    <w:rsid w:val="00EA1A5A"/>
    <w:rsid w:val="00EA1F26"/>
    <w:rsid w:val="00EA1F28"/>
    <w:rsid w:val="00EA20D3"/>
    <w:rsid w:val="00EA24DC"/>
    <w:rsid w:val="00EA2A3C"/>
    <w:rsid w:val="00EA2CC2"/>
    <w:rsid w:val="00EA3245"/>
    <w:rsid w:val="00EA3299"/>
    <w:rsid w:val="00EA32D1"/>
    <w:rsid w:val="00EA347B"/>
    <w:rsid w:val="00EA3776"/>
    <w:rsid w:val="00EA37A7"/>
    <w:rsid w:val="00EA3E39"/>
    <w:rsid w:val="00EA406B"/>
    <w:rsid w:val="00EA4295"/>
    <w:rsid w:val="00EA45E8"/>
    <w:rsid w:val="00EA4704"/>
    <w:rsid w:val="00EA4EFE"/>
    <w:rsid w:val="00EA5132"/>
    <w:rsid w:val="00EA56FF"/>
    <w:rsid w:val="00EA5816"/>
    <w:rsid w:val="00EA621B"/>
    <w:rsid w:val="00EA6788"/>
    <w:rsid w:val="00EA697E"/>
    <w:rsid w:val="00EA6A5B"/>
    <w:rsid w:val="00EA6DFA"/>
    <w:rsid w:val="00EA73B5"/>
    <w:rsid w:val="00EA740C"/>
    <w:rsid w:val="00EA7F02"/>
    <w:rsid w:val="00EB0154"/>
    <w:rsid w:val="00EB0300"/>
    <w:rsid w:val="00EB0621"/>
    <w:rsid w:val="00EB0701"/>
    <w:rsid w:val="00EB08BA"/>
    <w:rsid w:val="00EB0AA1"/>
    <w:rsid w:val="00EB1257"/>
    <w:rsid w:val="00EB129A"/>
    <w:rsid w:val="00EB148E"/>
    <w:rsid w:val="00EB14F8"/>
    <w:rsid w:val="00EB15C0"/>
    <w:rsid w:val="00EB162F"/>
    <w:rsid w:val="00EB16BE"/>
    <w:rsid w:val="00EB190A"/>
    <w:rsid w:val="00EB1A5B"/>
    <w:rsid w:val="00EB20C7"/>
    <w:rsid w:val="00EB28A1"/>
    <w:rsid w:val="00EB2A83"/>
    <w:rsid w:val="00EB3AD1"/>
    <w:rsid w:val="00EB3F22"/>
    <w:rsid w:val="00EB400B"/>
    <w:rsid w:val="00EB41D0"/>
    <w:rsid w:val="00EB4731"/>
    <w:rsid w:val="00EB4CBD"/>
    <w:rsid w:val="00EB4D6E"/>
    <w:rsid w:val="00EB4DAE"/>
    <w:rsid w:val="00EB4F48"/>
    <w:rsid w:val="00EB5290"/>
    <w:rsid w:val="00EB53E8"/>
    <w:rsid w:val="00EB544B"/>
    <w:rsid w:val="00EB5509"/>
    <w:rsid w:val="00EB5FD2"/>
    <w:rsid w:val="00EB679D"/>
    <w:rsid w:val="00EB6910"/>
    <w:rsid w:val="00EB69B0"/>
    <w:rsid w:val="00EB6A24"/>
    <w:rsid w:val="00EB6FED"/>
    <w:rsid w:val="00EB7578"/>
    <w:rsid w:val="00EB7594"/>
    <w:rsid w:val="00EB7A73"/>
    <w:rsid w:val="00EB7F9E"/>
    <w:rsid w:val="00EC01FB"/>
    <w:rsid w:val="00EC021B"/>
    <w:rsid w:val="00EC0539"/>
    <w:rsid w:val="00EC08EF"/>
    <w:rsid w:val="00EC0DBB"/>
    <w:rsid w:val="00EC0E57"/>
    <w:rsid w:val="00EC13E6"/>
    <w:rsid w:val="00EC1446"/>
    <w:rsid w:val="00EC17E9"/>
    <w:rsid w:val="00EC19B3"/>
    <w:rsid w:val="00EC1F24"/>
    <w:rsid w:val="00EC24ED"/>
    <w:rsid w:val="00EC24F7"/>
    <w:rsid w:val="00EC2B00"/>
    <w:rsid w:val="00EC2CDC"/>
    <w:rsid w:val="00EC2EDB"/>
    <w:rsid w:val="00EC3075"/>
    <w:rsid w:val="00EC32BC"/>
    <w:rsid w:val="00EC3531"/>
    <w:rsid w:val="00EC3654"/>
    <w:rsid w:val="00EC369E"/>
    <w:rsid w:val="00EC376F"/>
    <w:rsid w:val="00EC394B"/>
    <w:rsid w:val="00EC3A23"/>
    <w:rsid w:val="00EC3CFD"/>
    <w:rsid w:val="00EC40C2"/>
    <w:rsid w:val="00EC4438"/>
    <w:rsid w:val="00EC49C3"/>
    <w:rsid w:val="00EC4C52"/>
    <w:rsid w:val="00EC4DF5"/>
    <w:rsid w:val="00EC4E1F"/>
    <w:rsid w:val="00EC4FCA"/>
    <w:rsid w:val="00EC58B6"/>
    <w:rsid w:val="00EC61D4"/>
    <w:rsid w:val="00EC63C9"/>
    <w:rsid w:val="00EC67ED"/>
    <w:rsid w:val="00EC6922"/>
    <w:rsid w:val="00EC7356"/>
    <w:rsid w:val="00EC7640"/>
    <w:rsid w:val="00EC7AAF"/>
    <w:rsid w:val="00EC7B93"/>
    <w:rsid w:val="00EC7C5A"/>
    <w:rsid w:val="00EC7C73"/>
    <w:rsid w:val="00EC7DB1"/>
    <w:rsid w:val="00ED018B"/>
    <w:rsid w:val="00ED02F0"/>
    <w:rsid w:val="00ED03B1"/>
    <w:rsid w:val="00ED0C36"/>
    <w:rsid w:val="00ED1426"/>
    <w:rsid w:val="00ED1707"/>
    <w:rsid w:val="00ED18CD"/>
    <w:rsid w:val="00ED1AB4"/>
    <w:rsid w:val="00ED1D74"/>
    <w:rsid w:val="00ED1DD3"/>
    <w:rsid w:val="00ED1E87"/>
    <w:rsid w:val="00ED1F6E"/>
    <w:rsid w:val="00ED2001"/>
    <w:rsid w:val="00ED21AF"/>
    <w:rsid w:val="00ED2611"/>
    <w:rsid w:val="00ED2741"/>
    <w:rsid w:val="00ED2795"/>
    <w:rsid w:val="00ED2DA0"/>
    <w:rsid w:val="00ED31FA"/>
    <w:rsid w:val="00ED33B7"/>
    <w:rsid w:val="00ED3EA0"/>
    <w:rsid w:val="00ED445C"/>
    <w:rsid w:val="00ED45FB"/>
    <w:rsid w:val="00ED47D3"/>
    <w:rsid w:val="00ED4AF4"/>
    <w:rsid w:val="00ED4D80"/>
    <w:rsid w:val="00ED5026"/>
    <w:rsid w:val="00ED5609"/>
    <w:rsid w:val="00ED60AF"/>
    <w:rsid w:val="00ED634F"/>
    <w:rsid w:val="00ED6EDC"/>
    <w:rsid w:val="00ED75B1"/>
    <w:rsid w:val="00ED764A"/>
    <w:rsid w:val="00ED783A"/>
    <w:rsid w:val="00ED78B8"/>
    <w:rsid w:val="00ED79BE"/>
    <w:rsid w:val="00ED7B36"/>
    <w:rsid w:val="00ED7DC5"/>
    <w:rsid w:val="00EE033C"/>
    <w:rsid w:val="00EE052C"/>
    <w:rsid w:val="00EE056A"/>
    <w:rsid w:val="00EE09EC"/>
    <w:rsid w:val="00EE0F49"/>
    <w:rsid w:val="00EE1580"/>
    <w:rsid w:val="00EE1710"/>
    <w:rsid w:val="00EE1BDE"/>
    <w:rsid w:val="00EE21C3"/>
    <w:rsid w:val="00EE2CB1"/>
    <w:rsid w:val="00EE2D53"/>
    <w:rsid w:val="00EE3A53"/>
    <w:rsid w:val="00EE3D33"/>
    <w:rsid w:val="00EE3E24"/>
    <w:rsid w:val="00EE4051"/>
    <w:rsid w:val="00EE4336"/>
    <w:rsid w:val="00EE4517"/>
    <w:rsid w:val="00EE4557"/>
    <w:rsid w:val="00EE463F"/>
    <w:rsid w:val="00EE4CA5"/>
    <w:rsid w:val="00EE4E85"/>
    <w:rsid w:val="00EE5383"/>
    <w:rsid w:val="00EE5714"/>
    <w:rsid w:val="00EE5812"/>
    <w:rsid w:val="00EE583E"/>
    <w:rsid w:val="00EE5ABB"/>
    <w:rsid w:val="00EE5BA4"/>
    <w:rsid w:val="00EE677C"/>
    <w:rsid w:val="00EE6AC0"/>
    <w:rsid w:val="00EE737E"/>
    <w:rsid w:val="00EE758A"/>
    <w:rsid w:val="00EF034A"/>
    <w:rsid w:val="00EF0426"/>
    <w:rsid w:val="00EF082E"/>
    <w:rsid w:val="00EF0B36"/>
    <w:rsid w:val="00EF0C8B"/>
    <w:rsid w:val="00EF1375"/>
    <w:rsid w:val="00EF19C9"/>
    <w:rsid w:val="00EF2234"/>
    <w:rsid w:val="00EF2326"/>
    <w:rsid w:val="00EF320F"/>
    <w:rsid w:val="00EF3B9F"/>
    <w:rsid w:val="00EF3E73"/>
    <w:rsid w:val="00EF4426"/>
    <w:rsid w:val="00EF48F7"/>
    <w:rsid w:val="00EF4D71"/>
    <w:rsid w:val="00EF4E49"/>
    <w:rsid w:val="00EF53DB"/>
    <w:rsid w:val="00EF5743"/>
    <w:rsid w:val="00EF57F4"/>
    <w:rsid w:val="00EF58F0"/>
    <w:rsid w:val="00EF626F"/>
    <w:rsid w:val="00EF628E"/>
    <w:rsid w:val="00EF6414"/>
    <w:rsid w:val="00EF741A"/>
    <w:rsid w:val="00EF7490"/>
    <w:rsid w:val="00EF7809"/>
    <w:rsid w:val="00F000F3"/>
    <w:rsid w:val="00F0083B"/>
    <w:rsid w:val="00F00A47"/>
    <w:rsid w:val="00F00AE5"/>
    <w:rsid w:val="00F01696"/>
    <w:rsid w:val="00F019A9"/>
    <w:rsid w:val="00F01D96"/>
    <w:rsid w:val="00F02132"/>
    <w:rsid w:val="00F021A1"/>
    <w:rsid w:val="00F02835"/>
    <w:rsid w:val="00F02B13"/>
    <w:rsid w:val="00F02D84"/>
    <w:rsid w:val="00F02ED1"/>
    <w:rsid w:val="00F03335"/>
    <w:rsid w:val="00F037E1"/>
    <w:rsid w:val="00F03881"/>
    <w:rsid w:val="00F03AAF"/>
    <w:rsid w:val="00F03DDC"/>
    <w:rsid w:val="00F03FBD"/>
    <w:rsid w:val="00F04048"/>
    <w:rsid w:val="00F04189"/>
    <w:rsid w:val="00F04424"/>
    <w:rsid w:val="00F047BC"/>
    <w:rsid w:val="00F049E2"/>
    <w:rsid w:val="00F04B53"/>
    <w:rsid w:val="00F0507D"/>
    <w:rsid w:val="00F053FC"/>
    <w:rsid w:val="00F05494"/>
    <w:rsid w:val="00F05881"/>
    <w:rsid w:val="00F05D6F"/>
    <w:rsid w:val="00F06322"/>
    <w:rsid w:val="00F06348"/>
    <w:rsid w:val="00F06431"/>
    <w:rsid w:val="00F06505"/>
    <w:rsid w:val="00F0659D"/>
    <w:rsid w:val="00F0664E"/>
    <w:rsid w:val="00F06726"/>
    <w:rsid w:val="00F068D4"/>
    <w:rsid w:val="00F069FD"/>
    <w:rsid w:val="00F06EA2"/>
    <w:rsid w:val="00F073E2"/>
    <w:rsid w:val="00F07409"/>
    <w:rsid w:val="00F074C7"/>
    <w:rsid w:val="00F074EA"/>
    <w:rsid w:val="00F07C2D"/>
    <w:rsid w:val="00F107FD"/>
    <w:rsid w:val="00F10942"/>
    <w:rsid w:val="00F10D31"/>
    <w:rsid w:val="00F11323"/>
    <w:rsid w:val="00F1137F"/>
    <w:rsid w:val="00F1159C"/>
    <w:rsid w:val="00F11974"/>
    <w:rsid w:val="00F119A7"/>
    <w:rsid w:val="00F11C1D"/>
    <w:rsid w:val="00F11C38"/>
    <w:rsid w:val="00F1229E"/>
    <w:rsid w:val="00F12BE2"/>
    <w:rsid w:val="00F1302F"/>
    <w:rsid w:val="00F132BF"/>
    <w:rsid w:val="00F142B4"/>
    <w:rsid w:val="00F14A09"/>
    <w:rsid w:val="00F14C5F"/>
    <w:rsid w:val="00F15428"/>
    <w:rsid w:val="00F1545C"/>
    <w:rsid w:val="00F15D25"/>
    <w:rsid w:val="00F15E15"/>
    <w:rsid w:val="00F1635A"/>
    <w:rsid w:val="00F16D82"/>
    <w:rsid w:val="00F172AF"/>
    <w:rsid w:val="00F176B6"/>
    <w:rsid w:val="00F178CC"/>
    <w:rsid w:val="00F17C01"/>
    <w:rsid w:val="00F2006E"/>
    <w:rsid w:val="00F20890"/>
    <w:rsid w:val="00F20EC4"/>
    <w:rsid w:val="00F20ED1"/>
    <w:rsid w:val="00F21418"/>
    <w:rsid w:val="00F2199B"/>
    <w:rsid w:val="00F21C2A"/>
    <w:rsid w:val="00F21D28"/>
    <w:rsid w:val="00F21DA8"/>
    <w:rsid w:val="00F22BA7"/>
    <w:rsid w:val="00F22BB0"/>
    <w:rsid w:val="00F23384"/>
    <w:rsid w:val="00F23632"/>
    <w:rsid w:val="00F23733"/>
    <w:rsid w:val="00F23758"/>
    <w:rsid w:val="00F24151"/>
    <w:rsid w:val="00F24161"/>
    <w:rsid w:val="00F24C8E"/>
    <w:rsid w:val="00F24FF6"/>
    <w:rsid w:val="00F251D6"/>
    <w:rsid w:val="00F25AB3"/>
    <w:rsid w:val="00F25AD4"/>
    <w:rsid w:val="00F25C7D"/>
    <w:rsid w:val="00F25E2A"/>
    <w:rsid w:val="00F260E4"/>
    <w:rsid w:val="00F26691"/>
    <w:rsid w:val="00F26734"/>
    <w:rsid w:val="00F267BF"/>
    <w:rsid w:val="00F26DB6"/>
    <w:rsid w:val="00F27066"/>
    <w:rsid w:val="00F270E2"/>
    <w:rsid w:val="00F27230"/>
    <w:rsid w:val="00F27596"/>
    <w:rsid w:val="00F2762D"/>
    <w:rsid w:val="00F2783C"/>
    <w:rsid w:val="00F30261"/>
    <w:rsid w:val="00F30665"/>
    <w:rsid w:val="00F3083C"/>
    <w:rsid w:val="00F30C69"/>
    <w:rsid w:val="00F3116F"/>
    <w:rsid w:val="00F315D6"/>
    <w:rsid w:val="00F31806"/>
    <w:rsid w:val="00F32039"/>
    <w:rsid w:val="00F32122"/>
    <w:rsid w:val="00F32182"/>
    <w:rsid w:val="00F325B7"/>
    <w:rsid w:val="00F329CF"/>
    <w:rsid w:val="00F329E9"/>
    <w:rsid w:val="00F32A35"/>
    <w:rsid w:val="00F32B2C"/>
    <w:rsid w:val="00F32C0E"/>
    <w:rsid w:val="00F32D0D"/>
    <w:rsid w:val="00F33148"/>
    <w:rsid w:val="00F3342B"/>
    <w:rsid w:val="00F33777"/>
    <w:rsid w:val="00F339C2"/>
    <w:rsid w:val="00F33FFE"/>
    <w:rsid w:val="00F34B8C"/>
    <w:rsid w:val="00F34BCE"/>
    <w:rsid w:val="00F34E83"/>
    <w:rsid w:val="00F34EE3"/>
    <w:rsid w:val="00F354F2"/>
    <w:rsid w:val="00F35BC8"/>
    <w:rsid w:val="00F36B7E"/>
    <w:rsid w:val="00F36F33"/>
    <w:rsid w:val="00F3730F"/>
    <w:rsid w:val="00F37830"/>
    <w:rsid w:val="00F40465"/>
    <w:rsid w:val="00F40EEC"/>
    <w:rsid w:val="00F4124E"/>
    <w:rsid w:val="00F41663"/>
    <w:rsid w:val="00F41B5D"/>
    <w:rsid w:val="00F41FC4"/>
    <w:rsid w:val="00F4203D"/>
    <w:rsid w:val="00F42827"/>
    <w:rsid w:val="00F42C4D"/>
    <w:rsid w:val="00F42DF6"/>
    <w:rsid w:val="00F43742"/>
    <w:rsid w:val="00F437FF"/>
    <w:rsid w:val="00F439E5"/>
    <w:rsid w:val="00F440C7"/>
    <w:rsid w:val="00F44499"/>
    <w:rsid w:val="00F44743"/>
    <w:rsid w:val="00F44DCB"/>
    <w:rsid w:val="00F44E2C"/>
    <w:rsid w:val="00F44FAF"/>
    <w:rsid w:val="00F45976"/>
    <w:rsid w:val="00F459B9"/>
    <w:rsid w:val="00F46DCF"/>
    <w:rsid w:val="00F46FCF"/>
    <w:rsid w:val="00F47364"/>
    <w:rsid w:val="00F475BC"/>
    <w:rsid w:val="00F477D9"/>
    <w:rsid w:val="00F47A77"/>
    <w:rsid w:val="00F505FB"/>
    <w:rsid w:val="00F5068E"/>
    <w:rsid w:val="00F50A91"/>
    <w:rsid w:val="00F50F6C"/>
    <w:rsid w:val="00F5116E"/>
    <w:rsid w:val="00F512B8"/>
    <w:rsid w:val="00F51366"/>
    <w:rsid w:val="00F5137E"/>
    <w:rsid w:val="00F514DF"/>
    <w:rsid w:val="00F518AD"/>
    <w:rsid w:val="00F51E14"/>
    <w:rsid w:val="00F52082"/>
    <w:rsid w:val="00F5279D"/>
    <w:rsid w:val="00F52A23"/>
    <w:rsid w:val="00F52CB1"/>
    <w:rsid w:val="00F52E10"/>
    <w:rsid w:val="00F52E8E"/>
    <w:rsid w:val="00F52FAC"/>
    <w:rsid w:val="00F53D53"/>
    <w:rsid w:val="00F546DE"/>
    <w:rsid w:val="00F54ACA"/>
    <w:rsid w:val="00F54C41"/>
    <w:rsid w:val="00F54ECA"/>
    <w:rsid w:val="00F553AF"/>
    <w:rsid w:val="00F55444"/>
    <w:rsid w:val="00F555E4"/>
    <w:rsid w:val="00F55871"/>
    <w:rsid w:val="00F559FE"/>
    <w:rsid w:val="00F56117"/>
    <w:rsid w:val="00F564E8"/>
    <w:rsid w:val="00F575A5"/>
    <w:rsid w:val="00F578CA"/>
    <w:rsid w:val="00F60321"/>
    <w:rsid w:val="00F606C5"/>
    <w:rsid w:val="00F6079C"/>
    <w:rsid w:val="00F6086E"/>
    <w:rsid w:val="00F609C6"/>
    <w:rsid w:val="00F60E9C"/>
    <w:rsid w:val="00F61235"/>
    <w:rsid w:val="00F612B3"/>
    <w:rsid w:val="00F61435"/>
    <w:rsid w:val="00F614EB"/>
    <w:rsid w:val="00F616D0"/>
    <w:rsid w:val="00F6173F"/>
    <w:rsid w:val="00F61C4F"/>
    <w:rsid w:val="00F61FC4"/>
    <w:rsid w:val="00F6207F"/>
    <w:rsid w:val="00F62BCA"/>
    <w:rsid w:val="00F62F79"/>
    <w:rsid w:val="00F632F9"/>
    <w:rsid w:val="00F6339B"/>
    <w:rsid w:val="00F634EB"/>
    <w:rsid w:val="00F638A3"/>
    <w:rsid w:val="00F63D3E"/>
    <w:rsid w:val="00F64116"/>
    <w:rsid w:val="00F644D4"/>
    <w:rsid w:val="00F64704"/>
    <w:rsid w:val="00F64A9D"/>
    <w:rsid w:val="00F64AFF"/>
    <w:rsid w:val="00F64BA8"/>
    <w:rsid w:val="00F65248"/>
    <w:rsid w:val="00F65B9C"/>
    <w:rsid w:val="00F65D25"/>
    <w:rsid w:val="00F65DC5"/>
    <w:rsid w:val="00F6647B"/>
    <w:rsid w:val="00F665B9"/>
    <w:rsid w:val="00F66F0A"/>
    <w:rsid w:val="00F671E5"/>
    <w:rsid w:val="00F672F5"/>
    <w:rsid w:val="00F6732A"/>
    <w:rsid w:val="00F678CF"/>
    <w:rsid w:val="00F67D5B"/>
    <w:rsid w:val="00F7014E"/>
    <w:rsid w:val="00F71184"/>
    <w:rsid w:val="00F71553"/>
    <w:rsid w:val="00F722A1"/>
    <w:rsid w:val="00F72B0E"/>
    <w:rsid w:val="00F72E16"/>
    <w:rsid w:val="00F72F2C"/>
    <w:rsid w:val="00F72FA6"/>
    <w:rsid w:val="00F73660"/>
    <w:rsid w:val="00F73992"/>
    <w:rsid w:val="00F73A16"/>
    <w:rsid w:val="00F748EE"/>
    <w:rsid w:val="00F74ED3"/>
    <w:rsid w:val="00F751A1"/>
    <w:rsid w:val="00F758E3"/>
    <w:rsid w:val="00F763A5"/>
    <w:rsid w:val="00F76AE2"/>
    <w:rsid w:val="00F76DDF"/>
    <w:rsid w:val="00F76E24"/>
    <w:rsid w:val="00F771B2"/>
    <w:rsid w:val="00F77F2E"/>
    <w:rsid w:val="00F8006D"/>
    <w:rsid w:val="00F80385"/>
    <w:rsid w:val="00F807A7"/>
    <w:rsid w:val="00F80A33"/>
    <w:rsid w:val="00F81007"/>
    <w:rsid w:val="00F81B70"/>
    <w:rsid w:val="00F81C5F"/>
    <w:rsid w:val="00F81FA2"/>
    <w:rsid w:val="00F8246C"/>
    <w:rsid w:val="00F83370"/>
    <w:rsid w:val="00F83C58"/>
    <w:rsid w:val="00F83EF6"/>
    <w:rsid w:val="00F84131"/>
    <w:rsid w:val="00F85046"/>
    <w:rsid w:val="00F8512F"/>
    <w:rsid w:val="00F8554F"/>
    <w:rsid w:val="00F85698"/>
    <w:rsid w:val="00F85945"/>
    <w:rsid w:val="00F85951"/>
    <w:rsid w:val="00F859A5"/>
    <w:rsid w:val="00F86505"/>
    <w:rsid w:val="00F86546"/>
    <w:rsid w:val="00F865DD"/>
    <w:rsid w:val="00F866A5"/>
    <w:rsid w:val="00F866FD"/>
    <w:rsid w:val="00F8693E"/>
    <w:rsid w:val="00F86C7C"/>
    <w:rsid w:val="00F871B6"/>
    <w:rsid w:val="00F872A0"/>
    <w:rsid w:val="00F87E3D"/>
    <w:rsid w:val="00F87E8E"/>
    <w:rsid w:val="00F90250"/>
    <w:rsid w:val="00F9077A"/>
    <w:rsid w:val="00F908BB"/>
    <w:rsid w:val="00F91A94"/>
    <w:rsid w:val="00F92002"/>
    <w:rsid w:val="00F9229D"/>
    <w:rsid w:val="00F927CF"/>
    <w:rsid w:val="00F92C56"/>
    <w:rsid w:val="00F92D08"/>
    <w:rsid w:val="00F92FAB"/>
    <w:rsid w:val="00F93074"/>
    <w:rsid w:val="00F938F4"/>
    <w:rsid w:val="00F93B00"/>
    <w:rsid w:val="00F93D1C"/>
    <w:rsid w:val="00F94042"/>
    <w:rsid w:val="00F943CF"/>
    <w:rsid w:val="00F945FE"/>
    <w:rsid w:val="00F94BE6"/>
    <w:rsid w:val="00F94CA2"/>
    <w:rsid w:val="00F94F45"/>
    <w:rsid w:val="00F95767"/>
    <w:rsid w:val="00F95954"/>
    <w:rsid w:val="00F9597C"/>
    <w:rsid w:val="00F96172"/>
    <w:rsid w:val="00F967C8"/>
    <w:rsid w:val="00F96842"/>
    <w:rsid w:val="00F96E43"/>
    <w:rsid w:val="00F97321"/>
    <w:rsid w:val="00F979F2"/>
    <w:rsid w:val="00F97AD1"/>
    <w:rsid w:val="00F97C37"/>
    <w:rsid w:val="00F97FAD"/>
    <w:rsid w:val="00FA0624"/>
    <w:rsid w:val="00FA079B"/>
    <w:rsid w:val="00FA0959"/>
    <w:rsid w:val="00FA0BBF"/>
    <w:rsid w:val="00FA0F2B"/>
    <w:rsid w:val="00FA13B3"/>
    <w:rsid w:val="00FA1DEC"/>
    <w:rsid w:val="00FA2092"/>
    <w:rsid w:val="00FA22DD"/>
    <w:rsid w:val="00FA24EF"/>
    <w:rsid w:val="00FA2D96"/>
    <w:rsid w:val="00FA2DF5"/>
    <w:rsid w:val="00FA3364"/>
    <w:rsid w:val="00FA3652"/>
    <w:rsid w:val="00FA37C5"/>
    <w:rsid w:val="00FA3D58"/>
    <w:rsid w:val="00FA516E"/>
    <w:rsid w:val="00FA58F7"/>
    <w:rsid w:val="00FA5D82"/>
    <w:rsid w:val="00FA6136"/>
    <w:rsid w:val="00FA62E0"/>
    <w:rsid w:val="00FA66AA"/>
    <w:rsid w:val="00FA6D09"/>
    <w:rsid w:val="00FA6D4D"/>
    <w:rsid w:val="00FA70C5"/>
    <w:rsid w:val="00FA7241"/>
    <w:rsid w:val="00FA73DB"/>
    <w:rsid w:val="00FA770A"/>
    <w:rsid w:val="00FA79ED"/>
    <w:rsid w:val="00FA7A5C"/>
    <w:rsid w:val="00FB01B3"/>
    <w:rsid w:val="00FB0627"/>
    <w:rsid w:val="00FB06A5"/>
    <w:rsid w:val="00FB0A41"/>
    <w:rsid w:val="00FB1521"/>
    <w:rsid w:val="00FB3393"/>
    <w:rsid w:val="00FB385A"/>
    <w:rsid w:val="00FB39BC"/>
    <w:rsid w:val="00FB3F04"/>
    <w:rsid w:val="00FB45EC"/>
    <w:rsid w:val="00FB47C3"/>
    <w:rsid w:val="00FB5107"/>
    <w:rsid w:val="00FB533F"/>
    <w:rsid w:val="00FB5368"/>
    <w:rsid w:val="00FB58A8"/>
    <w:rsid w:val="00FB5B04"/>
    <w:rsid w:val="00FB6033"/>
    <w:rsid w:val="00FB60D7"/>
    <w:rsid w:val="00FB687C"/>
    <w:rsid w:val="00FB68AD"/>
    <w:rsid w:val="00FB6A6A"/>
    <w:rsid w:val="00FB7160"/>
    <w:rsid w:val="00FB7191"/>
    <w:rsid w:val="00FB71F8"/>
    <w:rsid w:val="00FB748C"/>
    <w:rsid w:val="00FB757F"/>
    <w:rsid w:val="00FB7B91"/>
    <w:rsid w:val="00FB7CC1"/>
    <w:rsid w:val="00FB7FE6"/>
    <w:rsid w:val="00FC06DF"/>
    <w:rsid w:val="00FC0CD5"/>
    <w:rsid w:val="00FC0FD0"/>
    <w:rsid w:val="00FC14AD"/>
    <w:rsid w:val="00FC16BC"/>
    <w:rsid w:val="00FC1732"/>
    <w:rsid w:val="00FC18E0"/>
    <w:rsid w:val="00FC19A9"/>
    <w:rsid w:val="00FC279E"/>
    <w:rsid w:val="00FC2B51"/>
    <w:rsid w:val="00FC2BE2"/>
    <w:rsid w:val="00FC2BF6"/>
    <w:rsid w:val="00FC2C59"/>
    <w:rsid w:val="00FC34E4"/>
    <w:rsid w:val="00FC38D4"/>
    <w:rsid w:val="00FC42CC"/>
    <w:rsid w:val="00FC43F2"/>
    <w:rsid w:val="00FC460D"/>
    <w:rsid w:val="00FC4790"/>
    <w:rsid w:val="00FC4980"/>
    <w:rsid w:val="00FC4BF1"/>
    <w:rsid w:val="00FC4D8C"/>
    <w:rsid w:val="00FC4E16"/>
    <w:rsid w:val="00FC4E28"/>
    <w:rsid w:val="00FC545F"/>
    <w:rsid w:val="00FC62DB"/>
    <w:rsid w:val="00FC65B2"/>
    <w:rsid w:val="00FC6901"/>
    <w:rsid w:val="00FC6925"/>
    <w:rsid w:val="00FC7118"/>
    <w:rsid w:val="00FC7197"/>
    <w:rsid w:val="00FC72BF"/>
    <w:rsid w:val="00FC787D"/>
    <w:rsid w:val="00FC7B3F"/>
    <w:rsid w:val="00FC7D1E"/>
    <w:rsid w:val="00FC7E98"/>
    <w:rsid w:val="00FD023D"/>
    <w:rsid w:val="00FD04AC"/>
    <w:rsid w:val="00FD06AF"/>
    <w:rsid w:val="00FD12D6"/>
    <w:rsid w:val="00FD1906"/>
    <w:rsid w:val="00FD1ACE"/>
    <w:rsid w:val="00FD2229"/>
    <w:rsid w:val="00FD26AB"/>
    <w:rsid w:val="00FD296F"/>
    <w:rsid w:val="00FD2D98"/>
    <w:rsid w:val="00FD2FDF"/>
    <w:rsid w:val="00FD353F"/>
    <w:rsid w:val="00FD36D6"/>
    <w:rsid w:val="00FD37B5"/>
    <w:rsid w:val="00FD491E"/>
    <w:rsid w:val="00FD56F5"/>
    <w:rsid w:val="00FD5897"/>
    <w:rsid w:val="00FD5995"/>
    <w:rsid w:val="00FD5BFD"/>
    <w:rsid w:val="00FD5F2F"/>
    <w:rsid w:val="00FD5F9E"/>
    <w:rsid w:val="00FD5FBC"/>
    <w:rsid w:val="00FD6081"/>
    <w:rsid w:val="00FD6451"/>
    <w:rsid w:val="00FD646D"/>
    <w:rsid w:val="00FD663A"/>
    <w:rsid w:val="00FD69E5"/>
    <w:rsid w:val="00FD6A2C"/>
    <w:rsid w:val="00FD70B2"/>
    <w:rsid w:val="00FD71DC"/>
    <w:rsid w:val="00FD721A"/>
    <w:rsid w:val="00FD73A8"/>
    <w:rsid w:val="00FD7732"/>
    <w:rsid w:val="00FD796A"/>
    <w:rsid w:val="00FE04A0"/>
    <w:rsid w:val="00FE056D"/>
    <w:rsid w:val="00FE056F"/>
    <w:rsid w:val="00FE095C"/>
    <w:rsid w:val="00FE0C52"/>
    <w:rsid w:val="00FE0DF8"/>
    <w:rsid w:val="00FE0F9C"/>
    <w:rsid w:val="00FE1215"/>
    <w:rsid w:val="00FE13DA"/>
    <w:rsid w:val="00FE147A"/>
    <w:rsid w:val="00FE1495"/>
    <w:rsid w:val="00FE14D5"/>
    <w:rsid w:val="00FE1552"/>
    <w:rsid w:val="00FE1804"/>
    <w:rsid w:val="00FE19B4"/>
    <w:rsid w:val="00FE1BCE"/>
    <w:rsid w:val="00FE26DB"/>
    <w:rsid w:val="00FE26F0"/>
    <w:rsid w:val="00FE3177"/>
    <w:rsid w:val="00FE3193"/>
    <w:rsid w:val="00FE4516"/>
    <w:rsid w:val="00FE4A06"/>
    <w:rsid w:val="00FE4D45"/>
    <w:rsid w:val="00FE5457"/>
    <w:rsid w:val="00FE5529"/>
    <w:rsid w:val="00FE5C14"/>
    <w:rsid w:val="00FE6106"/>
    <w:rsid w:val="00FE6173"/>
    <w:rsid w:val="00FE6264"/>
    <w:rsid w:val="00FE6759"/>
    <w:rsid w:val="00FE6C78"/>
    <w:rsid w:val="00FE6F59"/>
    <w:rsid w:val="00FE7072"/>
    <w:rsid w:val="00FE7230"/>
    <w:rsid w:val="00FE7D06"/>
    <w:rsid w:val="00FF0798"/>
    <w:rsid w:val="00FF093C"/>
    <w:rsid w:val="00FF0B76"/>
    <w:rsid w:val="00FF0B8E"/>
    <w:rsid w:val="00FF0DFA"/>
    <w:rsid w:val="00FF0EA6"/>
    <w:rsid w:val="00FF135C"/>
    <w:rsid w:val="00FF15B9"/>
    <w:rsid w:val="00FF1B9B"/>
    <w:rsid w:val="00FF1CAD"/>
    <w:rsid w:val="00FF2116"/>
    <w:rsid w:val="00FF2473"/>
    <w:rsid w:val="00FF2BF8"/>
    <w:rsid w:val="00FF2C7B"/>
    <w:rsid w:val="00FF2CC6"/>
    <w:rsid w:val="00FF2FBA"/>
    <w:rsid w:val="00FF3956"/>
    <w:rsid w:val="00FF3D2A"/>
    <w:rsid w:val="00FF4111"/>
    <w:rsid w:val="00FF45B4"/>
    <w:rsid w:val="00FF476D"/>
    <w:rsid w:val="00FF4843"/>
    <w:rsid w:val="00FF4A57"/>
    <w:rsid w:val="00FF4CD2"/>
    <w:rsid w:val="00FF4F76"/>
    <w:rsid w:val="00FF60C5"/>
    <w:rsid w:val="00FF674C"/>
    <w:rsid w:val="00FF68B5"/>
    <w:rsid w:val="00FF69AA"/>
    <w:rsid w:val="00FF6AC3"/>
    <w:rsid w:val="00FF76FB"/>
    <w:rsid w:val="00FF7FDA"/>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000040,#1b099f"/>
    </o:shapedefaults>
    <o:shapelayout v:ext="edit">
      <o:idmap v:ext="edit" data="2"/>
    </o:shapelayout>
  </w:shapeDefaults>
  <w:decimalSymbol w:val="."/>
  <w:listSeparator w:val=","/>
  <w14:docId w14:val="61C816C4"/>
  <w15:docId w15:val="{ED04336D-AFDB-4D88-BC7B-AB261E89C7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nhideWhenUsed="1"/>
    <w:lsdException w:name="List 2" w:semiHidden="1" w:unhideWhenUsed="1"/>
    <w:lsdException w:name="List 3" w:semiHidden="1" w:unhideWhenUsed="1"/>
    <w:lsdException w:name="List 4" w:unhideWhenUsed="1"/>
    <w:lsdException w:name="List 5"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unhideWhenUsed="1"/>
    <w:lsdException w:name="Date" w:unhideWhenUsed="1"/>
    <w:lsdException w:name="Body Text First Indent"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2"/>
    <w:lsdException w:name="No Spacing" w:uiPriority="1" w:qFormat="1"/>
    <w:lsdException w:name="Light Shading" w:uiPriority="64"/>
    <w:lsdException w:name="Light List" w:uiPriority="65"/>
    <w:lsdException w:name="Light Grid" w:uiPriority="66"/>
    <w:lsdException w:name="Medium Shading 1" w:uiPriority="34" w:qFormat="1"/>
    <w:lsdException w:name="Medium Shading 2" w:uiPriority="68" w:qFormat="1"/>
    <w:lsdException w:name="Medium List 1" w:uiPriority="69" w:qFormat="1"/>
    <w:lsdException w:name="Medium List 2" w:uiPriority="70"/>
    <w:lsdException w:name="Medium Grid 1" w:uiPriority="71"/>
    <w:lsdException w:name="Medium Grid 2" w:uiPriority="72"/>
    <w:lsdException w:name="Medium Grid 3" w:uiPriority="73"/>
    <w:lsdException w:name="Dark List" w:uiPriority="60"/>
    <w:lsdException w:name="Colorful Shading" w:uiPriority="61"/>
    <w:lsdException w:name="Colorful List" w:uiPriority="99" w:qFormat="1"/>
    <w:lsdException w:name="Colorful Grid" w:uiPriority="63" w:qFormat="1"/>
    <w:lsdException w:name="Light Shading Accent 1" w:uiPriority="64" w:qFormat="1"/>
    <w:lsdException w:name="Light List Accent 1" w:uiPriority="65"/>
    <w:lsdException w:name="Light Grid Accent 1" w:uiPriority="66"/>
    <w:lsdException w:name="Medium Shading 1 Accent 1" w:uiPriority="67"/>
    <w:lsdException w:name="Medium Shading 2 Accent 1" w:uiPriority="68"/>
    <w:lsdException w:name="Medium List 1 Accent 1" w:uiPriority="69"/>
    <w:lsdException w:name="Revision" w:semiHidden="1" w:uiPriority="99"/>
    <w:lsdException w:name="List Paragraph" w:uiPriority="34" w:qFormat="1"/>
    <w:lsdException w:name="Quote" w:uiPriority="72"/>
    <w:lsdException w:name="Intense Quote" w:uiPriority="73"/>
    <w:lsdException w:name="Medium List 2 Accent 1" w:uiPriority="60"/>
    <w:lsdException w:name="Medium Grid 1 Accent 1" w:uiPriority="61"/>
    <w:lsdException w:name="Medium Grid 2 Accent 1" w:uiPriority="62"/>
    <w:lsdException w:name="Medium Grid 3 Accent 1" w:uiPriority="63"/>
    <w:lsdException w:name="Dark List Accent 1" w:uiPriority="64"/>
    <w:lsdException w:name="Colorful Shading Accent 1" w:uiPriority="65"/>
    <w:lsdException w:name="Colorful List Accent 1" w:uiPriority="66"/>
    <w:lsdException w:name="Colorful Grid Accent 1" w:uiPriority="67"/>
    <w:lsdException w:name="Light Shading Accent 2" w:uiPriority="68"/>
    <w:lsdException w:name="Light List Accent 2" w:uiPriority="69"/>
    <w:lsdException w:name="Light Grid Accent 2" w:uiPriority="70"/>
    <w:lsdException w:name="Medium Shading 1 Accent 2" w:uiPriority="71"/>
    <w:lsdException w:name="Medium Shading 2 Accent 2" w:uiPriority="72"/>
    <w:lsdException w:name="Medium List 1 Accent 2" w:uiPriority="73"/>
    <w:lsdException w:name="Medium List 2 Accent 2" w:uiPriority="60"/>
    <w:lsdException w:name="Medium Grid 1 Accent 2" w:uiPriority="61"/>
    <w:lsdException w:name="Medium Grid 2 Accent 2" w:uiPriority="62"/>
    <w:lsdException w:name="Medium Grid 3 Accent 2" w:uiPriority="63"/>
    <w:lsdException w:name="Dark List Accent 2" w:uiPriority="64"/>
    <w:lsdException w:name="Colorful Shading Accent 2" w:uiPriority="65"/>
    <w:lsdException w:name="Colorful List Accent 2" w:uiPriority="66"/>
    <w:lsdException w:name="Colorful Grid Accent 2" w:uiPriority="67"/>
    <w:lsdException w:name="Light Shading Accent 3" w:uiPriority="68"/>
    <w:lsdException w:name="Light List Accent 3" w:uiPriority="69"/>
    <w:lsdException w:name="Light Grid Accent 3" w:uiPriority="70"/>
    <w:lsdException w:name="Medium Shading 1 Accent 3" w:uiPriority="71"/>
    <w:lsdException w:name="Medium Shading 2 Accent 3" w:uiPriority="72"/>
    <w:lsdException w:name="Medium List 1 Accent 3" w:uiPriority="73"/>
    <w:lsdException w:name="Medium List 2 Accent 3" w:uiPriority="60"/>
    <w:lsdException w:name="Medium Grid 1 Accent 3" w:uiPriority="61"/>
    <w:lsdException w:name="Medium Grid 2 Accent 3" w:uiPriority="62"/>
    <w:lsdException w:name="Medium Grid 3 Accent 3" w:uiPriority="63"/>
    <w:lsdException w:name="Dark List Accent 3" w:uiPriority="64"/>
    <w:lsdException w:name="Colorful Shading Accent 3" w:uiPriority="65"/>
    <w:lsdException w:name="Colorful List Accent 3" w:uiPriority="66"/>
    <w:lsdException w:name="Colorful Grid Accent 3" w:uiPriority="67"/>
    <w:lsdException w:name="Light Shading Accent 4" w:uiPriority="68"/>
    <w:lsdException w:name="Light List Accent 4" w:uiPriority="69"/>
    <w:lsdException w:name="Light Grid Accent 4" w:uiPriority="70"/>
    <w:lsdException w:name="Medium Shading 1 Accent 4" w:uiPriority="71"/>
    <w:lsdException w:name="Medium Shading 2 Accent 4" w:uiPriority="72"/>
    <w:lsdException w:name="Medium List 1 Accent 4" w:uiPriority="73"/>
    <w:lsdException w:name="Medium List 2 Accent 4" w:uiPriority="19" w:qFormat="1"/>
    <w:lsdException w:name="Medium Grid 1 Accent 4" w:uiPriority="21" w:qFormat="1"/>
    <w:lsdException w:name="Medium Grid 2 Accent 4" w:uiPriority="31" w:qFormat="1"/>
    <w:lsdException w:name="Medium Grid 3 Accent 4" w:uiPriority="32" w:qFormat="1"/>
    <w:lsdException w:name="Dark List Accent 4" w:uiPriority="33" w:qFormat="1"/>
    <w:lsdException w:name="Colorful Shading Accent 4" w:uiPriority="37"/>
    <w:lsdException w:name="Colorful List Accent 4" w:uiPriority="39" w:qFormat="1"/>
    <w:lsdException w:name="Colorful Grid Accent 4" w:uiPriority="41"/>
    <w:lsdException w:name="Light Shading Accent 5" w:uiPriority="42"/>
    <w:lsdException w:name="Light List Accent 5" w:uiPriority="43"/>
    <w:lsdException w:name="Light Grid Accent 5" w:uiPriority="44"/>
    <w:lsdException w:name="Medium Shading 1 Accent 5" w:uiPriority="45"/>
    <w:lsdException w:name="Medium Shading 2 Accent 5" w:uiPriority="40"/>
    <w:lsdException w:name="Medium List 1 Accent 5" w:uiPriority="46"/>
    <w:lsdException w:name="Medium List 2 Accent 5" w:uiPriority="47"/>
    <w:lsdException w:name="Medium Grid 1 Accent 5" w:uiPriority="48"/>
    <w:lsdException w:name="Medium Grid 2 Accent 5" w:uiPriority="41"/>
    <w:lsdException w:name="Medium Grid 3 Accent 5" w:uiPriority="42"/>
    <w:lsdException w:name="Dark List Accent 5" w:uiPriority="43" w:qFormat="1"/>
    <w:lsdException w:name="Colorful Shading Accent 5" w:uiPriority="44" w:qFormat="1"/>
    <w:lsdException w:name="Colorful List Accent 5" w:uiPriority="45" w:qFormat="1"/>
    <w:lsdException w:name="Colorful Grid Accent 5" w:uiPriority="40" w:qFormat="1"/>
    <w:lsdException w:name="Light Shading Accent 6" w:uiPriority="46" w:qFormat="1"/>
    <w:lsdException w:name="Light List Accent 6" w:uiPriority="47"/>
    <w:lsdException w:name="Light Grid Accent 6" w:uiPriority="48" w:qFormat="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1CE5"/>
    <w:pPr>
      <w:widowControl w:val="0"/>
      <w:adjustRightInd w:val="0"/>
      <w:spacing w:line="360" w:lineRule="atLeast"/>
      <w:jc w:val="both"/>
      <w:textAlignment w:val="baseline"/>
    </w:pPr>
    <w:rPr>
      <w:sz w:val="24"/>
      <w:szCs w:val="24"/>
      <w:lang w:val="es-ES"/>
    </w:rPr>
  </w:style>
  <w:style w:type="paragraph" w:styleId="Ttulo1">
    <w:name w:val="heading 1"/>
    <w:basedOn w:val="Normal"/>
    <w:next w:val="Normal"/>
    <w:link w:val="Ttulo1Car"/>
    <w:qFormat/>
    <w:rsid w:val="006E4E38"/>
    <w:pPr>
      <w:keepNext/>
      <w:numPr>
        <w:numId w:val="6"/>
      </w:numPr>
      <w:outlineLvl w:val="0"/>
    </w:pPr>
    <w:rPr>
      <w:rFonts w:ascii="Arial" w:hAnsi="Arial"/>
      <w:b/>
      <w:caps/>
      <w:kern w:val="28"/>
      <w:sz w:val="20"/>
      <w:szCs w:val="20"/>
      <w:lang w:val="es-ES_tradnl"/>
    </w:rPr>
  </w:style>
  <w:style w:type="paragraph" w:styleId="Ttulo2">
    <w:name w:val="heading 2"/>
    <w:basedOn w:val="Normal"/>
    <w:next w:val="Normal"/>
    <w:link w:val="Ttulo2Car"/>
    <w:qFormat/>
    <w:rsid w:val="00ED764A"/>
    <w:pPr>
      <w:keepNext/>
      <w:numPr>
        <w:numId w:val="1"/>
      </w:numPr>
      <w:tabs>
        <w:tab w:val="left" w:pos="720"/>
      </w:tabs>
      <w:jc w:val="left"/>
      <w:outlineLvl w:val="1"/>
    </w:pPr>
    <w:rPr>
      <w:rFonts w:ascii="Arial" w:eastAsia="MS Mincho" w:hAnsi="Arial"/>
      <w:b/>
      <w:sz w:val="20"/>
      <w:szCs w:val="20"/>
    </w:rPr>
  </w:style>
  <w:style w:type="paragraph" w:styleId="Ttulo3">
    <w:name w:val="heading 3"/>
    <w:basedOn w:val="Normal"/>
    <w:next w:val="Normal"/>
    <w:link w:val="Ttulo3Car"/>
    <w:qFormat/>
    <w:rsid w:val="0094786A"/>
    <w:pPr>
      <w:keepNext/>
      <w:outlineLvl w:val="2"/>
    </w:pPr>
    <w:rPr>
      <w:rFonts w:ascii="Arial" w:hAnsi="Arial"/>
      <w:b/>
      <w:bCs/>
      <w:sz w:val="20"/>
      <w:szCs w:val="26"/>
    </w:rPr>
  </w:style>
  <w:style w:type="paragraph" w:styleId="Ttulo4">
    <w:name w:val="heading 4"/>
    <w:basedOn w:val="Normal"/>
    <w:next w:val="Normal"/>
    <w:link w:val="Ttulo4Car"/>
    <w:qFormat/>
    <w:rsid w:val="006F1412"/>
    <w:pPr>
      <w:keepNext/>
      <w:tabs>
        <w:tab w:val="num" w:pos="864"/>
      </w:tabs>
      <w:ind w:left="864" w:hanging="864"/>
      <w:jc w:val="center"/>
      <w:outlineLvl w:val="3"/>
    </w:pPr>
    <w:rPr>
      <w:rFonts w:ascii="Arial" w:hAnsi="Arial"/>
      <w:b/>
      <w:sz w:val="72"/>
      <w:szCs w:val="72"/>
    </w:rPr>
  </w:style>
  <w:style w:type="paragraph" w:styleId="Ttulo5">
    <w:name w:val="heading 5"/>
    <w:basedOn w:val="Normal"/>
    <w:next w:val="Normal"/>
    <w:link w:val="Ttulo5Car"/>
    <w:qFormat/>
    <w:rsid w:val="006F1412"/>
    <w:pPr>
      <w:keepNext/>
      <w:tabs>
        <w:tab w:val="num" w:pos="1008"/>
      </w:tabs>
      <w:spacing w:line="240" w:lineRule="exact"/>
      <w:ind w:left="1008" w:hanging="1008"/>
      <w:jc w:val="center"/>
      <w:outlineLvl w:val="4"/>
    </w:pPr>
    <w:rPr>
      <w:rFonts w:ascii="Arial" w:hAnsi="Arial"/>
      <w:b/>
      <w:caps/>
      <w:sz w:val="14"/>
    </w:rPr>
  </w:style>
  <w:style w:type="paragraph" w:styleId="Ttulo6">
    <w:name w:val="heading 6"/>
    <w:basedOn w:val="Normal"/>
    <w:next w:val="Normal"/>
    <w:link w:val="Ttulo6Car"/>
    <w:qFormat/>
    <w:rsid w:val="006F1412"/>
    <w:pPr>
      <w:keepNext/>
      <w:tabs>
        <w:tab w:val="num" w:pos="1152"/>
      </w:tabs>
      <w:spacing w:line="240" w:lineRule="exact"/>
      <w:ind w:left="1152" w:hanging="1152"/>
      <w:jc w:val="center"/>
      <w:outlineLvl w:val="5"/>
    </w:pPr>
    <w:rPr>
      <w:rFonts w:ascii="Book Antiqua" w:hAnsi="Book Antiqua"/>
      <w:b/>
      <w:sz w:val="20"/>
      <w:szCs w:val="20"/>
    </w:rPr>
  </w:style>
  <w:style w:type="paragraph" w:styleId="Ttulo7">
    <w:name w:val="heading 7"/>
    <w:basedOn w:val="Normal"/>
    <w:next w:val="Normal"/>
    <w:link w:val="Ttulo7Car"/>
    <w:qFormat/>
    <w:rsid w:val="006F1412"/>
    <w:pPr>
      <w:keepNext/>
      <w:tabs>
        <w:tab w:val="num" w:pos="1296"/>
      </w:tabs>
      <w:spacing w:line="240" w:lineRule="exact"/>
      <w:ind w:left="1296" w:hanging="1296"/>
      <w:outlineLvl w:val="6"/>
    </w:pPr>
    <w:rPr>
      <w:rFonts w:ascii="Arial" w:hAnsi="Arial"/>
      <w:b/>
      <w:caps/>
      <w:sz w:val="18"/>
    </w:rPr>
  </w:style>
  <w:style w:type="paragraph" w:styleId="Ttulo8">
    <w:name w:val="heading 8"/>
    <w:basedOn w:val="Normal"/>
    <w:next w:val="Normal"/>
    <w:link w:val="Ttulo8Car"/>
    <w:qFormat/>
    <w:rsid w:val="006F1412"/>
    <w:pPr>
      <w:keepNext/>
      <w:tabs>
        <w:tab w:val="num" w:pos="1440"/>
      </w:tabs>
      <w:spacing w:line="240" w:lineRule="exact"/>
      <w:ind w:left="1440" w:hanging="1440"/>
      <w:jc w:val="center"/>
      <w:outlineLvl w:val="7"/>
    </w:pPr>
    <w:rPr>
      <w:rFonts w:ascii="Arial" w:hAnsi="Arial"/>
      <w:b/>
      <w:caps/>
      <w:sz w:val="18"/>
    </w:rPr>
  </w:style>
  <w:style w:type="paragraph" w:styleId="Ttulo9">
    <w:name w:val="heading 9"/>
    <w:basedOn w:val="Normal"/>
    <w:next w:val="Normal"/>
    <w:link w:val="Ttulo9Car"/>
    <w:qFormat/>
    <w:rsid w:val="006F1412"/>
    <w:pPr>
      <w:keepNext/>
      <w:tabs>
        <w:tab w:val="num" w:pos="1584"/>
      </w:tabs>
      <w:spacing w:line="240" w:lineRule="exact"/>
      <w:ind w:left="1584" w:hanging="1584"/>
      <w:jc w:val="center"/>
      <w:outlineLvl w:val="8"/>
    </w:pPr>
    <w:rPr>
      <w:rFonts w:ascii="Book Antiqua" w:hAnsi="Book Antiqua"/>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59297B"/>
    <w:pPr>
      <w:tabs>
        <w:tab w:val="center" w:pos="4252"/>
        <w:tab w:val="right" w:pos="8504"/>
      </w:tabs>
    </w:pPr>
  </w:style>
  <w:style w:type="paragraph" w:styleId="Piedepgina">
    <w:name w:val="footer"/>
    <w:basedOn w:val="Normal"/>
    <w:link w:val="PiedepginaCar"/>
    <w:uiPriority w:val="99"/>
    <w:rsid w:val="0059297B"/>
    <w:pPr>
      <w:tabs>
        <w:tab w:val="center" w:pos="4252"/>
        <w:tab w:val="right" w:pos="8504"/>
      </w:tabs>
    </w:pPr>
  </w:style>
  <w:style w:type="paragraph" w:customStyle="1" w:styleId="Textosinformato1">
    <w:name w:val="Texto sin formato1"/>
    <w:basedOn w:val="Normal"/>
    <w:rsid w:val="00B66995"/>
    <w:rPr>
      <w:rFonts w:ascii="Courier New" w:eastAsia="MS Mincho" w:hAnsi="Courier New"/>
      <w:sz w:val="20"/>
      <w:szCs w:val="20"/>
      <w:lang w:val="es-MX"/>
    </w:rPr>
  </w:style>
  <w:style w:type="table" w:styleId="Tablaconcuadrcula">
    <w:name w:val="Table Grid"/>
    <w:basedOn w:val="Tablanormal"/>
    <w:uiPriority w:val="59"/>
    <w:rsid w:val="009F46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rsid w:val="00875476"/>
    <w:pPr>
      <w:jc w:val="center"/>
    </w:pPr>
    <w:rPr>
      <w:rFonts w:ascii="Book Antiqua" w:eastAsia="MS Mincho" w:hAnsi="Book Antiqua"/>
      <w:sz w:val="20"/>
      <w:szCs w:val="20"/>
    </w:rPr>
  </w:style>
  <w:style w:type="paragraph" w:styleId="Sangradetextonormal">
    <w:name w:val="Body Text Indent"/>
    <w:basedOn w:val="Normal"/>
    <w:link w:val="SangradetextonormalCar"/>
    <w:rsid w:val="00896E7B"/>
    <w:pPr>
      <w:spacing w:after="120"/>
      <w:ind w:left="283"/>
    </w:pPr>
  </w:style>
  <w:style w:type="paragraph" w:styleId="Sangra2detindependiente">
    <w:name w:val="Body Text Indent 2"/>
    <w:basedOn w:val="Normal"/>
    <w:link w:val="Sangra2detindependienteCar"/>
    <w:rsid w:val="00896E7B"/>
    <w:pPr>
      <w:spacing w:after="120" w:line="480" w:lineRule="auto"/>
      <w:ind w:left="283"/>
    </w:pPr>
  </w:style>
  <w:style w:type="paragraph" w:styleId="Textoindependiente2">
    <w:name w:val="Body Text 2"/>
    <w:basedOn w:val="Normal"/>
    <w:link w:val="Textoindependiente2Car"/>
    <w:rsid w:val="00896E7B"/>
    <w:pPr>
      <w:spacing w:after="120" w:line="480" w:lineRule="auto"/>
    </w:pPr>
  </w:style>
  <w:style w:type="paragraph" w:customStyle="1" w:styleId="BodyText21">
    <w:name w:val="Body Text 21"/>
    <w:basedOn w:val="Normal"/>
    <w:rsid w:val="00896E7B"/>
    <w:rPr>
      <w:rFonts w:ascii="Arial" w:hAnsi="Arial"/>
      <w:sz w:val="32"/>
      <w:szCs w:val="20"/>
      <w:lang w:val="es-ES_tradnl"/>
    </w:rPr>
  </w:style>
  <w:style w:type="paragraph" w:customStyle="1" w:styleId="Pequea">
    <w:name w:val="Pequeña"/>
    <w:basedOn w:val="Normal"/>
    <w:rsid w:val="006F1412"/>
    <w:pPr>
      <w:ind w:left="851" w:hanging="851"/>
    </w:pPr>
    <w:rPr>
      <w:sz w:val="20"/>
      <w:szCs w:val="20"/>
      <w:lang w:val="es-ES_tradnl"/>
    </w:rPr>
  </w:style>
  <w:style w:type="paragraph" w:styleId="Sangra3detindependiente">
    <w:name w:val="Body Text Indent 3"/>
    <w:basedOn w:val="Normal"/>
    <w:link w:val="Sangra3detindependienteCar"/>
    <w:rsid w:val="006F1412"/>
    <w:pPr>
      <w:spacing w:after="120"/>
      <w:ind w:left="283"/>
    </w:pPr>
    <w:rPr>
      <w:sz w:val="16"/>
      <w:szCs w:val="16"/>
    </w:rPr>
  </w:style>
  <w:style w:type="character" w:styleId="Hipervnculo">
    <w:name w:val="Hyperlink"/>
    <w:uiPriority w:val="99"/>
    <w:rsid w:val="006F1412"/>
    <w:rPr>
      <w:color w:val="0000FF"/>
      <w:u w:val="single"/>
    </w:rPr>
  </w:style>
  <w:style w:type="paragraph" w:customStyle="1" w:styleId="Blockquote">
    <w:name w:val="Blockquote"/>
    <w:basedOn w:val="Normal"/>
    <w:rsid w:val="006F1412"/>
    <w:pPr>
      <w:autoSpaceDE w:val="0"/>
      <w:autoSpaceDN w:val="0"/>
      <w:spacing w:before="100" w:after="100"/>
      <w:ind w:left="360" w:right="360"/>
    </w:pPr>
    <w:rPr>
      <w:sz w:val="20"/>
      <w:szCs w:val="20"/>
      <w:lang w:val="es-MX"/>
    </w:rPr>
  </w:style>
  <w:style w:type="paragraph" w:styleId="Textoindependiente3">
    <w:name w:val="Body Text 3"/>
    <w:basedOn w:val="Normal"/>
    <w:link w:val="Textoindependiente3Car"/>
    <w:rsid w:val="006F1412"/>
    <w:rPr>
      <w:rFonts w:ascii="Arial" w:hAnsi="Arial"/>
      <w:smallCaps/>
      <w:sz w:val="20"/>
      <w:szCs w:val="20"/>
      <w:lang w:val="es-ES_tradnl"/>
    </w:rPr>
  </w:style>
  <w:style w:type="character" w:styleId="Nmerodepgina">
    <w:name w:val="page number"/>
    <w:basedOn w:val="Fuentedeprrafopredeter"/>
    <w:rsid w:val="006F1412"/>
  </w:style>
  <w:style w:type="paragraph" w:customStyle="1" w:styleId="xl24">
    <w:name w:val="xl24"/>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5">
    <w:name w:val="xl25"/>
    <w:basedOn w:val="Normal"/>
    <w:rsid w:val="006F1412"/>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xl26">
    <w:name w:val="xl26"/>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styleId="Ttulo">
    <w:name w:val="Title"/>
    <w:basedOn w:val="Normal"/>
    <w:link w:val="TtuloCar"/>
    <w:qFormat/>
    <w:rsid w:val="00ED764A"/>
    <w:pPr>
      <w:jc w:val="center"/>
    </w:pPr>
    <w:rPr>
      <w:rFonts w:ascii="Arial" w:hAnsi="Arial"/>
      <w:b/>
      <w:sz w:val="20"/>
      <w:szCs w:val="20"/>
    </w:rPr>
  </w:style>
  <w:style w:type="paragraph" w:styleId="Mapadeldocumento">
    <w:name w:val="Document Map"/>
    <w:basedOn w:val="Normal"/>
    <w:link w:val="MapadeldocumentoCar"/>
    <w:semiHidden/>
    <w:rsid w:val="006F1412"/>
    <w:pPr>
      <w:shd w:val="clear" w:color="auto" w:fill="000080"/>
    </w:pPr>
    <w:rPr>
      <w:rFonts w:ascii="Tahoma" w:hAnsi="Tahoma"/>
    </w:rPr>
  </w:style>
  <w:style w:type="paragraph" w:styleId="Textonotapie">
    <w:name w:val="footnote text"/>
    <w:basedOn w:val="Normal"/>
    <w:link w:val="TextonotapieCar"/>
    <w:semiHidden/>
    <w:rsid w:val="006F1412"/>
    <w:rPr>
      <w:sz w:val="20"/>
      <w:szCs w:val="20"/>
    </w:rPr>
  </w:style>
  <w:style w:type="character" w:styleId="Refdenotaalpie">
    <w:name w:val="footnote reference"/>
    <w:semiHidden/>
    <w:rsid w:val="006F1412"/>
    <w:rPr>
      <w:vertAlign w:val="superscript"/>
    </w:rPr>
  </w:style>
  <w:style w:type="character" w:styleId="Hipervnculovisitado">
    <w:name w:val="FollowedHyperlink"/>
    <w:uiPriority w:val="99"/>
    <w:rsid w:val="006F1412"/>
    <w:rPr>
      <w:color w:val="800080"/>
      <w:u w:val="single"/>
    </w:rPr>
  </w:style>
  <w:style w:type="paragraph" w:styleId="Textodeglobo">
    <w:name w:val="Balloon Text"/>
    <w:basedOn w:val="Normal"/>
    <w:link w:val="TextodegloboCar"/>
    <w:uiPriority w:val="99"/>
    <w:semiHidden/>
    <w:rsid w:val="003D3915"/>
    <w:rPr>
      <w:rFonts w:ascii="Tahoma" w:hAnsi="Tahoma"/>
      <w:sz w:val="16"/>
      <w:szCs w:val="16"/>
    </w:rPr>
  </w:style>
  <w:style w:type="paragraph" w:styleId="Lista">
    <w:name w:val="List"/>
    <w:basedOn w:val="Normal"/>
    <w:rsid w:val="004B12B6"/>
    <w:pPr>
      <w:ind w:left="283" w:hanging="283"/>
    </w:pPr>
  </w:style>
  <w:style w:type="paragraph" w:styleId="Lista2">
    <w:name w:val="List 2"/>
    <w:basedOn w:val="Normal"/>
    <w:rsid w:val="004B12B6"/>
    <w:pPr>
      <w:ind w:left="566" w:hanging="283"/>
    </w:pPr>
  </w:style>
  <w:style w:type="paragraph" w:styleId="Lista3">
    <w:name w:val="List 3"/>
    <w:basedOn w:val="Normal"/>
    <w:rsid w:val="004B12B6"/>
    <w:pPr>
      <w:ind w:left="849" w:hanging="283"/>
    </w:pPr>
  </w:style>
  <w:style w:type="paragraph" w:styleId="Encabezadodemensaje">
    <w:name w:val="Message Header"/>
    <w:basedOn w:val="Normal"/>
    <w:link w:val="EncabezadodemensajeCar"/>
    <w:rsid w:val="004B12B6"/>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Saludo">
    <w:name w:val="Salutation"/>
    <w:basedOn w:val="Normal"/>
    <w:next w:val="Normal"/>
    <w:link w:val="SaludoCar"/>
    <w:rsid w:val="004B12B6"/>
  </w:style>
  <w:style w:type="paragraph" w:styleId="Listaconvietas">
    <w:name w:val="List Bullet"/>
    <w:basedOn w:val="Normal"/>
    <w:autoRedefine/>
    <w:rsid w:val="004B12B6"/>
    <w:pPr>
      <w:numPr>
        <w:numId w:val="2"/>
      </w:numPr>
    </w:pPr>
  </w:style>
  <w:style w:type="paragraph" w:styleId="Listaconvietas2">
    <w:name w:val="List Bullet 2"/>
    <w:basedOn w:val="Normal"/>
    <w:autoRedefine/>
    <w:rsid w:val="004B12B6"/>
    <w:pPr>
      <w:numPr>
        <w:numId w:val="3"/>
      </w:numPr>
    </w:pPr>
  </w:style>
  <w:style w:type="paragraph" w:styleId="Listaconvietas3">
    <w:name w:val="List Bullet 3"/>
    <w:basedOn w:val="Normal"/>
    <w:autoRedefine/>
    <w:rsid w:val="004B12B6"/>
    <w:pPr>
      <w:numPr>
        <w:numId w:val="4"/>
      </w:numPr>
    </w:pPr>
  </w:style>
  <w:style w:type="paragraph" w:styleId="Continuarlista">
    <w:name w:val="List Continue"/>
    <w:basedOn w:val="Normal"/>
    <w:rsid w:val="004B12B6"/>
    <w:pPr>
      <w:spacing w:after="120"/>
      <w:ind w:left="283"/>
    </w:pPr>
  </w:style>
  <w:style w:type="paragraph" w:styleId="Continuarlista2">
    <w:name w:val="List Continue 2"/>
    <w:basedOn w:val="Normal"/>
    <w:rsid w:val="004B12B6"/>
    <w:pPr>
      <w:spacing w:after="120"/>
      <w:ind w:left="566"/>
    </w:pPr>
  </w:style>
  <w:style w:type="paragraph" w:customStyle="1" w:styleId="Infodocumentosadjuntos">
    <w:name w:val="Info documentos adjuntos"/>
    <w:basedOn w:val="Normal"/>
    <w:rsid w:val="004B12B6"/>
  </w:style>
  <w:style w:type="paragraph" w:customStyle="1" w:styleId="Instruccionesenvocorreo">
    <w:name w:val="Instrucciones envío correo"/>
    <w:basedOn w:val="Normal"/>
    <w:rsid w:val="004B12B6"/>
  </w:style>
  <w:style w:type="paragraph" w:styleId="Lista4">
    <w:name w:val="List 4"/>
    <w:basedOn w:val="Normal"/>
    <w:rsid w:val="008B5A03"/>
    <w:pPr>
      <w:ind w:left="1132" w:hanging="283"/>
    </w:pPr>
  </w:style>
  <w:style w:type="paragraph" w:styleId="Listaconvietas4">
    <w:name w:val="List Bullet 4"/>
    <w:basedOn w:val="Normal"/>
    <w:rsid w:val="008B5A03"/>
    <w:pPr>
      <w:numPr>
        <w:numId w:val="5"/>
      </w:numPr>
    </w:pPr>
  </w:style>
  <w:style w:type="paragraph" w:styleId="Textoindependienteprimerasangra">
    <w:name w:val="Body Text First Indent"/>
    <w:basedOn w:val="Textoindependiente"/>
    <w:link w:val="TextoindependienteprimerasangraCar"/>
    <w:rsid w:val="008B5A03"/>
    <w:pPr>
      <w:spacing w:after="120"/>
      <w:ind w:firstLine="210"/>
      <w:jc w:val="left"/>
    </w:pPr>
    <w:rPr>
      <w:rFonts w:ascii="Times New Roman" w:eastAsia="Times New Roman" w:hAnsi="Times New Roman"/>
      <w:sz w:val="24"/>
      <w:szCs w:val="24"/>
    </w:rPr>
  </w:style>
  <w:style w:type="paragraph" w:styleId="Textosinformato">
    <w:name w:val="Plain Text"/>
    <w:basedOn w:val="Normal"/>
    <w:link w:val="TextosinformatoCar"/>
    <w:rsid w:val="00702DA6"/>
    <w:pPr>
      <w:widowControl/>
      <w:adjustRightInd/>
      <w:spacing w:line="240" w:lineRule="auto"/>
      <w:jc w:val="left"/>
      <w:textAlignment w:val="auto"/>
    </w:pPr>
    <w:rPr>
      <w:rFonts w:ascii="Courier New" w:hAnsi="Courier New"/>
      <w:sz w:val="20"/>
      <w:szCs w:val="20"/>
    </w:rPr>
  </w:style>
  <w:style w:type="paragraph" w:customStyle="1" w:styleId="Textosinformato2">
    <w:name w:val="Texto sin formato2"/>
    <w:basedOn w:val="Normal"/>
    <w:rsid w:val="0051588B"/>
    <w:rPr>
      <w:rFonts w:ascii="Courier New" w:eastAsia="MS Mincho" w:hAnsi="Courier New"/>
      <w:sz w:val="20"/>
      <w:szCs w:val="20"/>
      <w:lang w:val="es-MX"/>
    </w:rPr>
  </w:style>
  <w:style w:type="paragraph" w:customStyle="1" w:styleId="1">
    <w:name w:val="1"/>
    <w:basedOn w:val="Normal"/>
    <w:next w:val="Sangradetextonormal"/>
    <w:rsid w:val="0051588B"/>
    <w:pPr>
      <w:widowControl/>
      <w:adjustRightInd/>
      <w:spacing w:after="120" w:line="240" w:lineRule="auto"/>
      <w:ind w:left="283"/>
      <w:jc w:val="left"/>
      <w:textAlignment w:val="auto"/>
    </w:pPr>
    <w:rPr>
      <w:rFonts w:eastAsia="MS Mincho"/>
    </w:rPr>
  </w:style>
  <w:style w:type="paragraph" w:customStyle="1" w:styleId="Sangra3detindependiente1">
    <w:name w:val="Sangría 3 de t. independiente1"/>
    <w:basedOn w:val="Normal"/>
    <w:rsid w:val="0051588B"/>
    <w:pPr>
      <w:widowControl/>
      <w:adjustRightInd/>
      <w:spacing w:line="240" w:lineRule="auto"/>
      <w:ind w:left="567"/>
      <w:textAlignment w:val="auto"/>
    </w:pPr>
    <w:rPr>
      <w:rFonts w:ascii="Arial" w:eastAsia="MS Mincho" w:hAnsi="Arial"/>
      <w:color w:val="000000"/>
      <w:sz w:val="20"/>
      <w:szCs w:val="20"/>
      <w:lang w:val="es-ES_tradnl"/>
    </w:rPr>
  </w:style>
  <w:style w:type="paragraph" w:customStyle="1" w:styleId="Textoindependiente21">
    <w:name w:val="Texto independiente 21"/>
    <w:basedOn w:val="Normal"/>
    <w:rsid w:val="0051588B"/>
    <w:pPr>
      <w:widowControl/>
      <w:adjustRightInd/>
      <w:spacing w:line="240" w:lineRule="auto"/>
      <w:ind w:left="567" w:hanging="567"/>
      <w:textAlignment w:val="auto"/>
    </w:pPr>
    <w:rPr>
      <w:rFonts w:ascii="Arial" w:eastAsia="MS Mincho" w:hAnsi="Arial"/>
      <w:color w:val="000000"/>
      <w:sz w:val="20"/>
      <w:szCs w:val="20"/>
      <w:lang w:val="es-ES_tradnl"/>
    </w:rPr>
  </w:style>
  <w:style w:type="paragraph" w:customStyle="1" w:styleId="Textodebloque1">
    <w:name w:val="Texto de bloque1"/>
    <w:basedOn w:val="Normal"/>
    <w:rsid w:val="0051588B"/>
    <w:pPr>
      <w:widowControl/>
      <w:tabs>
        <w:tab w:val="left" w:pos="-284"/>
      </w:tabs>
      <w:adjustRightInd/>
      <w:spacing w:line="240" w:lineRule="auto"/>
      <w:ind w:left="1560" w:right="51" w:hanging="709"/>
      <w:textAlignment w:val="auto"/>
    </w:pPr>
    <w:rPr>
      <w:rFonts w:ascii="Arial" w:hAnsi="Arial"/>
      <w:szCs w:val="20"/>
      <w:lang w:val="es-ES_tradnl"/>
    </w:rPr>
  </w:style>
  <w:style w:type="paragraph" w:customStyle="1" w:styleId="xl27">
    <w:name w:val="xl27"/>
    <w:basedOn w:val="Normal"/>
    <w:rsid w:val="0051588B"/>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auto"/>
    </w:pPr>
  </w:style>
  <w:style w:type="paragraph" w:customStyle="1" w:styleId="xl28">
    <w:name w:val="xl28"/>
    <w:basedOn w:val="Normal"/>
    <w:rsid w:val="0051588B"/>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Arial" w:hAnsi="Arial" w:cs="Arial"/>
    </w:rPr>
  </w:style>
  <w:style w:type="paragraph" w:customStyle="1" w:styleId="xl29">
    <w:name w:val="xl29"/>
    <w:basedOn w:val="Normal"/>
    <w:rsid w:val="0051588B"/>
    <w:pPr>
      <w:widowControl/>
      <w:pBdr>
        <w:top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w:hAnsi="Arial" w:cs="Arial"/>
      <w:b/>
      <w:bCs/>
    </w:rPr>
  </w:style>
  <w:style w:type="paragraph" w:customStyle="1" w:styleId="xl30">
    <w:name w:val="xl30"/>
    <w:basedOn w:val="Normal"/>
    <w:rsid w:val="0051588B"/>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w:hAnsi="Arial" w:cs="Arial"/>
      <w:b/>
      <w:bCs/>
    </w:rPr>
  </w:style>
  <w:style w:type="character" w:customStyle="1" w:styleId="d1">
    <w:name w:val="d1"/>
    <w:rsid w:val="0051588B"/>
    <w:rPr>
      <w:sz w:val="20"/>
      <w:szCs w:val="20"/>
    </w:rPr>
  </w:style>
  <w:style w:type="paragraph" w:styleId="Textodebloque">
    <w:name w:val="Block Text"/>
    <w:basedOn w:val="Normal"/>
    <w:rsid w:val="0051588B"/>
    <w:pPr>
      <w:widowControl/>
      <w:tabs>
        <w:tab w:val="left" w:pos="-284"/>
      </w:tabs>
      <w:adjustRightInd/>
      <w:spacing w:before="40" w:line="240" w:lineRule="auto"/>
      <w:ind w:left="360" w:right="51"/>
      <w:textAlignment w:val="auto"/>
    </w:pPr>
    <w:rPr>
      <w:rFonts w:ascii="Arial" w:eastAsia="MS Mincho" w:hAnsi="Arial" w:cs="Arial"/>
      <w:sz w:val="22"/>
      <w:szCs w:val="22"/>
    </w:rPr>
  </w:style>
  <w:style w:type="character" w:styleId="nfasis">
    <w:name w:val="Emphasis"/>
    <w:qFormat/>
    <w:rsid w:val="00F9597C"/>
    <w:rPr>
      <w:i/>
      <w:iCs/>
    </w:rPr>
  </w:style>
  <w:style w:type="character" w:styleId="Textoennegrita">
    <w:name w:val="Strong"/>
    <w:qFormat/>
    <w:rsid w:val="00F9597C"/>
    <w:rPr>
      <w:b/>
      <w:bCs/>
    </w:rPr>
  </w:style>
  <w:style w:type="paragraph" w:customStyle="1" w:styleId="Listavistosa-nfasis11">
    <w:name w:val="Lista vistosa - Énfasis 11"/>
    <w:basedOn w:val="Normal"/>
    <w:uiPriority w:val="34"/>
    <w:qFormat/>
    <w:rsid w:val="00F9597C"/>
    <w:pPr>
      <w:ind w:left="708"/>
    </w:pPr>
  </w:style>
  <w:style w:type="paragraph" w:customStyle="1" w:styleId="ecxmsolistparagraph">
    <w:name w:val="ecxmsolistparagraph"/>
    <w:basedOn w:val="Normal"/>
    <w:rsid w:val="00BF6817"/>
    <w:pPr>
      <w:widowControl/>
      <w:adjustRightInd/>
      <w:spacing w:before="100" w:beforeAutospacing="1" w:after="100" w:afterAutospacing="1" w:line="240" w:lineRule="auto"/>
      <w:jc w:val="left"/>
      <w:textAlignment w:val="auto"/>
    </w:pPr>
  </w:style>
  <w:style w:type="character" w:customStyle="1" w:styleId="EncabezadoCar">
    <w:name w:val="Encabezado Car"/>
    <w:link w:val="Encabezado"/>
    <w:rsid w:val="00A8287B"/>
    <w:rPr>
      <w:sz w:val="24"/>
      <w:szCs w:val="24"/>
      <w:lang w:val="es-ES" w:eastAsia="es-ES"/>
    </w:rPr>
  </w:style>
  <w:style w:type="paragraph" w:customStyle="1" w:styleId="Normal1">
    <w:name w:val="Normal1"/>
    <w:qFormat/>
    <w:rsid w:val="00C828C0"/>
    <w:pPr>
      <w:spacing w:line="360" w:lineRule="auto"/>
      <w:contextualSpacing/>
      <w:jc w:val="both"/>
    </w:pPr>
    <w:rPr>
      <w:color w:val="000000"/>
      <w:sz w:val="24"/>
      <w:szCs w:val="22"/>
      <w:lang w:val="es-MX" w:eastAsia="es-MX"/>
    </w:rPr>
  </w:style>
  <w:style w:type="paragraph" w:styleId="NormalWeb">
    <w:name w:val="Normal (Web)"/>
    <w:basedOn w:val="Normal"/>
    <w:uiPriority w:val="99"/>
    <w:unhideWhenUsed/>
    <w:qFormat/>
    <w:rsid w:val="00D267D7"/>
    <w:pPr>
      <w:widowControl/>
      <w:adjustRightInd/>
      <w:spacing w:before="100" w:beforeAutospacing="1" w:after="100" w:afterAutospacing="1" w:line="240" w:lineRule="auto"/>
      <w:jc w:val="left"/>
      <w:textAlignment w:val="auto"/>
    </w:pPr>
    <w:rPr>
      <w:lang w:val="es-MX" w:eastAsia="es-MX"/>
    </w:rPr>
  </w:style>
  <w:style w:type="paragraph" w:customStyle="1" w:styleId="Pa4">
    <w:name w:val="Pa4"/>
    <w:basedOn w:val="Normal"/>
    <w:next w:val="Normal"/>
    <w:uiPriority w:val="99"/>
    <w:rsid w:val="00B12ED2"/>
    <w:pPr>
      <w:widowControl/>
      <w:autoSpaceDE w:val="0"/>
      <w:autoSpaceDN w:val="0"/>
      <w:spacing w:line="241" w:lineRule="atLeast"/>
      <w:jc w:val="left"/>
      <w:textAlignment w:val="auto"/>
    </w:pPr>
    <w:rPr>
      <w:rFonts w:ascii="Tahoma" w:eastAsia="Calibri" w:hAnsi="Tahoma" w:cs="Tahoma"/>
      <w:lang w:val="es-MX" w:eastAsia="en-US"/>
    </w:rPr>
  </w:style>
  <w:style w:type="character" w:customStyle="1" w:styleId="A8">
    <w:name w:val="A8"/>
    <w:uiPriority w:val="99"/>
    <w:rsid w:val="00B12ED2"/>
    <w:rPr>
      <w:rFonts w:ascii="Arial" w:hAnsi="Arial" w:cs="Arial"/>
      <w:color w:val="000000"/>
      <w:sz w:val="18"/>
      <w:szCs w:val="18"/>
    </w:rPr>
  </w:style>
  <w:style w:type="paragraph" w:customStyle="1" w:styleId="Listamulticolor-nfasis11">
    <w:name w:val="Lista multicolor - Énfasis 11"/>
    <w:basedOn w:val="Normal"/>
    <w:uiPriority w:val="99"/>
    <w:qFormat/>
    <w:rsid w:val="00DC1FE0"/>
    <w:pPr>
      <w:ind w:left="708"/>
    </w:pPr>
  </w:style>
  <w:style w:type="paragraph" w:customStyle="1" w:styleId="Cuadrculamedia21">
    <w:name w:val="Cuadrícula media 21"/>
    <w:uiPriority w:val="1"/>
    <w:qFormat/>
    <w:rsid w:val="00EE4E85"/>
    <w:rPr>
      <w:rFonts w:ascii="Calibri" w:eastAsia="MS Mincho" w:hAnsi="Calibri"/>
      <w:sz w:val="22"/>
      <w:szCs w:val="22"/>
      <w:lang w:val="es-MX" w:eastAsia="es-MX"/>
    </w:rPr>
  </w:style>
  <w:style w:type="paragraph" w:customStyle="1" w:styleId="Default">
    <w:name w:val="Default"/>
    <w:rsid w:val="00310849"/>
    <w:pPr>
      <w:autoSpaceDE w:val="0"/>
      <w:autoSpaceDN w:val="0"/>
      <w:adjustRightInd w:val="0"/>
    </w:pPr>
    <w:rPr>
      <w:rFonts w:ascii="Fd 2785" w:hAnsi="Fd 2785" w:cs="Fd 2785"/>
      <w:color w:val="000000"/>
      <w:sz w:val="24"/>
      <w:szCs w:val="24"/>
      <w:lang w:val="es-MX" w:eastAsia="es-MX"/>
    </w:rPr>
  </w:style>
  <w:style w:type="character" w:styleId="Refdecomentario">
    <w:name w:val="annotation reference"/>
    <w:uiPriority w:val="99"/>
    <w:semiHidden/>
    <w:unhideWhenUsed/>
    <w:rsid w:val="0020300D"/>
    <w:rPr>
      <w:sz w:val="16"/>
      <w:szCs w:val="16"/>
    </w:rPr>
  </w:style>
  <w:style w:type="paragraph" w:styleId="Textocomentario">
    <w:name w:val="annotation text"/>
    <w:basedOn w:val="Normal"/>
    <w:link w:val="TextocomentarioCar"/>
    <w:uiPriority w:val="99"/>
    <w:semiHidden/>
    <w:unhideWhenUsed/>
    <w:rsid w:val="0020300D"/>
    <w:rPr>
      <w:sz w:val="20"/>
      <w:szCs w:val="20"/>
    </w:rPr>
  </w:style>
  <w:style w:type="character" w:customStyle="1" w:styleId="TextocomentarioCar">
    <w:name w:val="Texto comentario Car"/>
    <w:link w:val="Textocomentario"/>
    <w:uiPriority w:val="99"/>
    <w:semiHidden/>
    <w:rsid w:val="0020300D"/>
    <w:rPr>
      <w:lang w:val="es-ES" w:eastAsia="es-ES"/>
    </w:rPr>
  </w:style>
  <w:style w:type="paragraph" w:styleId="Asuntodelcomentario">
    <w:name w:val="annotation subject"/>
    <w:basedOn w:val="Textocomentario"/>
    <w:next w:val="Textocomentario"/>
    <w:link w:val="AsuntodelcomentarioCar"/>
    <w:semiHidden/>
    <w:unhideWhenUsed/>
    <w:rsid w:val="0020300D"/>
    <w:rPr>
      <w:b/>
      <w:bCs/>
    </w:rPr>
  </w:style>
  <w:style w:type="character" w:customStyle="1" w:styleId="AsuntodelcomentarioCar">
    <w:name w:val="Asunto del comentario Car"/>
    <w:link w:val="Asuntodelcomentario"/>
    <w:semiHidden/>
    <w:rsid w:val="0020300D"/>
    <w:rPr>
      <w:b/>
      <w:bCs/>
      <w:lang w:val="es-ES" w:eastAsia="es-ES"/>
    </w:rPr>
  </w:style>
  <w:style w:type="character" w:customStyle="1" w:styleId="Ttulo1Car">
    <w:name w:val="Título 1 Car"/>
    <w:link w:val="Ttulo1"/>
    <w:qFormat/>
    <w:rsid w:val="006E4E38"/>
    <w:rPr>
      <w:rFonts w:ascii="Arial" w:hAnsi="Arial"/>
      <w:b/>
      <w:caps/>
      <w:kern w:val="28"/>
    </w:rPr>
  </w:style>
  <w:style w:type="character" w:customStyle="1" w:styleId="Ttulo2Car">
    <w:name w:val="Título 2 Car"/>
    <w:link w:val="Ttulo2"/>
    <w:qFormat/>
    <w:rsid w:val="00ED764A"/>
    <w:rPr>
      <w:rFonts w:ascii="Arial" w:eastAsia="MS Mincho" w:hAnsi="Arial"/>
      <w:b/>
      <w:lang w:val="es-ES"/>
    </w:rPr>
  </w:style>
  <w:style w:type="character" w:customStyle="1" w:styleId="Ttulo3Car">
    <w:name w:val="Título 3 Car"/>
    <w:link w:val="Ttulo3"/>
    <w:rsid w:val="0094786A"/>
    <w:rPr>
      <w:rFonts w:ascii="Arial" w:hAnsi="Arial"/>
      <w:b/>
      <w:bCs/>
      <w:szCs w:val="26"/>
      <w:lang w:val="es-ES"/>
    </w:rPr>
  </w:style>
  <w:style w:type="character" w:customStyle="1" w:styleId="Ttulo4Car">
    <w:name w:val="Título 4 Car"/>
    <w:link w:val="Ttulo4"/>
    <w:rsid w:val="00A35B76"/>
    <w:rPr>
      <w:rFonts w:ascii="Arial" w:hAnsi="Arial" w:cs="Arial"/>
      <w:b/>
      <w:sz w:val="72"/>
      <w:szCs w:val="72"/>
      <w:lang w:val="es-ES" w:eastAsia="es-ES"/>
    </w:rPr>
  </w:style>
  <w:style w:type="character" w:customStyle="1" w:styleId="Ttulo5Car">
    <w:name w:val="Título 5 Car"/>
    <w:link w:val="Ttulo5"/>
    <w:rsid w:val="00A35B76"/>
    <w:rPr>
      <w:rFonts w:ascii="Arial" w:hAnsi="Arial"/>
      <w:b/>
      <w:caps/>
      <w:sz w:val="14"/>
      <w:szCs w:val="24"/>
      <w:lang w:val="es-ES" w:eastAsia="es-ES"/>
    </w:rPr>
  </w:style>
  <w:style w:type="character" w:customStyle="1" w:styleId="Ttulo6Car">
    <w:name w:val="Título 6 Car"/>
    <w:link w:val="Ttulo6"/>
    <w:rsid w:val="00A35B76"/>
    <w:rPr>
      <w:rFonts w:ascii="Book Antiqua" w:hAnsi="Book Antiqua"/>
      <w:b/>
      <w:lang w:val="es-ES" w:eastAsia="es-ES"/>
    </w:rPr>
  </w:style>
  <w:style w:type="character" w:customStyle="1" w:styleId="Ttulo7Car">
    <w:name w:val="Título 7 Car"/>
    <w:link w:val="Ttulo7"/>
    <w:rsid w:val="00A35B76"/>
    <w:rPr>
      <w:rFonts w:ascii="Arial" w:hAnsi="Arial" w:cs="Arial"/>
      <w:b/>
      <w:caps/>
      <w:sz w:val="18"/>
      <w:szCs w:val="24"/>
      <w:lang w:val="es-ES" w:eastAsia="es-ES"/>
    </w:rPr>
  </w:style>
  <w:style w:type="character" w:customStyle="1" w:styleId="Ttulo8Car">
    <w:name w:val="Título 8 Car"/>
    <w:link w:val="Ttulo8"/>
    <w:rsid w:val="00A35B76"/>
    <w:rPr>
      <w:rFonts w:ascii="Arial" w:hAnsi="Arial"/>
      <w:b/>
      <w:caps/>
      <w:sz w:val="18"/>
      <w:szCs w:val="24"/>
      <w:lang w:val="es-ES" w:eastAsia="es-ES"/>
    </w:rPr>
  </w:style>
  <w:style w:type="character" w:customStyle="1" w:styleId="Ttulo9Car">
    <w:name w:val="Título 9 Car"/>
    <w:link w:val="Ttulo9"/>
    <w:rsid w:val="00A35B76"/>
    <w:rPr>
      <w:rFonts w:ascii="Book Antiqua" w:hAnsi="Book Antiqua"/>
      <w:b/>
      <w:lang w:val="es-ES" w:eastAsia="es-ES"/>
    </w:rPr>
  </w:style>
  <w:style w:type="character" w:customStyle="1" w:styleId="PiedepginaCar">
    <w:name w:val="Pie de página Car"/>
    <w:link w:val="Piedepgina"/>
    <w:uiPriority w:val="99"/>
    <w:rsid w:val="00A35B76"/>
    <w:rPr>
      <w:sz w:val="24"/>
      <w:szCs w:val="24"/>
      <w:lang w:val="es-ES" w:eastAsia="es-ES"/>
    </w:rPr>
  </w:style>
  <w:style w:type="character" w:customStyle="1" w:styleId="TextoindependienteCar">
    <w:name w:val="Texto independiente Car"/>
    <w:link w:val="Textoindependiente"/>
    <w:rsid w:val="00A35B76"/>
    <w:rPr>
      <w:rFonts w:ascii="Book Antiqua" w:eastAsia="MS Mincho" w:hAnsi="Book Antiqua"/>
      <w:lang w:eastAsia="es-ES"/>
    </w:rPr>
  </w:style>
  <w:style w:type="character" w:customStyle="1" w:styleId="SangradetextonormalCar">
    <w:name w:val="Sangría de texto normal Car"/>
    <w:link w:val="Sangradetextonormal"/>
    <w:rsid w:val="00A35B76"/>
    <w:rPr>
      <w:sz w:val="24"/>
      <w:szCs w:val="24"/>
      <w:lang w:val="es-ES" w:eastAsia="es-ES"/>
    </w:rPr>
  </w:style>
  <w:style w:type="character" w:customStyle="1" w:styleId="Sangra2detindependienteCar">
    <w:name w:val="Sangría 2 de t. independiente Car"/>
    <w:link w:val="Sangra2detindependiente"/>
    <w:rsid w:val="00A35B76"/>
    <w:rPr>
      <w:sz w:val="24"/>
      <w:szCs w:val="24"/>
      <w:lang w:val="es-ES" w:eastAsia="es-ES"/>
    </w:rPr>
  </w:style>
  <w:style w:type="character" w:customStyle="1" w:styleId="Textoindependiente2Car">
    <w:name w:val="Texto independiente 2 Car"/>
    <w:link w:val="Textoindependiente2"/>
    <w:rsid w:val="00A35B76"/>
    <w:rPr>
      <w:sz w:val="24"/>
      <w:szCs w:val="24"/>
      <w:lang w:val="es-ES" w:eastAsia="es-ES"/>
    </w:rPr>
  </w:style>
  <w:style w:type="character" w:customStyle="1" w:styleId="Sangra3detindependienteCar">
    <w:name w:val="Sangría 3 de t. independiente Car"/>
    <w:link w:val="Sangra3detindependiente"/>
    <w:rsid w:val="00A35B76"/>
    <w:rPr>
      <w:sz w:val="16"/>
      <w:szCs w:val="16"/>
      <w:lang w:val="es-ES" w:eastAsia="es-ES"/>
    </w:rPr>
  </w:style>
  <w:style w:type="character" w:customStyle="1" w:styleId="Textoindependiente3Car">
    <w:name w:val="Texto independiente 3 Car"/>
    <w:link w:val="Textoindependiente3"/>
    <w:rsid w:val="00A35B76"/>
    <w:rPr>
      <w:rFonts w:ascii="Arial" w:hAnsi="Arial"/>
      <w:smallCaps/>
      <w:lang w:val="es-ES_tradnl" w:eastAsia="es-ES"/>
    </w:rPr>
  </w:style>
  <w:style w:type="character" w:customStyle="1" w:styleId="TtuloCar">
    <w:name w:val="Título Car"/>
    <w:link w:val="Ttulo"/>
    <w:rsid w:val="00ED764A"/>
    <w:rPr>
      <w:rFonts w:ascii="Arial" w:hAnsi="Arial"/>
      <w:b/>
      <w:lang w:val="es-ES"/>
    </w:rPr>
  </w:style>
  <w:style w:type="character" w:customStyle="1" w:styleId="MapadeldocumentoCar">
    <w:name w:val="Mapa del documento Car"/>
    <w:link w:val="Mapadeldocumento"/>
    <w:semiHidden/>
    <w:rsid w:val="00A35B76"/>
    <w:rPr>
      <w:rFonts w:ascii="Tahoma" w:hAnsi="Tahoma" w:cs="Tahoma"/>
      <w:sz w:val="24"/>
      <w:szCs w:val="24"/>
      <w:shd w:val="clear" w:color="auto" w:fill="000080"/>
      <w:lang w:val="es-ES" w:eastAsia="es-ES"/>
    </w:rPr>
  </w:style>
  <w:style w:type="character" w:customStyle="1" w:styleId="TextonotapieCar">
    <w:name w:val="Texto nota pie Car"/>
    <w:link w:val="Textonotapie"/>
    <w:semiHidden/>
    <w:rsid w:val="00A35B76"/>
    <w:rPr>
      <w:lang w:val="es-ES" w:eastAsia="es-ES"/>
    </w:rPr>
  </w:style>
  <w:style w:type="character" w:customStyle="1" w:styleId="TextodegloboCar">
    <w:name w:val="Texto de globo Car"/>
    <w:link w:val="Textodeglobo"/>
    <w:uiPriority w:val="99"/>
    <w:semiHidden/>
    <w:rsid w:val="00A35B76"/>
    <w:rPr>
      <w:rFonts w:ascii="Tahoma" w:hAnsi="Tahoma" w:cs="Tahoma"/>
      <w:sz w:val="16"/>
      <w:szCs w:val="16"/>
      <w:lang w:val="es-ES" w:eastAsia="es-ES"/>
    </w:rPr>
  </w:style>
  <w:style w:type="character" w:customStyle="1" w:styleId="EncabezadodemensajeCar">
    <w:name w:val="Encabezado de mensaje Car"/>
    <w:link w:val="Encabezadodemensaje"/>
    <w:rsid w:val="00A35B76"/>
    <w:rPr>
      <w:rFonts w:ascii="Arial" w:hAnsi="Arial" w:cs="Arial"/>
      <w:sz w:val="24"/>
      <w:szCs w:val="24"/>
      <w:shd w:val="pct20" w:color="auto" w:fill="auto"/>
      <w:lang w:val="es-ES" w:eastAsia="es-ES"/>
    </w:rPr>
  </w:style>
  <w:style w:type="character" w:customStyle="1" w:styleId="SaludoCar">
    <w:name w:val="Saludo Car"/>
    <w:link w:val="Saludo"/>
    <w:rsid w:val="00A35B76"/>
    <w:rPr>
      <w:sz w:val="24"/>
      <w:szCs w:val="24"/>
      <w:lang w:val="es-ES" w:eastAsia="es-ES"/>
    </w:rPr>
  </w:style>
  <w:style w:type="character" w:customStyle="1" w:styleId="TextoindependienteprimerasangraCar">
    <w:name w:val="Texto independiente primera sangría Car"/>
    <w:link w:val="Textoindependienteprimerasangra"/>
    <w:rsid w:val="00A35B76"/>
    <w:rPr>
      <w:sz w:val="24"/>
      <w:szCs w:val="24"/>
      <w:lang w:val="es-ES" w:eastAsia="es-ES"/>
    </w:rPr>
  </w:style>
  <w:style w:type="character" w:customStyle="1" w:styleId="TextosinformatoCar">
    <w:name w:val="Texto sin formato Car"/>
    <w:link w:val="Textosinformato"/>
    <w:rsid w:val="00A35B76"/>
    <w:rPr>
      <w:rFonts w:ascii="Courier New" w:hAnsi="Courier New" w:cs="Courier New"/>
      <w:lang w:val="es-ES" w:eastAsia="es-ES"/>
    </w:rPr>
  </w:style>
  <w:style w:type="paragraph" w:customStyle="1" w:styleId="Sombreadovistoso-nfasis11">
    <w:name w:val="Sombreado vistoso - Énfasis 11"/>
    <w:hidden/>
    <w:uiPriority w:val="99"/>
    <w:semiHidden/>
    <w:rsid w:val="00A35B76"/>
    <w:rPr>
      <w:sz w:val="24"/>
      <w:szCs w:val="24"/>
      <w:lang w:val="es-ES"/>
    </w:rPr>
  </w:style>
  <w:style w:type="paragraph" w:customStyle="1" w:styleId="TtulodeTDC1">
    <w:name w:val="Título de TDC1"/>
    <w:basedOn w:val="Ttulo1"/>
    <w:next w:val="Normal"/>
    <w:uiPriority w:val="39"/>
    <w:unhideWhenUsed/>
    <w:qFormat/>
    <w:rsid w:val="00A35B76"/>
    <w:pPr>
      <w:keepLines/>
      <w:widowControl/>
      <w:adjustRightInd/>
      <w:spacing w:before="480" w:line="276" w:lineRule="auto"/>
      <w:ind w:left="0" w:firstLine="0"/>
      <w:jc w:val="left"/>
      <w:textAlignment w:val="auto"/>
      <w:outlineLvl w:val="9"/>
    </w:pPr>
    <w:rPr>
      <w:bCs/>
      <w:caps w:val="0"/>
      <w:color w:val="365F91"/>
      <w:kern w:val="0"/>
      <w:sz w:val="28"/>
      <w:szCs w:val="28"/>
      <w:lang w:val="es-ES" w:eastAsia="en-US"/>
    </w:rPr>
  </w:style>
  <w:style w:type="paragraph" w:customStyle="1" w:styleId="TDC11">
    <w:name w:val="TDC 11"/>
    <w:basedOn w:val="Normal"/>
    <w:next w:val="Normal"/>
    <w:autoRedefine/>
    <w:uiPriority w:val="39"/>
    <w:rsid w:val="00A35B76"/>
    <w:pPr>
      <w:tabs>
        <w:tab w:val="left" w:pos="426"/>
        <w:tab w:val="right" w:leader="dot" w:pos="7979"/>
      </w:tabs>
      <w:spacing w:after="240" w:line="276" w:lineRule="auto"/>
    </w:pPr>
    <w:rPr>
      <w:rFonts w:ascii="Arial" w:hAnsi="Arial" w:cs="Arial"/>
      <w:b/>
      <w:noProof/>
      <w:sz w:val="20"/>
      <w:szCs w:val="20"/>
      <w:lang w:val="es-MX"/>
    </w:rPr>
  </w:style>
  <w:style w:type="paragraph" w:styleId="TDC2">
    <w:name w:val="toc 2"/>
    <w:basedOn w:val="Normal"/>
    <w:next w:val="Normal"/>
    <w:autoRedefine/>
    <w:uiPriority w:val="39"/>
    <w:rsid w:val="0024231E"/>
    <w:pPr>
      <w:tabs>
        <w:tab w:val="left" w:pos="880"/>
        <w:tab w:val="right" w:leader="dot" w:pos="8647"/>
      </w:tabs>
      <w:spacing w:line="240" w:lineRule="auto"/>
    </w:pPr>
    <w:rPr>
      <w:rFonts w:ascii="Arial" w:hAnsi="Arial" w:cs="Arial"/>
      <w:caps/>
      <w:noProof/>
      <w:sz w:val="20"/>
      <w:szCs w:val="20"/>
      <w:lang w:val="es-MX"/>
    </w:rPr>
  </w:style>
  <w:style w:type="paragraph" w:customStyle="1" w:styleId="TDC31">
    <w:name w:val="TDC 31"/>
    <w:basedOn w:val="Normal"/>
    <w:next w:val="Normal"/>
    <w:autoRedefine/>
    <w:uiPriority w:val="39"/>
    <w:rsid w:val="00A35B76"/>
    <w:pPr>
      <w:tabs>
        <w:tab w:val="right" w:leader="dot" w:pos="7979"/>
      </w:tabs>
      <w:spacing w:after="100"/>
      <w:ind w:left="284"/>
    </w:pPr>
    <w:rPr>
      <w:rFonts w:ascii="Arial" w:hAnsi="Arial"/>
      <w:sz w:val="22"/>
      <w:lang w:val="es-MX"/>
    </w:rPr>
  </w:style>
  <w:style w:type="paragraph" w:customStyle="1" w:styleId="TDC41">
    <w:name w:val="TDC 41"/>
    <w:basedOn w:val="Normal"/>
    <w:next w:val="Normal"/>
    <w:autoRedefine/>
    <w:uiPriority w:val="39"/>
    <w:unhideWhenUsed/>
    <w:rsid w:val="00A35B76"/>
    <w:pPr>
      <w:widowControl/>
      <w:adjustRightInd/>
      <w:spacing w:after="100" w:line="276" w:lineRule="auto"/>
      <w:ind w:left="660"/>
      <w:jc w:val="left"/>
      <w:textAlignment w:val="auto"/>
    </w:pPr>
    <w:rPr>
      <w:rFonts w:ascii="Arial" w:hAnsi="Arial"/>
      <w:sz w:val="22"/>
      <w:szCs w:val="22"/>
      <w:lang w:val="es-MX" w:eastAsia="es-MX"/>
    </w:rPr>
  </w:style>
  <w:style w:type="paragraph" w:customStyle="1" w:styleId="TDC51">
    <w:name w:val="TDC 51"/>
    <w:basedOn w:val="Normal"/>
    <w:next w:val="Normal"/>
    <w:autoRedefine/>
    <w:uiPriority w:val="39"/>
    <w:unhideWhenUsed/>
    <w:rsid w:val="00A35B76"/>
    <w:pPr>
      <w:widowControl/>
      <w:adjustRightInd/>
      <w:spacing w:after="100" w:line="276" w:lineRule="auto"/>
      <w:ind w:left="880"/>
      <w:jc w:val="left"/>
      <w:textAlignment w:val="auto"/>
    </w:pPr>
    <w:rPr>
      <w:rFonts w:ascii="Arial" w:hAnsi="Arial"/>
      <w:sz w:val="22"/>
      <w:szCs w:val="22"/>
      <w:lang w:val="es-MX" w:eastAsia="es-MX"/>
    </w:rPr>
  </w:style>
  <w:style w:type="paragraph" w:customStyle="1" w:styleId="TDC61">
    <w:name w:val="TDC 61"/>
    <w:basedOn w:val="Normal"/>
    <w:next w:val="Normal"/>
    <w:autoRedefine/>
    <w:uiPriority w:val="39"/>
    <w:unhideWhenUsed/>
    <w:rsid w:val="00A35B76"/>
    <w:pPr>
      <w:widowControl/>
      <w:adjustRightInd/>
      <w:spacing w:after="100" w:line="276" w:lineRule="auto"/>
      <w:ind w:left="1100"/>
      <w:jc w:val="left"/>
      <w:textAlignment w:val="auto"/>
    </w:pPr>
    <w:rPr>
      <w:rFonts w:ascii="Arial" w:hAnsi="Arial"/>
      <w:sz w:val="22"/>
      <w:szCs w:val="22"/>
      <w:lang w:val="es-MX" w:eastAsia="es-MX"/>
    </w:rPr>
  </w:style>
  <w:style w:type="paragraph" w:customStyle="1" w:styleId="TDC71">
    <w:name w:val="TDC 71"/>
    <w:basedOn w:val="Normal"/>
    <w:next w:val="Normal"/>
    <w:autoRedefine/>
    <w:uiPriority w:val="39"/>
    <w:unhideWhenUsed/>
    <w:rsid w:val="00A35B76"/>
    <w:pPr>
      <w:widowControl/>
      <w:adjustRightInd/>
      <w:spacing w:after="100" w:line="276" w:lineRule="auto"/>
      <w:ind w:left="1320"/>
      <w:jc w:val="left"/>
      <w:textAlignment w:val="auto"/>
    </w:pPr>
    <w:rPr>
      <w:rFonts w:ascii="Arial" w:hAnsi="Arial"/>
      <w:sz w:val="22"/>
      <w:szCs w:val="22"/>
      <w:lang w:val="es-MX" w:eastAsia="es-MX"/>
    </w:rPr>
  </w:style>
  <w:style w:type="paragraph" w:customStyle="1" w:styleId="TDC81">
    <w:name w:val="TDC 81"/>
    <w:basedOn w:val="Normal"/>
    <w:next w:val="Normal"/>
    <w:autoRedefine/>
    <w:uiPriority w:val="39"/>
    <w:unhideWhenUsed/>
    <w:rsid w:val="00A35B76"/>
    <w:pPr>
      <w:widowControl/>
      <w:adjustRightInd/>
      <w:spacing w:after="100" w:line="276" w:lineRule="auto"/>
      <w:ind w:left="1540"/>
      <w:jc w:val="left"/>
      <w:textAlignment w:val="auto"/>
    </w:pPr>
    <w:rPr>
      <w:rFonts w:ascii="Arial" w:hAnsi="Arial"/>
      <w:sz w:val="22"/>
      <w:szCs w:val="22"/>
      <w:lang w:val="es-MX" w:eastAsia="es-MX"/>
    </w:rPr>
  </w:style>
  <w:style w:type="paragraph" w:customStyle="1" w:styleId="TDC91">
    <w:name w:val="TDC 91"/>
    <w:basedOn w:val="Normal"/>
    <w:next w:val="Normal"/>
    <w:autoRedefine/>
    <w:uiPriority w:val="39"/>
    <w:unhideWhenUsed/>
    <w:rsid w:val="00A35B76"/>
    <w:pPr>
      <w:widowControl/>
      <w:adjustRightInd/>
      <w:spacing w:after="100" w:line="276" w:lineRule="auto"/>
      <w:ind w:left="1760"/>
      <w:jc w:val="left"/>
      <w:textAlignment w:val="auto"/>
    </w:pPr>
    <w:rPr>
      <w:rFonts w:ascii="Arial" w:hAnsi="Arial"/>
      <w:sz w:val="22"/>
      <w:szCs w:val="22"/>
      <w:lang w:val="es-MX" w:eastAsia="es-MX"/>
    </w:rPr>
  </w:style>
  <w:style w:type="paragraph" w:styleId="Subttulo">
    <w:name w:val="Subtitle"/>
    <w:basedOn w:val="Normal1"/>
    <w:next w:val="Normal1"/>
    <w:link w:val="SubttuloCar"/>
    <w:qFormat/>
    <w:rsid w:val="00A35B76"/>
    <w:pPr>
      <w:spacing w:before="360" w:after="80"/>
    </w:pPr>
    <w:rPr>
      <w:rFonts w:ascii="Georgia" w:eastAsia="Georgia" w:hAnsi="Georgia"/>
      <w:i/>
      <w:color w:val="666666"/>
      <w:sz w:val="48"/>
    </w:rPr>
  </w:style>
  <w:style w:type="character" w:customStyle="1" w:styleId="SubttuloCar">
    <w:name w:val="Subtítulo Car"/>
    <w:link w:val="Subttulo"/>
    <w:rsid w:val="00A35B76"/>
    <w:rPr>
      <w:rFonts w:ascii="Georgia" w:eastAsia="Georgia" w:hAnsi="Georgia" w:cs="Georgia"/>
      <w:i/>
      <w:color w:val="666666"/>
      <w:sz w:val="48"/>
      <w:szCs w:val="22"/>
    </w:rPr>
  </w:style>
  <w:style w:type="paragraph" w:customStyle="1" w:styleId="Normal12">
    <w:name w:val="Normal12"/>
    <w:rsid w:val="00A35B76"/>
    <w:pPr>
      <w:spacing w:line="360" w:lineRule="auto"/>
      <w:contextualSpacing/>
      <w:jc w:val="both"/>
    </w:pPr>
    <w:rPr>
      <w:color w:val="000000"/>
      <w:sz w:val="24"/>
      <w:szCs w:val="22"/>
      <w:lang w:val="es-MX" w:eastAsia="es-MX"/>
    </w:rPr>
  </w:style>
  <w:style w:type="paragraph" w:customStyle="1" w:styleId="Listavistosa-nfasis12">
    <w:name w:val="Lista vistosa - Énfasis 12"/>
    <w:basedOn w:val="Normal"/>
    <w:uiPriority w:val="34"/>
    <w:qFormat/>
    <w:rsid w:val="001A7995"/>
    <w:pPr>
      <w:ind w:left="708"/>
    </w:pPr>
  </w:style>
  <w:style w:type="paragraph" w:customStyle="1" w:styleId="Listavistosa-nfasis111">
    <w:name w:val="Lista vistosa - Énfasis 111"/>
    <w:basedOn w:val="Normal"/>
    <w:uiPriority w:val="34"/>
    <w:qFormat/>
    <w:rsid w:val="00B02683"/>
    <w:pPr>
      <w:ind w:left="708"/>
    </w:pPr>
  </w:style>
  <w:style w:type="paragraph" w:customStyle="1" w:styleId="Cuadrculamedia212">
    <w:name w:val="Cuadrícula media 212"/>
    <w:uiPriority w:val="1"/>
    <w:qFormat/>
    <w:rsid w:val="00B02683"/>
    <w:rPr>
      <w:rFonts w:ascii="Calibri" w:eastAsia="MS Mincho" w:hAnsi="Calibri"/>
      <w:sz w:val="22"/>
      <w:szCs w:val="22"/>
      <w:lang w:val="es-MX" w:eastAsia="es-MX"/>
    </w:rPr>
  </w:style>
  <w:style w:type="paragraph" w:customStyle="1" w:styleId="Sombreadovistoso-nfasis111">
    <w:name w:val="Sombreado vistoso - Énfasis 111"/>
    <w:hidden/>
    <w:uiPriority w:val="99"/>
    <w:semiHidden/>
    <w:rsid w:val="00B02683"/>
    <w:rPr>
      <w:sz w:val="24"/>
      <w:szCs w:val="24"/>
      <w:lang w:val="es-ES"/>
    </w:rPr>
  </w:style>
  <w:style w:type="paragraph" w:customStyle="1" w:styleId="Listamedia2-nfasis41">
    <w:name w:val="Lista media 2 - Énfasis 41"/>
    <w:basedOn w:val="Normal"/>
    <w:uiPriority w:val="34"/>
    <w:qFormat/>
    <w:rsid w:val="00A67B4E"/>
    <w:pPr>
      <w:ind w:left="720"/>
      <w:contextualSpacing/>
    </w:pPr>
    <w:rPr>
      <w:rFonts w:ascii="Calibri" w:hAnsi="Calibri"/>
      <w:sz w:val="22"/>
      <w:lang w:val="es-MX"/>
    </w:rPr>
  </w:style>
  <w:style w:type="paragraph" w:customStyle="1" w:styleId="Cuadrculamediana21">
    <w:name w:val="Cuadrícula mediana 21"/>
    <w:uiPriority w:val="1"/>
    <w:qFormat/>
    <w:rsid w:val="001D7D0E"/>
    <w:pPr>
      <w:widowControl w:val="0"/>
      <w:adjustRightInd w:val="0"/>
      <w:jc w:val="both"/>
      <w:textAlignment w:val="baseline"/>
    </w:pPr>
    <w:rPr>
      <w:rFonts w:ascii="Calibri" w:hAnsi="Calibri"/>
      <w:sz w:val="22"/>
      <w:szCs w:val="24"/>
      <w:lang w:val="es-MX"/>
    </w:rPr>
  </w:style>
  <w:style w:type="paragraph" w:customStyle="1" w:styleId="Sombreadovistoso-nfasis31">
    <w:name w:val="Sombreado vistoso - Énfasis 31"/>
    <w:basedOn w:val="Normal"/>
    <w:uiPriority w:val="99"/>
    <w:qFormat/>
    <w:rsid w:val="00F94BE6"/>
    <w:pPr>
      <w:ind w:left="708"/>
    </w:pPr>
  </w:style>
  <w:style w:type="paragraph" w:customStyle="1" w:styleId="Listamulticolor-nfasis12">
    <w:name w:val="Lista multicolor - Énfasis 12"/>
    <w:basedOn w:val="Normal"/>
    <w:uiPriority w:val="34"/>
    <w:qFormat/>
    <w:rsid w:val="00AB042D"/>
    <w:pPr>
      <w:ind w:left="720"/>
      <w:contextualSpacing/>
    </w:pPr>
    <w:rPr>
      <w:rFonts w:ascii="Calibri" w:hAnsi="Calibri"/>
      <w:sz w:val="22"/>
      <w:lang w:val="es-MX"/>
    </w:rPr>
  </w:style>
  <w:style w:type="paragraph" w:customStyle="1" w:styleId="Cuadrculamedia22">
    <w:name w:val="Cuadrícula media 22"/>
    <w:uiPriority w:val="1"/>
    <w:qFormat/>
    <w:rsid w:val="00902088"/>
    <w:pPr>
      <w:widowControl w:val="0"/>
      <w:adjustRightInd w:val="0"/>
      <w:jc w:val="both"/>
      <w:textAlignment w:val="baseline"/>
    </w:pPr>
    <w:rPr>
      <w:rFonts w:ascii="Arial" w:hAnsi="Arial"/>
      <w:sz w:val="22"/>
      <w:szCs w:val="24"/>
      <w:lang w:val="es-MX"/>
    </w:rPr>
  </w:style>
  <w:style w:type="paragraph" w:customStyle="1" w:styleId="Cuadrculamedia211">
    <w:name w:val="Cuadrícula media 211"/>
    <w:uiPriority w:val="1"/>
    <w:qFormat/>
    <w:rsid w:val="00F34B8C"/>
    <w:rPr>
      <w:rFonts w:ascii="Calibri" w:eastAsia="MS Mincho" w:hAnsi="Calibri"/>
      <w:sz w:val="22"/>
      <w:szCs w:val="22"/>
      <w:lang w:val="es-MX" w:eastAsia="es-MX"/>
    </w:rPr>
  </w:style>
  <w:style w:type="paragraph" w:customStyle="1" w:styleId="Listavistosa-nfasis13">
    <w:name w:val="Lista vistosa - Énfasis 13"/>
    <w:basedOn w:val="Normal"/>
    <w:uiPriority w:val="99"/>
    <w:qFormat/>
    <w:rsid w:val="00FE1215"/>
    <w:pPr>
      <w:ind w:left="708"/>
    </w:pPr>
  </w:style>
  <w:style w:type="paragraph" w:customStyle="1" w:styleId="Cuadrculamedia23">
    <w:name w:val="Cuadrícula media 23"/>
    <w:uiPriority w:val="1"/>
    <w:qFormat/>
    <w:rsid w:val="000409F0"/>
    <w:pPr>
      <w:widowControl w:val="0"/>
      <w:adjustRightInd w:val="0"/>
      <w:jc w:val="both"/>
      <w:textAlignment w:val="baseline"/>
    </w:pPr>
    <w:rPr>
      <w:rFonts w:ascii="Arial" w:hAnsi="Arial"/>
      <w:sz w:val="22"/>
      <w:szCs w:val="24"/>
      <w:lang w:val="es-MX"/>
    </w:rPr>
  </w:style>
  <w:style w:type="paragraph" w:styleId="Prrafodelista">
    <w:name w:val="List Paragraph"/>
    <w:aliases w:val="lp1,List Paragraph1,Bullet List,FooterText,numbered,Paragraphe de liste1,Bulletr List Paragraph,列出段落,列出段落1,List Paragraph11,Scitum normal,Listas,Colorful List - Accent 11,MINUTAS,Num Bullet 1,Bullet Number"/>
    <w:basedOn w:val="Normal"/>
    <w:link w:val="PrrafodelistaCar"/>
    <w:uiPriority w:val="34"/>
    <w:unhideWhenUsed/>
    <w:qFormat/>
    <w:rsid w:val="00F73660"/>
    <w:pPr>
      <w:ind w:left="720"/>
      <w:contextualSpacing/>
    </w:pPr>
  </w:style>
  <w:style w:type="paragraph" w:styleId="TtuloTDC">
    <w:name w:val="TOC Heading"/>
    <w:basedOn w:val="Ttulo1"/>
    <w:next w:val="Normal"/>
    <w:uiPriority w:val="39"/>
    <w:unhideWhenUsed/>
    <w:qFormat/>
    <w:rsid w:val="00ED764A"/>
    <w:pPr>
      <w:keepLines/>
      <w:widowControl/>
      <w:numPr>
        <w:numId w:val="0"/>
      </w:numPr>
      <w:adjustRightInd/>
      <w:spacing w:before="480" w:line="276" w:lineRule="auto"/>
      <w:jc w:val="left"/>
      <w:textAlignment w:val="auto"/>
      <w:outlineLvl w:val="9"/>
    </w:pPr>
    <w:rPr>
      <w:rFonts w:asciiTheme="majorHAnsi" w:eastAsiaTheme="majorEastAsia" w:hAnsiTheme="majorHAnsi" w:cstheme="majorBidi"/>
      <w:bCs/>
      <w:caps w:val="0"/>
      <w:color w:val="365F91" w:themeColor="accent1" w:themeShade="BF"/>
      <w:kern w:val="0"/>
      <w:sz w:val="28"/>
      <w:szCs w:val="28"/>
      <w:lang w:val="es-ES" w:eastAsia="en-US"/>
    </w:rPr>
  </w:style>
  <w:style w:type="paragraph" w:styleId="TDC1">
    <w:name w:val="toc 1"/>
    <w:basedOn w:val="Normal"/>
    <w:next w:val="Normal"/>
    <w:autoRedefine/>
    <w:uiPriority w:val="39"/>
    <w:unhideWhenUsed/>
    <w:rsid w:val="00916B08"/>
    <w:pPr>
      <w:tabs>
        <w:tab w:val="left" w:pos="0"/>
        <w:tab w:val="right" w:leader="dot" w:pos="8647"/>
      </w:tabs>
      <w:spacing w:line="240" w:lineRule="auto"/>
      <w:ind w:right="142"/>
      <w:contextualSpacing/>
      <w:mirrorIndents/>
      <w:jc w:val="left"/>
    </w:pPr>
  </w:style>
  <w:style w:type="paragraph" w:styleId="TDC3">
    <w:name w:val="toc 3"/>
    <w:basedOn w:val="Normal"/>
    <w:next w:val="Normal"/>
    <w:autoRedefine/>
    <w:uiPriority w:val="39"/>
    <w:unhideWhenUsed/>
    <w:rsid w:val="0094786A"/>
    <w:pPr>
      <w:spacing w:after="100"/>
      <w:ind w:left="480"/>
    </w:pPr>
  </w:style>
  <w:style w:type="paragraph" w:customStyle="1" w:styleId="xl185">
    <w:name w:val="xl18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186">
    <w:name w:val="xl186"/>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rPr>
  </w:style>
  <w:style w:type="paragraph" w:customStyle="1" w:styleId="xl187">
    <w:name w:val="xl187"/>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rPr>
  </w:style>
  <w:style w:type="paragraph" w:customStyle="1" w:styleId="xl188">
    <w:name w:val="xl188"/>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89">
    <w:name w:val="xl189"/>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90">
    <w:name w:val="xl190"/>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191">
    <w:name w:val="xl191"/>
    <w:basedOn w:val="Normal"/>
    <w:rsid w:val="00521051"/>
    <w:pPr>
      <w:widowControl/>
      <w:adjustRightInd/>
      <w:spacing w:before="100" w:beforeAutospacing="1" w:after="100" w:afterAutospacing="1" w:line="240" w:lineRule="auto"/>
      <w:jc w:val="center"/>
      <w:textAlignment w:val="center"/>
    </w:pPr>
    <w:rPr>
      <w:rFonts w:ascii="Century Gothic" w:hAnsi="Century Gothic"/>
      <w:b/>
      <w:bCs/>
    </w:rPr>
  </w:style>
  <w:style w:type="paragraph" w:customStyle="1" w:styleId="xl192">
    <w:name w:val="xl192"/>
    <w:basedOn w:val="Normal"/>
    <w:rsid w:val="00521051"/>
    <w:pPr>
      <w:widowControl/>
      <w:pBdr>
        <w:bottom w:val="single" w:sz="4" w:space="0" w:color="auto"/>
      </w:pBdr>
      <w:adjustRightInd/>
      <w:spacing w:before="100" w:beforeAutospacing="1" w:after="100" w:afterAutospacing="1" w:line="240" w:lineRule="auto"/>
      <w:jc w:val="left"/>
      <w:textAlignment w:val="center"/>
    </w:pPr>
    <w:rPr>
      <w:rFonts w:ascii="Century Gothic" w:hAnsi="Century Gothic"/>
      <w:b/>
      <w:bCs/>
      <w:color w:val="FF0000"/>
    </w:rPr>
  </w:style>
  <w:style w:type="paragraph" w:customStyle="1" w:styleId="xl193">
    <w:name w:val="xl193"/>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4">
    <w:name w:val="xl194"/>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5">
    <w:name w:val="xl195"/>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6">
    <w:name w:val="xl196"/>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7">
    <w:name w:val="xl197"/>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198">
    <w:name w:val="xl198"/>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9">
    <w:name w:val="xl199"/>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200">
    <w:name w:val="xl200"/>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201">
    <w:name w:val="xl201"/>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rPr>
  </w:style>
  <w:style w:type="paragraph" w:customStyle="1" w:styleId="xl202">
    <w:name w:val="xl202"/>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3">
    <w:name w:val="xl203"/>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4">
    <w:name w:val="xl204"/>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5">
    <w:name w:val="xl20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6">
    <w:name w:val="xl206"/>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0"/>
      <w:szCs w:val="20"/>
    </w:rPr>
  </w:style>
  <w:style w:type="paragraph" w:customStyle="1" w:styleId="xl207">
    <w:name w:val="xl207"/>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Century Gothic" w:hAnsi="Century Gothic"/>
    </w:rPr>
  </w:style>
  <w:style w:type="paragraph" w:customStyle="1" w:styleId="xl208">
    <w:name w:val="xl208"/>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209">
    <w:name w:val="xl209"/>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color w:val="000000"/>
      <w:sz w:val="28"/>
      <w:szCs w:val="28"/>
    </w:rPr>
  </w:style>
  <w:style w:type="paragraph" w:customStyle="1" w:styleId="xl210">
    <w:name w:val="xl210"/>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sz w:val="36"/>
      <w:szCs w:val="36"/>
    </w:rPr>
  </w:style>
  <w:style w:type="paragraph" w:customStyle="1" w:styleId="xl211">
    <w:name w:val="xl211"/>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sz w:val="28"/>
      <w:szCs w:val="28"/>
    </w:rPr>
  </w:style>
  <w:style w:type="paragraph" w:customStyle="1" w:styleId="xl212">
    <w:name w:val="xl212"/>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8"/>
      <w:szCs w:val="28"/>
    </w:rPr>
  </w:style>
  <w:style w:type="paragraph" w:customStyle="1" w:styleId="xl213">
    <w:name w:val="xl213"/>
    <w:basedOn w:val="Normal"/>
    <w:rsid w:val="00521051"/>
    <w:pPr>
      <w:widowControl/>
      <w:adjustRightInd/>
      <w:spacing w:before="100" w:beforeAutospacing="1" w:after="100" w:afterAutospacing="1" w:line="240" w:lineRule="auto"/>
      <w:jc w:val="center"/>
      <w:textAlignment w:val="center"/>
    </w:pPr>
    <w:rPr>
      <w:rFonts w:ascii="Century Gothic" w:hAnsi="Century Gothic"/>
      <w:b/>
      <w:bCs/>
      <w:sz w:val="32"/>
      <w:szCs w:val="32"/>
    </w:rPr>
  </w:style>
  <w:style w:type="paragraph" w:customStyle="1" w:styleId="xl214">
    <w:name w:val="xl214"/>
    <w:basedOn w:val="Normal"/>
    <w:rsid w:val="00521051"/>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5">
    <w:name w:val="xl215"/>
    <w:basedOn w:val="Normal"/>
    <w:rsid w:val="00521051"/>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6">
    <w:name w:val="xl216"/>
    <w:basedOn w:val="Normal"/>
    <w:rsid w:val="00521051"/>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7">
    <w:name w:val="xl217"/>
    <w:basedOn w:val="Normal"/>
    <w:rsid w:val="007C58ED"/>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8">
    <w:name w:val="xl218"/>
    <w:basedOn w:val="Normal"/>
    <w:rsid w:val="007C58ED"/>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styleId="Sinespaciado">
    <w:name w:val="No Spacing"/>
    <w:uiPriority w:val="1"/>
    <w:qFormat/>
    <w:rsid w:val="006B7E4B"/>
    <w:pPr>
      <w:widowControl w:val="0"/>
      <w:adjustRightInd w:val="0"/>
      <w:jc w:val="both"/>
      <w:textAlignment w:val="baseline"/>
    </w:pPr>
    <w:rPr>
      <w:rFonts w:asciiTheme="minorHAnsi" w:hAnsiTheme="minorHAnsi"/>
      <w:sz w:val="22"/>
      <w:szCs w:val="24"/>
      <w:lang w:val="es-MX"/>
    </w:rPr>
  </w:style>
  <w:style w:type="paragraph" w:styleId="TDC4">
    <w:name w:val="toc 4"/>
    <w:basedOn w:val="Normal"/>
    <w:next w:val="Normal"/>
    <w:autoRedefine/>
    <w:uiPriority w:val="39"/>
    <w:unhideWhenUsed/>
    <w:rsid w:val="00252A9E"/>
    <w:pPr>
      <w:widowControl/>
      <w:adjustRightInd/>
      <w:spacing w:after="100" w:line="276" w:lineRule="auto"/>
      <w:ind w:left="660"/>
      <w:jc w:val="left"/>
      <w:textAlignment w:val="auto"/>
    </w:pPr>
    <w:rPr>
      <w:rFonts w:asciiTheme="minorHAnsi" w:eastAsiaTheme="minorEastAsia" w:hAnsiTheme="minorHAnsi" w:cstheme="minorBidi"/>
      <w:sz w:val="22"/>
      <w:szCs w:val="22"/>
    </w:rPr>
  </w:style>
  <w:style w:type="paragraph" w:styleId="TDC5">
    <w:name w:val="toc 5"/>
    <w:basedOn w:val="Normal"/>
    <w:next w:val="Normal"/>
    <w:autoRedefine/>
    <w:uiPriority w:val="39"/>
    <w:unhideWhenUsed/>
    <w:rsid w:val="00252A9E"/>
    <w:pPr>
      <w:widowControl/>
      <w:adjustRightInd/>
      <w:spacing w:after="100" w:line="276" w:lineRule="auto"/>
      <w:ind w:left="880"/>
      <w:jc w:val="left"/>
      <w:textAlignment w:val="auto"/>
    </w:pPr>
    <w:rPr>
      <w:rFonts w:asciiTheme="minorHAnsi" w:eastAsiaTheme="minorEastAsia" w:hAnsiTheme="minorHAnsi" w:cstheme="minorBidi"/>
      <w:sz w:val="22"/>
      <w:szCs w:val="22"/>
    </w:rPr>
  </w:style>
  <w:style w:type="paragraph" w:styleId="TDC6">
    <w:name w:val="toc 6"/>
    <w:basedOn w:val="Normal"/>
    <w:next w:val="Normal"/>
    <w:autoRedefine/>
    <w:uiPriority w:val="39"/>
    <w:unhideWhenUsed/>
    <w:rsid w:val="00252A9E"/>
    <w:pPr>
      <w:widowControl/>
      <w:adjustRightInd/>
      <w:spacing w:after="100" w:line="276" w:lineRule="auto"/>
      <w:ind w:left="1100"/>
      <w:jc w:val="left"/>
      <w:textAlignment w:val="auto"/>
    </w:pPr>
    <w:rPr>
      <w:rFonts w:asciiTheme="minorHAnsi" w:eastAsiaTheme="minorEastAsia" w:hAnsiTheme="minorHAnsi" w:cstheme="minorBidi"/>
      <w:sz w:val="22"/>
      <w:szCs w:val="22"/>
    </w:rPr>
  </w:style>
  <w:style w:type="paragraph" w:styleId="TDC7">
    <w:name w:val="toc 7"/>
    <w:basedOn w:val="Normal"/>
    <w:next w:val="Normal"/>
    <w:autoRedefine/>
    <w:uiPriority w:val="39"/>
    <w:unhideWhenUsed/>
    <w:rsid w:val="00252A9E"/>
    <w:pPr>
      <w:widowControl/>
      <w:adjustRightInd/>
      <w:spacing w:after="100" w:line="276" w:lineRule="auto"/>
      <w:ind w:left="1320"/>
      <w:jc w:val="left"/>
      <w:textAlignment w:val="auto"/>
    </w:pPr>
    <w:rPr>
      <w:rFonts w:asciiTheme="minorHAnsi" w:eastAsiaTheme="minorEastAsia" w:hAnsiTheme="minorHAnsi" w:cstheme="minorBidi"/>
      <w:sz w:val="22"/>
      <w:szCs w:val="22"/>
    </w:rPr>
  </w:style>
  <w:style w:type="paragraph" w:styleId="TDC8">
    <w:name w:val="toc 8"/>
    <w:basedOn w:val="Normal"/>
    <w:next w:val="Normal"/>
    <w:autoRedefine/>
    <w:uiPriority w:val="39"/>
    <w:unhideWhenUsed/>
    <w:rsid w:val="00252A9E"/>
    <w:pPr>
      <w:widowControl/>
      <w:adjustRightInd/>
      <w:spacing w:after="100" w:line="276" w:lineRule="auto"/>
      <w:ind w:left="1540"/>
      <w:jc w:val="left"/>
      <w:textAlignment w:val="auto"/>
    </w:pPr>
    <w:rPr>
      <w:rFonts w:asciiTheme="minorHAnsi" w:eastAsiaTheme="minorEastAsia" w:hAnsiTheme="minorHAnsi" w:cstheme="minorBidi"/>
      <w:sz w:val="22"/>
      <w:szCs w:val="22"/>
    </w:rPr>
  </w:style>
  <w:style w:type="paragraph" w:styleId="TDC9">
    <w:name w:val="toc 9"/>
    <w:basedOn w:val="Normal"/>
    <w:next w:val="Normal"/>
    <w:autoRedefine/>
    <w:uiPriority w:val="39"/>
    <w:unhideWhenUsed/>
    <w:rsid w:val="00252A9E"/>
    <w:pPr>
      <w:widowControl/>
      <w:adjustRightInd/>
      <w:spacing w:after="100" w:line="276" w:lineRule="auto"/>
      <w:ind w:left="1760"/>
      <w:jc w:val="left"/>
      <w:textAlignment w:val="auto"/>
    </w:pPr>
    <w:rPr>
      <w:rFonts w:asciiTheme="minorHAnsi" w:eastAsiaTheme="minorEastAsia" w:hAnsiTheme="minorHAnsi" w:cstheme="minorBidi"/>
      <w:sz w:val="22"/>
      <w:szCs w:val="22"/>
    </w:rPr>
  </w:style>
  <w:style w:type="paragraph" w:styleId="Revisin">
    <w:name w:val="Revision"/>
    <w:hidden/>
    <w:uiPriority w:val="99"/>
    <w:semiHidden/>
    <w:rsid w:val="0078105E"/>
    <w:rPr>
      <w:sz w:val="24"/>
      <w:szCs w:val="24"/>
      <w:lang w:val="es-ES"/>
    </w:rPr>
  </w:style>
  <w:style w:type="paragraph" w:customStyle="1" w:styleId="xl66">
    <w:name w:val="xl66"/>
    <w:basedOn w:val="Normal"/>
    <w:rsid w:val="0078105E"/>
    <w:pPr>
      <w:widowControl/>
      <w:adjustRightInd/>
      <w:spacing w:before="100" w:beforeAutospacing="1" w:after="100" w:afterAutospacing="1" w:line="240" w:lineRule="auto"/>
      <w:jc w:val="left"/>
      <w:textAlignment w:val="center"/>
    </w:pPr>
    <w:rPr>
      <w:rFonts w:ascii="Arial" w:hAnsi="Arial" w:cs="Arial"/>
      <w:sz w:val="20"/>
      <w:szCs w:val="20"/>
      <w:lang w:val="es-MX" w:eastAsia="es-MX"/>
    </w:rPr>
  </w:style>
  <w:style w:type="paragraph" w:customStyle="1" w:styleId="xl67">
    <w:name w:val="xl67"/>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8">
    <w:name w:val="xl68"/>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9">
    <w:name w:val="xl69"/>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0">
    <w:name w:val="xl70"/>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1">
    <w:name w:val="xl7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2">
    <w:name w:val="xl7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3">
    <w:name w:val="xl73"/>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4">
    <w:name w:val="xl74"/>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5">
    <w:name w:val="xl75"/>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6">
    <w:name w:val="xl7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7">
    <w:name w:val="xl77"/>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8">
    <w:name w:val="xl78"/>
    <w:basedOn w:val="Normal"/>
    <w:rsid w:val="0078105E"/>
    <w:pPr>
      <w:widowControl/>
      <w:adjustRightInd/>
      <w:spacing w:before="100" w:beforeAutospacing="1" w:after="100" w:afterAutospacing="1" w:line="240" w:lineRule="auto"/>
      <w:jc w:val="center"/>
      <w:textAlignment w:val="center"/>
    </w:pPr>
    <w:rPr>
      <w:rFonts w:ascii="Arial" w:hAnsi="Arial" w:cs="Arial"/>
      <w:sz w:val="20"/>
      <w:szCs w:val="20"/>
      <w:lang w:val="es-MX" w:eastAsia="es-MX"/>
    </w:rPr>
  </w:style>
  <w:style w:type="paragraph" w:customStyle="1" w:styleId="xl79">
    <w:name w:val="xl7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0">
    <w:name w:val="xl8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1">
    <w:name w:val="xl81"/>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2">
    <w:name w:val="xl82"/>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3">
    <w:name w:val="xl8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4">
    <w:name w:val="xl84"/>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5">
    <w:name w:val="xl85"/>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6">
    <w:name w:val="xl86"/>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7">
    <w:name w:val="xl87"/>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8">
    <w:name w:val="xl88"/>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9">
    <w:name w:val="xl8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90">
    <w:name w:val="xl90"/>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1">
    <w:name w:val="xl91"/>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2">
    <w:name w:val="xl92"/>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3">
    <w:name w:val="xl93"/>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94">
    <w:name w:val="xl94"/>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5">
    <w:name w:val="xl95"/>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6">
    <w:name w:val="xl96"/>
    <w:basedOn w:val="Normal"/>
    <w:rsid w:val="0078105E"/>
    <w:pPr>
      <w:widowControl/>
      <w:pBdr>
        <w:top w:val="single" w:sz="4" w:space="0" w:color="auto"/>
        <w:lef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7">
    <w:name w:val="xl97"/>
    <w:basedOn w:val="Normal"/>
    <w:rsid w:val="0078105E"/>
    <w:pPr>
      <w:widowControl/>
      <w:pBdr>
        <w:top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8">
    <w:name w:val="xl98"/>
    <w:basedOn w:val="Normal"/>
    <w:rsid w:val="0078105E"/>
    <w:pPr>
      <w:widowControl/>
      <w:pBdr>
        <w:top w:val="single" w:sz="4" w:space="0" w:color="auto"/>
        <w:left w:val="single" w:sz="4" w:space="0" w:color="auto"/>
        <w:bottom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9">
    <w:name w:val="xl99"/>
    <w:basedOn w:val="Normal"/>
    <w:rsid w:val="0078105E"/>
    <w:pPr>
      <w:widowControl/>
      <w:pBdr>
        <w:top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font5">
    <w:name w:val="font5"/>
    <w:basedOn w:val="Normal"/>
    <w:rsid w:val="0078105E"/>
    <w:pPr>
      <w:widowControl/>
      <w:adjustRightInd/>
      <w:spacing w:before="100" w:beforeAutospacing="1" w:after="100" w:afterAutospacing="1" w:line="240" w:lineRule="auto"/>
      <w:jc w:val="left"/>
      <w:textAlignment w:val="auto"/>
    </w:pPr>
    <w:rPr>
      <w:rFonts w:ascii="Arial Narrow" w:hAnsi="Arial Narrow"/>
      <w:color w:val="000000"/>
      <w:sz w:val="20"/>
      <w:szCs w:val="20"/>
      <w:lang w:val="es-MX" w:eastAsia="es-MX"/>
    </w:rPr>
  </w:style>
  <w:style w:type="paragraph" w:customStyle="1" w:styleId="font6">
    <w:name w:val="font6"/>
    <w:basedOn w:val="Normal"/>
    <w:rsid w:val="0078105E"/>
    <w:pPr>
      <w:widowControl/>
      <w:adjustRightInd/>
      <w:spacing w:before="100" w:beforeAutospacing="1" w:after="100" w:afterAutospacing="1" w:line="240" w:lineRule="auto"/>
      <w:jc w:val="left"/>
      <w:textAlignment w:val="auto"/>
    </w:pPr>
    <w:rPr>
      <w:rFonts w:ascii="Arial Narrow" w:hAnsi="Arial Narrow"/>
      <w:color w:val="FF0000"/>
      <w:sz w:val="20"/>
      <w:szCs w:val="20"/>
      <w:lang w:val="es-MX" w:eastAsia="es-MX"/>
    </w:rPr>
  </w:style>
  <w:style w:type="paragraph" w:customStyle="1" w:styleId="xl100">
    <w:name w:val="xl10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1">
    <w:name w:val="xl10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2">
    <w:name w:val="xl10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3">
    <w:name w:val="xl10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4">
    <w:name w:val="xl104"/>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5">
    <w:name w:val="xl105"/>
    <w:basedOn w:val="Normal"/>
    <w:rsid w:val="0078105E"/>
    <w:pPr>
      <w:widowControl/>
      <w:pBdr>
        <w:top w:val="single" w:sz="4" w:space="0" w:color="auto"/>
        <w:left w:val="single" w:sz="4" w:space="0" w:color="auto"/>
        <w:right w:val="single" w:sz="4" w:space="0" w:color="auto"/>
      </w:pBdr>
      <w:shd w:val="clear" w:color="000000" w:fill="D9D9D9"/>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6">
    <w:name w:val="xl10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7">
    <w:name w:val="xl107"/>
    <w:basedOn w:val="Normal"/>
    <w:rsid w:val="0078105E"/>
    <w:pPr>
      <w:widowControl/>
      <w:adjustRightInd/>
      <w:spacing w:before="100" w:beforeAutospacing="1" w:after="100" w:afterAutospacing="1" w:line="240" w:lineRule="auto"/>
      <w:jc w:val="left"/>
      <w:textAlignment w:val="auto"/>
    </w:pPr>
    <w:rPr>
      <w:lang w:val="es-MX" w:eastAsia="es-MX"/>
    </w:rPr>
  </w:style>
  <w:style w:type="paragraph" w:customStyle="1" w:styleId="xl108">
    <w:name w:val="xl108"/>
    <w:basedOn w:val="Normal"/>
    <w:rsid w:val="0078105E"/>
    <w:pPr>
      <w:widowControl/>
      <w:pBdr>
        <w:top w:val="single" w:sz="4" w:space="0" w:color="auto"/>
        <w:lef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9">
    <w:name w:val="xl109"/>
    <w:basedOn w:val="Normal"/>
    <w:rsid w:val="0078105E"/>
    <w:pPr>
      <w:widowControl/>
      <w:pBdr>
        <w:top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0">
    <w:name w:val="xl110"/>
    <w:basedOn w:val="Normal"/>
    <w:rsid w:val="0078105E"/>
    <w:pPr>
      <w:widowControl/>
      <w:pBdr>
        <w:top w:val="single" w:sz="4" w:space="0" w:color="auto"/>
        <w:left w:val="single" w:sz="4" w:space="0" w:color="auto"/>
        <w:bottom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1">
    <w:name w:val="xl111"/>
    <w:basedOn w:val="Normal"/>
    <w:rsid w:val="0078105E"/>
    <w:pPr>
      <w:widowControl/>
      <w:pBdr>
        <w:top w:val="single" w:sz="4" w:space="0" w:color="auto"/>
        <w:bottom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62">
    <w:name w:val="xl16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3">
    <w:name w:val="xl163"/>
    <w:basedOn w:val="Normal"/>
    <w:rsid w:val="005F3C65"/>
    <w:pPr>
      <w:widowControl/>
      <w:adjustRightInd/>
      <w:spacing w:before="100" w:beforeAutospacing="1" w:after="100" w:afterAutospacing="1" w:line="240" w:lineRule="auto"/>
      <w:jc w:val="left"/>
      <w:textAlignment w:val="auto"/>
    </w:pPr>
    <w:rPr>
      <w:rFonts w:ascii="Century Gothic" w:hAnsi="Century Gothic"/>
      <w:b/>
      <w:bCs/>
      <w:color w:val="333333"/>
      <w:sz w:val="20"/>
      <w:szCs w:val="20"/>
    </w:rPr>
  </w:style>
  <w:style w:type="paragraph" w:customStyle="1" w:styleId="xl164">
    <w:name w:val="xl16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top"/>
    </w:pPr>
    <w:rPr>
      <w:rFonts w:ascii="Century Gothic" w:hAnsi="Century Gothic"/>
      <w:sz w:val="20"/>
      <w:szCs w:val="20"/>
    </w:rPr>
  </w:style>
  <w:style w:type="paragraph" w:customStyle="1" w:styleId="xl165">
    <w:name w:val="xl16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6">
    <w:name w:val="xl166"/>
    <w:basedOn w:val="Normal"/>
    <w:rsid w:val="005F3C65"/>
    <w:pPr>
      <w:widowControl/>
      <w:adjustRightInd/>
      <w:spacing w:before="100" w:beforeAutospacing="1" w:after="100" w:afterAutospacing="1" w:line="240" w:lineRule="auto"/>
      <w:jc w:val="left"/>
      <w:textAlignment w:val="center"/>
    </w:pPr>
    <w:rPr>
      <w:rFonts w:ascii="Century Gothic" w:hAnsi="Century Gothic"/>
      <w:b/>
      <w:bCs/>
      <w:color w:val="333333"/>
      <w:sz w:val="28"/>
      <w:szCs w:val="28"/>
    </w:rPr>
  </w:style>
  <w:style w:type="paragraph" w:customStyle="1" w:styleId="xl167">
    <w:name w:val="xl167"/>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rPr>
  </w:style>
  <w:style w:type="paragraph" w:customStyle="1" w:styleId="xl168">
    <w:name w:val="xl168"/>
    <w:basedOn w:val="Normal"/>
    <w:rsid w:val="005F3C65"/>
    <w:pPr>
      <w:widowControl/>
      <w:adjustRightInd/>
      <w:spacing w:before="100" w:beforeAutospacing="1" w:after="100" w:afterAutospacing="1" w:line="240" w:lineRule="auto"/>
      <w:jc w:val="right"/>
      <w:textAlignment w:val="center"/>
    </w:pPr>
    <w:rPr>
      <w:rFonts w:ascii="Century Gothic" w:hAnsi="Century Gothic"/>
      <w:b/>
      <w:bCs/>
      <w:color w:val="333333"/>
      <w:sz w:val="20"/>
      <w:szCs w:val="20"/>
    </w:rPr>
  </w:style>
  <w:style w:type="paragraph" w:customStyle="1" w:styleId="xl169">
    <w:name w:val="xl169"/>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sz w:val="20"/>
      <w:szCs w:val="20"/>
    </w:rPr>
  </w:style>
  <w:style w:type="paragraph" w:customStyle="1" w:styleId="xl170">
    <w:name w:val="xl170"/>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71">
    <w:name w:val="xl17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2">
    <w:name w:val="xl17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3">
    <w:name w:val="xl173"/>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4">
    <w:name w:val="xl17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5">
    <w:name w:val="xl175"/>
    <w:basedOn w:val="Normal"/>
    <w:rsid w:val="005F3C65"/>
    <w:pPr>
      <w:widowControl/>
      <w:adjustRightInd/>
      <w:spacing w:before="100" w:beforeAutospacing="1" w:after="100" w:afterAutospacing="1" w:line="240" w:lineRule="auto"/>
      <w:jc w:val="center"/>
      <w:textAlignment w:val="auto"/>
    </w:pPr>
    <w:rPr>
      <w:rFonts w:ascii="Century Gothic" w:hAnsi="Century Gothic"/>
      <w:color w:val="333333"/>
      <w:sz w:val="18"/>
      <w:szCs w:val="18"/>
    </w:rPr>
  </w:style>
  <w:style w:type="paragraph" w:customStyle="1" w:styleId="xl176">
    <w:name w:val="xl176"/>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7">
    <w:name w:val="xl177"/>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8">
    <w:name w:val="xl178"/>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16"/>
      <w:szCs w:val="16"/>
    </w:rPr>
  </w:style>
  <w:style w:type="paragraph" w:customStyle="1" w:styleId="xl179">
    <w:name w:val="xl179"/>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80">
    <w:name w:val="xl180"/>
    <w:basedOn w:val="Normal"/>
    <w:rsid w:val="005F3C65"/>
    <w:pPr>
      <w:widowControl/>
      <w:adjustRightInd/>
      <w:spacing w:before="100" w:beforeAutospacing="1" w:after="100" w:afterAutospacing="1" w:line="240" w:lineRule="auto"/>
      <w:jc w:val="center"/>
      <w:textAlignment w:val="auto"/>
    </w:pPr>
    <w:rPr>
      <w:rFonts w:ascii="Century Gothic" w:hAnsi="Century Gothic"/>
      <w:b/>
      <w:bCs/>
      <w:color w:val="333333"/>
      <w:sz w:val="36"/>
      <w:szCs w:val="36"/>
    </w:rPr>
  </w:style>
  <w:style w:type="paragraph" w:customStyle="1" w:styleId="xl181">
    <w:name w:val="xl181"/>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82">
    <w:name w:val="xl182"/>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36">
    <w:name w:val="xl136"/>
    <w:basedOn w:val="Normal"/>
    <w:rsid w:val="005F3C65"/>
    <w:pPr>
      <w:widowControl/>
      <w:adjustRightInd/>
      <w:spacing w:before="100" w:beforeAutospacing="1" w:after="100" w:afterAutospacing="1" w:line="240" w:lineRule="auto"/>
      <w:jc w:val="left"/>
      <w:textAlignment w:val="auto"/>
    </w:pPr>
    <w:rPr>
      <w:color w:val="000000"/>
      <w:sz w:val="22"/>
      <w:szCs w:val="22"/>
    </w:rPr>
  </w:style>
  <w:style w:type="paragraph" w:customStyle="1" w:styleId="xl137">
    <w:name w:val="xl137"/>
    <w:basedOn w:val="Normal"/>
    <w:rsid w:val="005F3C65"/>
    <w:pPr>
      <w:widowControl/>
      <w:adjustRightInd/>
      <w:spacing w:before="100" w:beforeAutospacing="1" w:after="100" w:afterAutospacing="1" w:line="240" w:lineRule="auto"/>
      <w:jc w:val="center"/>
      <w:textAlignment w:val="center"/>
    </w:pPr>
  </w:style>
  <w:style w:type="paragraph" w:customStyle="1" w:styleId="xl138">
    <w:name w:val="xl138"/>
    <w:basedOn w:val="Normal"/>
    <w:rsid w:val="005F3C65"/>
    <w:pPr>
      <w:widowControl/>
      <w:adjustRightInd/>
      <w:spacing w:before="100" w:beforeAutospacing="1" w:after="100" w:afterAutospacing="1" w:line="240" w:lineRule="auto"/>
      <w:jc w:val="left"/>
      <w:textAlignment w:val="auto"/>
    </w:pPr>
  </w:style>
  <w:style w:type="paragraph" w:customStyle="1" w:styleId="xl139">
    <w:name w:val="xl139"/>
    <w:basedOn w:val="Normal"/>
    <w:rsid w:val="005F3C65"/>
    <w:pPr>
      <w:widowControl/>
      <w:adjustRightInd/>
      <w:spacing w:before="100" w:beforeAutospacing="1" w:after="100" w:afterAutospacing="1" w:line="240" w:lineRule="auto"/>
      <w:jc w:val="left"/>
      <w:textAlignment w:val="auto"/>
    </w:pPr>
  </w:style>
  <w:style w:type="paragraph" w:customStyle="1" w:styleId="xl140">
    <w:name w:val="xl140"/>
    <w:basedOn w:val="Normal"/>
    <w:rsid w:val="005F3C65"/>
    <w:pPr>
      <w:widowControl/>
      <w:adjustRightInd/>
      <w:spacing w:before="100" w:beforeAutospacing="1" w:after="100" w:afterAutospacing="1" w:line="240" w:lineRule="auto"/>
      <w:jc w:val="center"/>
      <w:textAlignment w:val="center"/>
    </w:pPr>
    <w:rPr>
      <w:b/>
      <w:bCs/>
      <w:sz w:val="14"/>
      <w:szCs w:val="14"/>
    </w:rPr>
  </w:style>
  <w:style w:type="paragraph" w:customStyle="1" w:styleId="xl141">
    <w:name w:val="xl141"/>
    <w:basedOn w:val="Normal"/>
    <w:rsid w:val="005F3C65"/>
    <w:pPr>
      <w:widowControl/>
      <w:pBdr>
        <w:bottom w:val="single" w:sz="4" w:space="0" w:color="auto"/>
      </w:pBdr>
      <w:adjustRightInd/>
      <w:spacing w:before="100" w:beforeAutospacing="1" w:after="100" w:afterAutospacing="1" w:line="240" w:lineRule="auto"/>
      <w:jc w:val="left"/>
      <w:textAlignment w:val="center"/>
    </w:pPr>
    <w:rPr>
      <w:b/>
      <w:bCs/>
      <w:sz w:val="14"/>
      <w:szCs w:val="14"/>
    </w:rPr>
  </w:style>
  <w:style w:type="paragraph" w:customStyle="1" w:styleId="xl142">
    <w:name w:val="xl142"/>
    <w:basedOn w:val="Normal"/>
    <w:rsid w:val="005F3C65"/>
    <w:pPr>
      <w:widowControl/>
      <w:adjustRightInd/>
      <w:spacing w:before="100" w:beforeAutospacing="1" w:after="100" w:afterAutospacing="1" w:line="240" w:lineRule="auto"/>
      <w:jc w:val="left"/>
      <w:textAlignment w:val="center"/>
    </w:pPr>
    <w:rPr>
      <w:b/>
      <w:bCs/>
      <w:sz w:val="14"/>
      <w:szCs w:val="14"/>
    </w:rPr>
  </w:style>
  <w:style w:type="paragraph" w:customStyle="1" w:styleId="xl143">
    <w:name w:val="xl143"/>
    <w:basedOn w:val="Normal"/>
    <w:rsid w:val="005F3C65"/>
    <w:pPr>
      <w:widowControl/>
      <w:pBdr>
        <w:top w:val="single" w:sz="4" w:space="0" w:color="auto"/>
        <w:lef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4">
    <w:name w:val="xl144"/>
    <w:basedOn w:val="Normal"/>
    <w:rsid w:val="005F3C65"/>
    <w:pPr>
      <w:widowControl/>
      <w:pBdr>
        <w:top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5">
    <w:name w:val="xl145"/>
    <w:basedOn w:val="Normal"/>
    <w:rsid w:val="005F3C65"/>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6">
    <w:name w:val="xl146"/>
    <w:basedOn w:val="Normal"/>
    <w:rsid w:val="005F3C65"/>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7">
    <w:name w:val="xl147"/>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8">
    <w:name w:val="xl148"/>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9">
    <w:name w:val="xl149"/>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sz w:val="14"/>
      <w:szCs w:val="14"/>
    </w:rPr>
  </w:style>
  <w:style w:type="paragraph" w:customStyle="1" w:styleId="xl150">
    <w:name w:val="xl150"/>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1">
    <w:name w:val="xl15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2">
    <w:name w:val="xl15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14"/>
      <w:szCs w:val="14"/>
    </w:rPr>
  </w:style>
  <w:style w:type="paragraph" w:customStyle="1" w:styleId="xl153">
    <w:name w:val="xl153"/>
    <w:basedOn w:val="Normal"/>
    <w:rsid w:val="005F3C65"/>
    <w:pPr>
      <w:widowControl/>
      <w:adjustRightInd/>
      <w:spacing w:before="100" w:beforeAutospacing="1" w:after="100" w:afterAutospacing="1" w:line="240" w:lineRule="auto"/>
      <w:jc w:val="left"/>
      <w:textAlignment w:val="auto"/>
    </w:pPr>
    <w:rPr>
      <w:sz w:val="14"/>
      <w:szCs w:val="14"/>
    </w:rPr>
  </w:style>
  <w:style w:type="paragraph" w:customStyle="1" w:styleId="xl154">
    <w:name w:val="xl154"/>
    <w:basedOn w:val="Normal"/>
    <w:rsid w:val="005F3C65"/>
    <w:pPr>
      <w:widowControl/>
      <w:shd w:val="clear" w:color="000000" w:fill="FFFFFF"/>
      <w:adjustRightInd/>
      <w:spacing w:before="100" w:beforeAutospacing="1" w:after="100" w:afterAutospacing="1" w:line="240" w:lineRule="auto"/>
      <w:jc w:val="left"/>
      <w:textAlignment w:val="auto"/>
    </w:pPr>
  </w:style>
  <w:style w:type="paragraph" w:customStyle="1" w:styleId="xl155">
    <w:name w:val="xl15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b/>
      <w:bCs/>
      <w:sz w:val="14"/>
      <w:szCs w:val="14"/>
    </w:rPr>
  </w:style>
  <w:style w:type="paragraph" w:customStyle="1" w:styleId="msonormal0">
    <w:name w:val="msonormal"/>
    <w:basedOn w:val="Normal"/>
    <w:rsid w:val="00546D7F"/>
    <w:pPr>
      <w:widowControl/>
      <w:adjustRightInd/>
      <w:spacing w:before="100" w:beforeAutospacing="1" w:after="100" w:afterAutospacing="1" w:line="240" w:lineRule="auto"/>
      <w:jc w:val="left"/>
      <w:textAlignment w:val="auto"/>
    </w:pPr>
    <w:rPr>
      <w:lang w:val="es-MX" w:eastAsia="es-MX"/>
    </w:rPr>
  </w:style>
  <w:style w:type="character" w:customStyle="1" w:styleId="PrrafodelistaCar">
    <w:name w:val="Párrafo de lista Car"/>
    <w:aliases w:val="lp1 Car,List Paragraph1 Car,Bullet List Car,FooterText Car,numbered Car,Paragraphe de liste1 Car,Bulletr List Paragraph Car,列出段落 Car,列出段落1 Car,List Paragraph11 Car,Scitum normal Car,Listas Car,Colorful List - Accent 11 Car"/>
    <w:link w:val="Prrafodelista"/>
    <w:uiPriority w:val="99"/>
    <w:qFormat/>
    <w:locked/>
    <w:rsid w:val="00B335A2"/>
    <w:rPr>
      <w:sz w:val="24"/>
      <w:szCs w:val="24"/>
      <w:lang w:val="es-ES"/>
    </w:rPr>
  </w:style>
  <w:style w:type="paragraph" w:customStyle="1" w:styleId="xl63">
    <w:name w:val="xl63"/>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xl64">
    <w:name w:val="xl64"/>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16"/>
      <w:szCs w:val="16"/>
    </w:rPr>
  </w:style>
  <w:style w:type="paragraph" w:customStyle="1" w:styleId="xl65">
    <w:name w:val="xl65"/>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font7">
    <w:name w:val="font7"/>
    <w:basedOn w:val="Normal"/>
    <w:rsid w:val="00A55FAC"/>
    <w:pPr>
      <w:widowControl/>
      <w:adjustRightInd/>
      <w:spacing w:before="100" w:beforeAutospacing="1" w:after="100" w:afterAutospacing="1" w:line="240" w:lineRule="auto"/>
      <w:jc w:val="left"/>
      <w:textAlignment w:val="auto"/>
    </w:pPr>
    <w:rPr>
      <w:rFonts w:ascii="Arial Narrow" w:hAnsi="Arial Narrow"/>
      <w:lang w:val="es-MX" w:eastAsia="es-MX"/>
    </w:rPr>
  </w:style>
  <w:style w:type="paragraph" w:customStyle="1" w:styleId="font8">
    <w:name w:val="font8"/>
    <w:basedOn w:val="Normal"/>
    <w:rsid w:val="00A55FAC"/>
    <w:pPr>
      <w:widowControl/>
      <w:adjustRightInd/>
      <w:spacing w:before="100" w:beforeAutospacing="1" w:after="100" w:afterAutospacing="1" w:line="240" w:lineRule="auto"/>
      <w:jc w:val="left"/>
      <w:textAlignment w:val="auto"/>
    </w:pPr>
    <w:rPr>
      <w:rFonts w:ascii="Arial Narrow" w:hAnsi="Arial Narrow"/>
      <w:sz w:val="22"/>
      <w:szCs w:val="22"/>
      <w:lang w:val="es-MX" w:eastAsia="es-MX"/>
    </w:rPr>
  </w:style>
  <w:style w:type="paragraph" w:customStyle="1" w:styleId="font9">
    <w:name w:val="font9"/>
    <w:basedOn w:val="Normal"/>
    <w:rsid w:val="00A55FAC"/>
    <w:pPr>
      <w:widowControl/>
      <w:adjustRightInd/>
      <w:spacing w:before="100" w:beforeAutospacing="1" w:after="100" w:afterAutospacing="1" w:line="240" w:lineRule="auto"/>
      <w:jc w:val="left"/>
      <w:textAlignment w:val="auto"/>
    </w:pPr>
    <w:rPr>
      <w:rFonts w:ascii="Arial Narrow" w:hAnsi="Arial Narrow"/>
      <w:b/>
      <w:bCs/>
      <w:sz w:val="22"/>
      <w:szCs w:val="22"/>
      <w:lang w:val="es-MX" w:eastAsia="es-MX"/>
    </w:rPr>
  </w:style>
  <w:style w:type="paragraph" w:customStyle="1" w:styleId="font10">
    <w:name w:val="font10"/>
    <w:basedOn w:val="Normal"/>
    <w:rsid w:val="00A55FAC"/>
    <w:pPr>
      <w:widowControl/>
      <w:adjustRightInd/>
      <w:spacing w:before="100" w:beforeAutospacing="1" w:after="100" w:afterAutospacing="1" w:line="240" w:lineRule="auto"/>
      <w:jc w:val="left"/>
      <w:textAlignment w:val="auto"/>
    </w:pPr>
    <w:rPr>
      <w:rFonts w:ascii="Arial Narrow" w:hAnsi="Arial Narrow"/>
      <w:b/>
      <w:bCs/>
      <w:sz w:val="20"/>
      <w:szCs w:val="20"/>
      <w:u w:val="single"/>
      <w:lang w:val="es-MX" w:eastAsia="es-MX"/>
    </w:rPr>
  </w:style>
  <w:style w:type="paragraph" w:customStyle="1" w:styleId="font11">
    <w:name w:val="font11"/>
    <w:basedOn w:val="Normal"/>
    <w:rsid w:val="00A55FAC"/>
    <w:pPr>
      <w:widowControl/>
      <w:adjustRightInd/>
      <w:spacing w:before="100" w:beforeAutospacing="1" w:after="100" w:afterAutospacing="1" w:line="240" w:lineRule="auto"/>
      <w:jc w:val="left"/>
      <w:textAlignment w:val="auto"/>
    </w:pPr>
    <w:rPr>
      <w:rFonts w:ascii="Arial Narrow" w:hAnsi="Arial Narrow"/>
      <w:sz w:val="14"/>
      <w:szCs w:val="14"/>
      <w:lang w:val="es-MX" w:eastAsia="es-MX"/>
    </w:rPr>
  </w:style>
  <w:style w:type="paragraph" w:customStyle="1" w:styleId="xl112">
    <w:name w:val="xl112"/>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3">
    <w:name w:val="xl113"/>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4">
    <w:name w:val="xl114"/>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5">
    <w:name w:val="xl115"/>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6">
    <w:name w:val="xl116"/>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16"/>
      <w:szCs w:val="16"/>
      <w:lang w:val="es-MX" w:eastAsia="es-MX"/>
    </w:rPr>
  </w:style>
  <w:style w:type="paragraph" w:customStyle="1" w:styleId="xl117">
    <w:name w:val="xl117"/>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18">
    <w:name w:val="xl118"/>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19">
    <w:name w:val="xl119"/>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20">
    <w:name w:val="xl120"/>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center"/>
    </w:pPr>
    <w:rPr>
      <w:lang w:val="es-MX" w:eastAsia="es-MX"/>
    </w:rPr>
  </w:style>
  <w:style w:type="paragraph" w:customStyle="1" w:styleId="xl121">
    <w:name w:val="xl121"/>
    <w:basedOn w:val="Normal"/>
    <w:rsid w:val="00A55FAC"/>
    <w:pPr>
      <w:widowControl/>
      <w:pBdr>
        <w:top w:val="single" w:sz="4"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2">
    <w:name w:val="xl122"/>
    <w:basedOn w:val="Normal"/>
    <w:rsid w:val="00A55FAC"/>
    <w:pPr>
      <w:widowControl/>
      <w:pBdr>
        <w:top w:val="single" w:sz="4" w:space="0" w:color="auto"/>
        <w:left w:val="single" w:sz="8"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3">
    <w:name w:val="xl123"/>
    <w:basedOn w:val="Normal"/>
    <w:rsid w:val="00A55FAC"/>
    <w:pPr>
      <w:widowControl/>
      <w:adjustRightInd/>
      <w:spacing w:before="100" w:beforeAutospacing="1" w:after="100" w:afterAutospacing="1" w:line="240" w:lineRule="auto"/>
      <w:jc w:val="left"/>
      <w:textAlignment w:val="auto"/>
    </w:pPr>
    <w:rPr>
      <w:lang w:val="es-MX" w:eastAsia="es-MX"/>
    </w:rPr>
  </w:style>
  <w:style w:type="paragraph" w:customStyle="1" w:styleId="xl124">
    <w:name w:val="xl124"/>
    <w:basedOn w:val="Normal"/>
    <w:rsid w:val="00A55FAC"/>
    <w:pPr>
      <w:widowControl/>
      <w:adjustRightInd/>
      <w:spacing w:before="100" w:beforeAutospacing="1" w:after="100" w:afterAutospacing="1" w:line="240" w:lineRule="auto"/>
      <w:ind w:firstLineChars="500" w:firstLine="500"/>
      <w:jc w:val="left"/>
      <w:textAlignment w:val="center"/>
    </w:pPr>
    <w:rPr>
      <w:rFonts w:ascii="Arial Narrow" w:hAnsi="Arial Narrow"/>
      <w:lang w:val="es-MX" w:eastAsia="es-MX"/>
    </w:rPr>
  </w:style>
  <w:style w:type="paragraph" w:customStyle="1" w:styleId="xl125">
    <w:name w:val="xl125"/>
    <w:basedOn w:val="Normal"/>
    <w:rsid w:val="00A55FAC"/>
    <w:pPr>
      <w:widowControl/>
      <w:adjustRightInd/>
      <w:spacing w:before="100" w:beforeAutospacing="1" w:after="100" w:afterAutospacing="1" w:line="240" w:lineRule="auto"/>
      <w:ind w:firstLineChars="500" w:firstLine="500"/>
      <w:jc w:val="left"/>
      <w:textAlignment w:val="auto"/>
    </w:pPr>
    <w:rPr>
      <w:rFonts w:ascii="Arial Narrow" w:hAnsi="Arial Narrow"/>
      <w:lang w:val="es-MX" w:eastAsia="es-MX"/>
    </w:rPr>
  </w:style>
  <w:style w:type="paragraph" w:customStyle="1" w:styleId="xl126">
    <w:name w:val="xl126"/>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27">
    <w:name w:val="xl127"/>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8">
    <w:name w:val="xl128"/>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9">
    <w:name w:val="xl129"/>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0">
    <w:name w:val="xl130"/>
    <w:basedOn w:val="Normal"/>
    <w:rsid w:val="00A55FAC"/>
    <w:pPr>
      <w:widowControl/>
      <w:pBdr>
        <w:top w:val="single" w:sz="4" w:space="0" w:color="auto"/>
        <w:left w:val="single" w:sz="4"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31">
    <w:name w:val="xl131"/>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2">
    <w:name w:val="xl132"/>
    <w:basedOn w:val="Normal"/>
    <w:rsid w:val="00A55FAC"/>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33">
    <w:name w:val="xl133"/>
    <w:basedOn w:val="Normal"/>
    <w:rsid w:val="00A55FAC"/>
    <w:pPr>
      <w:widowControl/>
      <w:adjustRightInd/>
      <w:spacing w:before="100" w:beforeAutospacing="1" w:after="100" w:afterAutospacing="1" w:line="240" w:lineRule="auto"/>
      <w:jc w:val="left"/>
      <w:textAlignment w:val="center"/>
    </w:pPr>
    <w:rPr>
      <w:rFonts w:ascii="Arial Narrow" w:hAnsi="Arial Narrow"/>
      <w:lang w:val="es-MX" w:eastAsia="es-MX"/>
    </w:rPr>
  </w:style>
  <w:style w:type="paragraph" w:customStyle="1" w:styleId="xl134">
    <w:name w:val="xl134"/>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35">
    <w:name w:val="xl135"/>
    <w:basedOn w:val="Normal"/>
    <w:rsid w:val="00A55FAC"/>
    <w:pPr>
      <w:widowControl/>
      <w:adjustRightInd/>
      <w:spacing w:before="100" w:beforeAutospacing="1" w:after="100" w:afterAutospacing="1" w:line="240" w:lineRule="auto"/>
      <w:jc w:val="left"/>
      <w:textAlignment w:val="center"/>
    </w:pPr>
    <w:rPr>
      <w:rFonts w:ascii="Arial Narrow" w:hAnsi="Arial Narrow"/>
      <w:b/>
      <w:bCs/>
      <w:sz w:val="20"/>
      <w:szCs w:val="20"/>
      <w:lang w:val="es-MX" w:eastAsia="es-MX"/>
    </w:rPr>
  </w:style>
  <w:style w:type="character" w:customStyle="1" w:styleId="Mencinsinresolver1">
    <w:name w:val="Mención sin resolver1"/>
    <w:basedOn w:val="Fuentedeprrafopredeter"/>
    <w:uiPriority w:val="99"/>
    <w:semiHidden/>
    <w:unhideWhenUsed/>
    <w:rsid w:val="00A55FAC"/>
    <w:rPr>
      <w:color w:val="605E5C"/>
      <w:shd w:val="clear" w:color="auto" w:fill="E1DFDD"/>
    </w:rPr>
  </w:style>
  <w:style w:type="paragraph" w:customStyle="1" w:styleId="xl160">
    <w:name w:val="xl160"/>
    <w:basedOn w:val="Normal"/>
    <w:rsid w:val="00B452A0"/>
    <w:pPr>
      <w:widowControl/>
      <w:adjustRightInd/>
      <w:spacing w:before="100" w:beforeAutospacing="1" w:after="100" w:afterAutospacing="1" w:line="240" w:lineRule="auto"/>
      <w:jc w:val="left"/>
      <w:textAlignment w:val="auto"/>
    </w:pPr>
    <w:rPr>
      <w:rFonts w:ascii="Arial" w:hAnsi="Arial" w:cs="Arial"/>
      <w:sz w:val="16"/>
      <w:szCs w:val="16"/>
      <w:lang w:val="es-MX" w:eastAsia="es-MX"/>
    </w:rPr>
  </w:style>
  <w:style w:type="paragraph" w:customStyle="1" w:styleId="xl161">
    <w:name w:val="xl161"/>
    <w:basedOn w:val="Normal"/>
    <w:rsid w:val="00B452A0"/>
    <w:pPr>
      <w:widowControl/>
      <w:adjustRightInd/>
      <w:spacing w:before="100" w:beforeAutospacing="1" w:after="100" w:afterAutospacing="1" w:line="240" w:lineRule="auto"/>
      <w:jc w:val="center"/>
      <w:textAlignment w:val="center"/>
    </w:pPr>
    <w:rPr>
      <w:rFonts w:ascii="Arial" w:hAnsi="Arial" w:cs="Arial"/>
      <w:b/>
      <w:bCs/>
      <w:sz w:val="16"/>
      <w:szCs w:val="16"/>
      <w:lang w:val="es-MX" w:eastAsia="es-MX"/>
    </w:rPr>
  </w:style>
  <w:style w:type="character" w:customStyle="1" w:styleId="Mencinsinresolver2">
    <w:name w:val="Mención sin resolver2"/>
    <w:basedOn w:val="Fuentedeprrafopredeter"/>
    <w:uiPriority w:val="99"/>
    <w:semiHidden/>
    <w:unhideWhenUsed/>
    <w:rsid w:val="00996AAF"/>
    <w:rPr>
      <w:color w:val="605E5C"/>
      <w:shd w:val="clear" w:color="auto" w:fill="E1DFDD"/>
    </w:rPr>
  </w:style>
  <w:style w:type="character" w:styleId="Mencinsinresolver">
    <w:name w:val="Unresolved Mention"/>
    <w:basedOn w:val="Fuentedeprrafopredeter"/>
    <w:uiPriority w:val="99"/>
    <w:semiHidden/>
    <w:unhideWhenUsed/>
    <w:rsid w:val="00925F1C"/>
    <w:rPr>
      <w:color w:val="605E5C"/>
      <w:shd w:val="clear" w:color="auto" w:fill="E1DFDD"/>
    </w:rPr>
  </w:style>
  <w:style w:type="table" w:customStyle="1" w:styleId="TableNormal">
    <w:name w:val="Table Normal"/>
    <w:uiPriority w:val="2"/>
    <w:semiHidden/>
    <w:unhideWhenUsed/>
    <w:qFormat/>
    <w:rsid w:val="002727D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727D8"/>
    <w:pPr>
      <w:autoSpaceDE w:val="0"/>
      <w:autoSpaceDN w:val="0"/>
      <w:adjustRightInd/>
      <w:spacing w:line="240" w:lineRule="auto"/>
      <w:jc w:val="left"/>
      <w:textAlignment w:val="auto"/>
    </w:pPr>
    <w:rPr>
      <w:rFonts w:ascii="Calibri" w:eastAsia="Calibri" w:hAnsi="Calibri" w:cs="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73309">
      <w:bodyDiv w:val="1"/>
      <w:marLeft w:val="0"/>
      <w:marRight w:val="0"/>
      <w:marTop w:val="0"/>
      <w:marBottom w:val="0"/>
      <w:divBdr>
        <w:top w:val="none" w:sz="0" w:space="0" w:color="auto"/>
        <w:left w:val="none" w:sz="0" w:space="0" w:color="auto"/>
        <w:bottom w:val="none" w:sz="0" w:space="0" w:color="auto"/>
        <w:right w:val="none" w:sz="0" w:space="0" w:color="auto"/>
      </w:divBdr>
    </w:div>
    <w:div w:id="5057300">
      <w:bodyDiv w:val="1"/>
      <w:marLeft w:val="0"/>
      <w:marRight w:val="0"/>
      <w:marTop w:val="0"/>
      <w:marBottom w:val="0"/>
      <w:divBdr>
        <w:top w:val="none" w:sz="0" w:space="0" w:color="auto"/>
        <w:left w:val="none" w:sz="0" w:space="0" w:color="auto"/>
        <w:bottom w:val="none" w:sz="0" w:space="0" w:color="auto"/>
        <w:right w:val="none" w:sz="0" w:space="0" w:color="auto"/>
      </w:divBdr>
    </w:div>
    <w:div w:id="11341416">
      <w:bodyDiv w:val="1"/>
      <w:marLeft w:val="0"/>
      <w:marRight w:val="0"/>
      <w:marTop w:val="0"/>
      <w:marBottom w:val="0"/>
      <w:divBdr>
        <w:top w:val="none" w:sz="0" w:space="0" w:color="auto"/>
        <w:left w:val="none" w:sz="0" w:space="0" w:color="auto"/>
        <w:bottom w:val="none" w:sz="0" w:space="0" w:color="auto"/>
        <w:right w:val="none" w:sz="0" w:space="0" w:color="auto"/>
      </w:divBdr>
    </w:div>
    <w:div w:id="30418716">
      <w:bodyDiv w:val="1"/>
      <w:marLeft w:val="0"/>
      <w:marRight w:val="0"/>
      <w:marTop w:val="0"/>
      <w:marBottom w:val="0"/>
      <w:divBdr>
        <w:top w:val="none" w:sz="0" w:space="0" w:color="auto"/>
        <w:left w:val="none" w:sz="0" w:space="0" w:color="auto"/>
        <w:bottom w:val="none" w:sz="0" w:space="0" w:color="auto"/>
        <w:right w:val="none" w:sz="0" w:space="0" w:color="auto"/>
      </w:divBdr>
    </w:div>
    <w:div w:id="37629888">
      <w:bodyDiv w:val="1"/>
      <w:marLeft w:val="0"/>
      <w:marRight w:val="0"/>
      <w:marTop w:val="0"/>
      <w:marBottom w:val="0"/>
      <w:divBdr>
        <w:top w:val="none" w:sz="0" w:space="0" w:color="auto"/>
        <w:left w:val="none" w:sz="0" w:space="0" w:color="auto"/>
        <w:bottom w:val="none" w:sz="0" w:space="0" w:color="auto"/>
        <w:right w:val="none" w:sz="0" w:space="0" w:color="auto"/>
      </w:divBdr>
    </w:div>
    <w:div w:id="40517470">
      <w:bodyDiv w:val="1"/>
      <w:marLeft w:val="0"/>
      <w:marRight w:val="0"/>
      <w:marTop w:val="0"/>
      <w:marBottom w:val="0"/>
      <w:divBdr>
        <w:top w:val="none" w:sz="0" w:space="0" w:color="auto"/>
        <w:left w:val="none" w:sz="0" w:space="0" w:color="auto"/>
        <w:bottom w:val="none" w:sz="0" w:space="0" w:color="auto"/>
        <w:right w:val="none" w:sz="0" w:space="0" w:color="auto"/>
      </w:divBdr>
    </w:div>
    <w:div w:id="45027397">
      <w:bodyDiv w:val="1"/>
      <w:marLeft w:val="0"/>
      <w:marRight w:val="0"/>
      <w:marTop w:val="0"/>
      <w:marBottom w:val="0"/>
      <w:divBdr>
        <w:top w:val="none" w:sz="0" w:space="0" w:color="auto"/>
        <w:left w:val="none" w:sz="0" w:space="0" w:color="auto"/>
        <w:bottom w:val="none" w:sz="0" w:space="0" w:color="auto"/>
        <w:right w:val="none" w:sz="0" w:space="0" w:color="auto"/>
      </w:divBdr>
    </w:div>
    <w:div w:id="52971127">
      <w:bodyDiv w:val="1"/>
      <w:marLeft w:val="0"/>
      <w:marRight w:val="0"/>
      <w:marTop w:val="0"/>
      <w:marBottom w:val="0"/>
      <w:divBdr>
        <w:top w:val="none" w:sz="0" w:space="0" w:color="auto"/>
        <w:left w:val="none" w:sz="0" w:space="0" w:color="auto"/>
        <w:bottom w:val="none" w:sz="0" w:space="0" w:color="auto"/>
        <w:right w:val="none" w:sz="0" w:space="0" w:color="auto"/>
      </w:divBdr>
    </w:div>
    <w:div w:id="53890262">
      <w:bodyDiv w:val="1"/>
      <w:marLeft w:val="0"/>
      <w:marRight w:val="0"/>
      <w:marTop w:val="0"/>
      <w:marBottom w:val="0"/>
      <w:divBdr>
        <w:top w:val="none" w:sz="0" w:space="0" w:color="auto"/>
        <w:left w:val="none" w:sz="0" w:space="0" w:color="auto"/>
        <w:bottom w:val="none" w:sz="0" w:space="0" w:color="auto"/>
        <w:right w:val="none" w:sz="0" w:space="0" w:color="auto"/>
      </w:divBdr>
    </w:div>
    <w:div w:id="71465676">
      <w:bodyDiv w:val="1"/>
      <w:marLeft w:val="0"/>
      <w:marRight w:val="0"/>
      <w:marTop w:val="0"/>
      <w:marBottom w:val="0"/>
      <w:divBdr>
        <w:top w:val="none" w:sz="0" w:space="0" w:color="auto"/>
        <w:left w:val="none" w:sz="0" w:space="0" w:color="auto"/>
        <w:bottom w:val="none" w:sz="0" w:space="0" w:color="auto"/>
        <w:right w:val="none" w:sz="0" w:space="0" w:color="auto"/>
      </w:divBdr>
    </w:div>
    <w:div w:id="73552973">
      <w:bodyDiv w:val="1"/>
      <w:marLeft w:val="0"/>
      <w:marRight w:val="0"/>
      <w:marTop w:val="0"/>
      <w:marBottom w:val="0"/>
      <w:divBdr>
        <w:top w:val="none" w:sz="0" w:space="0" w:color="auto"/>
        <w:left w:val="none" w:sz="0" w:space="0" w:color="auto"/>
        <w:bottom w:val="none" w:sz="0" w:space="0" w:color="auto"/>
        <w:right w:val="none" w:sz="0" w:space="0" w:color="auto"/>
      </w:divBdr>
    </w:div>
    <w:div w:id="81028618">
      <w:bodyDiv w:val="1"/>
      <w:marLeft w:val="0"/>
      <w:marRight w:val="0"/>
      <w:marTop w:val="0"/>
      <w:marBottom w:val="0"/>
      <w:divBdr>
        <w:top w:val="none" w:sz="0" w:space="0" w:color="auto"/>
        <w:left w:val="none" w:sz="0" w:space="0" w:color="auto"/>
        <w:bottom w:val="none" w:sz="0" w:space="0" w:color="auto"/>
        <w:right w:val="none" w:sz="0" w:space="0" w:color="auto"/>
      </w:divBdr>
    </w:div>
    <w:div w:id="83110577">
      <w:bodyDiv w:val="1"/>
      <w:marLeft w:val="0"/>
      <w:marRight w:val="0"/>
      <w:marTop w:val="0"/>
      <w:marBottom w:val="0"/>
      <w:divBdr>
        <w:top w:val="none" w:sz="0" w:space="0" w:color="auto"/>
        <w:left w:val="none" w:sz="0" w:space="0" w:color="auto"/>
        <w:bottom w:val="none" w:sz="0" w:space="0" w:color="auto"/>
        <w:right w:val="none" w:sz="0" w:space="0" w:color="auto"/>
      </w:divBdr>
    </w:div>
    <w:div w:id="95831965">
      <w:bodyDiv w:val="1"/>
      <w:marLeft w:val="0"/>
      <w:marRight w:val="0"/>
      <w:marTop w:val="0"/>
      <w:marBottom w:val="0"/>
      <w:divBdr>
        <w:top w:val="none" w:sz="0" w:space="0" w:color="auto"/>
        <w:left w:val="none" w:sz="0" w:space="0" w:color="auto"/>
        <w:bottom w:val="none" w:sz="0" w:space="0" w:color="auto"/>
        <w:right w:val="none" w:sz="0" w:space="0" w:color="auto"/>
      </w:divBdr>
    </w:div>
    <w:div w:id="111286696">
      <w:bodyDiv w:val="1"/>
      <w:marLeft w:val="0"/>
      <w:marRight w:val="0"/>
      <w:marTop w:val="0"/>
      <w:marBottom w:val="0"/>
      <w:divBdr>
        <w:top w:val="none" w:sz="0" w:space="0" w:color="auto"/>
        <w:left w:val="none" w:sz="0" w:space="0" w:color="auto"/>
        <w:bottom w:val="none" w:sz="0" w:space="0" w:color="auto"/>
        <w:right w:val="none" w:sz="0" w:space="0" w:color="auto"/>
      </w:divBdr>
    </w:div>
    <w:div w:id="131024413">
      <w:bodyDiv w:val="1"/>
      <w:marLeft w:val="0"/>
      <w:marRight w:val="0"/>
      <w:marTop w:val="0"/>
      <w:marBottom w:val="0"/>
      <w:divBdr>
        <w:top w:val="none" w:sz="0" w:space="0" w:color="auto"/>
        <w:left w:val="none" w:sz="0" w:space="0" w:color="auto"/>
        <w:bottom w:val="none" w:sz="0" w:space="0" w:color="auto"/>
        <w:right w:val="none" w:sz="0" w:space="0" w:color="auto"/>
      </w:divBdr>
    </w:div>
    <w:div w:id="135607960">
      <w:bodyDiv w:val="1"/>
      <w:marLeft w:val="0"/>
      <w:marRight w:val="0"/>
      <w:marTop w:val="0"/>
      <w:marBottom w:val="0"/>
      <w:divBdr>
        <w:top w:val="none" w:sz="0" w:space="0" w:color="auto"/>
        <w:left w:val="none" w:sz="0" w:space="0" w:color="auto"/>
        <w:bottom w:val="none" w:sz="0" w:space="0" w:color="auto"/>
        <w:right w:val="none" w:sz="0" w:space="0" w:color="auto"/>
      </w:divBdr>
    </w:div>
    <w:div w:id="137260247">
      <w:bodyDiv w:val="1"/>
      <w:marLeft w:val="0"/>
      <w:marRight w:val="0"/>
      <w:marTop w:val="0"/>
      <w:marBottom w:val="0"/>
      <w:divBdr>
        <w:top w:val="none" w:sz="0" w:space="0" w:color="auto"/>
        <w:left w:val="none" w:sz="0" w:space="0" w:color="auto"/>
        <w:bottom w:val="none" w:sz="0" w:space="0" w:color="auto"/>
        <w:right w:val="none" w:sz="0" w:space="0" w:color="auto"/>
      </w:divBdr>
    </w:div>
    <w:div w:id="152374435">
      <w:bodyDiv w:val="1"/>
      <w:marLeft w:val="0"/>
      <w:marRight w:val="0"/>
      <w:marTop w:val="0"/>
      <w:marBottom w:val="0"/>
      <w:divBdr>
        <w:top w:val="none" w:sz="0" w:space="0" w:color="auto"/>
        <w:left w:val="none" w:sz="0" w:space="0" w:color="auto"/>
        <w:bottom w:val="none" w:sz="0" w:space="0" w:color="auto"/>
        <w:right w:val="none" w:sz="0" w:space="0" w:color="auto"/>
      </w:divBdr>
    </w:div>
    <w:div w:id="156073137">
      <w:bodyDiv w:val="1"/>
      <w:marLeft w:val="0"/>
      <w:marRight w:val="0"/>
      <w:marTop w:val="0"/>
      <w:marBottom w:val="0"/>
      <w:divBdr>
        <w:top w:val="none" w:sz="0" w:space="0" w:color="auto"/>
        <w:left w:val="none" w:sz="0" w:space="0" w:color="auto"/>
        <w:bottom w:val="none" w:sz="0" w:space="0" w:color="auto"/>
        <w:right w:val="none" w:sz="0" w:space="0" w:color="auto"/>
      </w:divBdr>
    </w:div>
    <w:div w:id="172960667">
      <w:bodyDiv w:val="1"/>
      <w:marLeft w:val="0"/>
      <w:marRight w:val="0"/>
      <w:marTop w:val="0"/>
      <w:marBottom w:val="0"/>
      <w:divBdr>
        <w:top w:val="none" w:sz="0" w:space="0" w:color="auto"/>
        <w:left w:val="none" w:sz="0" w:space="0" w:color="auto"/>
        <w:bottom w:val="none" w:sz="0" w:space="0" w:color="auto"/>
        <w:right w:val="none" w:sz="0" w:space="0" w:color="auto"/>
      </w:divBdr>
    </w:div>
    <w:div w:id="173038906">
      <w:bodyDiv w:val="1"/>
      <w:marLeft w:val="0"/>
      <w:marRight w:val="0"/>
      <w:marTop w:val="0"/>
      <w:marBottom w:val="0"/>
      <w:divBdr>
        <w:top w:val="none" w:sz="0" w:space="0" w:color="auto"/>
        <w:left w:val="none" w:sz="0" w:space="0" w:color="auto"/>
        <w:bottom w:val="none" w:sz="0" w:space="0" w:color="auto"/>
        <w:right w:val="none" w:sz="0" w:space="0" w:color="auto"/>
      </w:divBdr>
    </w:div>
    <w:div w:id="188642390">
      <w:bodyDiv w:val="1"/>
      <w:marLeft w:val="0"/>
      <w:marRight w:val="0"/>
      <w:marTop w:val="0"/>
      <w:marBottom w:val="0"/>
      <w:divBdr>
        <w:top w:val="none" w:sz="0" w:space="0" w:color="auto"/>
        <w:left w:val="none" w:sz="0" w:space="0" w:color="auto"/>
        <w:bottom w:val="none" w:sz="0" w:space="0" w:color="auto"/>
        <w:right w:val="none" w:sz="0" w:space="0" w:color="auto"/>
      </w:divBdr>
    </w:div>
    <w:div w:id="202983979">
      <w:bodyDiv w:val="1"/>
      <w:marLeft w:val="0"/>
      <w:marRight w:val="0"/>
      <w:marTop w:val="0"/>
      <w:marBottom w:val="0"/>
      <w:divBdr>
        <w:top w:val="none" w:sz="0" w:space="0" w:color="auto"/>
        <w:left w:val="none" w:sz="0" w:space="0" w:color="auto"/>
        <w:bottom w:val="none" w:sz="0" w:space="0" w:color="auto"/>
        <w:right w:val="none" w:sz="0" w:space="0" w:color="auto"/>
      </w:divBdr>
    </w:div>
    <w:div w:id="206722842">
      <w:bodyDiv w:val="1"/>
      <w:marLeft w:val="0"/>
      <w:marRight w:val="0"/>
      <w:marTop w:val="0"/>
      <w:marBottom w:val="0"/>
      <w:divBdr>
        <w:top w:val="none" w:sz="0" w:space="0" w:color="auto"/>
        <w:left w:val="none" w:sz="0" w:space="0" w:color="auto"/>
        <w:bottom w:val="none" w:sz="0" w:space="0" w:color="auto"/>
        <w:right w:val="none" w:sz="0" w:space="0" w:color="auto"/>
      </w:divBdr>
    </w:div>
    <w:div w:id="208227469">
      <w:bodyDiv w:val="1"/>
      <w:marLeft w:val="0"/>
      <w:marRight w:val="0"/>
      <w:marTop w:val="0"/>
      <w:marBottom w:val="0"/>
      <w:divBdr>
        <w:top w:val="none" w:sz="0" w:space="0" w:color="auto"/>
        <w:left w:val="none" w:sz="0" w:space="0" w:color="auto"/>
        <w:bottom w:val="none" w:sz="0" w:space="0" w:color="auto"/>
        <w:right w:val="none" w:sz="0" w:space="0" w:color="auto"/>
      </w:divBdr>
    </w:div>
    <w:div w:id="215556421">
      <w:bodyDiv w:val="1"/>
      <w:marLeft w:val="0"/>
      <w:marRight w:val="0"/>
      <w:marTop w:val="0"/>
      <w:marBottom w:val="0"/>
      <w:divBdr>
        <w:top w:val="none" w:sz="0" w:space="0" w:color="auto"/>
        <w:left w:val="none" w:sz="0" w:space="0" w:color="auto"/>
        <w:bottom w:val="none" w:sz="0" w:space="0" w:color="auto"/>
        <w:right w:val="none" w:sz="0" w:space="0" w:color="auto"/>
      </w:divBdr>
    </w:div>
    <w:div w:id="217907913">
      <w:bodyDiv w:val="1"/>
      <w:marLeft w:val="0"/>
      <w:marRight w:val="0"/>
      <w:marTop w:val="0"/>
      <w:marBottom w:val="0"/>
      <w:divBdr>
        <w:top w:val="none" w:sz="0" w:space="0" w:color="auto"/>
        <w:left w:val="none" w:sz="0" w:space="0" w:color="auto"/>
        <w:bottom w:val="none" w:sz="0" w:space="0" w:color="auto"/>
        <w:right w:val="none" w:sz="0" w:space="0" w:color="auto"/>
      </w:divBdr>
    </w:div>
    <w:div w:id="218176509">
      <w:bodyDiv w:val="1"/>
      <w:marLeft w:val="0"/>
      <w:marRight w:val="0"/>
      <w:marTop w:val="0"/>
      <w:marBottom w:val="0"/>
      <w:divBdr>
        <w:top w:val="none" w:sz="0" w:space="0" w:color="auto"/>
        <w:left w:val="none" w:sz="0" w:space="0" w:color="auto"/>
        <w:bottom w:val="none" w:sz="0" w:space="0" w:color="auto"/>
        <w:right w:val="none" w:sz="0" w:space="0" w:color="auto"/>
      </w:divBdr>
    </w:div>
    <w:div w:id="246380190">
      <w:bodyDiv w:val="1"/>
      <w:marLeft w:val="0"/>
      <w:marRight w:val="0"/>
      <w:marTop w:val="0"/>
      <w:marBottom w:val="0"/>
      <w:divBdr>
        <w:top w:val="none" w:sz="0" w:space="0" w:color="auto"/>
        <w:left w:val="none" w:sz="0" w:space="0" w:color="auto"/>
        <w:bottom w:val="none" w:sz="0" w:space="0" w:color="auto"/>
        <w:right w:val="none" w:sz="0" w:space="0" w:color="auto"/>
      </w:divBdr>
    </w:div>
    <w:div w:id="252279435">
      <w:bodyDiv w:val="1"/>
      <w:marLeft w:val="0"/>
      <w:marRight w:val="0"/>
      <w:marTop w:val="0"/>
      <w:marBottom w:val="0"/>
      <w:divBdr>
        <w:top w:val="none" w:sz="0" w:space="0" w:color="auto"/>
        <w:left w:val="none" w:sz="0" w:space="0" w:color="auto"/>
        <w:bottom w:val="none" w:sz="0" w:space="0" w:color="auto"/>
        <w:right w:val="none" w:sz="0" w:space="0" w:color="auto"/>
      </w:divBdr>
    </w:div>
    <w:div w:id="260576964">
      <w:bodyDiv w:val="1"/>
      <w:marLeft w:val="0"/>
      <w:marRight w:val="0"/>
      <w:marTop w:val="0"/>
      <w:marBottom w:val="0"/>
      <w:divBdr>
        <w:top w:val="none" w:sz="0" w:space="0" w:color="auto"/>
        <w:left w:val="none" w:sz="0" w:space="0" w:color="auto"/>
        <w:bottom w:val="none" w:sz="0" w:space="0" w:color="auto"/>
        <w:right w:val="none" w:sz="0" w:space="0" w:color="auto"/>
      </w:divBdr>
    </w:div>
    <w:div w:id="260601998">
      <w:bodyDiv w:val="1"/>
      <w:marLeft w:val="0"/>
      <w:marRight w:val="0"/>
      <w:marTop w:val="0"/>
      <w:marBottom w:val="0"/>
      <w:divBdr>
        <w:top w:val="none" w:sz="0" w:space="0" w:color="auto"/>
        <w:left w:val="none" w:sz="0" w:space="0" w:color="auto"/>
        <w:bottom w:val="none" w:sz="0" w:space="0" w:color="auto"/>
        <w:right w:val="none" w:sz="0" w:space="0" w:color="auto"/>
      </w:divBdr>
    </w:div>
    <w:div w:id="266697466">
      <w:bodyDiv w:val="1"/>
      <w:marLeft w:val="0"/>
      <w:marRight w:val="0"/>
      <w:marTop w:val="0"/>
      <w:marBottom w:val="0"/>
      <w:divBdr>
        <w:top w:val="none" w:sz="0" w:space="0" w:color="auto"/>
        <w:left w:val="none" w:sz="0" w:space="0" w:color="auto"/>
        <w:bottom w:val="none" w:sz="0" w:space="0" w:color="auto"/>
        <w:right w:val="none" w:sz="0" w:space="0" w:color="auto"/>
      </w:divBdr>
    </w:div>
    <w:div w:id="273558330">
      <w:bodyDiv w:val="1"/>
      <w:marLeft w:val="0"/>
      <w:marRight w:val="0"/>
      <w:marTop w:val="0"/>
      <w:marBottom w:val="0"/>
      <w:divBdr>
        <w:top w:val="none" w:sz="0" w:space="0" w:color="auto"/>
        <w:left w:val="none" w:sz="0" w:space="0" w:color="auto"/>
        <w:bottom w:val="none" w:sz="0" w:space="0" w:color="auto"/>
        <w:right w:val="none" w:sz="0" w:space="0" w:color="auto"/>
      </w:divBdr>
    </w:div>
    <w:div w:id="279849000">
      <w:bodyDiv w:val="1"/>
      <w:marLeft w:val="0"/>
      <w:marRight w:val="0"/>
      <w:marTop w:val="0"/>
      <w:marBottom w:val="0"/>
      <w:divBdr>
        <w:top w:val="none" w:sz="0" w:space="0" w:color="auto"/>
        <w:left w:val="none" w:sz="0" w:space="0" w:color="auto"/>
        <w:bottom w:val="none" w:sz="0" w:space="0" w:color="auto"/>
        <w:right w:val="none" w:sz="0" w:space="0" w:color="auto"/>
      </w:divBdr>
    </w:div>
    <w:div w:id="281039497">
      <w:bodyDiv w:val="1"/>
      <w:marLeft w:val="0"/>
      <w:marRight w:val="0"/>
      <w:marTop w:val="0"/>
      <w:marBottom w:val="0"/>
      <w:divBdr>
        <w:top w:val="none" w:sz="0" w:space="0" w:color="auto"/>
        <w:left w:val="none" w:sz="0" w:space="0" w:color="auto"/>
        <w:bottom w:val="none" w:sz="0" w:space="0" w:color="auto"/>
        <w:right w:val="none" w:sz="0" w:space="0" w:color="auto"/>
      </w:divBdr>
    </w:div>
    <w:div w:id="286200440">
      <w:bodyDiv w:val="1"/>
      <w:marLeft w:val="0"/>
      <w:marRight w:val="0"/>
      <w:marTop w:val="0"/>
      <w:marBottom w:val="0"/>
      <w:divBdr>
        <w:top w:val="none" w:sz="0" w:space="0" w:color="auto"/>
        <w:left w:val="none" w:sz="0" w:space="0" w:color="auto"/>
        <w:bottom w:val="none" w:sz="0" w:space="0" w:color="auto"/>
        <w:right w:val="none" w:sz="0" w:space="0" w:color="auto"/>
      </w:divBdr>
    </w:div>
    <w:div w:id="295334776">
      <w:bodyDiv w:val="1"/>
      <w:marLeft w:val="0"/>
      <w:marRight w:val="0"/>
      <w:marTop w:val="0"/>
      <w:marBottom w:val="0"/>
      <w:divBdr>
        <w:top w:val="none" w:sz="0" w:space="0" w:color="auto"/>
        <w:left w:val="none" w:sz="0" w:space="0" w:color="auto"/>
        <w:bottom w:val="none" w:sz="0" w:space="0" w:color="auto"/>
        <w:right w:val="none" w:sz="0" w:space="0" w:color="auto"/>
      </w:divBdr>
    </w:div>
    <w:div w:id="299268280">
      <w:bodyDiv w:val="1"/>
      <w:marLeft w:val="0"/>
      <w:marRight w:val="0"/>
      <w:marTop w:val="0"/>
      <w:marBottom w:val="0"/>
      <w:divBdr>
        <w:top w:val="none" w:sz="0" w:space="0" w:color="auto"/>
        <w:left w:val="none" w:sz="0" w:space="0" w:color="auto"/>
        <w:bottom w:val="none" w:sz="0" w:space="0" w:color="auto"/>
        <w:right w:val="none" w:sz="0" w:space="0" w:color="auto"/>
      </w:divBdr>
    </w:div>
    <w:div w:id="299965327">
      <w:bodyDiv w:val="1"/>
      <w:marLeft w:val="0"/>
      <w:marRight w:val="0"/>
      <w:marTop w:val="0"/>
      <w:marBottom w:val="0"/>
      <w:divBdr>
        <w:top w:val="none" w:sz="0" w:space="0" w:color="auto"/>
        <w:left w:val="none" w:sz="0" w:space="0" w:color="auto"/>
        <w:bottom w:val="none" w:sz="0" w:space="0" w:color="auto"/>
        <w:right w:val="none" w:sz="0" w:space="0" w:color="auto"/>
      </w:divBdr>
    </w:div>
    <w:div w:id="306324640">
      <w:bodyDiv w:val="1"/>
      <w:marLeft w:val="0"/>
      <w:marRight w:val="0"/>
      <w:marTop w:val="0"/>
      <w:marBottom w:val="0"/>
      <w:divBdr>
        <w:top w:val="none" w:sz="0" w:space="0" w:color="auto"/>
        <w:left w:val="none" w:sz="0" w:space="0" w:color="auto"/>
        <w:bottom w:val="none" w:sz="0" w:space="0" w:color="auto"/>
        <w:right w:val="none" w:sz="0" w:space="0" w:color="auto"/>
      </w:divBdr>
    </w:div>
    <w:div w:id="313532604">
      <w:bodyDiv w:val="1"/>
      <w:marLeft w:val="0"/>
      <w:marRight w:val="0"/>
      <w:marTop w:val="0"/>
      <w:marBottom w:val="0"/>
      <w:divBdr>
        <w:top w:val="none" w:sz="0" w:space="0" w:color="auto"/>
        <w:left w:val="none" w:sz="0" w:space="0" w:color="auto"/>
        <w:bottom w:val="none" w:sz="0" w:space="0" w:color="auto"/>
        <w:right w:val="none" w:sz="0" w:space="0" w:color="auto"/>
      </w:divBdr>
    </w:div>
    <w:div w:id="317735492">
      <w:bodyDiv w:val="1"/>
      <w:marLeft w:val="0"/>
      <w:marRight w:val="0"/>
      <w:marTop w:val="0"/>
      <w:marBottom w:val="0"/>
      <w:divBdr>
        <w:top w:val="none" w:sz="0" w:space="0" w:color="auto"/>
        <w:left w:val="none" w:sz="0" w:space="0" w:color="auto"/>
        <w:bottom w:val="none" w:sz="0" w:space="0" w:color="auto"/>
        <w:right w:val="none" w:sz="0" w:space="0" w:color="auto"/>
      </w:divBdr>
    </w:div>
    <w:div w:id="325862848">
      <w:bodyDiv w:val="1"/>
      <w:marLeft w:val="0"/>
      <w:marRight w:val="0"/>
      <w:marTop w:val="0"/>
      <w:marBottom w:val="0"/>
      <w:divBdr>
        <w:top w:val="none" w:sz="0" w:space="0" w:color="auto"/>
        <w:left w:val="none" w:sz="0" w:space="0" w:color="auto"/>
        <w:bottom w:val="none" w:sz="0" w:space="0" w:color="auto"/>
        <w:right w:val="none" w:sz="0" w:space="0" w:color="auto"/>
      </w:divBdr>
    </w:div>
    <w:div w:id="332489218">
      <w:bodyDiv w:val="1"/>
      <w:marLeft w:val="0"/>
      <w:marRight w:val="0"/>
      <w:marTop w:val="0"/>
      <w:marBottom w:val="0"/>
      <w:divBdr>
        <w:top w:val="none" w:sz="0" w:space="0" w:color="auto"/>
        <w:left w:val="none" w:sz="0" w:space="0" w:color="auto"/>
        <w:bottom w:val="none" w:sz="0" w:space="0" w:color="auto"/>
        <w:right w:val="none" w:sz="0" w:space="0" w:color="auto"/>
      </w:divBdr>
    </w:div>
    <w:div w:id="333142639">
      <w:bodyDiv w:val="1"/>
      <w:marLeft w:val="0"/>
      <w:marRight w:val="0"/>
      <w:marTop w:val="0"/>
      <w:marBottom w:val="0"/>
      <w:divBdr>
        <w:top w:val="none" w:sz="0" w:space="0" w:color="auto"/>
        <w:left w:val="none" w:sz="0" w:space="0" w:color="auto"/>
        <w:bottom w:val="none" w:sz="0" w:space="0" w:color="auto"/>
        <w:right w:val="none" w:sz="0" w:space="0" w:color="auto"/>
      </w:divBdr>
    </w:div>
    <w:div w:id="336159276">
      <w:bodyDiv w:val="1"/>
      <w:marLeft w:val="0"/>
      <w:marRight w:val="0"/>
      <w:marTop w:val="0"/>
      <w:marBottom w:val="0"/>
      <w:divBdr>
        <w:top w:val="none" w:sz="0" w:space="0" w:color="auto"/>
        <w:left w:val="none" w:sz="0" w:space="0" w:color="auto"/>
        <w:bottom w:val="none" w:sz="0" w:space="0" w:color="auto"/>
        <w:right w:val="none" w:sz="0" w:space="0" w:color="auto"/>
      </w:divBdr>
    </w:div>
    <w:div w:id="347099712">
      <w:bodyDiv w:val="1"/>
      <w:marLeft w:val="0"/>
      <w:marRight w:val="0"/>
      <w:marTop w:val="0"/>
      <w:marBottom w:val="0"/>
      <w:divBdr>
        <w:top w:val="none" w:sz="0" w:space="0" w:color="auto"/>
        <w:left w:val="none" w:sz="0" w:space="0" w:color="auto"/>
        <w:bottom w:val="none" w:sz="0" w:space="0" w:color="auto"/>
        <w:right w:val="none" w:sz="0" w:space="0" w:color="auto"/>
      </w:divBdr>
    </w:div>
    <w:div w:id="374038210">
      <w:bodyDiv w:val="1"/>
      <w:marLeft w:val="0"/>
      <w:marRight w:val="0"/>
      <w:marTop w:val="0"/>
      <w:marBottom w:val="0"/>
      <w:divBdr>
        <w:top w:val="none" w:sz="0" w:space="0" w:color="auto"/>
        <w:left w:val="none" w:sz="0" w:space="0" w:color="auto"/>
        <w:bottom w:val="none" w:sz="0" w:space="0" w:color="auto"/>
        <w:right w:val="none" w:sz="0" w:space="0" w:color="auto"/>
      </w:divBdr>
    </w:div>
    <w:div w:id="402415494">
      <w:bodyDiv w:val="1"/>
      <w:marLeft w:val="0"/>
      <w:marRight w:val="0"/>
      <w:marTop w:val="0"/>
      <w:marBottom w:val="0"/>
      <w:divBdr>
        <w:top w:val="none" w:sz="0" w:space="0" w:color="auto"/>
        <w:left w:val="none" w:sz="0" w:space="0" w:color="auto"/>
        <w:bottom w:val="none" w:sz="0" w:space="0" w:color="auto"/>
        <w:right w:val="none" w:sz="0" w:space="0" w:color="auto"/>
      </w:divBdr>
    </w:div>
    <w:div w:id="409735508">
      <w:bodyDiv w:val="1"/>
      <w:marLeft w:val="0"/>
      <w:marRight w:val="0"/>
      <w:marTop w:val="0"/>
      <w:marBottom w:val="0"/>
      <w:divBdr>
        <w:top w:val="none" w:sz="0" w:space="0" w:color="auto"/>
        <w:left w:val="none" w:sz="0" w:space="0" w:color="auto"/>
        <w:bottom w:val="none" w:sz="0" w:space="0" w:color="auto"/>
        <w:right w:val="none" w:sz="0" w:space="0" w:color="auto"/>
      </w:divBdr>
    </w:div>
    <w:div w:id="422844825">
      <w:bodyDiv w:val="1"/>
      <w:marLeft w:val="0"/>
      <w:marRight w:val="0"/>
      <w:marTop w:val="0"/>
      <w:marBottom w:val="0"/>
      <w:divBdr>
        <w:top w:val="none" w:sz="0" w:space="0" w:color="auto"/>
        <w:left w:val="none" w:sz="0" w:space="0" w:color="auto"/>
        <w:bottom w:val="none" w:sz="0" w:space="0" w:color="auto"/>
        <w:right w:val="none" w:sz="0" w:space="0" w:color="auto"/>
      </w:divBdr>
    </w:div>
    <w:div w:id="423309291">
      <w:bodyDiv w:val="1"/>
      <w:marLeft w:val="0"/>
      <w:marRight w:val="0"/>
      <w:marTop w:val="0"/>
      <w:marBottom w:val="0"/>
      <w:divBdr>
        <w:top w:val="none" w:sz="0" w:space="0" w:color="auto"/>
        <w:left w:val="none" w:sz="0" w:space="0" w:color="auto"/>
        <w:bottom w:val="none" w:sz="0" w:space="0" w:color="auto"/>
        <w:right w:val="none" w:sz="0" w:space="0" w:color="auto"/>
      </w:divBdr>
    </w:div>
    <w:div w:id="430471077">
      <w:bodyDiv w:val="1"/>
      <w:marLeft w:val="0"/>
      <w:marRight w:val="0"/>
      <w:marTop w:val="0"/>
      <w:marBottom w:val="0"/>
      <w:divBdr>
        <w:top w:val="none" w:sz="0" w:space="0" w:color="auto"/>
        <w:left w:val="none" w:sz="0" w:space="0" w:color="auto"/>
        <w:bottom w:val="none" w:sz="0" w:space="0" w:color="auto"/>
        <w:right w:val="none" w:sz="0" w:space="0" w:color="auto"/>
      </w:divBdr>
    </w:div>
    <w:div w:id="432669510">
      <w:bodyDiv w:val="1"/>
      <w:marLeft w:val="0"/>
      <w:marRight w:val="0"/>
      <w:marTop w:val="0"/>
      <w:marBottom w:val="0"/>
      <w:divBdr>
        <w:top w:val="none" w:sz="0" w:space="0" w:color="auto"/>
        <w:left w:val="none" w:sz="0" w:space="0" w:color="auto"/>
        <w:bottom w:val="none" w:sz="0" w:space="0" w:color="auto"/>
        <w:right w:val="none" w:sz="0" w:space="0" w:color="auto"/>
      </w:divBdr>
    </w:div>
    <w:div w:id="436216718">
      <w:bodyDiv w:val="1"/>
      <w:marLeft w:val="0"/>
      <w:marRight w:val="0"/>
      <w:marTop w:val="0"/>
      <w:marBottom w:val="0"/>
      <w:divBdr>
        <w:top w:val="none" w:sz="0" w:space="0" w:color="auto"/>
        <w:left w:val="none" w:sz="0" w:space="0" w:color="auto"/>
        <w:bottom w:val="none" w:sz="0" w:space="0" w:color="auto"/>
        <w:right w:val="none" w:sz="0" w:space="0" w:color="auto"/>
      </w:divBdr>
    </w:div>
    <w:div w:id="441650062">
      <w:bodyDiv w:val="1"/>
      <w:marLeft w:val="0"/>
      <w:marRight w:val="0"/>
      <w:marTop w:val="0"/>
      <w:marBottom w:val="0"/>
      <w:divBdr>
        <w:top w:val="none" w:sz="0" w:space="0" w:color="auto"/>
        <w:left w:val="none" w:sz="0" w:space="0" w:color="auto"/>
        <w:bottom w:val="none" w:sz="0" w:space="0" w:color="auto"/>
        <w:right w:val="none" w:sz="0" w:space="0" w:color="auto"/>
      </w:divBdr>
    </w:div>
    <w:div w:id="453713441">
      <w:bodyDiv w:val="1"/>
      <w:marLeft w:val="0"/>
      <w:marRight w:val="0"/>
      <w:marTop w:val="0"/>
      <w:marBottom w:val="0"/>
      <w:divBdr>
        <w:top w:val="none" w:sz="0" w:space="0" w:color="auto"/>
        <w:left w:val="none" w:sz="0" w:space="0" w:color="auto"/>
        <w:bottom w:val="none" w:sz="0" w:space="0" w:color="auto"/>
        <w:right w:val="none" w:sz="0" w:space="0" w:color="auto"/>
      </w:divBdr>
    </w:div>
    <w:div w:id="462819596">
      <w:bodyDiv w:val="1"/>
      <w:marLeft w:val="0"/>
      <w:marRight w:val="0"/>
      <w:marTop w:val="0"/>
      <w:marBottom w:val="0"/>
      <w:divBdr>
        <w:top w:val="none" w:sz="0" w:space="0" w:color="auto"/>
        <w:left w:val="none" w:sz="0" w:space="0" w:color="auto"/>
        <w:bottom w:val="none" w:sz="0" w:space="0" w:color="auto"/>
        <w:right w:val="none" w:sz="0" w:space="0" w:color="auto"/>
      </w:divBdr>
    </w:div>
    <w:div w:id="487592899">
      <w:bodyDiv w:val="1"/>
      <w:marLeft w:val="0"/>
      <w:marRight w:val="0"/>
      <w:marTop w:val="0"/>
      <w:marBottom w:val="0"/>
      <w:divBdr>
        <w:top w:val="none" w:sz="0" w:space="0" w:color="auto"/>
        <w:left w:val="none" w:sz="0" w:space="0" w:color="auto"/>
        <w:bottom w:val="none" w:sz="0" w:space="0" w:color="auto"/>
        <w:right w:val="none" w:sz="0" w:space="0" w:color="auto"/>
      </w:divBdr>
    </w:div>
    <w:div w:id="515969860">
      <w:bodyDiv w:val="1"/>
      <w:marLeft w:val="0"/>
      <w:marRight w:val="0"/>
      <w:marTop w:val="0"/>
      <w:marBottom w:val="0"/>
      <w:divBdr>
        <w:top w:val="none" w:sz="0" w:space="0" w:color="auto"/>
        <w:left w:val="none" w:sz="0" w:space="0" w:color="auto"/>
        <w:bottom w:val="none" w:sz="0" w:space="0" w:color="auto"/>
        <w:right w:val="none" w:sz="0" w:space="0" w:color="auto"/>
      </w:divBdr>
    </w:div>
    <w:div w:id="523246631">
      <w:bodyDiv w:val="1"/>
      <w:marLeft w:val="0"/>
      <w:marRight w:val="0"/>
      <w:marTop w:val="0"/>
      <w:marBottom w:val="0"/>
      <w:divBdr>
        <w:top w:val="none" w:sz="0" w:space="0" w:color="auto"/>
        <w:left w:val="none" w:sz="0" w:space="0" w:color="auto"/>
        <w:bottom w:val="none" w:sz="0" w:space="0" w:color="auto"/>
        <w:right w:val="none" w:sz="0" w:space="0" w:color="auto"/>
      </w:divBdr>
    </w:div>
    <w:div w:id="544635131">
      <w:bodyDiv w:val="1"/>
      <w:marLeft w:val="0"/>
      <w:marRight w:val="0"/>
      <w:marTop w:val="0"/>
      <w:marBottom w:val="0"/>
      <w:divBdr>
        <w:top w:val="none" w:sz="0" w:space="0" w:color="auto"/>
        <w:left w:val="none" w:sz="0" w:space="0" w:color="auto"/>
        <w:bottom w:val="none" w:sz="0" w:space="0" w:color="auto"/>
        <w:right w:val="none" w:sz="0" w:space="0" w:color="auto"/>
      </w:divBdr>
    </w:div>
    <w:div w:id="545064329">
      <w:bodyDiv w:val="1"/>
      <w:marLeft w:val="0"/>
      <w:marRight w:val="0"/>
      <w:marTop w:val="0"/>
      <w:marBottom w:val="0"/>
      <w:divBdr>
        <w:top w:val="none" w:sz="0" w:space="0" w:color="auto"/>
        <w:left w:val="none" w:sz="0" w:space="0" w:color="auto"/>
        <w:bottom w:val="none" w:sz="0" w:space="0" w:color="auto"/>
        <w:right w:val="none" w:sz="0" w:space="0" w:color="auto"/>
      </w:divBdr>
    </w:div>
    <w:div w:id="564296195">
      <w:bodyDiv w:val="1"/>
      <w:marLeft w:val="0"/>
      <w:marRight w:val="0"/>
      <w:marTop w:val="0"/>
      <w:marBottom w:val="0"/>
      <w:divBdr>
        <w:top w:val="none" w:sz="0" w:space="0" w:color="auto"/>
        <w:left w:val="none" w:sz="0" w:space="0" w:color="auto"/>
        <w:bottom w:val="none" w:sz="0" w:space="0" w:color="auto"/>
        <w:right w:val="none" w:sz="0" w:space="0" w:color="auto"/>
      </w:divBdr>
    </w:div>
    <w:div w:id="568425510">
      <w:bodyDiv w:val="1"/>
      <w:marLeft w:val="0"/>
      <w:marRight w:val="0"/>
      <w:marTop w:val="0"/>
      <w:marBottom w:val="0"/>
      <w:divBdr>
        <w:top w:val="none" w:sz="0" w:space="0" w:color="auto"/>
        <w:left w:val="none" w:sz="0" w:space="0" w:color="auto"/>
        <w:bottom w:val="none" w:sz="0" w:space="0" w:color="auto"/>
        <w:right w:val="none" w:sz="0" w:space="0" w:color="auto"/>
      </w:divBdr>
    </w:div>
    <w:div w:id="570431772">
      <w:bodyDiv w:val="1"/>
      <w:marLeft w:val="0"/>
      <w:marRight w:val="0"/>
      <w:marTop w:val="0"/>
      <w:marBottom w:val="0"/>
      <w:divBdr>
        <w:top w:val="none" w:sz="0" w:space="0" w:color="auto"/>
        <w:left w:val="none" w:sz="0" w:space="0" w:color="auto"/>
        <w:bottom w:val="none" w:sz="0" w:space="0" w:color="auto"/>
        <w:right w:val="none" w:sz="0" w:space="0" w:color="auto"/>
      </w:divBdr>
    </w:div>
    <w:div w:id="571356858">
      <w:bodyDiv w:val="1"/>
      <w:marLeft w:val="0"/>
      <w:marRight w:val="0"/>
      <w:marTop w:val="0"/>
      <w:marBottom w:val="0"/>
      <w:divBdr>
        <w:top w:val="none" w:sz="0" w:space="0" w:color="auto"/>
        <w:left w:val="none" w:sz="0" w:space="0" w:color="auto"/>
        <w:bottom w:val="none" w:sz="0" w:space="0" w:color="auto"/>
        <w:right w:val="none" w:sz="0" w:space="0" w:color="auto"/>
      </w:divBdr>
    </w:div>
    <w:div w:id="576595345">
      <w:bodyDiv w:val="1"/>
      <w:marLeft w:val="0"/>
      <w:marRight w:val="0"/>
      <w:marTop w:val="0"/>
      <w:marBottom w:val="0"/>
      <w:divBdr>
        <w:top w:val="none" w:sz="0" w:space="0" w:color="auto"/>
        <w:left w:val="none" w:sz="0" w:space="0" w:color="auto"/>
        <w:bottom w:val="none" w:sz="0" w:space="0" w:color="auto"/>
        <w:right w:val="none" w:sz="0" w:space="0" w:color="auto"/>
      </w:divBdr>
    </w:div>
    <w:div w:id="580716839">
      <w:bodyDiv w:val="1"/>
      <w:marLeft w:val="0"/>
      <w:marRight w:val="0"/>
      <w:marTop w:val="0"/>
      <w:marBottom w:val="0"/>
      <w:divBdr>
        <w:top w:val="none" w:sz="0" w:space="0" w:color="auto"/>
        <w:left w:val="none" w:sz="0" w:space="0" w:color="auto"/>
        <w:bottom w:val="none" w:sz="0" w:space="0" w:color="auto"/>
        <w:right w:val="none" w:sz="0" w:space="0" w:color="auto"/>
      </w:divBdr>
    </w:div>
    <w:div w:id="595360270">
      <w:bodyDiv w:val="1"/>
      <w:marLeft w:val="0"/>
      <w:marRight w:val="0"/>
      <w:marTop w:val="0"/>
      <w:marBottom w:val="0"/>
      <w:divBdr>
        <w:top w:val="none" w:sz="0" w:space="0" w:color="auto"/>
        <w:left w:val="none" w:sz="0" w:space="0" w:color="auto"/>
        <w:bottom w:val="none" w:sz="0" w:space="0" w:color="auto"/>
        <w:right w:val="none" w:sz="0" w:space="0" w:color="auto"/>
      </w:divBdr>
    </w:div>
    <w:div w:id="604075252">
      <w:bodyDiv w:val="1"/>
      <w:marLeft w:val="0"/>
      <w:marRight w:val="0"/>
      <w:marTop w:val="0"/>
      <w:marBottom w:val="0"/>
      <w:divBdr>
        <w:top w:val="none" w:sz="0" w:space="0" w:color="auto"/>
        <w:left w:val="none" w:sz="0" w:space="0" w:color="auto"/>
        <w:bottom w:val="none" w:sz="0" w:space="0" w:color="auto"/>
        <w:right w:val="none" w:sz="0" w:space="0" w:color="auto"/>
      </w:divBdr>
    </w:div>
    <w:div w:id="604384616">
      <w:bodyDiv w:val="1"/>
      <w:marLeft w:val="0"/>
      <w:marRight w:val="0"/>
      <w:marTop w:val="0"/>
      <w:marBottom w:val="0"/>
      <w:divBdr>
        <w:top w:val="none" w:sz="0" w:space="0" w:color="auto"/>
        <w:left w:val="none" w:sz="0" w:space="0" w:color="auto"/>
        <w:bottom w:val="none" w:sz="0" w:space="0" w:color="auto"/>
        <w:right w:val="none" w:sz="0" w:space="0" w:color="auto"/>
      </w:divBdr>
    </w:div>
    <w:div w:id="627708701">
      <w:bodyDiv w:val="1"/>
      <w:marLeft w:val="0"/>
      <w:marRight w:val="0"/>
      <w:marTop w:val="0"/>
      <w:marBottom w:val="0"/>
      <w:divBdr>
        <w:top w:val="none" w:sz="0" w:space="0" w:color="auto"/>
        <w:left w:val="none" w:sz="0" w:space="0" w:color="auto"/>
        <w:bottom w:val="none" w:sz="0" w:space="0" w:color="auto"/>
        <w:right w:val="none" w:sz="0" w:space="0" w:color="auto"/>
      </w:divBdr>
    </w:div>
    <w:div w:id="633486405">
      <w:bodyDiv w:val="1"/>
      <w:marLeft w:val="0"/>
      <w:marRight w:val="0"/>
      <w:marTop w:val="0"/>
      <w:marBottom w:val="0"/>
      <w:divBdr>
        <w:top w:val="none" w:sz="0" w:space="0" w:color="auto"/>
        <w:left w:val="none" w:sz="0" w:space="0" w:color="auto"/>
        <w:bottom w:val="none" w:sz="0" w:space="0" w:color="auto"/>
        <w:right w:val="none" w:sz="0" w:space="0" w:color="auto"/>
      </w:divBdr>
    </w:div>
    <w:div w:id="637488881">
      <w:bodyDiv w:val="1"/>
      <w:marLeft w:val="0"/>
      <w:marRight w:val="0"/>
      <w:marTop w:val="0"/>
      <w:marBottom w:val="0"/>
      <w:divBdr>
        <w:top w:val="none" w:sz="0" w:space="0" w:color="auto"/>
        <w:left w:val="none" w:sz="0" w:space="0" w:color="auto"/>
        <w:bottom w:val="none" w:sz="0" w:space="0" w:color="auto"/>
        <w:right w:val="none" w:sz="0" w:space="0" w:color="auto"/>
      </w:divBdr>
    </w:div>
    <w:div w:id="659117660">
      <w:bodyDiv w:val="1"/>
      <w:marLeft w:val="0"/>
      <w:marRight w:val="0"/>
      <w:marTop w:val="0"/>
      <w:marBottom w:val="0"/>
      <w:divBdr>
        <w:top w:val="none" w:sz="0" w:space="0" w:color="auto"/>
        <w:left w:val="none" w:sz="0" w:space="0" w:color="auto"/>
        <w:bottom w:val="none" w:sz="0" w:space="0" w:color="auto"/>
        <w:right w:val="none" w:sz="0" w:space="0" w:color="auto"/>
      </w:divBdr>
    </w:div>
    <w:div w:id="661353411">
      <w:bodyDiv w:val="1"/>
      <w:marLeft w:val="0"/>
      <w:marRight w:val="0"/>
      <w:marTop w:val="0"/>
      <w:marBottom w:val="0"/>
      <w:divBdr>
        <w:top w:val="none" w:sz="0" w:space="0" w:color="auto"/>
        <w:left w:val="none" w:sz="0" w:space="0" w:color="auto"/>
        <w:bottom w:val="none" w:sz="0" w:space="0" w:color="auto"/>
        <w:right w:val="none" w:sz="0" w:space="0" w:color="auto"/>
      </w:divBdr>
    </w:div>
    <w:div w:id="664866876">
      <w:bodyDiv w:val="1"/>
      <w:marLeft w:val="0"/>
      <w:marRight w:val="0"/>
      <w:marTop w:val="0"/>
      <w:marBottom w:val="0"/>
      <w:divBdr>
        <w:top w:val="none" w:sz="0" w:space="0" w:color="auto"/>
        <w:left w:val="none" w:sz="0" w:space="0" w:color="auto"/>
        <w:bottom w:val="none" w:sz="0" w:space="0" w:color="auto"/>
        <w:right w:val="none" w:sz="0" w:space="0" w:color="auto"/>
      </w:divBdr>
    </w:div>
    <w:div w:id="675235412">
      <w:bodyDiv w:val="1"/>
      <w:marLeft w:val="0"/>
      <w:marRight w:val="0"/>
      <w:marTop w:val="0"/>
      <w:marBottom w:val="0"/>
      <w:divBdr>
        <w:top w:val="none" w:sz="0" w:space="0" w:color="auto"/>
        <w:left w:val="none" w:sz="0" w:space="0" w:color="auto"/>
        <w:bottom w:val="none" w:sz="0" w:space="0" w:color="auto"/>
        <w:right w:val="none" w:sz="0" w:space="0" w:color="auto"/>
      </w:divBdr>
    </w:div>
    <w:div w:id="682318460">
      <w:bodyDiv w:val="1"/>
      <w:marLeft w:val="0"/>
      <w:marRight w:val="0"/>
      <w:marTop w:val="0"/>
      <w:marBottom w:val="0"/>
      <w:divBdr>
        <w:top w:val="none" w:sz="0" w:space="0" w:color="auto"/>
        <w:left w:val="none" w:sz="0" w:space="0" w:color="auto"/>
        <w:bottom w:val="none" w:sz="0" w:space="0" w:color="auto"/>
        <w:right w:val="none" w:sz="0" w:space="0" w:color="auto"/>
      </w:divBdr>
    </w:div>
    <w:div w:id="682512474">
      <w:bodyDiv w:val="1"/>
      <w:marLeft w:val="0"/>
      <w:marRight w:val="0"/>
      <w:marTop w:val="0"/>
      <w:marBottom w:val="0"/>
      <w:divBdr>
        <w:top w:val="none" w:sz="0" w:space="0" w:color="auto"/>
        <w:left w:val="none" w:sz="0" w:space="0" w:color="auto"/>
        <w:bottom w:val="none" w:sz="0" w:space="0" w:color="auto"/>
        <w:right w:val="none" w:sz="0" w:space="0" w:color="auto"/>
      </w:divBdr>
    </w:div>
    <w:div w:id="708916665">
      <w:bodyDiv w:val="1"/>
      <w:marLeft w:val="0"/>
      <w:marRight w:val="0"/>
      <w:marTop w:val="0"/>
      <w:marBottom w:val="0"/>
      <w:divBdr>
        <w:top w:val="none" w:sz="0" w:space="0" w:color="auto"/>
        <w:left w:val="none" w:sz="0" w:space="0" w:color="auto"/>
        <w:bottom w:val="none" w:sz="0" w:space="0" w:color="auto"/>
        <w:right w:val="none" w:sz="0" w:space="0" w:color="auto"/>
      </w:divBdr>
    </w:div>
    <w:div w:id="716898488">
      <w:bodyDiv w:val="1"/>
      <w:marLeft w:val="0"/>
      <w:marRight w:val="0"/>
      <w:marTop w:val="0"/>
      <w:marBottom w:val="0"/>
      <w:divBdr>
        <w:top w:val="none" w:sz="0" w:space="0" w:color="auto"/>
        <w:left w:val="none" w:sz="0" w:space="0" w:color="auto"/>
        <w:bottom w:val="none" w:sz="0" w:space="0" w:color="auto"/>
        <w:right w:val="none" w:sz="0" w:space="0" w:color="auto"/>
      </w:divBdr>
    </w:div>
    <w:div w:id="759302545">
      <w:bodyDiv w:val="1"/>
      <w:marLeft w:val="0"/>
      <w:marRight w:val="0"/>
      <w:marTop w:val="0"/>
      <w:marBottom w:val="0"/>
      <w:divBdr>
        <w:top w:val="none" w:sz="0" w:space="0" w:color="auto"/>
        <w:left w:val="none" w:sz="0" w:space="0" w:color="auto"/>
        <w:bottom w:val="none" w:sz="0" w:space="0" w:color="auto"/>
        <w:right w:val="none" w:sz="0" w:space="0" w:color="auto"/>
      </w:divBdr>
    </w:div>
    <w:div w:id="761489562">
      <w:bodyDiv w:val="1"/>
      <w:marLeft w:val="0"/>
      <w:marRight w:val="0"/>
      <w:marTop w:val="0"/>
      <w:marBottom w:val="0"/>
      <w:divBdr>
        <w:top w:val="none" w:sz="0" w:space="0" w:color="auto"/>
        <w:left w:val="none" w:sz="0" w:space="0" w:color="auto"/>
        <w:bottom w:val="none" w:sz="0" w:space="0" w:color="auto"/>
        <w:right w:val="none" w:sz="0" w:space="0" w:color="auto"/>
      </w:divBdr>
    </w:div>
    <w:div w:id="762989518">
      <w:bodyDiv w:val="1"/>
      <w:marLeft w:val="0"/>
      <w:marRight w:val="0"/>
      <w:marTop w:val="0"/>
      <w:marBottom w:val="0"/>
      <w:divBdr>
        <w:top w:val="none" w:sz="0" w:space="0" w:color="auto"/>
        <w:left w:val="none" w:sz="0" w:space="0" w:color="auto"/>
        <w:bottom w:val="none" w:sz="0" w:space="0" w:color="auto"/>
        <w:right w:val="none" w:sz="0" w:space="0" w:color="auto"/>
      </w:divBdr>
    </w:div>
    <w:div w:id="764299643">
      <w:bodyDiv w:val="1"/>
      <w:marLeft w:val="0"/>
      <w:marRight w:val="0"/>
      <w:marTop w:val="0"/>
      <w:marBottom w:val="0"/>
      <w:divBdr>
        <w:top w:val="none" w:sz="0" w:space="0" w:color="auto"/>
        <w:left w:val="none" w:sz="0" w:space="0" w:color="auto"/>
        <w:bottom w:val="none" w:sz="0" w:space="0" w:color="auto"/>
        <w:right w:val="none" w:sz="0" w:space="0" w:color="auto"/>
      </w:divBdr>
    </w:div>
    <w:div w:id="768281329">
      <w:bodyDiv w:val="1"/>
      <w:marLeft w:val="0"/>
      <w:marRight w:val="0"/>
      <w:marTop w:val="0"/>
      <w:marBottom w:val="0"/>
      <w:divBdr>
        <w:top w:val="none" w:sz="0" w:space="0" w:color="auto"/>
        <w:left w:val="none" w:sz="0" w:space="0" w:color="auto"/>
        <w:bottom w:val="none" w:sz="0" w:space="0" w:color="auto"/>
        <w:right w:val="none" w:sz="0" w:space="0" w:color="auto"/>
      </w:divBdr>
    </w:div>
    <w:div w:id="769080762">
      <w:bodyDiv w:val="1"/>
      <w:marLeft w:val="0"/>
      <w:marRight w:val="0"/>
      <w:marTop w:val="0"/>
      <w:marBottom w:val="0"/>
      <w:divBdr>
        <w:top w:val="none" w:sz="0" w:space="0" w:color="auto"/>
        <w:left w:val="none" w:sz="0" w:space="0" w:color="auto"/>
        <w:bottom w:val="none" w:sz="0" w:space="0" w:color="auto"/>
        <w:right w:val="none" w:sz="0" w:space="0" w:color="auto"/>
      </w:divBdr>
    </w:div>
    <w:div w:id="780682771">
      <w:bodyDiv w:val="1"/>
      <w:marLeft w:val="0"/>
      <w:marRight w:val="0"/>
      <w:marTop w:val="0"/>
      <w:marBottom w:val="0"/>
      <w:divBdr>
        <w:top w:val="none" w:sz="0" w:space="0" w:color="auto"/>
        <w:left w:val="none" w:sz="0" w:space="0" w:color="auto"/>
        <w:bottom w:val="none" w:sz="0" w:space="0" w:color="auto"/>
        <w:right w:val="none" w:sz="0" w:space="0" w:color="auto"/>
      </w:divBdr>
    </w:div>
    <w:div w:id="784546911">
      <w:bodyDiv w:val="1"/>
      <w:marLeft w:val="0"/>
      <w:marRight w:val="0"/>
      <w:marTop w:val="0"/>
      <w:marBottom w:val="0"/>
      <w:divBdr>
        <w:top w:val="none" w:sz="0" w:space="0" w:color="auto"/>
        <w:left w:val="none" w:sz="0" w:space="0" w:color="auto"/>
        <w:bottom w:val="none" w:sz="0" w:space="0" w:color="auto"/>
        <w:right w:val="none" w:sz="0" w:space="0" w:color="auto"/>
      </w:divBdr>
    </w:div>
    <w:div w:id="792099172">
      <w:bodyDiv w:val="1"/>
      <w:marLeft w:val="0"/>
      <w:marRight w:val="0"/>
      <w:marTop w:val="0"/>
      <w:marBottom w:val="0"/>
      <w:divBdr>
        <w:top w:val="none" w:sz="0" w:space="0" w:color="auto"/>
        <w:left w:val="none" w:sz="0" w:space="0" w:color="auto"/>
        <w:bottom w:val="none" w:sz="0" w:space="0" w:color="auto"/>
        <w:right w:val="none" w:sz="0" w:space="0" w:color="auto"/>
      </w:divBdr>
    </w:div>
    <w:div w:id="815100960">
      <w:bodyDiv w:val="1"/>
      <w:marLeft w:val="0"/>
      <w:marRight w:val="0"/>
      <w:marTop w:val="0"/>
      <w:marBottom w:val="0"/>
      <w:divBdr>
        <w:top w:val="none" w:sz="0" w:space="0" w:color="auto"/>
        <w:left w:val="none" w:sz="0" w:space="0" w:color="auto"/>
        <w:bottom w:val="none" w:sz="0" w:space="0" w:color="auto"/>
        <w:right w:val="none" w:sz="0" w:space="0" w:color="auto"/>
      </w:divBdr>
    </w:div>
    <w:div w:id="826556136">
      <w:bodyDiv w:val="1"/>
      <w:marLeft w:val="0"/>
      <w:marRight w:val="0"/>
      <w:marTop w:val="0"/>
      <w:marBottom w:val="0"/>
      <w:divBdr>
        <w:top w:val="none" w:sz="0" w:space="0" w:color="auto"/>
        <w:left w:val="none" w:sz="0" w:space="0" w:color="auto"/>
        <w:bottom w:val="none" w:sz="0" w:space="0" w:color="auto"/>
        <w:right w:val="none" w:sz="0" w:space="0" w:color="auto"/>
      </w:divBdr>
    </w:div>
    <w:div w:id="832721368">
      <w:bodyDiv w:val="1"/>
      <w:marLeft w:val="0"/>
      <w:marRight w:val="0"/>
      <w:marTop w:val="0"/>
      <w:marBottom w:val="0"/>
      <w:divBdr>
        <w:top w:val="none" w:sz="0" w:space="0" w:color="auto"/>
        <w:left w:val="none" w:sz="0" w:space="0" w:color="auto"/>
        <w:bottom w:val="none" w:sz="0" w:space="0" w:color="auto"/>
        <w:right w:val="none" w:sz="0" w:space="0" w:color="auto"/>
      </w:divBdr>
    </w:div>
    <w:div w:id="867260201">
      <w:bodyDiv w:val="1"/>
      <w:marLeft w:val="0"/>
      <w:marRight w:val="0"/>
      <w:marTop w:val="0"/>
      <w:marBottom w:val="0"/>
      <w:divBdr>
        <w:top w:val="none" w:sz="0" w:space="0" w:color="auto"/>
        <w:left w:val="none" w:sz="0" w:space="0" w:color="auto"/>
        <w:bottom w:val="none" w:sz="0" w:space="0" w:color="auto"/>
        <w:right w:val="none" w:sz="0" w:space="0" w:color="auto"/>
      </w:divBdr>
    </w:div>
    <w:div w:id="889265988">
      <w:bodyDiv w:val="1"/>
      <w:marLeft w:val="0"/>
      <w:marRight w:val="0"/>
      <w:marTop w:val="0"/>
      <w:marBottom w:val="0"/>
      <w:divBdr>
        <w:top w:val="none" w:sz="0" w:space="0" w:color="auto"/>
        <w:left w:val="none" w:sz="0" w:space="0" w:color="auto"/>
        <w:bottom w:val="none" w:sz="0" w:space="0" w:color="auto"/>
        <w:right w:val="none" w:sz="0" w:space="0" w:color="auto"/>
      </w:divBdr>
    </w:div>
    <w:div w:id="900019094">
      <w:bodyDiv w:val="1"/>
      <w:marLeft w:val="0"/>
      <w:marRight w:val="0"/>
      <w:marTop w:val="0"/>
      <w:marBottom w:val="0"/>
      <w:divBdr>
        <w:top w:val="none" w:sz="0" w:space="0" w:color="auto"/>
        <w:left w:val="none" w:sz="0" w:space="0" w:color="auto"/>
        <w:bottom w:val="none" w:sz="0" w:space="0" w:color="auto"/>
        <w:right w:val="none" w:sz="0" w:space="0" w:color="auto"/>
      </w:divBdr>
    </w:div>
    <w:div w:id="905187819">
      <w:bodyDiv w:val="1"/>
      <w:marLeft w:val="0"/>
      <w:marRight w:val="0"/>
      <w:marTop w:val="0"/>
      <w:marBottom w:val="0"/>
      <w:divBdr>
        <w:top w:val="none" w:sz="0" w:space="0" w:color="auto"/>
        <w:left w:val="none" w:sz="0" w:space="0" w:color="auto"/>
        <w:bottom w:val="none" w:sz="0" w:space="0" w:color="auto"/>
        <w:right w:val="none" w:sz="0" w:space="0" w:color="auto"/>
      </w:divBdr>
    </w:div>
    <w:div w:id="906375825">
      <w:bodyDiv w:val="1"/>
      <w:marLeft w:val="0"/>
      <w:marRight w:val="0"/>
      <w:marTop w:val="0"/>
      <w:marBottom w:val="0"/>
      <w:divBdr>
        <w:top w:val="none" w:sz="0" w:space="0" w:color="auto"/>
        <w:left w:val="none" w:sz="0" w:space="0" w:color="auto"/>
        <w:bottom w:val="none" w:sz="0" w:space="0" w:color="auto"/>
        <w:right w:val="none" w:sz="0" w:space="0" w:color="auto"/>
      </w:divBdr>
    </w:div>
    <w:div w:id="912357167">
      <w:bodyDiv w:val="1"/>
      <w:marLeft w:val="0"/>
      <w:marRight w:val="0"/>
      <w:marTop w:val="0"/>
      <w:marBottom w:val="0"/>
      <w:divBdr>
        <w:top w:val="none" w:sz="0" w:space="0" w:color="auto"/>
        <w:left w:val="none" w:sz="0" w:space="0" w:color="auto"/>
        <w:bottom w:val="none" w:sz="0" w:space="0" w:color="auto"/>
        <w:right w:val="none" w:sz="0" w:space="0" w:color="auto"/>
      </w:divBdr>
    </w:div>
    <w:div w:id="913855049">
      <w:bodyDiv w:val="1"/>
      <w:marLeft w:val="0"/>
      <w:marRight w:val="0"/>
      <w:marTop w:val="0"/>
      <w:marBottom w:val="0"/>
      <w:divBdr>
        <w:top w:val="none" w:sz="0" w:space="0" w:color="auto"/>
        <w:left w:val="none" w:sz="0" w:space="0" w:color="auto"/>
        <w:bottom w:val="none" w:sz="0" w:space="0" w:color="auto"/>
        <w:right w:val="none" w:sz="0" w:space="0" w:color="auto"/>
      </w:divBdr>
    </w:div>
    <w:div w:id="918906197">
      <w:bodyDiv w:val="1"/>
      <w:marLeft w:val="0"/>
      <w:marRight w:val="0"/>
      <w:marTop w:val="0"/>
      <w:marBottom w:val="0"/>
      <w:divBdr>
        <w:top w:val="none" w:sz="0" w:space="0" w:color="auto"/>
        <w:left w:val="none" w:sz="0" w:space="0" w:color="auto"/>
        <w:bottom w:val="none" w:sz="0" w:space="0" w:color="auto"/>
        <w:right w:val="none" w:sz="0" w:space="0" w:color="auto"/>
      </w:divBdr>
    </w:div>
    <w:div w:id="927157998">
      <w:bodyDiv w:val="1"/>
      <w:marLeft w:val="0"/>
      <w:marRight w:val="0"/>
      <w:marTop w:val="0"/>
      <w:marBottom w:val="0"/>
      <w:divBdr>
        <w:top w:val="none" w:sz="0" w:space="0" w:color="auto"/>
        <w:left w:val="none" w:sz="0" w:space="0" w:color="auto"/>
        <w:bottom w:val="none" w:sz="0" w:space="0" w:color="auto"/>
        <w:right w:val="none" w:sz="0" w:space="0" w:color="auto"/>
      </w:divBdr>
    </w:div>
    <w:div w:id="929235845">
      <w:bodyDiv w:val="1"/>
      <w:marLeft w:val="0"/>
      <w:marRight w:val="0"/>
      <w:marTop w:val="0"/>
      <w:marBottom w:val="0"/>
      <w:divBdr>
        <w:top w:val="none" w:sz="0" w:space="0" w:color="auto"/>
        <w:left w:val="none" w:sz="0" w:space="0" w:color="auto"/>
        <w:bottom w:val="none" w:sz="0" w:space="0" w:color="auto"/>
        <w:right w:val="none" w:sz="0" w:space="0" w:color="auto"/>
      </w:divBdr>
    </w:div>
    <w:div w:id="940725369">
      <w:bodyDiv w:val="1"/>
      <w:marLeft w:val="0"/>
      <w:marRight w:val="0"/>
      <w:marTop w:val="0"/>
      <w:marBottom w:val="0"/>
      <w:divBdr>
        <w:top w:val="none" w:sz="0" w:space="0" w:color="auto"/>
        <w:left w:val="none" w:sz="0" w:space="0" w:color="auto"/>
        <w:bottom w:val="none" w:sz="0" w:space="0" w:color="auto"/>
        <w:right w:val="none" w:sz="0" w:space="0" w:color="auto"/>
      </w:divBdr>
    </w:div>
    <w:div w:id="946738804">
      <w:bodyDiv w:val="1"/>
      <w:marLeft w:val="0"/>
      <w:marRight w:val="0"/>
      <w:marTop w:val="0"/>
      <w:marBottom w:val="0"/>
      <w:divBdr>
        <w:top w:val="none" w:sz="0" w:space="0" w:color="auto"/>
        <w:left w:val="none" w:sz="0" w:space="0" w:color="auto"/>
        <w:bottom w:val="none" w:sz="0" w:space="0" w:color="auto"/>
        <w:right w:val="none" w:sz="0" w:space="0" w:color="auto"/>
      </w:divBdr>
    </w:div>
    <w:div w:id="949358353">
      <w:bodyDiv w:val="1"/>
      <w:marLeft w:val="0"/>
      <w:marRight w:val="0"/>
      <w:marTop w:val="0"/>
      <w:marBottom w:val="0"/>
      <w:divBdr>
        <w:top w:val="none" w:sz="0" w:space="0" w:color="auto"/>
        <w:left w:val="none" w:sz="0" w:space="0" w:color="auto"/>
        <w:bottom w:val="none" w:sz="0" w:space="0" w:color="auto"/>
        <w:right w:val="none" w:sz="0" w:space="0" w:color="auto"/>
      </w:divBdr>
    </w:div>
    <w:div w:id="953172429">
      <w:bodyDiv w:val="1"/>
      <w:marLeft w:val="0"/>
      <w:marRight w:val="0"/>
      <w:marTop w:val="0"/>
      <w:marBottom w:val="0"/>
      <w:divBdr>
        <w:top w:val="none" w:sz="0" w:space="0" w:color="auto"/>
        <w:left w:val="none" w:sz="0" w:space="0" w:color="auto"/>
        <w:bottom w:val="none" w:sz="0" w:space="0" w:color="auto"/>
        <w:right w:val="none" w:sz="0" w:space="0" w:color="auto"/>
      </w:divBdr>
    </w:div>
    <w:div w:id="957371674">
      <w:bodyDiv w:val="1"/>
      <w:marLeft w:val="0"/>
      <w:marRight w:val="0"/>
      <w:marTop w:val="0"/>
      <w:marBottom w:val="0"/>
      <w:divBdr>
        <w:top w:val="none" w:sz="0" w:space="0" w:color="auto"/>
        <w:left w:val="none" w:sz="0" w:space="0" w:color="auto"/>
        <w:bottom w:val="none" w:sz="0" w:space="0" w:color="auto"/>
        <w:right w:val="none" w:sz="0" w:space="0" w:color="auto"/>
      </w:divBdr>
    </w:div>
    <w:div w:id="961956478">
      <w:bodyDiv w:val="1"/>
      <w:marLeft w:val="0"/>
      <w:marRight w:val="0"/>
      <w:marTop w:val="0"/>
      <w:marBottom w:val="0"/>
      <w:divBdr>
        <w:top w:val="none" w:sz="0" w:space="0" w:color="auto"/>
        <w:left w:val="none" w:sz="0" w:space="0" w:color="auto"/>
        <w:bottom w:val="none" w:sz="0" w:space="0" w:color="auto"/>
        <w:right w:val="none" w:sz="0" w:space="0" w:color="auto"/>
      </w:divBdr>
    </w:div>
    <w:div w:id="968243059">
      <w:bodyDiv w:val="1"/>
      <w:marLeft w:val="0"/>
      <w:marRight w:val="0"/>
      <w:marTop w:val="0"/>
      <w:marBottom w:val="0"/>
      <w:divBdr>
        <w:top w:val="none" w:sz="0" w:space="0" w:color="auto"/>
        <w:left w:val="none" w:sz="0" w:space="0" w:color="auto"/>
        <w:bottom w:val="none" w:sz="0" w:space="0" w:color="auto"/>
        <w:right w:val="none" w:sz="0" w:space="0" w:color="auto"/>
      </w:divBdr>
    </w:div>
    <w:div w:id="992371275">
      <w:bodyDiv w:val="1"/>
      <w:marLeft w:val="0"/>
      <w:marRight w:val="0"/>
      <w:marTop w:val="0"/>
      <w:marBottom w:val="0"/>
      <w:divBdr>
        <w:top w:val="none" w:sz="0" w:space="0" w:color="auto"/>
        <w:left w:val="none" w:sz="0" w:space="0" w:color="auto"/>
        <w:bottom w:val="none" w:sz="0" w:space="0" w:color="auto"/>
        <w:right w:val="none" w:sz="0" w:space="0" w:color="auto"/>
      </w:divBdr>
    </w:div>
    <w:div w:id="993798573">
      <w:bodyDiv w:val="1"/>
      <w:marLeft w:val="0"/>
      <w:marRight w:val="0"/>
      <w:marTop w:val="0"/>
      <w:marBottom w:val="0"/>
      <w:divBdr>
        <w:top w:val="none" w:sz="0" w:space="0" w:color="auto"/>
        <w:left w:val="none" w:sz="0" w:space="0" w:color="auto"/>
        <w:bottom w:val="none" w:sz="0" w:space="0" w:color="auto"/>
        <w:right w:val="none" w:sz="0" w:space="0" w:color="auto"/>
      </w:divBdr>
    </w:div>
    <w:div w:id="1001541019">
      <w:bodyDiv w:val="1"/>
      <w:marLeft w:val="0"/>
      <w:marRight w:val="0"/>
      <w:marTop w:val="0"/>
      <w:marBottom w:val="0"/>
      <w:divBdr>
        <w:top w:val="none" w:sz="0" w:space="0" w:color="auto"/>
        <w:left w:val="none" w:sz="0" w:space="0" w:color="auto"/>
        <w:bottom w:val="none" w:sz="0" w:space="0" w:color="auto"/>
        <w:right w:val="none" w:sz="0" w:space="0" w:color="auto"/>
      </w:divBdr>
    </w:div>
    <w:div w:id="1002584961">
      <w:bodyDiv w:val="1"/>
      <w:marLeft w:val="0"/>
      <w:marRight w:val="0"/>
      <w:marTop w:val="0"/>
      <w:marBottom w:val="0"/>
      <w:divBdr>
        <w:top w:val="none" w:sz="0" w:space="0" w:color="auto"/>
        <w:left w:val="none" w:sz="0" w:space="0" w:color="auto"/>
        <w:bottom w:val="none" w:sz="0" w:space="0" w:color="auto"/>
        <w:right w:val="none" w:sz="0" w:space="0" w:color="auto"/>
      </w:divBdr>
    </w:div>
    <w:div w:id="1011489941">
      <w:bodyDiv w:val="1"/>
      <w:marLeft w:val="0"/>
      <w:marRight w:val="0"/>
      <w:marTop w:val="0"/>
      <w:marBottom w:val="0"/>
      <w:divBdr>
        <w:top w:val="none" w:sz="0" w:space="0" w:color="auto"/>
        <w:left w:val="none" w:sz="0" w:space="0" w:color="auto"/>
        <w:bottom w:val="none" w:sz="0" w:space="0" w:color="auto"/>
        <w:right w:val="none" w:sz="0" w:space="0" w:color="auto"/>
      </w:divBdr>
    </w:div>
    <w:div w:id="1033649569">
      <w:bodyDiv w:val="1"/>
      <w:marLeft w:val="0"/>
      <w:marRight w:val="0"/>
      <w:marTop w:val="0"/>
      <w:marBottom w:val="0"/>
      <w:divBdr>
        <w:top w:val="none" w:sz="0" w:space="0" w:color="auto"/>
        <w:left w:val="none" w:sz="0" w:space="0" w:color="auto"/>
        <w:bottom w:val="none" w:sz="0" w:space="0" w:color="auto"/>
        <w:right w:val="none" w:sz="0" w:space="0" w:color="auto"/>
      </w:divBdr>
    </w:div>
    <w:div w:id="1063482413">
      <w:bodyDiv w:val="1"/>
      <w:marLeft w:val="0"/>
      <w:marRight w:val="0"/>
      <w:marTop w:val="0"/>
      <w:marBottom w:val="0"/>
      <w:divBdr>
        <w:top w:val="none" w:sz="0" w:space="0" w:color="auto"/>
        <w:left w:val="none" w:sz="0" w:space="0" w:color="auto"/>
        <w:bottom w:val="none" w:sz="0" w:space="0" w:color="auto"/>
        <w:right w:val="none" w:sz="0" w:space="0" w:color="auto"/>
      </w:divBdr>
    </w:div>
    <w:div w:id="1076249556">
      <w:bodyDiv w:val="1"/>
      <w:marLeft w:val="0"/>
      <w:marRight w:val="0"/>
      <w:marTop w:val="0"/>
      <w:marBottom w:val="0"/>
      <w:divBdr>
        <w:top w:val="none" w:sz="0" w:space="0" w:color="auto"/>
        <w:left w:val="none" w:sz="0" w:space="0" w:color="auto"/>
        <w:bottom w:val="none" w:sz="0" w:space="0" w:color="auto"/>
        <w:right w:val="none" w:sz="0" w:space="0" w:color="auto"/>
      </w:divBdr>
    </w:div>
    <w:div w:id="1096485570">
      <w:bodyDiv w:val="1"/>
      <w:marLeft w:val="0"/>
      <w:marRight w:val="0"/>
      <w:marTop w:val="0"/>
      <w:marBottom w:val="0"/>
      <w:divBdr>
        <w:top w:val="none" w:sz="0" w:space="0" w:color="auto"/>
        <w:left w:val="none" w:sz="0" w:space="0" w:color="auto"/>
        <w:bottom w:val="none" w:sz="0" w:space="0" w:color="auto"/>
        <w:right w:val="none" w:sz="0" w:space="0" w:color="auto"/>
      </w:divBdr>
    </w:div>
    <w:div w:id="1101529244">
      <w:bodyDiv w:val="1"/>
      <w:marLeft w:val="0"/>
      <w:marRight w:val="0"/>
      <w:marTop w:val="0"/>
      <w:marBottom w:val="0"/>
      <w:divBdr>
        <w:top w:val="none" w:sz="0" w:space="0" w:color="auto"/>
        <w:left w:val="none" w:sz="0" w:space="0" w:color="auto"/>
        <w:bottom w:val="none" w:sz="0" w:space="0" w:color="auto"/>
        <w:right w:val="none" w:sz="0" w:space="0" w:color="auto"/>
      </w:divBdr>
    </w:div>
    <w:div w:id="1122960460">
      <w:bodyDiv w:val="1"/>
      <w:marLeft w:val="0"/>
      <w:marRight w:val="0"/>
      <w:marTop w:val="0"/>
      <w:marBottom w:val="0"/>
      <w:divBdr>
        <w:top w:val="none" w:sz="0" w:space="0" w:color="auto"/>
        <w:left w:val="none" w:sz="0" w:space="0" w:color="auto"/>
        <w:bottom w:val="none" w:sz="0" w:space="0" w:color="auto"/>
        <w:right w:val="none" w:sz="0" w:space="0" w:color="auto"/>
      </w:divBdr>
    </w:div>
    <w:div w:id="1139104265">
      <w:bodyDiv w:val="1"/>
      <w:marLeft w:val="0"/>
      <w:marRight w:val="0"/>
      <w:marTop w:val="0"/>
      <w:marBottom w:val="0"/>
      <w:divBdr>
        <w:top w:val="none" w:sz="0" w:space="0" w:color="auto"/>
        <w:left w:val="none" w:sz="0" w:space="0" w:color="auto"/>
        <w:bottom w:val="none" w:sz="0" w:space="0" w:color="auto"/>
        <w:right w:val="none" w:sz="0" w:space="0" w:color="auto"/>
      </w:divBdr>
    </w:div>
    <w:div w:id="1141582711">
      <w:bodyDiv w:val="1"/>
      <w:marLeft w:val="0"/>
      <w:marRight w:val="0"/>
      <w:marTop w:val="0"/>
      <w:marBottom w:val="0"/>
      <w:divBdr>
        <w:top w:val="none" w:sz="0" w:space="0" w:color="auto"/>
        <w:left w:val="none" w:sz="0" w:space="0" w:color="auto"/>
        <w:bottom w:val="none" w:sz="0" w:space="0" w:color="auto"/>
        <w:right w:val="none" w:sz="0" w:space="0" w:color="auto"/>
      </w:divBdr>
    </w:div>
    <w:div w:id="1153067094">
      <w:bodyDiv w:val="1"/>
      <w:marLeft w:val="0"/>
      <w:marRight w:val="0"/>
      <w:marTop w:val="0"/>
      <w:marBottom w:val="0"/>
      <w:divBdr>
        <w:top w:val="none" w:sz="0" w:space="0" w:color="auto"/>
        <w:left w:val="none" w:sz="0" w:space="0" w:color="auto"/>
        <w:bottom w:val="none" w:sz="0" w:space="0" w:color="auto"/>
        <w:right w:val="none" w:sz="0" w:space="0" w:color="auto"/>
      </w:divBdr>
    </w:div>
    <w:div w:id="1153133861">
      <w:bodyDiv w:val="1"/>
      <w:marLeft w:val="0"/>
      <w:marRight w:val="0"/>
      <w:marTop w:val="0"/>
      <w:marBottom w:val="0"/>
      <w:divBdr>
        <w:top w:val="none" w:sz="0" w:space="0" w:color="auto"/>
        <w:left w:val="none" w:sz="0" w:space="0" w:color="auto"/>
        <w:bottom w:val="none" w:sz="0" w:space="0" w:color="auto"/>
        <w:right w:val="none" w:sz="0" w:space="0" w:color="auto"/>
      </w:divBdr>
    </w:div>
    <w:div w:id="1161000409">
      <w:bodyDiv w:val="1"/>
      <w:marLeft w:val="0"/>
      <w:marRight w:val="0"/>
      <w:marTop w:val="0"/>
      <w:marBottom w:val="0"/>
      <w:divBdr>
        <w:top w:val="none" w:sz="0" w:space="0" w:color="auto"/>
        <w:left w:val="none" w:sz="0" w:space="0" w:color="auto"/>
        <w:bottom w:val="none" w:sz="0" w:space="0" w:color="auto"/>
        <w:right w:val="none" w:sz="0" w:space="0" w:color="auto"/>
      </w:divBdr>
    </w:div>
    <w:div w:id="1166819584">
      <w:bodyDiv w:val="1"/>
      <w:marLeft w:val="0"/>
      <w:marRight w:val="0"/>
      <w:marTop w:val="0"/>
      <w:marBottom w:val="0"/>
      <w:divBdr>
        <w:top w:val="none" w:sz="0" w:space="0" w:color="auto"/>
        <w:left w:val="none" w:sz="0" w:space="0" w:color="auto"/>
        <w:bottom w:val="none" w:sz="0" w:space="0" w:color="auto"/>
        <w:right w:val="none" w:sz="0" w:space="0" w:color="auto"/>
      </w:divBdr>
    </w:div>
    <w:div w:id="1170408098">
      <w:bodyDiv w:val="1"/>
      <w:marLeft w:val="0"/>
      <w:marRight w:val="0"/>
      <w:marTop w:val="0"/>
      <w:marBottom w:val="0"/>
      <w:divBdr>
        <w:top w:val="none" w:sz="0" w:space="0" w:color="auto"/>
        <w:left w:val="none" w:sz="0" w:space="0" w:color="auto"/>
        <w:bottom w:val="none" w:sz="0" w:space="0" w:color="auto"/>
        <w:right w:val="none" w:sz="0" w:space="0" w:color="auto"/>
      </w:divBdr>
    </w:div>
    <w:div w:id="1170676247">
      <w:bodyDiv w:val="1"/>
      <w:marLeft w:val="0"/>
      <w:marRight w:val="0"/>
      <w:marTop w:val="0"/>
      <w:marBottom w:val="0"/>
      <w:divBdr>
        <w:top w:val="none" w:sz="0" w:space="0" w:color="auto"/>
        <w:left w:val="none" w:sz="0" w:space="0" w:color="auto"/>
        <w:bottom w:val="none" w:sz="0" w:space="0" w:color="auto"/>
        <w:right w:val="none" w:sz="0" w:space="0" w:color="auto"/>
      </w:divBdr>
    </w:div>
    <w:div w:id="1170951248">
      <w:bodyDiv w:val="1"/>
      <w:marLeft w:val="0"/>
      <w:marRight w:val="0"/>
      <w:marTop w:val="0"/>
      <w:marBottom w:val="0"/>
      <w:divBdr>
        <w:top w:val="none" w:sz="0" w:space="0" w:color="auto"/>
        <w:left w:val="none" w:sz="0" w:space="0" w:color="auto"/>
        <w:bottom w:val="none" w:sz="0" w:space="0" w:color="auto"/>
        <w:right w:val="none" w:sz="0" w:space="0" w:color="auto"/>
      </w:divBdr>
    </w:div>
    <w:div w:id="1195734872">
      <w:bodyDiv w:val="1"/>
      <w:marLeft w:val="0"/>
      <w:marRight w:val="0"/>
      <w:marTop w:val="0"/>
      <w:marBottom w:val="0"/>
      <w:divBdr>
        <w:top w:val="none" w:sz="0" w:space="0" w:color="auto"/>
        <w:left w:val="none" w:sz="0" w:space="0" w:color="auto"/>
        <w:bottom w:val="none" w:sz="0" w:space="0" w:color="auto"/>
        <w:right w:val="none" w:sz="0" w:space="0" w:color="auto"/>
      </w:divBdr>
    </w:div>
    <w:div w:id="1197813036">
      <w:bodyDiv w:val="1"/>
      <w:marLeft w:val="0"/>
      <w:marRight w:val="0"/>
      <w:marTop w:val="0"/>
      <w:marBottom w:val="0"/>
      <w:divBdr>
        <w:top w:val="none" w:sz="0" w:space="0" w:color="auto"/>
        <w:left w:val="none" w:sz="0" w:space="0" w:color="auto"/>
        <w:bottom w:val="none" w:sz="0" w:space="0" w:color="auto"/>
        <w:right w:val="none" w:sz="0" w:space="0" w:color="auto"/>
      </w:divBdr>
    </w:div>
    <w:div w:id="1212616037">
      <w:bodyDiv w:val="1"/>
      <w:marLeft w:val="0"/>
      <w:marRight w:val="0"/>
      <w:marTop w:val="0"/>
      <w:marBottom w:val="0"/>
      <w:divBdr>
        <w:top w:val="none" w:sz="0" w:space="0" w:color="auto"/>
        <w:left w:val="none" w:sz="0" w:space="0" w:color="auto"/>
        <w:bottom w:val="none" w:sz="0" w:space="0" w:color="auto"/>
        <w:right w:val="none" w:sz="0" w:space="0" w:color="auto"/>
      </w:divBdr>
    </w:div>
    <w:div w:id="1214006167">
      <w:bodyDiv w:val="1"/>
      <w:marLeft w:val="0"/>
      <w:marRight w:val="0"/>
      <w:marTop w:val="0"/>
      <w:marBottom w:val="0"/>
      <w:divBdr>
        <w:top w:val="none" w:sz="0" w:space="0" w:color="auto"/>
        <w:left w:val="none" w:sz="0" w:space="0" w:color="auto"/>
        <w:bottom w:val="none" w:sz="0" w:space="0" w:color="auto"/>
        <w:right w:val="none" w:sz="0" w:space="0" w:color="auto"/>
      </w:divBdr>
    </w:div>
    <w:div w:id="1219970794">
      <w:bodyDiv w:val="1"/>
      <w:marLeft w:val="0"/>
      <w:marRight w:val="0"/>
      <w:marTop w:val="0"/>
      <w:marBottom w:val="0"/>
      <w:divBdr>
        <w:top w:val="none" w:sz="0" w:space="0" w:color="auto"/>
        <w:left w:val="none" w:sz="0" w:space="0" w:color="auto"/>
        <w:bottom w:val="none" w:sz="0" w:space="0" w:color="auto"/>
        <w:right w:val="none" w:sz="0" w:space="0" w:color="auto"/>
      </w:divBdr>
    </w:div>
    <w:div w:id="1224829246">
      <w:bodyDiv w:val="1"/>
      <w:marLeft w:val="0"/>
      <w:marRight w:val="0"/>
      <w:marTop w:val="0"/>
      <w:marBottom w:val="0"/>
      <w:divBdr>
        <w:top w:val="none" w:sz="0" w:space="0" w:color="auto"/>
        <w:left w:val="none" w:sz="0" w:space="0" w:color="auto"/>
        <w:bottom w:val="none" w:sz="0" w:space="0" w:color="auto"/>
        <w:right w:val="none" w:sz="0" w:space="0" w:color="auto"/>
      </w:divBdr>
    </w:div>
    <w:div w:id="1226181664">
      <w:bodyDiv w:val="1"/>
      <w:marLeft w:val="0"/>
      <w:marRight w:val="0"/>
      <w:marTop w:val="0"/>
      <w:marBottom w:val="0"/>
      <w:divBdr>
        <w:top w:val="none" w:sz="0" w:space="0" w:color="auto"/>
        <w:left w:val="none" w:sz="0" w:space="0" w:color="auto"/>
        <w:bottom w:val="none" w:sz="0" w:space="0" w:color="auto"/>
        <w:right w:val="none" w:sz="0" w:space="0" w:color="auto"/>
      </w:divBdr>
    </w:div>
    <w:div w:id="1239291851">
      <w:bodyDiv w:val="1"/>
      <w:marLeft w:val="0"/>
      <w:marRight w:val="0"/>
      <w:marTop w:val="0"/>
      <w:marBottom w:val="0"/>
      <w:divBdr>
        <w:top w:val="none" w:sz="0" w:space="0" w:color="auto"/>
        <w:left w:val="none" w:sz="0" w:space="0" w:color="auto"/>
        <w:bottom w:val="none" w:sz="0" w:space="0" w:color="auto"/>
        <w:right w:val="none" w:sz="0" w:space="0" w:color="auto"/>
      </w:divBdr>
    </w:div>
    <w:div w:id="1240481553">
      <w:bodyDiv w:val="1"/>
      <w:marLeft w:val="0"/>
      <w:marRight w:val="0"/>
      <w:marTop w:val="0"/>
      <w:marBottom w:val="0"/>
      <w:divBdr>
        <w:top w:val="none" w:sz="0" w:space="0" w:color="auto"/>
        <w:left w:val="none" w:sz="0" w:space="0" w:color="auto"/>
        <w:bottom w:val="none" w:sz="0" w:space="0" w:color="auto"/>
        <w:right w:val="none" w:sz="0" w:space="0" w:color="auto"/>
      </w:divBdr>
    </w:div>
    <w:div w:id="1243181245">
      <w:bodyDiv w:val="1"/>
      <w:marLeft w:val="0"/>
      <w:marRight w:val="0"/>
      <w:marTop w:val="0"/>
      <w:marBottom w:val="0"/>
      <w:divBdr>
        <w:top w:val="none" w:sz="0" w:space="0" w:color="auto"/>
        <w:left w:val="none" w:sz="0" w:space="0" w:color="auto"/>
        <w:bottom w:val="none" w:sz="0" w:space="0" w:color="auto"/>
        <w:right w:val="none" w:sz="0" w:space="0" w:color="auto"/>
      </w:divBdr>
    </w:div>
    <w:div w:id="1244024748">
      <w:bodyDiv w:val="1"/>
      <w:marLeft w:val="0"/>
      <w:marRight w:val="0"/>
      <w:marTop w:val="0"/>
      <w:marBottom w:val="0"/>
      <w:divBdr>
        <w:top w:val="none" w:sz="0" w:space="0" w:color="auto"/>
        <w:left w:val="none" w:sz="0" w:space="0" w:color="auto"/>
        <w:bottom w:val="none" w:sz="0" w:space="0" w:color="auto"/>
        <w:right w:val="none" w:sz="0" w:space="0" w:color="auto"/>
      </w:divBdr>
    </w:div>
    <w:div w:id="1266618397">
      <w:bodyDiv w:val="1"/>
      <w:marLeft w:val="0"/>
      <w:marRight w:val="0"/>
      <w:marTop w:val="0"/>
      <w:marBottom w:val="0"/>
      <w:divBdr>
        <w:top w:val="none" w:sz="0" w:space="0" w:color="auto"/>
        <w:left w:val="none" w:sz="0" w:space="0" w:color="auto"/>
        <w:bottom w:val="none" w:sz="0" w:space="0" w:color="auto"/>
        <w:right w:val="none" w:sz="0" w:space="0" w:color="auto"/>
      </w:divBdr>
    </w:div>
    <w:div w:id="1280260818">
      <w:bodyDiv w:val="1"/>
      <w:marLeft w:val="0"/>
      <w:marRight w:val="0"/>
      <w:marTop w:val="0"/>
      <w:marBottom w:val="0"/>
      <w:divBdr>
        <w:top w:val="none" w:sz="0" w:space="0" w:color="auto"/>
        <w:left w:val="none" w:sz="0" w:space="0" w:color="auto"/>
        <w:bottom w:val="none" w:sz="0" w:space="0" w:color="auto"/>
        <w:right w:val="none" w:sz="0" w:space="0" w:color="auto"/>
      </w:divBdr>
    </w:div>
    <w:div w:id="1285694469">
      <w:bodyDiv w:val="1"/>
      <w:marLeft w:val="0"/>
      <w:marRight w:val="0"/>
      <w:marTop w:val="0"/>
      <w:marBottom w:val="0"/>
      <w:divBdr>
        <w:top w:val="none" w:sz="0" w:space="0" w:color="auto"/>
        <w:left w:val="none" w:sz="0" w:space="0" w:color="auto"/>
        <w:bottom w:val="none" w:sz="0" w:space="0" w:color="auto"/>
        <w:right w:val="none" w:sz="0" w:space="0" w:color="auto"/>
      </w:divBdr>
    </w:div>
    <w:div w:id="1288469754">
      <w:bodyDiv w:val="1"/>
      <w:marLeft w:val="0"/>
      <w:marRight w:val="0"/>
      <w:marTop w:val="0"/>
      <w:marBottom w:val="0"/>
      <w:divBdr>
        <w:top w:val="none" w:sz="0" w:space="0" w:color="auto"/>
        <w:left w:val="none" w:sz="0" w:space="0" w:color="auto"/>
        <w:bottom w:val="none" w:sz="0" w:space="0" w:color="auto"/>
        <w:right w:val="none" w:sz="0" w:space="0" w:color="auto"/>
      </w:divBdr>
    </w:div>
    <w:div w:id="1297832388">
      <w:bodyDiv w:val="1"/>
      <w:marLeft w:val="0"/>
      <w:marRight w:val="0"/>
      <w:marTop w:val="0"/>
      <w:marBottom w:val="0"/>
      <w:divBdr>
        <w:top w:val="none" w:sz="0" w:space="0" w:color="auto"/>
        <w:left w:val="none" w:sz="0" w:space="0" w:color="auto"/>
        <w:bottom w:val="none" w:sz="0" w:space="0" w:color="auto"/>
        <w:right w:val="none" w:sz="0" w:space="0" w:color="auto"/>
      </w:divBdr>
    </w:div>
    <w:div w:id="1302883380">
      <w:bodyDiv w:val="1"/>
      <w:marLeft w:val="0"/>
      <w:marRight w:val="0"/>
      <w:marTop w:val="0"/>
      <w:marBottom w:val="0"/>
      <w:divBdr>
        <w:top w:val="none" w:sz="0" w:space="0" w:color="auto"/>
        <w:left w:val="none" w:sz="0" w:space="0" w:color="auto"/>
        <w:bottom w:val="none" w:sz="0" w:space="0" w:color="auto"/>
        <w:right w:val="none" w:sz="0" w:space="0" w:color="auto"/>
      </w:divBdr>
    </w:div>
    <w:div w:id="1302921476">
      <w:bodyDiv w:val="1"/>
      <w:marLeft w:val="0"/>
      <w:marRight w:val="0"/>
      <w:marTop w:val="0"/>
      <w:marBottom w:val="0"/>
      <w:divBdr>
        <w:top w:val="none" w:sz="0" w:space="0" w:color="auto"/>
        <w:left w:val="none" w:sz="0" w:space="0" w:color="auto"/>
        <w:bottom w:val="none" w:sz="0" w:space="0" w:color="auto"/>
        <w:right w:val="none" w:sz="0" w:space="0" w:color="auto"/>
      </w:divBdr>
    </w:div>
    <w:div w:id="1311783607">
      <w:bodyDiv w:val="1"/>
      <w:marLeft w:val="0"/>
      <w:marRight w:val="0"/>
      <w:marTop w:val="0"/>
      <w:marBottom w:val="0"/>
      <w:divBdr>
        <w:top w:val="none" w:sz="0" w:space="0" w:color="auto"/>
        <w:left w:val="none" w:sz="0" w:space="0" w:color="auto"/>
        <w:bottom w:val="none" w:sz="0" w:space="0" w:color="auto"/>
        <w:right w:val="none" w:sz="0" w:space="0" w:color="auto"/>
      </w:divBdr>
    </w:div>
    <w:div w:id="1334992613">
      <w:bodyDiv w:val="1"/>
      <w:marLeft w:val="0"/>
      <w:marRight w:val="0"/>
      <w:marTop w:val="0"/>
      <w:marBottom w:val="0"/>
      <w:divBdr>
        <w:top w:val="none" w:sz="0" w:space="0" w:color="auto"/>
        <w:left w:val="none" w:sz="0" w:space="0" w:color="auto"/>
        <w:bottom w:val="none" w:sz="0" w:space="0" w:color="auto"/>
        <w:right w:val="none" w:sz="0" w:space="0" w:color="auto"/>
      </w:divBdr>
    </w:div>
    <w:div w:id="1336155782">
      <w:bodyDiv w:val="1"/>
      <w:marLeft w:val="0"/>
      <w:marRight w:val="0"/>
      <w:marTop w:val="0"/>
      <w:marBottom w:val="0"/>
      <w:divBdr>
        <w:top w:val="none" w:sz="0" w:space="0" w:color="auto"/>
        <w:left w:val="none" w:sz="0" w:space="0" w:color="auto"/>
        <w:bottom w:val="none" w:sz="0" w:space="0" w:color="auto"/>
        <w:right w:val="none" w:sz="0" w:space="0" w:color="auto"/>
      </w:divBdr>
    </w:div>
    <w:div w:id="1340347542">
      <w:bodyDiv w:val="1"/>
      <w:marLeft w:val="0"/>
      <w:marRight w:val="0"/>
      <w:marTop w:val="0"/>
      <w:marBottom w:val="0"/>
      <w:divBdr>
        <w:top w:val="none" w:sz="0" w:space="0" w:color="auto"/>
        <w:left w:val="none" w:sz="0" w:space="0" w:color="auto"/>
        <w:bottom w:val="none" w:sz="0" w:space="0" w:color="auto"/>
        <w:right w:val="none" w:sz="0" w:space="0" w:color="auto"/>
      </w:divBdr>
    </w:div>
    <w:div w:id="1347558634">
      <w:bodyDiv w:val="1"/>
      <w:marLeft w:val="0"/>
      <w:marRight w:val="0"/>
      <w:marTop w:val="0"/>
      <w:marBottom w:val="0"/>
      <w:divBdr>
        <w:top w:val="none" w:sz="0" w:space="0" w:color="auto"/>
        <w:left w:val="none" w:sz="0" w:space="0" w:color="auto"/>
        <w:bottom w:val="none" w:sz="0" w:space="0" w:color="auto"/>
        <w:right w:val="none" w:sz="0" w:space="0" w:color="auto"/>
      </w:divBdr>
    </w:div>
    <w:div w:id="1355767921">
      <w:bodyDiv w:val="1"/>
      <w:marLeft w:val="0"/>
      <w:marRight w:val="0"/>
      <w:marTop w:val="0"/>
      <w:marBottom w:val="0"/>
      <w:divBdr>
        <w:top w:val="none" w:sz="0" w:space="0" w:color="auto"/>
        <w:left w:val="none" w:sz="0" w:space="0" w:color="auto"/>
        <w:bottom w:val="none" w:sz="0" w:space="0" w:color="auto"/>
        <w:right w:val="none" w:sz="0" w:space="0" w:color="auto"/>
      </w:divBdr>
    </w:div>
    <w:div w:id="1378043846">
      <w:bodyDiv w:val="1"/>
      <w:marLeft w:val="0"/>
      <w:marRight w:val="0"/>
      <w:marTop w:val="0"/>
      <w:marBottom w:val="0"/>
      <w:divBdr>
        <w:top w:val="none" w:sz="0" w:space="0" w:color="auto"/>
        <w:left w:val="none" w:sz="0" w:space="0" w:color="auto"/>
        <w:bottom w:val="none" w:sz="0" w:space="0" w:color="auto"/>
        <w:right w:val="none" w:sz="0" w:space="0" w:color="auto"/>
      </w:divBdr>
    </w:div>
    <w:div w:id="1378161369">
      <w:bodyDiv w:val="1"/>
      <w:marLeft w:val="0"/>
      <w:marRight w:val="0"/>
      <w:marTop w:val="0"/>
      <w:marBottom w:val="0"/>
      <w:divBdr>
        <w:top w:val="none" w:sz="0" w:space="0" w:color="auto"/>
        <w:left w:val="none" w:sz="0" w:space="0" w:color="auto"/>
        <w:bottom w:val="none" w:sz="0" w:space="0" w:color="auto"/>
        <w:right w:val="none" w:sz="0" w:space="0" w:color="auto"/>
      </w:divBdr>
    </w:div>
    <w:div w:id="1382635818">
      <w:bodyDiv w:val="1"/>
      <w:marLeft w:val="0"/>
      <w:marRight w:val="0"/>
      <w:marTop w:val="0"/>
      <w:marBottom w:val="0"/>
      <w:divBdr>
        <w:top w:val="none" w:sz="0" w:space="0" w:color="auto"/>
        <w:left w:val="none" w:sz="0" w:space="0" w:color="auto"/>
        <w:bottom w:val="none" w:sz="0" w:space="0" w:color="auto"/>
        <w:right w:val="none" w:sz="0" w:space="0" w:color="auto"/>
      </w:divBdr>
    </w:div>
    <w:div w:id="1408530524">
      <w:bodyDiv w:val="1"/>
      <w:marLeft w:val="0"/>
      <w:marRight w:val="0"/>
      <w:marTop w:val="0"/>
      <w:marBottom w:val="0"/>
      <w:divBdr>
        <w:top w:val="none" w:sz="0" w:space="0" w:color="auto"/>
        <w:left w:val="none" w:sz="0" w:space="0" w:color="auto"/>
        <w:bottom w:val="none" w:sz="0" w:space="0" w:color="auto"/>
        <w:right w:val="none" w:sz="0" w:space="0" w:color="auto"/>
      </w:divBdr>
    </w:div>
    <w:div w:id="1409159525">
      <w:bodyDiv w:val="1"/>
      <w:marLeft w:val="0"/>
      <w:marRight w:val="0"/>
      <w:marTop w:val="0"/>
      <w:marBottom w:val="0"/>
      <w:divBdr>
        <w:top w:val="none" w:sz="0" w:space="0" w:color="auto"/>
        <w:left w:val="none" w:sz="0" w:space="0" w:color="auto"/>
        <w:bottom w:val="none" w:sz="0" w:space="0" w:color="auto"/>
        <w:right w:val="none" w:sz="0" w:space="0" w:color="auto"/>
      </w:divBdr>
    </w:div>
    <w:div w:id="1411464045">
      <w:bodyDiv w:val="1"/>
      <w:marLeft w:val="0"/>
      <w:marRight w:val="0"/>
      <w:marTop w:val="0"/>
      <w:marBottom w:val="0"/>
      <w:divBdr>
        <w:top w:val="none" w:sz="0" w:space="0" w:color="auto"/>
        <w:left w:val="none" w:sz="0" w:space="0" w:color="auto"/>
        <w:bottom w:val="none" w:sz="0" w:space="0" w:color="auto"/>
        <w:right w:val="none" w:sz="0" w:space="0" w:color="auto"/>
      </w:divBdr>
    </w:div>
    <w:div w:id="1411846408">
      <w:bodyDiv w:val="1"/>
      <w:marLeft w:val="0"/>
      <w:marRight w:val="0"/>
      <w:marTop w:val="0"/>
      <w:marBottom w:val="0"/>
      <w:divBdr>
        <w:top w:val="none" w:sz="0" w:space="0" w:color="auto"/>
        <w:left w:val="none" w:sz="0" w:space="0" w:color="auto"/>
        <w:bottom w:val="none" w:sz="0" w:space="0" w:color="auto"/>
        <w:right w:val="none" w:sz="0" w:space="0" w:color="auto"/>
      </w:divBdr>
    </w:div>
    <w:div w:id="1422793189">
      <w:bodyDiv w:val="1"/>
      <w:marLeft w:val="0"/>
      <w:marRight w:val="0"/>
      <w:marTop w:val="0"/>
      <w:marBottom w:val="0"/>
      <w:divBdr>
        <w:top w:val="none" w:sz="0" w:space="0" w:color="auto"/>
        <w:left w:val="none" w:sz="0" w:space="0" w:color="auto"/>
        <w:bottom w:val="none" w:sz="0" w:space="0" w:color="auto"/>
        <w:right w:val="none" w:sz="0" w:space="0" w:color="auto"/>
      </w:divBdr>
    </w:div>
    <w:div w:id="1432093608">
      <w:bodyDiv w:val="1"/>
      <w:marLeft w:val="0"/>
      <w:marRight w:val="0"/>
      <w:marTop w:val="0"/>
      <w:marBottom w:val="0"/>
      <w:divBdr>
        <w:top w:val="none" w:sz="0" w:space="0" w:color="auto"/>
        <w:left w:val="none" w:sz="0" w:space="0" w:color="auto"/>
        <w:bottom w:val="none" w:sz="0" w:space="0" w:color="auto"/>
        <w:right w:val="none" w:sz="0" w:space="0" w:color="auto"/>
      </w:divBdr>
    </w:div>
    <w:div w:id="1435132484">
      <w:bodyDiv w:val="1"/>
      <w:marLeft w:val="0"/>
      <w:marRight w:val="0"/>
      <w:marTop w:val="0"/>
      <w:marBottom w:val="0"/>
      <w:divBdr>
        <w:top w:val="none" w:sz="0" w:space="0" w:color="auto"/>
        <w:left w:val="none" w:sz="0" w:space="0" w:color="auto"/>
        <w:bottom w:val="none" w:sz="0" w:space="0" w:color="auto"/>
        <w:right w:val="none" w:sz="0" w:space="0" w:color="auto"/>
      </w:divBdr>
    </w:div>
    <w:div w:id="1443037375">
      <w:bodyDiv w:val="1"/>
      <w:marLeft w:val="0"/>
      <w:marRight w:val="0"/>
      <w:marTop w:val="0"/>
      <w:marBottom w:val="0"/>
      <w:divBdr>
        <w:top w:val="none" w:sz="0" w:space="0" w:color="auto"/>
        <w:left w:val="none" w:sz="0" w:space="0" w:color="auto"/>
        <w:bottom w:val="none" w:sz="0" w:space="0" w:color="auto"/>
        <w:right w:val="none" w:sz="0" w:space="0" w:color="auto"/>
      </w:divBdr>
    </w:div>
    <w:div w:id="1447307107">
      <w:bodyDiv w:val="1"/>
      <w:marLeft w:val="0"/>
      <w:marRight w:val="0"/>
      <w:marTop w:val="0"/>
      <w:marBottom w:val="0"/>
      <w:divBdr>
        <w:top w:val="none" w:sz="0" w:space="0" w:color="auto"/>
        <w:left w:val="none" w:sz="0" w:space="0" w:color="auto"/>
        <w:bottom w:val="none" w:sz="0" w:space="0" w:color="auto"/>
        <w:right w:val="none" w:sz="0" w:space="0" w:color="auto"/>
      </w:divBdr>
    </w:div>
    <w:div w:id="1448426761">
      <w:bodyDiv w:val="1"/>
      <w:marLeft w:val="0"/>
      <w:marRight w:val="0"/>
      <w:marTop w:val="0"/>
      <w:marBottom w:val="0"/>
      <w:divBdr>
        <w:top w:val="none" w:sz="0" w:space="0" w:color="auto"/>
        <w:left w:val="none" w:sz="0" w:space="0" w:color="auto"/>
        <w:bottom w:val="none" w:sz="0" w:space="0" w:color="auto"/>
        <w:right w:val="none" w:sz="0" w:space="0" w:color="auto"/>
      </w:divBdr>
    </w:div>
    <w:div w:id="1455052152">
      <w:bodyDiv w:val="1"/>
      <w:marLeft w:val="0"/>
      <w:marRight w:val="0"/>
      <w:marTop w:val="0"/>
      <w:marBottom w:val="0"/>
      <w:divBdr>
        <w:top w:val="none" w:sz="0" w:space="0" w:color="auto"/>
        <w:left w:val="none" w:sz="0" w:space="0" w:color="auto"/>
        <w:bottom w:val="none" w:sz="0" w:space="0" w:color="auto"/>
        <w:right w:val="none" w:sz="0" w:space="0" w:color="auto"/>
      </w:divBdr>
    </w:div>
    <w:div w:id="1455324171">
      <w:bodyDiv w:val="1"/>
      <w:marLeft w:val="0"/>
      <w:marRight w:val="0"/>
      <w:marTop w:val="0"/>
      <w:marBottom w:val="0"/>
      <w:divBdr>
        <w:top w:val="none" w:sz="0" w:space="0" w:color="auto"/>
        <w:left w:val="none" w:sz="0" w:space="0" w:color="auto"/>
        <w:bottom w:val="none" w:sz="0" w:space="0" w:color="auto"/>
        <w:right w:val="none" w:sz="0" w:space="0" w:color="auto"/>
      </w:divBdr>
    </w:div>
    <w:div w:id="1456102205">
      <w:bodyDiv w:val="1"/>
      <w:marLeft w:val="0"/>
      <w:marRight w:val="0"/>
      <w:marTop w:val="0"/>
      <w:marBottom w:val="0"/>
      <w:divBdr>
        <w:top w:val="none" w:sz="0" w:space="0" w:color="auto"/>
        <w:left w:val="none" w:sz="0" w:space="0" w:color="auto"/>
        <w:bottom w:val="none" w:sz="0" w:space="0" w:color="auto"/>
        <w:right w:val="none" w:sz="0" w:space="0" w:color="auto"/>
      </w:divBdr>
    </w:div>
    <w:div w:id="1457068435">
      <w:bodyDiv w:val="1"/>
      <w:marLeft w:val="0"/>
      <w:marRight w:val="0"/>
      <w:marTop w:val="0"/>
      <w:marBottom w:val="0"/>
      <w:divBdr>
        <w:top w:val="none" w:sz="0" w:space="0" w:color="auto"/>
        <w:left w:val="none" w:sz="0" w:space="0" w:color="auto"/>
        <w:bottom w:val="none" w:sz="0" w:space="0" w:color="auto"/>
        <w:right w:val="none" w:sz="0" w:space="0" w:color="auto"/>
      </w:divBdr>
    </w:div>
    <w:div w:id="1457330392">
      <w:bodyDiv w:val="1"/>
      <w:marLeft w:val="0"/>
      <w:marRight w:val="0"/>
      <w:marTop w:val="0"/>
      <w:marBottom w:val="0"/>
      <w:divBdr>
        <w:top w:val="none" w:sz="0" w:space="0" w:color="auto"/>
        <w:left w:val="none" w:sz="0" w:space="0" w:color="auto"/>
        <w:bottom w:val="none" w:sz="0" w:space="0" w:color="auto"/>
        <w:right w:val="none" w:sz="0" w:space="0" w:color="auto"/>
      </w:divBdr>
    </w:div>
    <w:div w:id="1469129125">
      <w:bodyDiv w:val="1"/>
      <w:marLeft w:val="0"/>
      <w:marRight w:val="0"/>
      <w:marTop w:val="0"/>
      <w:marBottom w:val="0"/>
      <w:divBdr>
        <w:top w:val="none" w:sz="0" w:space="0" w:color="auto"/>
        <w:left w:val="none" w:sz="0" w:space="0" w:color="auto"/>
        <w:bottom w:val="none" w:sz="0" w:space="0" w:color="auto"/>
        <w:right w:val="none" w:sz="0" w:space="0" w:color="auto"/>
      </w:divBdr>
    </w:div>
    <w:div w:id="1482430345">
      <w:bodyDiv w:val="1"/>
      <w:marLeft w:val="0"/>
      <w:marRight w:val="0"/>
      <w:marTop w:val="0"/>
      <w:marBottom w:val="0"/>
      <w:divBdr>
        <w:top w:val="none" w:sz="0" w:space="0" w:color="auto"/>
        <w:left w:val="none" w:sz="0" w:space="0" w:color="auto"/>
        <w:bottom w:val="none" w:sz="0" w:space="0" w:color="auto"/>
        <w:right w:val="none" w:sz="0" w:space="0" w:color="auto"/>
      </w:divBdr>
    </w:div>
    <w:div w:id="1487740819">
      <w:bodyDiv w:val="1"/>
      <w:marLeft w:val="0"/>
      <w:marRight w:val="0"/>
      <w:marTop w:val="0"/>
      <w:marBottom w:val="0"/>
      <w:divBdr>
        <w:top w:val="none" w:sz="0" w:space="0" w:color="auto"/>
        <w:left w:val="none" w:sz="0" w:space="0" w:color="auto"/>
        <w:bottom w:val="none" w:sz="0" w:space="0" w:color="auto"/>
        <w:right w:val="none" w:sz="0" w:space="0" w:color="auto"/>
      </w:divBdr>
    </w:div>
    <w:div w:id="1498957510">
      <w:bodyDiv w:val="1"/>
      <w:marLeft w:val="0"/>
      <w:marRight w:val="0"/>
      <w:marTop w:val="0"/>
      <w:marBottom w:val="0"/>
      <w:divBdr>
        <w:top w:val="none" w:sz="0" w:space="0" w:color="auto"/>
        <w:left w:val="none" w:sz="0" w:space="0" w:color="auto"/>
        <w:bottom w:val="none" w:sz="0" w:space="0" w:color="auto"/>
        <w:right w:val="none" w:sz="0" w:space="0" w:color="auto"/>
      </w:divBdr>
    </w:div>
    <w:div w:id="1499273598">
      <w:bodyDiv w:val="1"/>
      <w:marLeft w:val="0"/>
      <w:marRight w:val="0"/>
      <w:marTop w:val="0"/>
      <w:marBottom w:val="0"/>
      <w:divBdr>
        <w:top w:val="none" w:sz="0" w:space="0" w:color="auto"/>
        <w:left w:val="none" w:sz="0" w:space="0" w:color="auto"/>
        <w:bottom w:val="none" w:sz="0" w:space="0" w:color="auto"/>
        <w:right w:val="none" w:sz="0" w:space="0" w:color="auto"/>
      </w:divBdr>
    </w:div>
    <w:div w:id="1510679227">
      <w:bodyDiv w:val="1"/>
      <w:marLeft w:val="0"/>
      <w:marRight w:val="0"/>
      <w:marTop w:val="0"/>
      <w:marBottom w:val="0"/>
      <w:divBdr>
        <w:top w:val="none" w:sz="0" w:space="0" w:color="auto"/>
        <w:left w:val="none" w:sz="0" w:space="0" w:color="auto"/>
        <w:bottom w:val="none" w:sz="0" w:space="0" w:color="auto"/>
        <w:right w:val="none" w:sz="0" w:space="0" w:color="auto"/>
      </w:divBdr>
    </w:div>
    <w:div w:id="1525098465">
      <w:bodyDiv w:val="1"/>
      <w:marLeft w:val="0"/>
      <w:marRight w:val="0"/>
      <w:marTop w:val="0"/>
      <w:marBottom w:val="0"/>
      <w:divBdr>
        <w:top w:val="none" w:sz="0" w:space="0" w:color="auto"/>
        <w:left w:val="none" w:sz="0" w:space="0" w:color="auto"/>
        <w:bottom w:val="none" w:sz="0" w:space="0" w:color="auto"/>
        <w:right w:val="none" w:sz="0" w:space="0" w:color="auto"/>
      </w:divBdr>
    </w:div>
    <w:div w:id="1531843258">
      <w:bodyDiv w:val="1"/>
      <w:marLeft w:val="0"/>
      <w:marRight w:val="0"/>
      <w:marTop w:val="0"/>
      <w:marBottom w:val="0"/>
      <w:divBdr>
        <w:top w:val="none" w:sz="0" w:space="0" w:color="auto"/>
        <w:left w:val="none" w:sz="0" w:space="0" w:color="auto"/>
        <w:bottom w:val="none" w:sz="0" w:space="0" w:color="auto"/>
        <w:right w:val="none" w:sz="0" w:space="0" w:color="auto"/>
      </w:divBdr>
    </w:div>
    <w:div w:id="1537234396">
      <w:bodyDiv w:val="1"/>
      <w:marLeft w:val="0"/>
      <w:marRight w:val="0"/>
      <w:marTop w:val="0"/>
      <w:marBottom w:val="0"/>
      <w:divBdr>
        <w:top w:val="none" w:sz="0" w:space="0" w:color="auto"/>
        <w:left w:val="none" w:sz="0" w:space="0" w:color="auto"/>
        <w:bottom w:val="none" w:sz="0" w:space="0" w:color="auto"/>
        <w:right w:val="none" w:sz="0" w:space="0" w:color="auto"/>
      </w:divBdr>
    </w:div>
    <w:div w:id="1558778995">
      <w:bodyDiv w:val="1"/>
      <w:marLeft w:val="0"/>
      <w:marRight w:val="0"/>
      <w:marTop w:val="0"/>
      <w:marBottom w:val="0"/>
      <w:divBdr>
        <w:top w:val="none" w:sz="0" w:space="0" w:color="auto"/>
        <w:left w:val="none" w:sz="0" w:space="0" w:color="auto"/>
        <w:bottom w:val="none" w:sz="0" w:space="0" w:color="auto"/>
        <w:right w:val="none" w:sz="0" w:space="0" w:color="auto"/>
      </w:divBdr>
    </w:div>
    <w:div w:id="1582372790">
      <w:bodyDiv w:val="1"/>
      <w:marLeft w:val="0"/>
      <w:marRight w:val="0"/>
      <w:marTop w:val="0"/>
      <w:marBottom w:val="0"/>
      <w:divBdr>
        <w:top w:val="none" w:sz="0" w:space="0" w:color="auto"/>
        <w:left w:val="none" w:sz="0" w:space="0" w:color="auto"/>
        <w:bottom w:val="none" w:sz="0" w:space="0" w:color="auto"/>
        <w:right w:val="none" w:sz="0" w:space="0" w:color="auto"/>
      </w:divBdr>
    </w:div>
    <w:div w:id="1584873040">
      <w:bodyDiv w:val="1"/>
      <w:marLeft w:val="0"/>
      <w:marRight w:val="0"/>
      <w:marTop w:val="0"/>
      <w:marBottom w:val="0"/>
      <w:divBdr>
        <w:top w:val="none" w:sz="0" w:space="0" w:color="auto"/>
        <w:left w:val="none" w:sz="0" w:space="0" w:color="auto"/>
        <w:bottom w:val="none" w:sz="0" w:space="0" w:color="auto"/>
        <w:right w:val="none" w:sz="0" w:space="0" w:color="auto"/>
      </w:divBdr>
    </w:div>
    <w:div w:id="1586912791">
      <w:bodyDiv w:val="1"/>
      <w:marLeft w:val="0"/>
      <w:marRight w:val="0"/>
      <w:marTop w:val="0"/>
      <w:marBottom w:val="0"/>
      <w:divBdr>
        <w:top w:val="none" w:sz="0" w:space="0" w:color="auto"/>
        <w:left w:val="none" w:sz="0" w:space="0" w:color="auto"/>
        <w:bottom w:val="none" w:sz="0" w:space="0" w:color="auto"/>
        <w:right w:val="none" w:sz="0" w:space="0" w:color="auto"/>
      </w:divBdr>
    </w:div>
    <w:div w:id="1588803459">
      <w:bodyDiv w:val="1"/>
      <w:marLeft w:val="0"/>
      <w:marRight w:val="0"/>
      <w:marTop w:val="0"/>
      <w:marBottom w:val="0"/>
      <w:divBdr>
        <w:top w:val="none" w:sz="0" w:space="0" w:color="auto"/>
        <w:left w:val="none" w:sz="0" w:space="0" w:color="auto"/>
        <w:bottom w:val="none" w:sz="0" w:space="0" w:color="auto"/>
        <w:right w:val="none" w:sz="0" w:space="0" w:color="auto"/>
      </w:divBdr>
    </w:div>
    <w:div w:id="1589533657">
      <w:bodyDiv w:val="1"/>
      <w:marLeft w:val="0"/>
      <w:marRight w:val="0"/>
      <w:marTop w:val="0"/>
      <w:marBottom w:val="0"/>
      <w:divBdr>
        <w:top w:val="none" w:sz="0" w:space="0" w:color="auto"/>
        <w:left w:val="none" w:sz="0" w:space="0" w:color="auto"/>
        <w:bottom w:val="none" w:sz="0" w:space="0" w:color="auto"/>
        <w:right w:val="none" w:sz="0" w:space="0" w:color="auto"/>
      </w:divBdr>
    </w:div>
    <w:div w:id="1609313608">
      <w:bodyDiv w:val="1"/>
      <w:marLeft w:val="0"/>
      <w:marRight w:val="0"/>
      <w:marTop w:val="0"/>
      <w:marBottom w:val="0"/>
      <w:divBdr>
        <w:top w:val="none" w:sz="0" w:space="0" w:color="auto"/>
        <w:left w:val="none" w:sz="0" w:space="0" w:color="auto"/>
        <w:bottom w:val="none" w:sz="0" w:space="0" w:color="auto"/>
        <w:right w:val="none" w:sz="0" w:space="0" w:color="auto"/>
      </w:divBdr>
    </w:div>
    <w:div w:id="1614820558">
      <w:bodyDiv w:val="1"/>
      <w:marLeft w:val="0"/>
      <w:marRight w:val="0"/>
      <w:marTop w:val="0"/>
      <w:marBottom w:val="0"/>
      <w:divBdr>
        <w:top w:val="none" w:sz="0" w:space="0" w:color="auto"/>
        <w:left w:val="none" w:sz="0" w:space="0" w:color="auto"/>
        <w:bottom w:val="none" w:sz="0" w:space="0" w:color="auto"/>
        <w:right w:val="none" w:sz="0" w:space="0" w:color="auto"/>
      </w:divBdr>
    </w:div>
    <w:div w:id="1626154397">
      <w:bodyDiv w:val="1"/>
      <w:marLeft w:val="0"/>
      <w:marRight w:val="0"/>
      <w:marTop w:val="0"/>
      <w:marBottom w:val="0"/>
      <w:divBdr>
        <w:top w:val="none" w:sz="0" w:space="0" w:color="auto"/>
        <w:left w:val="none" w:sz="0" w:space="0" w:color="auto"/>
        <w:bottom w:val="none" w:sz="0" w:space="0" w:color="auto"/>
        <w:right w:val="none" w:sz="0" w:space="0" w:color="auto"/>
      </w:divBdr>
    </w:div>
    <w:div w:id="1629584125">
      <w:bodyDiv w:val="1"/>
      <w:marLeft w:val="0"/>
      <w:marRight w:val="0"/>
      <w:marTop w:val="0"/>
      <w:marBottom w:val="0"/>
      <w:divBdr>
        <w:top w:val="none" w:sz="0" w:space="0" w:color="auto"/>
        <w:left w:val="none" w:sz="0" w:space="0" w:color="auto"/>
        <w:bottom w:val="none" w:sz="0" w:space="0" w:color="auto"/>
        <w:right w:val="none" w:sz="0" w:space="0" w:color="auto"/>
      </w:divBdr>
    </w:div>
    <w:div w:id="1630669577">
      <w:bodyDiv w:val="1"/>
      <w:marLeft w:val="0"/>
      <w:marRight w:val="0"/>
      <w:marTop w:val="0"/>
      <w:marBottom w:val="0"/>
      <w:divBdr>
        <w:top w:val="none" w:sz="0" w:space="0" w:color="auto"/>
        <w:left w:val="none" w:sz="0" w:space="0" w:color="auto"/>
        <w:bottom w:val="none" w:sz="0" w:space="0" w:color="auto"/>
        <w:right w:val="none" w:sz="0" w:space="0" w:color="auto"/>
      </w:divBdr>
    </w:div>
    <w:div w:id="1648975068">
      <w:bodyDiv w:val="1"/>
      <w:marLeft w:val="0"/>
      <w:marRight w:val="0"/>
      <w:marTop w:val="0"/>
      <w:marBottom w:val="0"/>
      <w:divBdr>
        <w:top w:val="none" w:sz="0" w:space="0" w:color="auto"/>
        <w:left w:val="none" w:sz="0" w:space="0" w:color="auto"/>
        <w:bottom w:val="none" w:sz="0" w:space="0" w:color="auto"/>
        <w:right w:val="none" w:sz="0" w:space="0" w:color="auto"/>
      </w:divBdr>
    </w:div>
    <w:div w:id="1651858696">
      <w:bodyDiv w:val="1"/>
      <w:marLeft w:val="0"/>
      <w:marRight w:val="0"/>
      <w:marTop w:val="0"/>
      <w:marBottom w:val="0"/>
      <w:divBdr>
        <w:top w:val="none" w:sz="0" w:space="0" w:color="auto"/>
        <w:left w:val="none" w:sz="0" w:space="0" w:color="auto"/>
        <w:bottom w:val="none" w:sz="0" w:space="0" w:color="auto"/>
        <w:right w:val="none" w:sz="0" w:space="0" w:color="auto"/>
      </w:divBdr>
    </w:div>
    <w:div w:id="1664048840">
      <w:bodyDiv w:val="1"/>
      <w:marLeft w:val="0"/>
      <w:marRight w:val="0"/>
      <w:marTop w:val="0"/>
      <w:marBottom w:val="0"/>
      <w:divBdr>
        <w:top w:val="none" w:sz="0" w:space="0" w:color="auto"/>
        <w:left w:val="none" w:sz="0" w:space="0" w:color="auto"/>
        <w:bottom w:val="none" w:sz="0" w:space="0" w:color="auto"/>
        <w:right w:val="none" w:sz="0" w:space="0" w:color="auto"/>
      </w:divBdr>
    </w:div>
    <w:div w:id="1665889610">
      <w:bodyDiv w:val="1"/>
      <w:marLeft w:val="0"/>
      <w:marRight w:val="0"/>
      <w:marTop w:val="0"/>
      <w:marBottom w:val="0"/>
      <w:divBdr>
        <w:top w:val="none" w:sz="0" w:space="0" w:color="auto"/>
        <w:left w:val="none" w:sz="0" w:space="0" w:color="auto"/>
        <w:bottom w:val="none" w:sz="0" w:space="0" w:color="auto"/>
        <w:right w:val="none" w:sz="0" w:space="0" w:color="auto"/>
      </w:divBdr>
    </w:div>
    <w:div w:id="1668094672">
      <w:bodyDiv w:val="1"/>
      <w:marLeft w:val="0"/>
      <w:marRight w:val="0"/>
      <w:marTop w:val="0"/>
      <w:marBottom w:val="0"/>
      <w:divBdr>
        <w:top w:val="none" w:sz="0" w:space="0" w:color="auto"/>
        <w:left w:val="none" w:sz="0" w:space="0" w:color="auto"/>
        <w:bottom w:val="none" w:sz="0" w:space="0" w:color="auto"/>
        <w:right w:val="none" w:sz="0" w:space="0" w:color="auto"/>
      </w:divBdr>
    </w:div>
    <w:div w:id="1673681391">
      <w:bodyDiv w:val="1"/>
      <w:marLeft w:val="0"/>
      <w:marRight w:val="0"/>
      <w:marTop w:val="0"/>
      <w:marBottom w:val="0"/>
      <w:divBdr>
        <w:top w:val="none" w:sz="0" w:space="0" w:color="auto"/>
        <w:left w:val="none" w:sz="0" w:space="0" w:color="auto"/>
        <w:bottom w:val="none" w:sz="0" w:space="0" w:color="auto"/>
        <w:right w:val="none" w:sz="0" w:space="0" w:color="auto"/>
      </w:divBdr>
    </w:div>
    <w:div w:id="1698461353">
      <w:bodyDiv w:val="1"/>
      <w:marLeft w:val="0"/>
      <w:marRight w:val="0"/>
      <w:marTop w:val="0"/>
      <w:marBottom w:val="0"/>
      <w:divBdr>
        <w:top w:val="none" w:sz="0" w:space="0" w:color="auto"/>
        <w:left w:val="none" w:sz="0" w:space="0" w:color="auto"/>
        <w:bottom w:val="none" w:sz="0" w:space="0" w:color="auto"/>
        <w:right w:val="none" w:sz="0" w:space="0" w:color="auto"/>
      </w:divBdr>
    </w:div>
    <w:div w:id="1712729586">
      <w:bodyDiv w:val="1"/>
      <w:marLeft w:val="0"/>
      <w:marRight w:val="0"/>
      <w:marTop w:val="0"/>
      <w:marBottom w:val="0"/>
      <w:divBdr>
        <w:top w:val="none" w:sz="0" w:space="0" w:color="auto"/>
        <w:left w:val="none" w:sz="0" w:space="0" w:color="auto"/>
        <w:bottom w:val="none" w:sz="0" w:space="0" w:color="auto"/>
        <w:right w:val="none" w:sz="0" w:space="0" w:color="auto"/>
      </w:divBdr>
    </w:div>
    <w:div w:id="1725912738">
      <w:bodyDiv w:val="1"/>
      <w:marLeft w:val="0"/>
      <w:marRight w:val="0"/>
      <w:marTop w:val="0"/>
      <w:marBottom w:val="0"/>
      <w:divBdr>
        <w:top w:val="none" w:sz="0" w:space="0" w:color="auto"/>
        <w:left w:val="none" w:sz="0" w:space="0" w:color="auto"/>
        <w:bottom w:val="none" w:sz="0" w:space="0" w:color="auto"/>
        <w:right w:val="none" w:sz="0" w:space="0" w:color="auto"/>
      </w:divBdr>
    </w:div>
    <w:div w:id="1728339026">
      <w:bodyDiv w:val="1"/>
      <w:marLeft w:val="0"/>
      <w:marRight w:val="0"/>
      <w:marTop w:val="0"/>
      <w:marBottom w:val="0"/>
      <w:divBdr>
        <w:top w:val="none" w:sz="0" w:space="0" w:color="auto"/>
        <w:left w:val="none" w:sz="0" w:space="0" w:color="auto"/>
        <w:bottom w:val="none" w:sz="0" w:space="0" w:color="auto"/>
        <w:right w:val="none" w:sz="0" w:space="0" w:color="auto"/>
      </w:divBdr>
    </w:div>
    <w:div w:id="1729913720">
      <w:bodyDiv w:val="1"/>
      <w:marLeft w:val="0"/>
      <w:marRight w:val="0"/>
      <w:marTop w:val="0"/>
      <w:marBottom w:val="0"/>
      <w:divBdr>
        <w:top w:val="none" w:sz="0" w:space="0" w:color="auto"/>
        <w:left w:val="none" w:sz="0" w:space="0" w:color="auto"/>
        <w:bottom w:val="none" w:sz="0" w:space="0" w:color="auto"/>
        <w:right w:val="none" w:sz="0" w:space="0" w:color="auto"/>
      </w:divBdr>
    </w:div>
    <w:div w:id="1735003329">
      <w:bodyDiv w:val="1"/>
      <w:marLeft w:val="0"/>
      <w:marRight w:val="0"/>
      <w:marTop w:val="0"/>
      <w:marBottom w:val="0"/>
      <w:divBdr>
        <w:top w:val="none" w:sz="0" w:space="0" w:color="auto"/>
        <w:left w:val="none" w:sz="0" w:space="0" w:color="auto"/>
        <w:bottom w:val="none" w:sz="0" w:space="0" w:color="auto"/>
        <w:right w:val="none" w:sz="0" w:space="0" w:color="auto"/>
      </w:divBdr>
    </w:div>
    <w:div w:id="1739353567">
      <w:bodyDiv w:val="1"/>
      <w:marLeft w:val="0"/>
      <w:marRight w:val="0"/>
      <w:marTop w:val="0"/>
      <w:marBottom w:val="0"/>
      <w:divBdr>
        <w:top w:val="none" w:sz="0" w:space="0" w:color="auto"/>
        <w:left w:val="none" w:sz="0" w:space="0" w:color="auto"/>
        <w:bottom w:val="none" w:sz="0" w:space="0" w:color="auto"/>
        <w:right w:val="none" w:sz="0" w:space="0" w:color="auto"/>
      </w:divBdr>
    </w:div>
    <w:div w:id="1749501985">
      <w:bodyDiv w:val="1"/>
      <w:marLeft w:val="0"/>
      <w:marRight w:val="0"/>
      <w:marTop w:val="0"/>
      <w:marBottom w:val="0"/>
      <w:divBdr>
        <w:top w:val="none" w:sz="0" w:space="0" w:color="auto"/>
        <w:left w:val="none" w:sz="0" w:space="0" w:color="auto"/>
        <w:bottom w:val="none" w:sz="0" w:space="0" w:color="auto"/>
        <w:right w:val="none" w:sz="0" w:space="0" w:color="auto"/>
      </w:divBdr>
    </w:div>
    <w:div w:id="1752972681">
      <w:bodyDiv w:val="1"/>
      <w:marLeft w:val="0"/>
      <w:marRight w:val="0"/>
      <w:marTop w:val="0"/>
      <w:marBottom w:val="0"/>
      <w:divBdr>
        <w:top w:val="none" w:sz="0" w:space="0" w:color="auto"/>
        <w:left w:val="none" w:sz="0" w:space="0" w:color="auto"/>
        <w:bottom w:val="none" w:sz="0" w:space="0" w:color="auto"/>
        <w:right w:val="none" w:sz="0" w:space="0" w:color="auto"/>
      </w:divBdr>
    </w:div>
    <w:div w:id="1765689086">
      <w:bodyDiv w:val="1"/>
      <w:marLeft w:val="0"/>
      <w:marRight w:val="0"/>
      <w:marTop w:val="0"/>
      <w:marBottom w:val="0"/>
      <w:divBdr>
        <w:top w:val="none" w:sz="0" w:space="0" w:color="auto"/>
        <w:left w:val="none" w:sz="0" w:space="0" w:color="auto"/>
        <w:bottom w:val="none" w:sz="0" w:space="0" w:color="auto"/>
        <w:right w:val="none" w:sz="0" w:space="0" w:color="auto"/>
      </w:divBdr>
    </w:div>
    <w:div w:id="1772047155">
      <w:bodyDiv w:val="1"/>
      <w:marLeft w:val="0"/>
      <w:marRight w:val="0"/>
      <w:marTop w:val="0"/>
      <w:marBottom w:val="0"/>
      <w:divBdr>
        <w:top w:val="none" w:sz="0" w:space="0" w:color="auto"/>
        <w:left w:val="none" w:sz="0" w:space="0" w:color="auto"/>
        <w:bottom w:val="none" w:sz="0" w:space="0" w:color="auto"/>
        <w:right w:val="none" w:sz="0" w:space="0" w:color="auto"/>
      </w:divBdr>
    </w:div>
    <w:div w:id="1773427309">
      <w:bodyDiv w:val="1"/>
      <w:marLeft w:val="0"/>
      <w:marRight w:val="0"/>
      <w:marTop w:val="0"/>
      <w:marBottom w:val="0"/>
      <w:divBdr>
        <w:top w:val="none" w:sz="0" w:space="0" w:color="auto"/>
        <w:left w:val="none" w:sz="0" w:space="0" w:color="auto"/>
        <w:bottom w:val="none" w:sz="0" w:space="0" w:color="auto"/>
        <w:right w:val="none" w:sz="0" w:space="0" w:color="auto"/>
      </w:divBdr>
    </w:div>
    <w:div w:id="1788968724">
      <w:bodyDiv w:val="1"/>
      <w:marLeft w:val="0"/>
      <w:marRight w:val="0"/>
      <w:marTop w:val="0"/>
      <w:marBottom w:val="0"/>
      <w:divBdr>
        <w:top w:val="none" w:sz="0" w:space="0" w:color="auto"/>
        <w:left w:val="none" w:sz="0" w:space="0" w:color="auto"/>
        <w:bottom w:val="none" w:sz="0" w:space="0" w:color="auto"/>
        <w:right w:val="none" w:sz="0" w:space="0" w:color="auto"/>
      </w:divBdr>
    </w:div>
    <w:div w:id="1794907847">
      <w:bodyDiv w:val="1"/>
      <w:marLeft w:val="0"/>
      <w:marRight w:val="0"/>
      <w:marTop w:val="0"/>
      <w:marBottom w:val="0"/>
      <w:divBdr>
        <w:top w:val="none" w:sz="0" w:space="0" w:color="auto"/>
        <w:left w:val="none" w:sz="0" w:space="0" w:color="auto"/>
        <w:bottom w:val="none" w:sz="0" w:space="0" w:color="auto"/>
        <w:right w:val="none" w:sz="0" w:space="0" w:color="auto"/>
      </w:divBdr>
    </w:div>
    <w:div w:id="1802844086">
      <w:bodyDiv w:val="1"/>
      <w:marLeft w:val="0"/>
      <w:marRight w:val="0"/>
      <w:marTop w:val="0"/>
      <w:marBottom w:val="0"/>
      <w:divBdr>
        <w:top w:val="none" w:sz="0" w:space="0" w:color="auto"/>
        <w:left w:val="none" w:sz="0" w:space="0" w:color="auto"/>
        <w:bottom w:val="none" w:sz="0" w:space="0" w:color="auto"/>
        <w:right w:val="none" w:sz="0" w:space="0" w:color="auto"/>
      </w:divBdr>
    </w:div>
    <w:div w:id="1802845196">
      <w:bodyDiv w:val="1"/>
      <w:marLeft w:val="0"/>
      <w:marRight w:val="0"/>
      <w:marTop w:val="0"/>
      <w:marBottom w:val="0"/>
      <w:divBdr>
        <w:top w:val="none" w:sz="0" w:space="0" w:color="auto"/>
        <w:left w:val="none" w:sz="0" w:space="0" w:color="auto"/>
        <w:bottom w:val="none" w:sz="0" w:space="0" w:color="auto"/>
        <w:right w:val="none" w:sz="0" w:space="0" w:color="auto"/>
      </w:divBdr>
    </w:div>
    <w:div w:id="1808278994">
      <w:bodyDiv w:val="1"/>
      <w:marLeft w:val="0"/>
      <w:marRight w:val="0"/>
      <w:marTop w:val="0"/>
      <w:marBottom w:val="0"/>
      <w:divBdr>
        <w:top w:val="none" w:sz="0" w:space="0" w:color="auto"/>
        <w:left w:val="none" w:sz="0" w:space="0" w:color="auto"/>
        <w:bottom w:val="none" w:sz="0" w:space="0" w:color="auto"/>
        <w:right w:val="none" w:sz="0" w:space="0" w:color="auto"/>
      </w:divBdr>
    </w:div>
    <w:div w:id="1826049132">
      <w:bodyDiv w:val="1"/>
      <w:marLeft w:val="0"/>
      <w:marRight w:val="0"/>
      <w:marTop w:val="0"/>
      <w:marBottom w:val="0"/>
      <w:divBdr>
        <w:top w:val="none" w:sz="0" w:space="0" w:color="auto"/>
        <w:left w:val="none" w:sz="0" w:space="0" w:color="auto"/>
        <w:bottom w:val="none" w:sz="0" w:space="0" w:color="auto"/>
        <w:right w:val="none" w:sz="0" w:space="0" w:color="auto"/>
      </w:divBdr>
    </w:div>
    <w:div w:id="1836844737">
      <w:bodyDiv w:val="1"/>
      <w:marLeft w:val="0"/>
      <w:marRight w:val="0"/>
      <w:marTop w:val="0"/>
      <w:marBottom w:val="0"/>
      <w:divBdr>
        <w:top w:val="none" w:sz="0" w:space="0" w:color="auto"/>
        <w:left w:val="none" w:sz="0" w:space="0" w:color="auto"/>
        <w:bottom w:val="none" w:sz="0" w:space="0" w:color="auto"/>
        <w:right w:val="none" w:sz="0" w:space="0" w:color="auto"/>
      </w:divBdr>
    </w:div>
    <w:div w:id="1844930711">
      <w:bodyDiv w:val="1"/>
      <w:marLeft w:val="0"/>
      <w:marRight w:val="0"/>
      <w:marTop w:val="0"/>
      <w:marBottom w:val="0"/>
      <w:divBdr>
        <w:top w:val="none" w:sz="0" w:space="0" w:color="auto"/>
        <w:left w:val="none" w:sz="0" w:space="0" w:color="auto"/>
        <w:bottom w:val="none" w:sz="0" w:space="0" w:color="auto"/>
        <w:right w:val="none" w:sz="0" w:space="0" w:color="auto"/>
      </w:divBdr>
    </w:div>
    <w:div w:id="1851068009">
      <w:bodyDiv w:val="1"/>
      <w:marLeft w:val="0"/>
      <w:marRight w:val="0"/>
      <w:marTop w:val="0"/>
      <w:marBottom w:val="0"/>
      <w:divBdr>
        <w:top w:val="none" w:sz="0" w:space="0" w:color="auto"/>
        <w:left w:val="none" w:sz="0" w:space="0" w:color="auto"/>
        <w:bottom w:val="none" w:sz="0" w:space="0" w:color="auto"/>
        <w:right w:val="none" w:sz="0" w:space="0" w:color="auto"/>
      </w:divBdr>
    </w:div>
    <w:div w:id="1855457589">
      <w:bodyDiv w:val="1"/>
      <w:marLeft w:val="0"/>
      <w:marRight w:val="0"/>
      <w:marTop w:val="0"/>
      <w:marBottom w:val="0"/>
      <w:divBdr>
        <w:top w:val="none" w:sz="0" w:space="0" w:color="auto"/>
        <w:left w:val="none" w:sz="0" w:space="0" w:color="auto"/>
        <w:bottom w:val="none" w:sz="0" w:space="0" w:color="auto"/>
        <w:right w:val="none" w:sz="0" w:space="0" w:color="auto"/>
      </w:divBdr>
    </w:div>
    <w:div w:id="1865753372">
      <w:bodyDiv w:val="1"/>
      <w:marLeft w:val="0"/>
      <w:marRight w:val="0"/>
      <w:marTop w:val="0"/>
      <w:marBottom w:val="0"/>
      <w:divBdr>
        <w:top w:val="none" w:sz="0" w:space="0" w:color="auto"/>
        <w:left w:val="none" w:sz="0" w:space="0" w:color="auto"/>
        <w:bottom w:val="none" w:sz="0" w:space="0" w:color="auto"/>
        <w:right w:val="none" w:sz="0" w:space="0" w:color="auto"/>
      </w:divBdr>
    </w:div>
    <w:div w:id="1870337152">
      <w:bodyDiv w:val="1"/>
      <w:marLeft w:val="0"/>
      <w:marRight w:val="0"/>
      <w:marTop w:val="0"/>
      <w:marBottom w:val="0"/>
      <w:divBdr>
        <w:top w:val="none" w:sz="0" w:space="0" w:color="auto"/>
        <w:left w:val="none" w:sz="0" w:space="0" w:color="auto"/>
        <w:bottom w:val="none" w:sz="0" w:space="0" w:color="auto"/>
        <w:right w:val="none" w:sz="0" w:space="0" w:color="auto"/>
      </w:divBdr>
    </w:div>
    <w:div w:id="1876650747">
      <w:bodyDiv w:val="1"/>
      <w:marLeft w:val="0"/>
      <w:marRight w:val="0"/>
      <w:marTop w:val="0"/>
      <w:marBottom w:val="0"/>
      <w:divBdr>
        <w:top w:val="none" w:sz="0" w:space="0" w:color="auto"/>
        <w:left w:val="none" w:sz="0" w:space="0" w:color="auto"/>
        <w:bottom w:val="none" w:sz="0" w:space="0" w:color="auto"/>
        <w:right w:val="none" w:sz="0" w:space="0" w:color="auto"/>
      </w:divBdr>
    </w:div>
    <w:div w:id="1892232187">
      <w:bodyDiv w:val="1"/>
      <w:marLeft w:val="0"/>
      <w:marRight w:val="0"/>
      <w:marTop w:val="0"/>
      <w:marBottom w:val="0"/>
      <w:divBdr>
        <w:top w:val="none" w:sz="0" w:space="0" w:color="auto"/>
        <w:left w:val="none" w:sz="0" w:space="0" w:color="auto"/>
        <w:bottom w:val="none" w:sz="0" w:space="0" w:color="auto"/>
        <w:right w:val="none" w:sz="0" w:space="0" w:color="auto"/>
      </w:divBdr>
    </w:div>
    <w:div w:id="1895845501">
      <w:bodyDiv w:val="1"/>
      <w:marLeft w:val="0"/>
      <w:marRight w:val="0"/>
      <w:marTop w:val="0"/>
      <w:marBottom w:val="0"/>
      <w:divBdr>
        <w:top w:val="none" w:sz="0" w:space="0" w:color="auto"/>
        <w:left w:val="none" w:sz="0" w:space="0" w:color="auto"/>
        <w:bottom w:val="none" w:sz="0" w:space="0" w:color="auto"/>
        <w:right w:val="none" w:sz="0" w:space="0" w:color="auto"/>
      </w:divBdr>
    </w:div>
    <w:div w:id="1911380493">
      <w:bodyDiv w:val="1"/>
      <w:marLeft w:val="0"/>
      <w:marRight w:val="0"/>
      <w:marTop w:val="0"/>
      <w:marBottom w:val="0"/>
      <w:divBdr>
        <w:top w:val="none" w:sz="0" w:space="0" w:color="auto"/>
        <w:left w:val="none" w:sz="0" w:space="0" w:color="auto"/>
        <w:bottom w:val="none" w:sz="0" w:space="0" w:color="auto"/>
        <w:right w:val="none" w:sz="0" w:space="0" w:color="auto"/>
      </w:divBdr>
    </w:div>
    <w:div w:id="1913733413">
      <w:bodyDiv w:val="1"/>
      <w:marLeft w:val="0"/>
      <w:marRight w:val="0"/>
      <w:marTop w:val="0"/>
      <w:marBottom w:val="0"/>
      <w:divBdr>
        <w:top w:val="none" w:sz="0" w:space="0" w:color="auto"/>
        <w:left w:val="none" w:sz="0" w:space="0" w:color="auto"/>
        <w:bottom w:val="none" w:sz="0" w:space="0" w:color="auto"/>
        <w:right w:val="none" w:sz="0" w:space="0" w:color="auto"/>
      </w:divBdr>
    </w:div>
    <w:div w:id="1926065103">
      <w:bodyDiv w:val="1"/>
      <w:marLeft w:val="0"/>
      <w:marRight w:val="0"/>
      <w:marTop w:val="0"/>
      <w:marBottom w:val="0"/>
      <w:divBdr>
        <w:top w:val="none" w:sz="0" w:space="0" w:color="auto"/>
        <w:left w:val="none" w:sz="0" w:space="0" w:color="auto"/>
        <w:bottom w:val="none" w:sz="0" w:space="0" w:color="auto"/>
        <w:right w:val="none" w:sz="0" w:space="0" w:color="auto"/>
      </w:divBdr>
    </w:div>
    <w:div w:id="1955551949">
      <w:bodyDiv w:val="1"/>
      <w:marLeft w:val="0"/>
      <w:marRight w:val="0"/>
      <w:marTop w:val="0"/>
      <w:marBottom w:val="0"/>
      <w:divBdr>
        <w:top w:val="none" w:sz="0" w:space="0" w:color="auto"/>
        <w:left w:val="none" w:sz="0" w:space="0" w:color="auto"/>
        <w:bottom w:val="none" w:sz="0" w:space="0" w:color="auto"/>
        <w:right w:val="none" w:sz="0" w:space="0" w:color="auto"/>
      </w:divBdr>
    </w:div>
    <w:div w:id="1956478781">
      <w:bodyDiv w:val="1"/>
      <w:marLeft w:val="0"/>
      <w:marRight w:val="0"/>
      <w:marTop w:val="0"/>
      <w:marBottom w:val="0"/>
      <w:divBdr>
        <w:top w:val="none" w:sz="0" w:space="0" w:color="auto"/>
        <w:left w:val="none" w:sz="0" w:space="0" w:color="auto"/>
        <w:bottom w:val="none" w:sz="0" w:space="0" w:color="auto"/>
        <w:right w:val="none" w:sz="0" w:space="0" w:color="auto"/>
      </w:divBdr>
    </w:div>
    <w:div w:id="1970091947">
      <w:bodyDiv w:val="1"/>
      <w:marLeft w:val="0"/>
      <w:marRight w:val="0"/>
      <w:marTop w:val="0"/>
      <w:marBottom w:val="0"/>
      <w:divBdr>
        <w:top w:val="none" w:sz="0" w:space="0" w:color="auto"/>
        <w:left w:val="none" w:sz="0" w:space="0" w:color="auto"/>
        <w:bottom w:val="none" w:sz="0" w:space="0" w:color="auto"/>
        <w:right w:val="none" w:sz="0" w:space="0" w:color="auto"/>
      </w:divBdr>
    </w:div>
    <w:div w:id="1982146788">
      <w:bodyDiv w:val="1"/>
      <w:marLeft w:val="0"/>
      <w:marRight w:val="0"/>
      <w:marTop w:val="0"/>
      <w:marBottom w:val="0"/>
      <w:divBdr>
        <w:top w:val="none" w:sz="0" w:space="0" w:color="auto"/>
        <w:left w:val="none" w:sz="0" w:space="0" w:color="auto"/>
        <w:bottom w:val="none" w:sz="0" w:space="0" w:color="auto"/>
        <w:right w:val="none" w:sz="0" w:space="0" w:color="auto"/>
      </w:divBdr>
    </w:div>
    <w:div w:id="1988053395">
      <w:bodyDiv w:val="1"/>
      <w:marLeft w:val="0"/>
      <w:marRight w:val="0"/>
      <w:marTop w:val="0"/>
      <w:marBottom w:val="0"/>
      <w:divBdr>
        <w:top w:val="none" w:sz="0" w:space="0" w:color="auto"/>
        <w:left w:val="none" w:sz="0" w:space="0" w:color="auto"/>
        <w:bottom w:val="none" w:sz="0" w:space="0" w:color="auto"/>
        <w:right w:val="none" w:sz="0" w:space="0" w:color="auto"/>
      </w:divBdr>
    </w:div>
    <w:div w:id="1993605510">
      <w:bodyDiv w:val="1"/>
      <w:marLeft w:val="0"/>
      <w:marRight w:val="0"/>
      <w:marTop w:val="0"/>
      <w:marBottom w:val="0"/>
      <w:divBdr>
        <w:top w:val="none" w:sz="0" w:space="0" w:color="auto"/>
        <w:left w:val="none" w:sz="0" w:space="0" w:color="auto"/>
        <w:bottom w:val="none" w:sz="0" w:space="0" w:color="auto"/>
        <w:right w:val="none" w:sz="0" w:space="0" w:color="auto"/>
      </w:divBdr>
    </w:div>
    <w:div w:id="1994022855">
      <w:bodyDiv w:val="1"/>
      <w:marLeft w:val="0"/>
      <w:marRight w:val="0"/>
      <w:marTop w:val="0"/>
      <w:marBottom w:val="0"/>
      <w:divBdr>
        <w:top w:val="none" w:sz="0" w:space="0" w:color="auto"/>
        <w:left w:val="none" w:sz="0" w:space="0" w:color="auto"/>
        <w:bottom w:val="none" w:sz="0" w:space="0" w:color="auto"/>
        <w:right w:val="none" w:sz="0" w:space="0" w:color="auto"/>
      </w:divBdr>
    </w:div>
    <w:div w:id="1997874406">
      <w:bodyDiv w:val="1"/>
      <w:marLeft w:val="0"/>
      <w:marRight w:val="0"/>
      <w:marTop w:val="0"/>
      <w:marBottom w:val="0"/>
      <w:divBdr>
        <w:top w:val="none" w:sz="0" w:space="0" w:color="auto"/>
        <w:left w:val="none" w:sz="0" w:space="0" w:color="auto"/>
        <w:bottom w:val="none" w:sz="0" w:space="0" w:color="auto"/>
        <w:right w:val="none" w:sz="0" w:space="0" w:color="auto"/>
      </w:divBdr>
    </w:div>
    <w:div w:id="2001274644">
      <w:bodyDiv w:val="1"/>
      <w:marLeft w:val="0"/>
      <w:marRight w:val="0"/>
      <w:marTop w:val="0"/>
      <w:marBottom w:val="0"/>
      <w:divBdr>
        <w:top w:val="none" w:sz="0" w:space="0" w:color="auto"/>
        <w:left w:val="none" w:sz="0" w:space="0" w:color="auto"/>
        <w:bottom w:val="none" w:sz="0" w:space="0" w:color="auto"/>
        <w:right w:val="none" w:sz="0" w:space="0" w:color="auto"/>
      </w:divBdr>
    </w:div>
    <w:div w:id="2004576432">
      <w:bodyDiv w:val="1"/>
      <w:marLeft w:val="0"/>
      <w:marRight w:val="0"/>
      <w:marTop w:val="0"/>
      <w:marBottom w:val="0"/>
      <w:divBdr>
        <w:top w:val="none" w:sz="0" w:space="0" w:color="auto"/>
        <w:left w:val="none" w:sz="0" w:space="0" w:color="auto"/>
        <w:bottom w:val="none" w:sz="0" w:space="0" w:color="auto"/>
        <w:right w:val="none" w:sz="0" w:space="0" w:color="auto"/>
      </w:divBdr>
    </w:div>
    <w:div w:id="2005088033">
      <w:bodyDiv w:val="1"/>
      <w:marLeft w:val="0"/>
      <w:marRight w:val="0"/>
      <w:marTop w:val="0"/>
      <w:marBottom w:val="0"/>
      <w:divBdr>
        <w:top w:val="none" w:sz="0" w:space="0" w:color="auto"/>
        <w:left w:val="none" w:sz="0" w:space="0" w:color="auto"/>
        <w:bottom w:val="none" w:sz="0" w:space="0" w:color="auto"/>
        <w:right w:val="none" w:sz="0" w:space="0" w:color="auto"/>
      </w:divBdr>
    </w:div>
    <w:div w:id="2010519447">
      <w:bodyDiv w:val="1"/>
      <w:marLeft w:val="0"/>
      <w:marRight w:val="0"/>
      <w:marTop w:val="0"/>
      <w:marBottom w:val="0"/>
      <w:divBdr>
        <w:top w:val="none" w:sz="0" w:space="0" w:color="auto"/>
        <w:left w:val="none" w:sz="0" w:space="0" w:color="auto"/>
        <w:bottom w:val="none" w:sz="0" w:space="0" w:color="auto"/>
        <w:right w:val="none" w:sz="0" w:space="0" w:color="auto"/>
      </w:divBdr>
    </w:div>
    <w:div w:id="2029288606">
      <w:bodyDiv w:val="1"/>
      <w:marLeft w:val="0"/>
      <w:marRight w:val="0"/>
      <w:marTop w:val="0"/>
      <w:marBottom w:val="0"/>
      <w:divBdr>
        <w:top w:val="none" w:sz="0" w:space="0" w:color="auto"/>
        <w:left w:val="none" w:sz="0" w:space="0" w:color="auto"/>
        <w:bottom w:val="none" w:sz="0" w:space="0" w:color="auto"/>
        <w:right w:val="none" w:sz="0" w:space="0" w:color="auto"/>
      </w:divBdr>
    </w:div>
    <w:div w:id="2035382715">
      <w:bodyDiv w:val="1"/>
      <w:marLeft w:val="0"/>
      <w:marRight w:val="0"/>
      <w:marTop w:val="0"/>
      <w:marBottom w:val="0"/>
      <w:divBdr>
        <w:top w:val="none" w:sz="0" w:space="0" w:color="auto"/>
        <w:left w:val="none" w:sz="0" w:space="0" w:color="auto"/>
        <w:bottom w:val="none" w:sz="0" w:space="0" w:color="auto"/>
        <w:right w:val="none" w:sz="0" w:space="0" w:color="auto"/>
      </w:divBdr>
    </w:div>
    <w:div w:id="2037461011">
      <w:bodyDiv w:val="1"/>
      <w:marLeft w:val="0"/>
      <w:marRight w:val="0"/>
      <w:marTop w:val="0"/>
      <w:marBottom w:val="0"/>
      <w:divBdr>
        <w:top w:val="none" w:sz="0" w:space="0" w:color="auto"/>
        <w:left w:val="none" w:sz="0" w:space="0" w:color="auto"/>
        <w:bottom w:val="none" w:sz="0" w:space="0" w:color="auto"/>
        <w:right w:val="none" w:sz="0" w:space="0" w:color="auto"/>
      </w:divBdr>
    </w:div>
    <w:div w:id="2037534016">
      <w:bodyDiv w:val="1"/>
      <w:marLeft w:val="0"/>
      <w:marRight w:val="0"/>
      <w:marTop w:val="0"/>
      <w:marBottom w:val="0"/>
      <w:divBdr>
        <w:top w:val="none" w:sz="0" w:space="0" w:color="auto"/>
        <w:left w:val="none" w:sz="0" w:space="0" w:color="auto"/>
        <w:bottom w:val="none" w:sz="0" w:space="0" w:color="auto"/>
        <w:right w:val="none" w:sz="0" w:space="0" w:color="auto"/>
      </w:divBdr>
    </w:div>
    <w:div w:id="2042438631">
      <w:bodyDiv w:val="1"/>
      <w:marLeft w:val="0"/>
      <w:marRight w:val="0"/>
      <w:marTop w:val="0"/>
      <w:marBottom w:val="0"/>
      <w:divBdr>
        <w:top w:val="none" w:sz="0" w:space="0" w:color="auto"/>
        <w:left w:val="none" w:sz="0" w:space="0" w:color="auto"/>
        <w:bottom w:val="none" w:sz="0" w:space="0" w:color="auto"/>
        <w:right w:val="none" w:sz="0" w:space="0" w:color="auto"/>
      </w:divBdr>
    </w:div>
    <w:div w:id="2057780154">
      <w:bodyDiv w:val="1"/>
      <w:marLeft w:val="0"/>
      <w:marRight w:val="0"/>
      <w:marTop w:val="0"/>
      <w:marBottom w:val="0"/>
      <w:divBdr>
        <w:top w:val="none" w:sz="0" w:space="0" w:color="auto"/>
        <w:left w:val="none" w:sz="0" w:space="0" w:color="auto"/>
        <w:bottom w:val="none" w:sz="0" w:space="0" w:color="auto"/>
        <w:right w:val="none" w:sz="0" w:space="0" w:color="auto"/>
      </w:divBdr>
    </w:div>
    <w:div w:id="2058048629">
      <w:bodyDiv w:val="1"/>
      <w:marLeft w:val="0"/>
      <w:marRight w:val="0"/>
      <w:marTop w:val="0"/>
      <w:marBottom w:val="0"/>
      <w:divBdr>
        <w:top w:val="none" w:sz="0" w:space="0" w:color="auto"/>
        <w:left w:val="none" w:sz="0" w:space="0" w:color="auto"/>
        <w:bottom w:val="none" w:sz="0" w:space="0" w:color="auto"/>
        <w:right w:val="none" w:sz="0" w:space="0" w:color="auto"/>
      </w:divBdr>
    </w:div>
    <w:div w:id="2063477477">
      <w:bodyDiv w:val="1"/>
      <w:marLeft w:val="0"/>
      <w:marRight w:val="0"/>
      <w:marTop w:val="0"/>
      <w:marBottom w:val="0"/>
      <w:divBdr>
        <w:top w:val="none" w:sz="0" w:space="0" w:color="auto"/>
        <w:left w:val="none" w:sz="0" w:space="0" w:color="auto"/>
        <w:bottom w:val="none" w:sz="0" w:space="0" w:color="auto"/>
        <w:right w:val="none" w:sz="0" w:space="0" w:color="auto"/>
      </w:divBdr>
    </w:div>
    <w:div w:id="2065517600">
      <w:bodyDiv w:val="1"/>
      <w:marLeft w:val="0"/>
      <w:marRight w:val="0"/>
      <w:marTop w:val="0"/>
      <w:marBottom w:val="0"/>
      <w:divBdr>
        <w:top w:val="none" w:sz="0" w:space="0" w:color="auto"/>
        <w:left w:val="none" w:sz="0" w:space="0" w:color="auto"/>
        <w:bottom w:val="none" w:sz="0" w:space="0" w:color="auto"/>
        <w:right w:val="none" w:sz="0" w:space="0" w:color="auto"/>
      </w:divBdr>
    </w:div>
    <w:div w:id="2092390611">
      <w:bodyDiv w:val="1"/>
      <w:marLeft w:val="0"/>
      <w:marRight w:val="0"/>
      <w:marTop w:val="0"/>
      <w:marBottom w:val="0"/>
      <w:divBdr>
        <w:top w:val="none" w:sz="0" w:space="0" w:color="auto"/>
        <w:left w:val="none" w:sz="0" w:space="0" w:color="auto"/>
        <w:bottom w:val="none" w:sz="0" w:space="0" w:color="auto"/>
        <w:right w:val="none" w:sz="0" w:space="0" w:color="auto"/>
      </w:divBdr>
    </w:div>
    <w:div w:id="21180640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pablo.renteria@ccljalisco.gob.mx" TargetMode="Externa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www.comprasdegobierno.gob.mx/calculador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eader" Target="header2.xml"/><Relationship Id="rId10" Type="http://schemas.openxmlformats.org/officeDocument/2006/relationships/hyperlink" Target="https://ccl.jalisco.gob.mx/licitaciones/" TargetMode="External"/><Relationship Id="rId19" Type="http://schemas.openxmlformats.org/officeDocument/2006/relationships/hyperlink" Target="http://www.comprasdegobierno.gob.mx/calculadora" TargetMode="External"/><Relationship Id="rId4" Type="http://schemas.openxmlformats.org/officeDocument/2006/relationships/settings" Target="settings.xml"/><Relationship Id="rId9" Type="http://schemas.openxmlformats.org/officeDocument/2006/relationships/hyperlink" Target="mailto:ucc@ccljalisco.gob.mx" TargetMode="External"/><Relationship Id="rId14" Type="http://schemas.openxmlformats.org/officeDocument/2006/relationships/image" Target="media/image4.pn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B922213-0D95-498A-8F5A-DAE401412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207</TotalTime>
  <Pages>46</Pages>
  <Words>14102</Words>
  <Characters>77566</Characters>
  <Application>Microsoft Office Word</Application>
  <DocSecurity>0</DocSecurity>
  <Lines>646</Lines>
  <Paragraphs>182</Paragraphs>
  <ScaleCrop>false</ScaleCrop>
  <HeadingPairs>
    <vt:vector size="2" baseType="variant">
      <vt:variant>
        <vt:lpstr>Título</vt:lpstr>
      </vt:variant>
      <vt:variant>
        <vt:i4>1</vt:i4>
      </vt:variant>
    </vt:vector>
  </HeadingPairs>
  <TitlesOfParts>
    <vt:vector size="1" baseType="lpstr">
      <vt:lpstr>LINEAMIENTOS NORMATIVOS DEL</vt:lpstr>
    </vt:vector>
  </TitlesOfParts>
  <Company>HP</Company>
  <LinksUpToDate>false</LinksUpToDate>
  <CharactersWithSpaces>91486</CharactersWithSpaces>
  <SharedDoc>false</SharedDoc>
  <HLinks>
    <vt:vector size="1116" baseType="variant">
      <vt:variant>
        <vt:i4>7602223</vt:i4>
      </vt:variant>
      <vt:variant>
        <vt:i4>555</vt:i4>
      </vt:variant>
      <vt:variant>
        <vt:i4>0</vt:i4>
      </vt:variant>
      <vt:variant>
        <vt:i4>5</vt:i4>
      </vt:variant>
      <vt:variant>
        <vt:lpwstr>http://www.hcg.udg.mx/</vt:lpwstr>
      </vt:variant>
      <vt:variant>
        <vt:lpwstr/>
      </vt:variant>
      <vt:variant>
        <vt:i4>2621490</vt:i4>
      </vt:variant>
      <vt:variant>
        <vt:i4>552</vt:i4>
      </vt:variant>
      <vt:variant>
        <vt:i4>0</vt:i4>
      </vt:variant>
      <vt:variant>
        <vt:i4>5</vt:i4>
      </vt:variant>
      <vt:variant>
        <vt:lpwstr/>
      </vt:variant>
      <vt:variant>
        <vt:lpwstr>ANEXONo16A</vt:lpwstr>
      </vt:variant>
      <vt:variant>
        <vt:i4>7602223</vt:i4>
      </vt:variant>
      <vt:variant>
        <vt:i4>549</vt:i4>
      </vt:variant>
      <vt:variant>
        <vt:i4>0</vt:i4>
      </vt:variant>
      <vt:variant>
        <vt:i4>5</vt:i4>
      </vt:variant>
      <vt:variant>
        <vt:lpwstr>http://www.hcg.udg.mx/</vt:lpwstr>
      </vt:variant>
      <vt:variant>
        <vt:lpwstr/>
      </vt:variant>
      <vt:variant>
        <vt:i4>7602223</vt:i4>
      </vt:variant>
      <vt:variant>
        <vt:i4>546</vt:i4>
      </vt:variant>
      <vt:variant>
        <vt:i4>0</vt:i4>
      </vt:variant>
      <vt:variant>
        <vt:i4>5</vt:i4>
      </vt:variant>
      <vt:variant>
        <vt:lpwstr>http://www.hcg.udg.mx/</vt:lpwstr>
      </vt:variant>
      <vt:variant>
        <vt:lpwstr/>
      </vt:variant>
      <vt:variant>
        <vt:i4>2621489</vt:i4>
      </vt:variant>
      <vt:variant>
        <vt:i4>543</vt:i4>
      </vt:variant>
      <vt:variant>
        <vt:i4>0</vt:i4>
      </vt:variant>
      <vt:variant>
        <vt:i4>5</vt:i4>
      </vt:variant>
      <vt:variant>
        <vt:lpwstr/>
      </vt:variant>
      <vt:variant>
        <vt:lpwstr>ANEXONo15A</vt:lpwstr>
      </vt:variant>
      <vt:variant>
        <vt:i4>2621488</vt:i4>
      </vt:variant>
      <vt:variant>
        <vt:i4>540</vt:i4>
      </vt:variant>
      <vt:variant>
        <vt:i4>0</vt:i4>
      </vt:variant>
      <vt:variant>
        <vt:i4>5</vt:i4>
      </vt:variant>
      <vt:variant>
        <vt:lpwstr/>
      </vt:variant>
      <vt:variant>
        <vt:lpwstr>ANEXONo14A</vt:lpwstr>
      </vt:variant>
      <vt:variant>
        <vt:i4>2621495</vt:i4>
      </vt:variant>
      <vt:variant>
        <vt:i4>537</vt:i4>
      </vt:variant>
      <vt:variant>
        <vt:i4>0</vt:i4>
      </vt:variant>
      <vt:variant>
        <vt:i4>5</vt:i4>
      </vt:variant>
      <vt:variant>
        <vt:lpwstr/>
      </vt:variant>
      <vt:variant>
        <vt:lpwstr>ANEXONo13A</vt:lpwstr>
      </vt:variant>
      <vt:variant>
        <vt:i4>2621494</vt:i4>
      </vt:variant>
      <vt:variant>
        <vt:i4>534</vt:i4>
      </vt:variant>
      <vt:variant>
        <vt:i4>0</vt:i4>
      </vt:variant>
      <vt:variant>
        <vt:i4>5</vt:i4>
      </vt:variant>
      <vt:variant>
        <vt:lpwstr/>
      </vt:variant>
      <vt:variant>
        <vt:lpwstr>ANEXONo12A</vt:lpwstr>
      </vt:variant>
      <vt:variant>
        <vt:i4>2621493</vt:i4>
      </vt:variant>
      <vt:variant>
        <vt:i4>531</vt:i4>
      </vt:variant>
      <vt:variant>
        <vt:i4>0</vt:i4>
      </vt:variant>
      <vt:variant>
        <vt:i4>5</vt:i4>
      </vt:variant>
      <vt:variant>
        <vt:lpwstr/>
      </vt:variant>
      <vt:variant>
        <vt:lpwstr>ANEXONo11A</vt:lpwstr>
      </vt:variant>
      <vt:variant>
        <vt:i4>2621492</vt:i4>
      </vt:variant>
      <vt:variant>
        <vt:i4>528</vt:i4>
      </vt:variant>
      <vt:variant>
        <vt:i4>0</vt:i4>
      </vt:variant>
      <vt:variant>
        <vt:i4>5</vt:i4>
      </vt:variant>
      <vt:variant>
        <vt:lpwstr/>
      </vt:variant>
      <vt:variant>
        <vt:lpwstr>ANEXONo10A</vt:lpwstr>
      </vt:variant>
      <vt:variant>
        <vt:i4>2687037</vt:i4>
      </vt:variant>
      <vt:variant>
        <vt:i4>525</vt:i4>
      </vt:variant>
      <vt:variant>
        <vt:i4>0</vt:i4>
      </vt:variant>
      <vt:variant>
        <vt:i4>5</vt:i4>
      </vt:variant>
      <vt:variant>
        <vt:lpwstr/>
      </vt:variant>
      <vt:variant>
        <vt:lpwstr>ANEXONo09A</vt:lpwstr>
      </vt:variant>
      <vt:variant>
        <vt:i4>4194308</vt:i4>
      </vt:variant>
      <vt:variant>
        <vt:i4>522</vt:i4>
      </vt:variant>
      <vt:variant>
        <vt:i4>0</vt:i4>
      </vt:variant>
      <vt:variant>
        <vt:i4>5</vt:i4>
      </vt:variant>
      <vt:variant>
        <vt:lpwstr/>
      </vt:variant>
      <vt:variant>
        <vt:lpwstr>ANEXONo8A</vt:lpwstr>
      </vt:variant>
      <vt:variant>
        <vt:i4>5177348</vt:i4>
      </vt:variant>
      <vt:variant>
        <vt:i4>519</vt:i4>
      </vt:variant>
      <vt:variant>
        <vt:i4>0</vt:i4>
      </vt:variant>
      <vt:variant>
        <vt:i4>5</vt:i4>
      </vt:variant>
      <vt:variant>
        <vt:lpwstr/>
      </vt:variant>
      <vt:variant>
        <vt:lpwstr>ANEXONo7A</vt:lpwstr>
      </vt:variant>
      <vt:variant>
        <vt:i4>8323174</vt:i4>
      </vt:variant>
      <vt:variant>
        <vt:i4>516</vt:i4>
      </vt:variant>
      <vt:variant>
        <vt:i4>0</vt:i4>
      </vt:variant>
      <vt:variant>
        <vt:i4>5</vt:i4>
      </vt:variant>
      <vt:variant>
        <vt:lpwstr/>
      </vt:variant>
      <vt:variant>
        <vt:lpwstr>ANEXONo6B1</vt:lpwstr>
      </vt:variant>
      <vt:variant>
        <vt:i4>8323174</vt:i4>
      </vt:variant>
      <vt:variant>
        <vt:i4>513</vt:i4>
      </vt:variant>
      <vt:variant>
        <vt:i4>0</vt:i4>
      </vt:variant>
      <vt:variant>
        <vt:i4>5</vt:i4>
      </vt:variant>
      <vt:variant>
        <vt:lpwstr/>
      </vt:variant>
      <vt:variant>
        <vt:lpwstr>ANEXONo6B1</vt:lpwstr>
      </vt:variant>
      <vt:variant>
        <vt:i4>5111812</vt:i4>
      </vt:variant>
      <vt:variant>
        <vt:i4>510</vt:i4>
      </vt:variant>
      <vt:variant>
        <vt:i4>0</vt:i4>
      </vt:variant>
      <vt:variant>
        <vt:i4>5</vt:i4>
      </vt:variant>
      <vt:variant>
        <vt:lpwstr/>
      </vt:variant>
      <vt:variant>
        <vt:lpwstr>ANEXONo6A</vt:lpwstr>
      </vt:variant>
      <vt:variant>
        <vt:i4>5046276</vt:i4>
      </vt:variant>
      <vt:variant>
        <vt:i4>507</vt:i4>
      </vt:variant>
      <vt:variant>
        <vt:i4>0</vt:i4>
      </vt:variant>
      <vt:variant>
        <vt:i4>5</vt:i4>
      </vt:variant>
      <vt:variant>
        <vt:lpwstr/>
      </vt:variant>
      <vt:variant>
        <vt:lpwstr>ANEXONo5A</vt:lpwstr>
      </vt:variant>
      <vt:variant>
        <vt:i4>4980740</vt:i4>
      </vt:variant>
      <vt:variant>
        <vt:i4>504</vt:i4>
      </vt:variant>
      <vt:variant>
        <vt:i4>0</vt:i4>
      </vt:variant>
      <vt:variant>
        <vt:i4>5</vt:i4>
      </vt:variant>
      <vt:variant>
        <vt:lpwstr/>
      </vt:variant>
      <vt:variant>
        <vt:lpwstr>ANEXONo4A</vt:lpwstr>
      </vt:variant>
      <vt:variant>
        <vt:i4>4915204</vt:i4>
      </vt:variant>
      <vt:variant>
        <vt:i4>501</vt:i4>
      </vt:variant>
      <vt:variant>
        <vt:i4>0</vt:i4>
      </vt:variant>
      <vt:variant>
        <vt:i4>5</vt:i4>
      </vt:variant>
      <vt:variant>
        <vt:lpwstr/>
      </vt:variant>
      <vt:variant>
        <vt:lpwstr>ANEXONo3A</vt:lpwstr>
      </vt:variant>
      <vt:variant>
        <vt:i4>7602223</vt:i4>
      </vt:variant>
      <vt:variant>
        <vt:i4>498</vt:i4>
      </vt:variant>
      <vt:variant>
        <vt:i4>0</vt:i4>
      </vt:variant>
      <vt:variant>
        <vt:i4>5</vt:i4>
      </vt:variant>
      <vt:variant>
        <vt:lpwstr>http://www.hcg.udg.mx/</vt:lpwstr>
      </vt:variant>
      <vt:variant>
        <vt:lpwstr/>
      </vt:variant>
      <vt:variant>
        <vt:i4>4849668</vt:i4>
      </vt:variant>
      <vt:variant>
        <vt:i4>495</vt:i4>
      </vt:variant>
      <vt:variant>
        <vt:i4>0</vt:i4>
      </vt:variant>
      <vt:variant>
        <vt:i4>5</vt:i4>
      </vt:variant>
      <vt:variant>
        <vt:lpwstr/>
      </vt:variant>
      <vt:variant>
        <vt:lpwstr>ANEXONo2A</vt:lpwstr>
      </vt:variant>
      <vt:variant>
        <vt:i4>4587528</vt:i4>
      </vt:variant>
      <vt:variant>
        <vt:i4>492</vt:i4>
      </vt:variant>
      <vt:variant>
        <vt:i4>0</vt:i4>
      </vt:variant>
      <vt:variant>
        <vt:i4>5</vt:i4>
      </vt:variant>
      <vt:variant>
        <vt:lpwstr/>
      </vt:variant>
      <vt:variant>
        <vt:lpwstr>ANEXO1CA</vt:lpwstr>
      </vt:variant>
      <vt:variant>
        <vt:i4>2621564</vt:i4>
      </vt:variant>
      <vt:variant>
        <vt:i4>489</vt:i4>
      </vt:variant>
      <vt:variant>
        <vt:i4>0</vt:i4>
      </vt:variant>
      <vt:variant>
        <vt:i4>5</vt:i4>
      </vt:variant>
      <vt:variant>
        <vt:lpwstr/>
      </vt:variant>
      <vt:variant>
        <vt:lpwstr>PROPOSICIONESDELSERREFACONSUM1</vt:lpwstr>
      </vt:variant>
      <vt:variant>
        <vt:i4>6357089</vt:i4>
      </vt:variant>
      <vt:variant>
        <vt:i4>486</vt:i4>
      </vt:variant>
      <vt:variant>
        <vt:i4>0</vt:i4>
      </vt:variant>
      <vt:variant>
        <vt:i4>5</vt:i4>
      </vt:variant>
      <vt:variant>
        <vt:lpwstr/>
      </vt:variant>
      <vt:variant>
        <vt:lpwstr>aa</vt:lpwstr>
      </vt:variant>
      <vt:variant>
        <vt:i4>786437</vt:i4>
      </vt:variant>
      <vt:variant>
        <vt:i4>483</vt:i4>
      </vt:variant>
      <vt:variant>
        <vt:i4>0</vt:i4>
      </vt:variant>
      <vt:variant>
        <vt:i4>5</vt:i4>
      </vt:variant>
      <vt:variant>
        <vt:lpwstr/>
      </vt:variant>
      <vt:variant>
        <vt:lpwstr>ANEXOUNO1</vt:lpwstr>
      </vt:variant>
      <vt:variant>
        <vt:i4>5832711</vt:i4>
      </vt:variant>
      <vt:variant>
        <vt:i4>480</vt:i4>
      </vt:variant>
      <vt:variant>
        <vt:i4>0</vt:i4>
      </vt:variant>
      <vt:variant>
        <vt:i4>5</vt:i4>
      </vt:variant>
      <vt:variant>
        <vt:lpwstr/>
      </vt:variant>
      <vt:variant>
        <vt:lpwstr>PUNTUALIDAD1</vt:lpwstr>
      </vt:variant>
      <vt:variant>
        <vt:i4>2949221</vt:i4>
      </vt:variant>
      <vt:variant>
        <vt:i4>477</vt:i4>
      </vt:variant>
      <vt:variant>
        <vt:i4>0</vt:i4>
      </vt:variant>
      <vt:variant>
        <vt:i4>5</vt:i4>
      </vt:variant>
      <vt:variant>
        <vt:lpwstr/>
      </vt:variant>
      <vt:variant>
        <vt:lpwstr>RECORRIDO1</vt:lpwstr>
      </vt:variant>
      <vt:variant>
        <vt:i4>10420242</vt:i4>
      </vt:variant>
      <vt:variant>
        <vt:i4>474</vt:i4>
      </vt:variant>
      <vt:variant>
        <vt:i4>0</vt:i4>
      </vt:variant>
      <vt:variant>
        <vt:i4>5</vt:i4>
      </vt:variant>
      <vt:variant>
        <vt:lpwstr/>
      </vt:variant>
      <vt:variant>
        <vt:lpwstr>INFORMACIÓNADICIONAL1</vt:lpwstr>
      </vt:variant>
      <vt:variant>
        <vt:i4>1179785</vt:i4>
      </vt:variant>
      <vt:variant>
        <vt:i4>471</vt:i4>
      </vt:variant>
      <vt:variant>
        <vt:i4>0</vt:i4>
      </vt:variant>
      <vt:variant>
        <vt:i4>5</vt:i4>
      </vt:variant>
      <vt:variant>
        <vt:lpwstr/>
      </vt:variant>
      <vt:variant>
        <vt:lpwstr>PROCEDIMIENTODERESCISIÓNADMINIST1</vt:lpwstr>
      </vt:variant>
      <vt:variant>
        <vt:i4>7340137</vt:i4>
      </vt:variant>
      <vt:variant>
        <vt:i4>468</vt:i4>
      </vt:variant>
      <vt:variant>
        <vt:i4>0</vt:i4>
      </vt:variant>
      <vt:variant>
        <vt:i4>5</vt:i4>
      </vt:variant>
      <vt:variant>
        <vt:lpwstr/>
      </vt:variant>
      <vt:variant>
        <vt:lpwstr>LACONVOCANTEPODRARESCINDIRELCO1</vt:lpwstr>
      </vt:variant>
      <vt:variant>
        <vt:i4>3735655</vt:i4>
      </vt:variant>
      <vt:variant>
        <vt:i4>465</vt:i4>
      </vt:variant>
      <vt:variant>
        <vt:i4>0</vt:i4>
      </vt:variant>
      <vt:variant>
        <vt:i4>5</vt:i4>
      </vt:variant>
      <vt:variant>
        <vt:lpwstr/>
      </vt:variant>
      <vt:variant>
        <vt:lpwstr>TERMINACIONANTICIPADA1</vt:lpwstr>
      </vt:variant>
      <vt:variant>
        <vt:i4>393217</vt:i4>
      </vt:variant>
      <vt:variant>
        <vt:i4>462</vt:i4>
      </vt:variant>
      <vt:variant>
        <vt:i4>0</vt:i4>
      </vt:variant>
      <vt:variant>
        <vt:i4>5</vt:i4>
      </vt:variant>
      <vt:variant>
        <vt:lpwstr/>
      </vt:variant>
      <vt:variant>
        <vt:lpwstr>CONCILIACION1</vt:lpwstr>
      </vt:variant>
      <vt:variant>
        <vt:i4>5242882</vt:i4>
      </vt:variant>
      <vt:variant>
        <vt:i4>459</vt:i4>
      </vt:variant>
      <vt:variant>
        <vt:i4>0</vt:i4>
      </vt:variant>
      <vt:variant>
        <vt:i4>5</vt:i4>
      </vt:variant>
      <vt:variant>
        <vt:lpwstr/>
      </vt:variant>
      <vt:variant>
        <vt:lpwstr>VISITAS1</vt:lpwstr>
      </vt:variant>
      <vt:variant>
        <vt:i4>7536766</vt:i4>
      </vt:variant>
      <vt:variant>
        <vt:i4>456</vt:i4>
      </vt:variant>
      <vt:variant>
        <vt:i4>0</vt:i4>
      </vt:variant>
      <vt:variant>
        <vt:i4>5</vt:i4>
      </vt:variant>
      <vt:variant>
        <vt:lpwstr/>
      </vt:variant>
      <vt:variant>
        <vt:lpwstr>INFCORMIDADESA</vt:lpwstr>
      </vt:variant>
      <vt:variant>
        <vt:i4>2228327</vt:i4>
      </vt:variant>
      <vt:variant>
        <vt:i4>453</vt:i4>
      </vt:variant>
      <vt:variant>
        <vt:i4>0</vt:i4>
      </vt:variant>
      <vt:variant>
        <vt:i4>5</vt:i4>
      </vt:variant>
      <vt:variant>
        <vt:lpwstr/>
      </vt:variant>
      <vt:variant>
        <vt:lpwstr>VICIOSOCULTOS1</vt:lpwstr>
      </vt:variant>
      <vt:variant>
        <vt:i4>4915220</vt:i4>
      </vt:variant>
      <vt:variant>
        <vt:i4>450</vt:i4>
      </vt:variant>
      <vt:variant>
        <vt:i4>0</vt:i4>
      </vt:variant>
      <vt:variant>
        <vt:i4>5</vt:i4>
      </vt:variant>
      <vt:variant>
        <vt:lpwstr/>
      </vt:variant>
      <vt:variant>
        <vt:lpwstr>RELACIONESLABORALES1</vt:lpwstr>
      </vt:variant>
      <vt:variant>
        <vt:i4>3473522</vt:i4>
      </vt:variant>
      <vt:variant>
        <vt:i4>447</vt:i4>
      </vt:variant>
      <vt:variant>
        <vt:i4>0</vt:i4>
      </vt:variant>
      <vt:variant>
        <vt:i4>5</vt:i4>
      </vt:variant>
      <vt:variant>
        <vt:lpwstr/>
      </vt:variant>
      <vt:variant>
        <vt:lpwstr>PATENTESPERMISOSMARCASYDERECHOSDE1</vt:lpwstr>
      </vt:variant>
      <vt:variant>
        <vt:i4>2097402</vt:i4>
      </vt:variant>
      <vt:variant>
        <vt:i4>444</vt:i4>
      </vt:variant>
      <vt:variant>
        <vt:i4>0</vt:i4>
      </vt:variant>
      <vt:variant>
        <vt:i4>5</vt:i4>
      </vt:variant>
      <vt:variant>
        <vt:lpwstr/>
      </vt:variant>
      <vt:variant>
        <vt:lpwstr>CESIÓNDEDERECHOSYOBLIGACIONES1</vt:lpwstr>
      </vt:variant>
      <vt:variant>
        <vt:i4>9175176</vt:i4>
      </vt:variant>
      <vt:variant>
        <vt:i4>441</vt:i4>
      </vt:variant>
      <vt:variant>
        <vt:i4>0</vt:i4>
      </vt:variant>
      <vt:variant>
        <vt:i4>5</vt:i4>
      </vt:variant>
      <vt:variant>
        <vt:lpwstr/>
      </vt:variant>
      <vt:variant>
        <vt:lpwstr>APLICACIÓNDESANCIÓPORRETRASO1</vt:lpwstr>
      </vt:variant>
      <vt:variant>
        <vt:i4>5570562</vt:i4>
      </vt:variant>
      <vt:variant>
        <vt:i4>438</vt:i4>
      </vt:variant>
      <vt:variant>
        <vt:i4>0</vt:i4>
      </vt:variant>
      <vt:variant>
        <vt:i4>5</vt:i4>
      </vt:variant>
      <vt:variant>
        <vt:lpwstr/>
      </vt:variant>
      <vt:variant>
        <vt:lpwstr>PENASCONVENCIONALES1</vt:lpwstr>
      </vt:variant>
      <vt:variant>
        <vt:i4>1310737</vt:i4>
      </vt:variant>
      <vt:variant>
        <vt:i4>435</vt:i4>
      </vt:variant>
      <vt:variant>
        <vt:i4>0</vt:i4>
      </vt:variant>
      <vt:variant>
        <vt:i4>5</vt:i4>
      </vt:variant>
      <vt:variant>
        <vt:lpwstr/>
      </vt:variant>
      <vt:variant>
        <vt:lpwstr>CALIDADYCUMPLIMIENTOA</vt:lpwstr>
      </vt:variant>
      <vt:variant>
        <vt:i4>16122093</vt:i4>
      </vt:variant>
      <vt:variant>
        <vt:i4>432</vt:i4>
      </vt:variant>
      <vt:variant>
        <vt:i4>0</vt:i4>
      </vt:variant>
      <vt:variant>
        <vt:i4>5</vt:i4>
      </vt:variant>
      <vt:variant>
        <vt:lpwstr/>
      </vt:variant>
      <vt:variant>
        <vt:lpwstr>APLICACIÓNDELGARANTÍADECUMPLIMIENTA</vt:lpwstr>
      </vt:variant>
      <vt:variant>
        <vt:i4>8716446</vt:i4>
      </vt:variant>
      <vt:variant>
        <vt:i4>429</vt:i4>
      </vt:variant>
      <vt:variant>
        <vt:i4>0</vt:i4>
      </vt:variant>
      <vt:variant>
        <vt:i4>5</vt:i4>
      </vt:variant>
      <vt:variant>
        <vt:lpwstr/>
      </vt:variant>
      <vt:variant>
        <vt:lpwstr>APLICACIÓNDELGARANTÍADESOSTENIMA</vt:lpwstr>
      </vt:variant>
      <vt:variant>
        <vt:i4>6881385</vt:i4>
      </vt:variant>
      <vt:variant>
        <vt:i4>426</vt:i4>
      </vt:variant>
      <vt:variant>
        <vt:i4>0</vt:i4>
      </vt:variant>
      <vt:variant>
        <vt:i4>5</vt:i4>
      </vt:variant>
      <vt:variant>
        <vt:lpwstr/>
      </vt:variant>
      <vt:variant>
        <vt:lpwstr>SANCIONESA</vt:lpwstr>
      </vt:variant>
      <vt:variant>
        <vt:i4>6881393</vt:i4>
      </vt:variant>
      <vt:variant>
        <vt:i4>423</vt:i4>
      </vt:variant>
      <vt:variant>
        <vt:i4>0</vt:i4>
      </vt:variant>
      <vt:variant>
        <vt:i4>5</vt:i4>
      </vt:variant>
      <vt:variant>
        <vt:lpwstr/>
      </vt:variant>
      <vt:variant>
        <vt:lpwstr>MOTIVOSDERECHAZODELBIENYOSERVICIOA</vt:lpwstr>
      </vt:variant>
      <vt:variant>
        <vt:i4>6619247</vt:i4>
      </vt:variant>
      <vt:variant>
        <vt:i4>420</vt:i4>
      </vt:variant>
      <vt:variant>
        <vt:i4>0</vt:i4>
      </vt:variant>
      <vt:variant>
        <vt:i4>5</vt:i4>
      </vt:variant>
      <vt:variant>
        <vt:lpwstr/>
      </vt:variant>
      <vt:variant>
        <vt:lpwstr>MOTIVOSDERECHAZOADMINISTRATIVO1</vt:lpwstr>
      </vt:variant>
      <vt:variant>
        <vt:i4>1835010</vt:i4>
      </vt:variant>
      <vt:variant>
        <vt:i4>417</vt:i4>
      </vt:variant>
      <vt:variant>
        <vt:i4>0</vt:i4>
      </vt:variant>
      <vt:variant>
        <vt:i4>5</vt:i4>
      </vt:variant>
      <vt:variant>
        <vt:lpwstr/>
      </vt:variant>
      <vt:variant>
        <vt:lpwstr>CASODERECHAZORECLAMACIONESDE1</vt:lpwstr>
      </vt:variant>
      <vt:variant>
        <vt:i4>7995490</vt:i4>
      </vt:variant>
      <vt:variant>
        <vt:i4>414</vt:i4>
      </vt:variant>
      <vt:variant>
        <vt:i4>0</vt:i4>
      </vt:variant>
      <vt:variant>
        <vt:i4>5</vt:i4>
      </vt:variant>
      <vt:variant>
        <vt:lpwstr/>
      </vt:variant>
      <vt:variant>
        <vt:lpwstr>PAGOSPARCIALES1</vt:lpwstr>
      </vt:variant>
      <vt:variant>
        <vt:i4>4194334</vt:i4>
      </vt:variant>
      <vt:variant>
        <vt:i4>411</vt:i4>
      </vt:variant>
      <vt:variant>
        <vt:i4>0</vt:i4>
      </vt:variant>
      <vt:variant>
        <vt:i4>5</vt:i4>
      </vt:variant>
      <vt:variant>
        <vt:lpwstr/>
      </vt:variant>
      <vt:variant>
        <vt:lpwstr>FORMADEPAGO1</vt:lpwstr>
      </vt:variant>
      <vt:variant>
        <vt:i4>65542</vt:i4>
      </vt:variant>
      <vt:variant>
        <vt:i4>408</vt:i4>
      </vt:variant>
      <vt:variant>
        <vt:i4>0</vt:i4>
      </vt:variant>
      <vt:variant>
        <vt:i4>5</vt:i4>
      </vt:variant>
      <vt:variant>
        <vt:lpwstr/>
      </vt:variant>
      <vt:variant>
        <vt:lpwstr>ANTICIPO1</vt:lpwstr>
      </vt:variant>
      <vt:variant>
        <vt:i4>8126575</vt:i4>
      </vt:variant>
      <vt:variant>
        <vt:i4>405</vt:i4>
      </vt:variant>
      <vt:variant>
        <vt:i4>0</vt:i4>
      </vt:variant>
      <vt:variant>
        <vt:i4>5</vt:i4>
      </vt:variant>
      <vt:variant>
        <vt:lpwstr/>
      </vt:variant>
      <vt:variant>
        <vt:lpwstr>DELASMODIFICACIONESDELCONTRATO1</vt:lpwstr>
      </vt:variant>
      <vt:variant>
        <vt:i4>6684769</vt:i4>
      </vt:variant>
      <vt:variant>
        <vt:i4>402</vt:i4>
      </vt:variant>
      <vt:variant>
        <vt:i4>0</vt:i4>
      </vt:variant>
      <vt:variant>
        <vt:i4>5</vt:i4>
      </vt:variant>
      <vt:variant>
        <vt:lpwstr/>
      </vt:variant>
      <vt:variant>
        <vt:lpwstr>IMPUESTOSYDERECHOS1</vt:lpwstr>
      </vt:variant>
      <vt:variant>
        <vt:i4>4063328</vt:i4>
      </vt:variant>
      <vt:variant>
        <vt:i4>399</vt:i4>
      </vt:variant>
      <vt:variant>
        <vt:i4>0</vt:i4>
      </vt:variant>
      <vt:variant>
        <vt:i4>5</vt:i4>
      </vt:variant>
      <vt:variant>
        <vt:lpwstr/>
      </vt:variant>
      <vt:variant>
        <vt:lpwstr>FIRMACONTRATO1</vt:lpwstr>
      </vt:variant>
      <vt:variant>
        <vt:i4>3014763</vt:i4>
      </vt:variant>
      <vt:variant>
        <vt:i4>396</vt:i4>
      </vt:variant>
      <vt:variant>
        <vt:i4>0</vt:i4>
      </vt:variant>
      <vt:variant>
        <vt:i4>5</vt:i4>
      </vt:variant>
      <vt:variant>
        <vt:lpwstr/>
      </vt:variant>
      <vt:variant>
        <vt:lpwstr>INICIACIÓNDEPROCESODEEJECUCIÓNDEGARAN1</vt:lpwstr>
      </vt:variant>
      <vt:variant>
        <vt:i4>2818165</vt:i4>
      </vt:variant>
      <vt:variant>
        <vt:i4>393</vt:i4>
      </vt:variant>
      <vt:variant>
        <vt:i4>0</vt:i4>
      </vt:variant>
      <vt:variant>
        <vt:i4>5</vt:i4>
      </vt:variant>
      <vt:variant>
        <vt:lpwstr/>
      </vt:variant>
      <vt:variant>
        <vt:lpwstr>GARANTIADECUMPLIMIENTODELCONTRATO1</vt:lpwstr>
      </vt:variant>
      <vt:variant>
        <vt:i4>3080308</vt:i4>
      </vt:variant>
      <vt:variant>
        <vt:i4>390</vt:i4>
      </vt:variant>
      <vt:variant>
        <vt:i4>0</vt:i4>
      </vt:variant>
      <vt:variant>
        <vt:i4>5</vt:i4>
      </vt:variant>
      <vt:variant>
        <vt:lpwstr/>
      </vt:variant>
      <vt:variant>
        <vt:lpwstr>ANALISISTECNICOYFALLO1</vt:lpwstr>
      </vt:variant>
      <vt:variant>
        <vt:i4>10813566</vt:i4>
      </vt:variant>
      <vt:variant>
        <vt:i4>387</vt:i4>
      </vt:variant>
      <vt:variant>
        <vt:i4>0</vt:i4>
      </vt:variant>
      <vt:variant>
        <vt:i4>5</vt:i4>
      </vt:variant>
      <vt:variant>
        <vt:lpwstr/>
      </vt:variant>
      <vt:variant>
        <vt:lpwstr>CANCELACIÓNDELPROCESO1</vt:lpwstr>
      </vt:variant>
      <vt:variant>
        <vt:i4>1835027</vt:i4>
      </vt:variant>
      <vt:variant>
        <vt:i4>384</vt:i4>
      </vt:variant>
      <vt:variant>
        <vt:i4>0</vt:i4>
      </vt:variant>
      <vt:variant>
        <vt:i4>5</vt:i4>
      </vt:variant>
      <vt:variant>
        <vt:lpwstr/>
      </vt:variant>
      <vt:variant>
        <vt:lpwstr>SUSPENSIONDELPROCESO1</vt:lpwstr>
      </vt:variant>
      <vt:variant>
        <vt:i4>8061030</vt:i4>
      </vt:variant>
      <vt:variant>
        <vt:i4>381</vt:i4>
      </vt:variant>
      <vt:variant>
        <vt:i4>0</vt:i4>
      </vt:variant>
      <vt:variant>
        <vt:i4>5</vt:i4>
      </vt:variant>
      <vt:variant>
        <vt:lpwstr/>
      </vt:variant>
      <vt:variant>
        <vt:lpwstr>DECLARA</vt:lpwstr>
      </vt:variant>
      <vt:variant>
        <vt:i4>393239</vt:i4>
      </vt:variant>
      <vt:variant>
        <vt:i4>378</vt:i4>
      </vt:variant>
      <vt:variant>
        <vt:i4>0</vt:i4>
      </vt:variant>
      <vt:variant>
        <vt:i4>5</vt:i4>
      </vt:variant>
      <vt:variant>
        <vt:lpwstr/>
      </vt:variant>
      <vt:variant>
        <vt:lpwstr>DESCA</vt:lpwstr>
      </vt:variant>
      <vt:variant>
        <vt:i4>8257766</vt:i4>
      </vt:variant>
      <vt:variant>
        <vt:i4>375</vt:i4>
      </vt:variant>
      <vt:variant>
        <vt:i4>0</vt:i4>
      </vt:variant>
      <vt:variant>
        <vt:i4>5</vt:i4>
      </vt:variant>
      <vt:variant>
        <vt:lpwstr/>
      </vt:variant>
      <vt:variant>
        <vt:lpwstr>COMUNICACIONESCONLACOMITÉYFUNCIONA1</vt:lpwstr>
      </vt:variant>
      <vt:variant>
        <vt:i4>1900568</vt:i4>
      </vt:variant>
      <vt:variant>
        <vt:i4>372</vt:i4>
      </vt:variant>
      <vt:variant>
        <vt:i4>0</vt:i4>
      </vt:variant>
      <vt:variant>
        <vt:i4>5</vt:i4>
      </vt:variant>
      <vt:variant>
        <vt:lpwstr/>
      </vt:variant>
      <vt:variant>
        <vt:lpwstr>PRUEBASDECALIDAD1</vt:lpwstr>
      </vt:variant>
      <vt:variant>
        <vt:i4>4915208</vt:i4>
      </vt:variant>
      <vt:variant>
        <vt:i4>369</vt:i4>
      </vt:variant>
      <vt:variant>
        <vt:i4>0</vt:i4>
      </vt:variant>
      <vt:variant>
        <vt:i4>5</vt:i4>
      </vt:variant>
      <vt:variant>
        <vt:lpwstr/>
      </vt:variant>
      <vt:variant>
        <vt:lpwstr>FACULTADESDELGRUPOANALITICO1</vt:lpwstr>
      </vt:variant>
      <vt:variant>
        <vt:i4>7798893</vt:i4>
      </vt:variant>
      <vt:variant>
        <vt:i4>366</vt:i4>
      </vt:variant>
      <vt:variant>
        <vt:i4>0</vt:i4>
      </vt:variant>
      <vt:variant>
        <vt:i4>5</vt:i4>
      </vt:variant>
      <vt:variant>
        <vt:lpwstr/>
      </vt:variant>
      <vt:variant>
        <vt:lpwstr>FACULTADES1</vt:lpwstr>
      </vt:variant>
      <vt:variant>
        <vt:i4>589970</vt:i4>
      </vt:variant>
      <vt:variant>
        <vt:i4>363</vt:i4>
      </vt:variant>
      <vt:variant>
        <vt:i4>0</vt:i4>
      </vt:variant>
      <vt:variant>
        <vt:i4>5</vt:i4>
      </vt:variant>
      <vt:variant>
        <vt:lpwstr/>
      </vt:variant>
      <vt:variant>
        <vt:lpwstr>ACLARACIÓNEPROPOSICIONES1</vt:lpwstr>
      </vt:variant>
      <vt:variant>
        <vt:i4>4653190</vt:i4>
      </vt:variant>
      <vt:variant>
        <vt:i4>360</vt:i4>
      </vt:variant>
      <vt:variant>
        <vt:i4>0</vt:i4>
      </vt:variant>
      <vt:variant>
        <vt:i4>5</vt:i4>
      </vt:variant>
      <vt:variant>
        <vt:lpwstr/>
      </vt:variant>
      <vt:variant>
        <vt:lpwstr>FACULTADEDELACOMITÉ1</vt:lpwstr>
      </vt:variant>
      <vt:variant>
        <vt:i4>1769478</vt:i4>
      </vt:variant>
      <vt:variant>
        <vt:i4>357</vt:i4>
      </vt:variant>
      <vt:variant>
        <vt:i4>0</vt:i4>
      </vt:variant>
      <vt:variant>
        <vt:i4>5</vt:i4>
      </vt:variant>
      <vt:variant>
        <vt:lpwstr/>
      </vt:variant>
      <vt:variant>
        <vt:lpwstr>CRITERIO</vt:lpwstr>
      </vt:variant>
      <vt:variant>
        <vt:i4>1048605</vt:i4>
      </vt:variant>
      <vt:variant>
        <vt:i4>354</vt:i4>
      </vt:variant>
      <vt:variant>
        <vt:i4>0</vt:i4>
      </vt:variant>
      <vt:variant>
        <vt:i4>5</vt:i4>
      </vt:variant>
      <vt:variant>
        <vt:lpwstr/>
      </vt:variant>
      <vt:variant>
        <vt:lpwstr>GARANTIAPARAASEGURARLASPROPO1</vt:lpwstr>
      </vt:variant>
      <vt:variant>
        <vt:i4>3670263</vt:i4>
      </vt:variant>
      <vt:variant>
        <vt:i4>351</vt:i4>
      </vt:variant>
      <vt:variant>
        <vt:i4>0</vt:i4>
      </vt:variant>
      <vt:variant>
        <vt:i4>5</vt:i4>
      </vt:variant>
      <vt:variant>
        <vt:lpwstr/>
      </vt:variant>
      <vt:variant>
        <vt:lpwstr>CARACTERÍSTICASINDISPENSABLESDELAPECO1</vt:lpwstr>
      </vt:variant>
      <vt:variant>
        <vt:i4>8323184</vt:i4>
      </vt:variant>
      <vt:variant>
        <vt:i4>348</vt:i4>
      </vt:variant>
      <vt:variant>
        <vt:i4>0</vt:i4>
      </vt:variant>
      <vt:variant>
        <vt:i4>5</vt:i4>
      </vt:variant>
      <vt:variant>
        <vt:lpwstr/>
      </vt:variant>
      <vt:variant>
        <vt:lpwstr>DOCUMENTOREQUERIDOSPARALAPROPECONO1</vt:lpwstr>
      </vt:variant>
      <vt:variant>
        <vt:i4>17</vt:i4>
      </vt:variant>
      <vt:variant>
        <vt:i4>345</vt:i4>
      </vt:variant>
      <vt:variant>
        <vt:i4>0</vt:i4>
      </vt:variant>
      <vt:variant>
        <vt:i4>5</vt:i4>
      </vt:variant>
      <vt:variant>
        <vt:lpwstr/>
      </vt:variant>
      <vt:variant>
        <vt:lpwstr>CARAC</vt:lpwstr>
      </vt:variant>
      <vt:variant>
        <vt:i4>2424940</vt:i4>
      </vt:variant>
      <vt:variant>
        <vt:i4>342</vt:i4>
      </vt:variant>
      <vt:variant>
        <vt:i4>0</vt:i4>
      </vt:variant>
      <vt:variant>
        <vt:i4>5</vt:i4>
      </vt:variant>
      <vt:variant>
        <vt:lpwstr/>
      </vt:variant>
      <vt:variant>
        <vt:lpwstr>DOCUMENTOSREQUERIDOSPARALAROPTECN1</vt:lpwstr>
      </vt:variant>
      <vt:variant>
        <vt:i4>7602223</vt:i4>
      </vt:variant>
      <vt:variant>
        <vt:i4>339</vt:i4>
      </vt:variant>
      <vt:variant>
        <vt:i4>0</vt:i4>
      </vt:variant>
      <vt:variant>
        <vt:i4>5</vt:i4>
      </vt:variant>
      <vt:variant>
        <vt:lpwstr>http://www.hcg.udg.mx/</vt:lpwstr>
      </vt:variant>
      <vt:variant>
        <vt:lpwstr/>
      </vt:variant>
      <vt:variant>
        <vt:i4>7143654</vt:i4>
      </vt:variant>
      <vt:variant>
        <vt:i4>336</vt:i4>
      </vt:variant>
      <vt:variant>
        <vt:i4>0</vt:i4>
      </vt:variant>
      <vt:variant>
        <vt:i4>5</vt:i4>
      </vt:variant>
      <vt:variant>
        <vt:lpwstr/>
      </vt:variant>
      <vt:variant>
        <vt:lpwstr>ESTEACTOSELLEVARÁACABODLSIGUIE1</vt:lpwstr>
      </vt:variant>
      <vt:variant>
        <vt:i4>3801339</vt:i4>
      </vt:variant>
      <vt:variant>
        <vt:i4>333</vt:i4>
      </vt:variant>
      <vt:variant>
        <vt:i4>0</vt:i4>
      </vt:variant>
      <vt:variant>
        <vt:i4>5</vt:i4>
      </vt:variant>
      <vt:variant>
        <vt:lpwstr/>
      </vt:variant>
      <vt:variant>
        <vt:lpwstr>PRESENTACIÓNYAPERTURA1</vt:lpwstr>
      </vt:variant>
      <vt:variant>
        <vt:i4>262167</vt:i4>
      </vt:variant>
      <vt:variant>
        <vt:i4>330</vt:i4>
      </vt:variant>
      <vt:variant>
        <vt:i4>0</vt:i4>
      </vt:variant>
      <vt:variant>
        <vt:i4>5</vt:i4>
      </vt:variant>
      <vt:variant>
        <vt:lpwstr/>
      </vt:variant>
      <vt:variant>
        <vt:lpwstr>DESA</vt:lpwstr>
      </vt:variant>
      <vt:variant>
        <vt:i4>589971</vt:i4>
      </vt:variant>
      <vt:variant>
        <vt:i4>327</vt:i4>
      </vt:variant>
      <vt:variant>
        <vt:i4>0</vt:i4>
      </vt:variant>
      <vt:variant>
        <vt:i4>5</vt:i4>
      </vt:variant>
      <vt:variant>
        <vt:lpwstr/>
      </vt:variant>
      <vt:variant>
        <vt:lpwstr>ACREDITACIÓN1</vt:lpwstr>
      </vt:variant>
      <vt:variant>
        <vt:i4>1966093</vt:i4>
      </vt:variant>
      <vt:variant>
        <vt:i4>324</vt:i4>
      </vt:variant>
      <vt:variant>
        <vt:i4>0</vt:i4>
      </vt:variant>
      <vt:variant>
        <vt:i4>5</vt:i4>
      </vt:variant>
      <vt:variant>
        <vt:lpwstr/>
      </vt:variant>
      <vt:variant>
        <vt:lpwstr>OBLIGACIONES1</vt:lpwstr>
      </vt:variant>
      <vt:variant>
        <vt:i4>7471221</vt:i4>
      </vt:variant>
      <vt:variant>
        <vt:i4>321</vt:i4>
      </vt:variant>
      <vt:variant>
        <vt:i4>0</vt:i4>
      </vt:variant>
      <vt:variant>
        <vt:i4>5</vt:i4>
      </vt:variant>
      <vt:variant>
        <vt:lpwstr/>
      </vt:variant>
      <vt:variant>
        <vt:lpwstr>OBLIGACIONESDELOLICITANTES1</vt:lpwstr>
      </vt:variant>
      <vt:variant>
        <vt:i4>7602223</vt:i4>
      </vt:variant>
      <vt:variant>
        <vt:i4>318</vt:i4>
      </vt:variant>
      <vt:variant>
        <vt:i4>0</vt:i4>
      </vt:variant>
      <vt:variant>
        <vt:i4>5</vt:i4>
      </vt:variant>
      <vt:variant>
        <vt:lpwstr>http://www.hcg.udg.mx/</vt:lpwstr>
      </vt:variant>
      <vt:variant>
        <vt:lpwstr/>
      </vt:variant>
      <vt:variant>
        <vt:i4>4259996</vt:i4>
      </vt:variant>
      <vt:variant>
        <vt:i4>315</vt:i4>
      </vt:variant>
      <vt:variant>
        <vt:i4>0</vt:i4>
      </vt:variant>
      <vt:variant>
        <vt:i4>5</vt:i4>
      </vt:variant>
      <vt:variant>
        <vt:lpwstr/>
      </vt:variant>
      <vt:variant>
        <vt:lpwstr>ACLARACIÓNDUDAS1</vt:lpwstr>
      </vt:variant>
      <vt:variant>
        <vt:i4>6946925</vt:i4>
      </vt:variant>
      <vt:variant>
        <vt:i4>312</vt:i4>
      </vt:variant>
      <vt:variant>
        <vt:i4>0</vt:i4>
      </vt:variant>
      <vt:variant>
        <vt:i4>5</vt:i4>
      </vt:variant>
      <vt:variant>
        <vt:lpwstr/>
      </vt:variant>
      <vt:variant>
        <vt:lpwstr>IDIOMA1</vt:lpwstr>
      </vt:variant>
      <vt:variant>
        <vt:i4>6357100</vt:i4>
      </vt:variant>
      <vt:variant>
        <vt:i4>309</vt:i4>
      </vt:variant>
      <vt:variant>
        <vt:i4>0</vt:i4>
      </vt:variant>
      <vt:variant>
        <vt:i4>5</vt:i4>
      </vt:variant>
      <vt:variant>
        <vt:lpwstr/>
      </vt:variant>
      <vt:variant>
        <vt:lpwstr>LUGARYENTBASES1</vt:lpwstr>
      </vt:variant>
      <vt:variant>
        <vt:i4>196628</vt:i4>
      </vt:variant>
      <vt:variant>
        <vt:i4>306</vt:i4>
      </vt:variant>
      <vt:variant>
        <vt:i4>0</vt:i4>
      </vt:variant>
      <vt:variant>
        <vt:i4>5</vt:i4>
      </vt:variant>
      <vt:variant>
        <vt:lpwstr/>
      </vt:variant>
      <vt:variant>
        <vt:lpwstr>NOTASIMPORTANTES1</vt:lpwstr>
      </vt:variant>
      <vt:variant>
        <vt:i4>4522013</vt:i4>
      </vt:variant>
      <vt:variant>
        <vt:i4>303</vt:i4>
      </vt:variant>
      <vt:variant>
        <vt:i4>0</vt:i4>
      </vt:variant>
      <vt:variant>
        <vt:i4>5</vt:i4>
      </vt:variant>
      <vt:variant>
        <vt:lpwstr/>
      </vt:variant>
      <vt:variant>
        <vt:lpwstr>MUESTRA1</vt:lpwstr>
      </vt:variant>
      <vt:variant>
        <vt:i4>5111829</vt:i4>
      </vt:variant>
      <vt:variant>
        <vt:i4>300</vt:i4>
      </vt:variant>
      <vt:variant>
        <vt:i4>0</vt:i4>
      </vt:variant>
      <vt:variant>
        <vt:i4>5</vt:i4>
      </vt:variant>
      <vt:variant>
        <vt:lpwstr/>
      </vt:variant>
      <vt:variant>
        <vt:lpwstr>SEGUROS1</vt:lpwstr>
      </vt:variant>
      <vt:variant>
        <vt:i4>8061053</vt:i4>
      </vt:variant>
      <vt:variant>
        <vt:i4>297</vt:i4>
      </vt:variant>
      <vt:variant>
        <vt:i4>0</vt:i4>
      </vt:variant>
      <vt:variant>
        <vt:i4>5</vt:i4>
      </vt:variant>
      <vt:variant>
        <vt:lpwstr/>
      </vt:variant>
      <vt:variant>
        <vt:lpwstr>TRANSPORTE1</vt:lpwstr>
      </vt:variant>
      <vt:variant>
        <vt:i4>7602223</vt:i4>
      </vt:variant>
      <vt:variant>
        <vt:i4>294</vt:i4>
      </vt:variant>
      <vt:variant>
        <vt:i4>0</vt:i4>
      </vt:variant>
      <vt:variant>
        <vt:i4>5</vt:i4>
      </vt:variant>
      <vt:variant>
        <vt:lpwstr>http://www.hcg.udg.mx/</vt:lpwstr>
      </vt:variant>
      <vt:variant>
        <vt:lpwstr/>
      </vt:variant>
      <vt:variant>
        <vt:i4>5439504</vt:i4>
      </vt:variant>
      <vt:variant>
        <vt:i4>291</vt:i4>
      </vt:variant>
      <vt:variant>
        <vt:i4>0</vt:i4>
      </vt:variant>
      <vt:variant>
        <vt:i4>5</vt:i4>
      </vt:variant>
      <vt:variant>
        <vt:lpwstr/>
      </vt:variant>
      <vt:variant>
        <vt:lpwstr>CONDICIONES1</vt:lpwstr>
      </vt:variant>
      <vt:variant>
        <vt:i4>6357099</vt:i4>
      </vt:variant>
      <vt:variant>
        <vt:i4>288</vt:i4>
      </vt:variant>
      <vt:variant>
        <vt:i4>0</vt:i4>
      </vt:variant>
      <vt:variant>
        <vt:i4>5</vt:i4>
      </vt:variant>
      <vt:variant>
        <vt:lpwstr/>
      </vt:variant>
      <vt:variant>
        <vt:lpwstr>RECHAZOSYRECLAMACIONES1</vt:lpwstr>
      </vt:variant>
      <vt:variant>
        <vt:i4>7143525</vt:i4>
      </vt:variant>
      <vt:variant>
        <vt:i4>285</vt:i4>
      </vt:variant>
      <vt:variant>
        <vt:i4>0</vt:i4>
      </vt:variant>
      <vt:variant>
        <vt:i4>5</vt:i4>
      </vt:variant>
      <vt:variant>
        <vt:lpwstr/>
      </vt:variant>
      <vt:variant>
        <vt:lpwstr>EM</vt:lpwstr>
      </vt:variant>
      <vt:variant>
        <vt:i4>11206770</vt:i4>
      </vt:variant>
      <vt:variant>
        <vt:i4>282</vt:i4>
      </vt:variant>
      <vt:variant>
        <vt:i4>0</vt:i4>
      </vt:variant>
      <vt:variant>
        <vt:i4>5</vt:i4>
      </vt:variant>
      <vt:variant>
        <vt:lpwstr/>
      </vt:variant>
      <vt:variant>
        <vt:lpwstr>PERÍODODEGARANTIA1</vt:lpwstr>
      </vt:variant>
      <vt:variant>
        <vt:i4>6160543</vt:i4>
      </vt:variant>
      <vt:variant>
        <vt:i4>279</vt:i4>
      </vt:variant>
      <vt:variant>
        <vt:i4>0</vt:i4>
      </vt:variant>
      <vt:variant>
        <vt:i4>5</vt:i4>
      </vt:variant>
      <vt:variant>
        <vt:lpwstr/>
      </vt:variant>
      <vt:variant>
        <vt:lpwstr>ACEPTACIÓNDELBIENYOSERVICIO1</vt:lpwstr>
      </vt:variant>
      <vt:variant>
        <vt:i4>7602288</vt:i4>
      </vt:variant>
      <vt:variant>
        <vt:i4>276</vt:i4>
      </vt:variant>
      <vt:variant>
        <vt:i4>0</vt:i4>
      </vt:variant>
      <vt:variant>
        <vt:i4>5</vt:i4>
      </vt:variant>
      <vt:variant>
        <vt:lpwstr/>
      </vt:variant>
      <vt:variant>
        <vt:lpwstr>FECHALUGAR1</vt:lpwstr>
      </vt:variant>
      <vt:variant>
        <vt:i4>196621</vt:i4>
      </vt:variant>
      <vt:variant>
        <vt:i4>273</vt:i4>
      </vt:variant>
      <vt:variant>
        <vt:i4>0</vt:i4>
      </vt:variant>
      <vt:variant>
        <vt:i4>5</vt:i4>
      </vt:variant>
      <vt:variant>
        <vt:lpwstr/>
      </vt:variant>
      <vt:variant>
        <vt:lpwstr>ALCANCESDELSERIVICIO1</vt:lpwstr>
      </vt:variant>
      <vt:variant>
        <vt:i4>196634</vt:i4>
      </vt:variant>
      <vt:variant>
        <vt:i4>270</vt:i4>
      </vt:variant>
      <vt:variant>
        <vt:i4>0</vt:i4>
      </vt:variant>
      <vt:variant>
        <vt:i4>5</vt:i4>
      </vt:variant>
      <vt:variant>
        <vt:lpwstr/>
      </vt:variant>
      <vt:variant>
        <vt:lpwstr>ESPECIFICACIONES1</vt:lpwstr>
      </vt:variant>
      <vt:variant>
        <vt:i4>7798893</vt:i4>
      </vt:variant>
      <vt:variant>
        <vt:i4>267</vt:i4>
      </vt:variant>
      <vt:variant>
        <vt:i4>0</vt:i4>
      </vt:variant>
      <vt:variant>
        <vt:i4>5</vt:i4>
      </vt:variant>
      <vt:variant>
        <vt:lpwstr/>
      </vt:variant>
      <vt:variant>
        <vt:lpwstr>OBJETIVIDELPROCESO1</vt:lpwstr>
      </vt:variant>
      <vt:variant>
        <vt:i4>4784132</vt:i4>
      </vt:variant>
      <vt:variant>
        <vt:i4>263</vt:i4>
      </vt:variant>
      <vt:variant>
        <vt:i4>0</vt:i4>
      </vt:variant>
      <vt:variant>
        <vt:i4>5</vt:i4>
      </vt:variant>
      <vt:variant>
        <vt:lpwstr/>
      </vt:variant>
      <vt:variant>
        <vt:lpwstr>ANEXONo16</vt:lpwstr>
      </vt:variant>
      <vt:variant>
        <vt:i4>4784132</vt:i4>
      </vt:variant>
      <vt:variant>
        <vt:i4>260</vt:i4>
      </vt:variant>
      <vt:variant>
        <vt:i4>0</vt:i4>
      </vt:variant>
      <vt:variant>
        <vt:i4>5</vt:i4>
      </vt:variant>
      <vt:variant>
        <vt:lpwstr/>
      </vt:variant>
      <vt:variant>
        <vt:lpwstr>ANEXONo15</vt:lpwstr>
      </vt:variant>
      <vt:variant>
        <vt:i4>4784132</vt:i4>
      </vt:variant>
      <vt:variant>
        <vt:i4>257</vt:i4>
      </vt:variant>
      <vt:variant>
        <vt:i4>0</vt:i4>
      </vt:variant>
      <vt:variant>
        <vt:i4>5</vt:i4>
      </vt:variant>
      <vt:variant>
        <vt:lpwstr/>
      </vt:variant>
      <vt:variant>
        <vt:lpwstr>ANEXONo14</vt:lpwstr>
      </vt:variant>
      <vt:variant>
        <vt:i4>4784132</vt:i4>
      </vt:variant>
      <vt:variant>
        <vt:i4>255</vt:i4>
      </vt:variant>
      <vt:variant>
        <vt:i4>0</vt:i4>
      </vt:variant>
      <vt:variant>
        <vt:i4>5</vt:i4>
      </vt:variant>
      <vt:variant>
        <vt:lpwstr/>
      </vt:variant>
      <vt:variant>
        <vt:lpwstr>ANEXONo13</vt:lpwstr>
      </vt:variant>
      <vt:variant>
        <vt:i4>4784132</vt:i4>
      </vt:variant>
      <vt:variant>
        <vt:i4>252</vt:i4>
      </vt:variant>
      <vt:variant>
        <vt:i4>0</vt:i4>
      </vt:variant>
      <vt:variant>
        <vt:i4>5</vt:i4>
      </vt:variant>
      <vt:variant>
        <vt:lpwstr/>
      </vt:variant>
      <vt:variant>
        <vt:lpwstr>ANEXONo12</vt:lpwstr>
      </vt:variant>
      <vt:variant>
        <vt:i4>4784132</vt:i4>
      </vt:variant>
      <vt:variant>
        <vt:i4>249</vt:i4>
      </vt:variant>
      <vt:variant>
        <vt:i4>0</vt:i4>
      </vt:variant>
      <vt:variant>
        <vt:i4>5</vt:i4>
      </vt:variant>
      <vt:variant>
        <vt:lpwstr/>
      </vt:variant>
      <vt:variant>
        <vt:lpwstr>ANEXONo11</vt:lpwstr>
      </vt:variant>
      <vt:variant>
        <vt:i4>4784132</vt:i4>
      </vt:variant>
      <vt:variant>
        <vt:i4>246</vt:i4>
      </vt:variant>
      <vt:variant>
        <vt:i4>0</vt:i4>
      </vt:variant>
      <vt:variant>
        <vt:i4>5</vt:i4>
      </vt:variant>
      <vt:variant>
        <vt:lpwstr/>
      </vt:variant>
      <vt:variant>
        <vt:lpwstr>ANEXONo10</vt:lpwstr>
      </vt:variant>
      <vt:variant>
        <vt:i4>4259844</vt:i4>
      </vt:variant>
      <vt:variant>
        <vt:i4>243</vt:i4>
      </vt:variant>
      <vt:variant>
        <vt:i4>0</vt:i4>
      </vt:variant>
      <vt:variant>
        <vt:i4>5</vt:i4>
      </vt:variant>
      <vt:variant>
        <vt:lpwstr/>
      </vt:variant>
      <vt:variant>
        <vt:lpwstr>ANEXONo9</vt:lpwstr>
      </vt:variant>
      <vt:variant>
        <vt:i4>4194308</vt:i4>
      </vt:variant>
      <vt:variant>
        <vt:i4>240</vt:i4>
      </vt:variant>
      <vt:variant>
        <vt:i4>0</vt:i4>
      </vt:variant>
      <vt:variant>
        <vt:i4>5</vt:i4>
      </vt:variant>
      <vt:variant>
        <vt:lpwstr/>
      </vt:variant>
      <vt:variant>
        <vt:lpwstr>ANEXONo8</vt:lpwstr>
      </vt:variant>
      <vt:variant>
        <vt:i4>5177348</vt:i4>
      </vt:variant>
      <vt:variant>
        <vt:i4>237</vt:i4>
      </vt:variant>
      <vt:variant>
        <vt:i4>0</vt:i4>
      </vt:variant>
      <vt:variant>
        <vt:i4>5</vt:i4>
      </vt:variant>
      <vt:variant>
        <vt:lpwstr/>
      </vt:variant>
      <vt:variant>
        <vt:lpwstr>ANEXONo7</vt:lpwstr>
      </vt:variant>
      <vt:variant>
        <vt:i4>5111812</vt:i4>
      </vt:variant>
      <vt:variant>
        <vt:i4>234</vt:i4>
      </vt:variant>
      <vt:variant>
        <vt:i4>0</vt:i4>
      </vt:variant>
      <vt:variant>
        <vt:i4>5</vt:i4>
      </vt:variant>
      <vt:variant>
        <vt:lpwstr/>
      </vt:variant>
      <vt:variant>
        <vt:lpwstr>ANEXONo6B</vt:lpwstr>
      </vt:variant>
      <vt:variant>
        <vt:i4>5111812</vt:i4>
      </vt:variant>
      <vt:variant>
        <vt:i4>231</vt:i4>
      </vt:variant>
      <vt:variant>
        <vt:i4>0</vt:i4>
      </vt:variant>
      <vt:variant>
        <vt:i4>5</vt:i4>
      </vt:variant>
      <vt:variant>
        <vt:lpwstr/>
      </vt:variant>
      <vt:variant>
        <vt:lpwstr>ANEXONo6</vt:lpwstr>
      </vt:variant>
      <vt:variant>
        <vt:i4>5046276</vt:i4>
      </vt:variant>
      <vt:variant>
        <vt:i4>228</vt:i4>
      </vt:variant>
      <vt:variant>
        <vt:i4>0</vt:i4>
      </vt:variant>
      <vt:variant>
        <vt:i4>5</vt:i4>
      </vt:variant>
      <vt:variant>
        <vt:lpwstr/>
      </vt:variant>
      <vt:variant>
        <vt:lpwstr>ANEXONo5</vt:lpwstr>
      </vt:variant>
      <vt:variant>
        <vt:i4>4980740</vt:i4>
      </vt:variant>
      <vt:variant>
        <vt:i4>225</vt:i4>
      </vt:variant>
      <vt:variant>
        <vt:i4>0</vt:i4>
      </vt:variant>
      <vt:variant>
        <vt:i4>5</vt:i4>
      </vt:variant>
      <vt:variant>
        <vt:lpwstr/>
      </vt:variant>
      <vt:variant>
        <vt:lpwstr>ANEXONo4</vt:lpwstr>
      </vt:variant>
      <vt:variant>
        <vt:i4>4915204</vt:i4>
      </vt:variant>
      <vt:variant>
        <vt:i4>222</vt:i4>
      </vt:variant>
      <vt:variant>
        <vt:i4>0</vt:i4>
      </vt:variant>
      <vt:variant>
        <vt:i4>5</vt:i4>
      </vt:variant>
      <vt:variant>
        <vt:lpwstr/>
      </vt:variant>
      <vt:variant>
        <vt:lpwstr>ANEXONo3</vt:lpwstr>
      </vt:variant>
      <vt:variant>
        <vt:i4>4849668</vt:i4>
      </vt:variant>
      <vt:variant>
        <vt:i4>219</vt:i4>
      </vt:variant>
      <vt:variant>
        <vt:i4>0</vt:i4>
      </vt:variant>
      <vt:variant>
        <vt:i4>5</vt:i4>
      </vt:variant>
      <vt:variant>
        <vt:lpwstr/>
      </vt:variant>
      <vt:variant>
        <vt:lpwstr>ANEXONo2</vt:lpwstr>
      </vt:variant>
      <vt:variant>
        <vt:i4>2556011</vt:i4>
      </vt:variant>
      <vt:variant>
        <vt:i4>216</vt:i4>
      </vt:variant>
      <vt:variant>
        <vt:i4>0</vt:i4>
      </vt:variant>
      <vt:variant>
        <vt:i4>5</vt:i4>
      </vt:variant>
      <vt:variant>
        <vt:lpwstr/>
      </vt:variant>
      <vt:variant>
        <vt:lpwstr>ANEXO1C</vt:lpwstr>
      </vt:variant>
      <vt:variant>
        <vt:i4>786437</vt:i4>
      </vt:variant>
      <vt:variant>
        <vt:i4>213</vt:i4>
      </vt:variant>
      <vt:variant>
        <vt:i4>0</vt:i4>
      </vt:variant>
      <vt:variant>
        <vt:i4>5</vt:i4>
      </vt:variant>
      <vt:variant>
        <vt:lpwstr/>
      </vt:variant>
      <vt:variant>
        <vt:lpwstr>ANEXOUNO</vt:lpwstr>
      </vt:variant>
      <vt:variant>
        <vt:i4>1638417</vt:i4>
      </vt:variant>
      <vt:variant>
        <vt:i4>210</vt:i4>
      </vt:variant>
      <vt:variant>
        <vt:i4>0</vt:i4>
      </vt:variant>
      <vt:variant>
        <vt:i4>5</vt:i4>
      </vt:variant>
      <vt:variant>
        <vt:lpwstr/>
      </vt:variant>
      <vt:variant>
        <vt:lpwstr>PROPOSICIONESDELSERREFACONSUM</vt:lpwstr>
      </vt:variant>
      <vt:variant>
        <vt:i4>6815843</vt:i4>
      </vt:variant>
      <vt:variant>
        <vt:i4>207</vt:i4>
      </vt:variant>
      <vt:variant>
        <vt:i4>0</vt:i4>
      </vt:variant>
      <vt:variant>
        <vt:i4>5</vt:i4>
      </vt:variant>
      <vt:variant>
        <vt:lpwstr/>
      </vt:variant>
      <vt:variant>
        <vt:lpwstr>PUNTUALIDAD</vt:lpwstr>
      </vt:variant>
      <vt:variant>
        <vt:i4>6422648</vt:i4>
      </vt:variant>
      <vt:variant>
        <vt:i4>204</vt:i4>
      </vt:variant>
      <vt:variant>
        <vt:i4>0</vt:i4>
      </vt:variant>
      <vt:variant>
        <vt:i4>5</vt:i4>
      </vt:variant>
      <vt:variant>
        <vt:lpwstr/>
      </vt:variant>
      <vt:variant>
        <vt:lpwstr>RECORRIDOAINSTALACIONES</vt:lpwstr>
      </vt:variant>
      <vt:variant>
        <vt:i4>10420242</vt:i4>
      </vt:variant>
      <vt:variant>
        <vt:i4>201</vt:i4>
      </vt:variant>
      <vt:variant>
        <vt:i4>0</vt:i4>
      </vt:variant>
      <vt:variant>
        <vt:i4>5</vt:i4>
      </vt:variant>
      <vt:variant>
        <vt:lpwstr/>
      </vt:variant>
      <vt:variant>
        <vt:lpwstr>INFORMACIÓNADICIONAL</vt:lpwstr>
      </vt:variant>
      <vt:variant>
        <vt:i4>1179785</vt:i4>
      </vt:variant>
      <vt:variant>
        <vt:i4>198</vt:i4>
      </vt:variant>
      <vt:variant>
        <vt:i4>0</vt:i4>
      </vt:variant>
      <vt:variant>
        <vt:i4>5</vt:i4>
      </vt:variant>
      <vt:variant>
        <vt:lpwstr/>
      </vt:variant>
      <vt:variant>
        <vt:lpwstr>PROCEDIMIENTODERESCISIÓNADMINIST</vt:lpwstr>
      </vt:variant>
      <vt:variant>
        <vt:i4>7340137</vt:i4>
      </vt:variant>
      <vt:variant>
        <vt:i4>195</vt:i4>
      </vt:variant>
      <vt:variant>
        <vt:i4>0</vt:i4>
      </vt:variant>
      <vt:variant>
        <vt:i4>5</vt:i4>
      </vt:variant>
      <vt:variant>
        <vt:lpwstr/>
      </vt:variant>
      <vt:variant>
        <vt:lpwstr>LACONVOCANTEPODRARESCINDIRELCO</vt:lpwstr>
      </vt:variant>
      <vt:variant>
        <vt:i4>524294</vt:i4>
      </vt:variant>
      <vt:variant>
        <vt:i4>192</vt:i4>
      </vt:variant>
      <vt:variant>
        <vt:i4>0</vt:i4>
      </vt:variant>
      <vt:variant>
        <vt:i4>5</vt:i4>
      </vt:variant>
      <vt:variant>
        <vt:lpwstr/>
      </vt:variant>
      <vt:variant>
        <vt:lpwstr>TERMINACIONANTICIPADA</vt:lpwstr>
      </vt:variant>
      <vt:variant>
        <vt:i4>524288</vt:i4>
      </vt:variant>
      <vt:variant>
        <vt:i4>189</vt:i4>
      </vt:variant>
      <vt:variant>
        <vt:i4>0</vt:i4>
      </vt:variant>
      <vt:variant>
        <vt:i4>5</vt:i4>
      </vt:variant>
      <vt:variant>
        <vt:lpwstr/>
      </vt:variant>
      <vt:variant>
        <vt:lpwstr>CONCIALIACION</vt:lpwstr>
      </vt:variant>
      <vt:variant>
        <vt:i4>6357105</vt:i4>
      </vt:variant>
      <vt:variant>
        <vt:i4>186</vt:i4>
      </vt:variant>
      <vt:variant>
        <vt:i4>0</vt:i4>
      </vt:variant>
      <vt:variant>
        <vt:i4>5</vt:i4>
      </vt:variant>
      <vt:variant>
        <vt:lpwstr/>
      </vt:variant>
      <vt:variant>
        <vt:lpwstr>VISITAS</vt:lpwstr>
      </vt:variant>
      <vt:variant>
        <vt:i4>1179661</vt:i4>
      </vt:variant>
      <vt:variant>
        <vt:i4>183</vt:i4>
      </vt:variant>
      <vt:variant>
        <vt:i4>0</vt:i4>
      </vt:variant>
      <vt:variant>
        <vt:i4>5</vt:i4>
      </vt:variant>
      <vt:variant>
        <vt:lpwstr/>
      </vt:variant>
      <vt:variant>
        <vt:lpwstr>INFCORMIDADES</vt:lpwstr>
      </vt:variant>
      <vt:variant>
        <vt:i4>1245204</vt:i4>
      </vt:variant>
      <vt:variant>
        <vt:i4>180</vt:i4>
      </vt:variant>
      <vt:variant>
        <vt:i4>0</vt:i4>
      </vt:variant>
      <vt:variant>
        <vt:i4>5</vt:i4>
      </vt:variant>
      <vt:variant>
        <vt:lpwstr/>
      </vt:variant>
      <vt:variant>
        <vt:lpwstr>VICIOSOCULTOS</vt:lpwstr>
      </vt:variant>
      <vt:variant>
        <vt:i4>7995495</vt:i4>
      </vt:variant>
      <vt:variant>
        <vt:i4>177</vt:i4>
      </vt:variant>
      <vt:variant>
        <vt:i4>0</vt:i4>
      </vt:variant>
      <vt:variant>
        <vt:i4>5</vt:i4>
      </vt:variant>
      <vt:variant>
        <vt:lpwstr/>
      </vt:variant>
      <vt:variant>
        <vt:lpwstr>RELACIONESLABORALES</vt:lpwstr>
      </vt:variant>
      <vt:variant>
        <vt:i4>262167</vt:i4>
      </vt:variant>
      <vt:variant>
        <vt:i4>174</vt:i4>
      </vt:variant>
      <vt:variant>
        <vt:i4>0</vt:i4>
      </vt:variant>
      <vt:variant>
        <vt:i4>5</vt:i4>
      </vt:variant>
      <vt:variant>
        <vt:lpwstr/>
      </vt:variant>
      <vt:variant>
        <vt:lpwstr>PATENTESPERMISOSMARCASYDERECHOSDE</vt:lpwstr>
      </vt:variant>
      <vt:variant>
        <vt:i4>1114249</vt:i4>
      </vt:variant>
      <vt:variant>
        <vt:i4>171</vt:i4>
      </vt:variant>
      <vt:variant>
        <vt:i4>0</vt:i4>
      </vt:variant>
      <vt:variant>
        <vt:i4>5</vt:i4>
      </vt:variant>
      <vt:variant>
        <vt:lpwstr/>
      </vt:variant>
      <vt:variant>
        <vt:lpwstr>CESIÓNDEDERECHOSYOBLIGACIONES</vt:lpwstr>
      </vt:variant>
      <vt:variant>
        <vt:i4>9175176</vt:i4>
      </vt:variant>
      <vt:variant>
        <vt:i4>168</vt:i4>
      </vt:variant>
      <vt:variant>
        <vt:i4>0</vt:i4>
      </vt:variant>
      <vt:variant>
        <vt:i4>5</vt:i4>
      </vt:variant>
      <vt:variant>
        <vt:lpwstr/>
      </vt:variant>
      <vt:variant>
        <vt:lpwstr>APLICACIÓNDESANCIÓPORRETRASO</vt:lpwstr>
      </vt:variant>
      <vt:variant>
        <vt:i4>6553713</vt:i4>
      </vt:variant>
      <vt:variant>
        <vt:i4>165</vt:i4>
      </vt:variant>
      <vt:variant>
        <vt:i4>0</vt:i4>
      </vt:variant>
      <vt:variant>
        <vt:i4>5</vt:i4>
      </vt:variant>
      <vt:variant>
        <vt:lpwstr/>
      </vt:variant>
      <vt:variant>
        <vt:lpwstr>PENASCONVENCIONALES</vt:lpwstr>
      </vt:variant>
      <vt:variant>
        <vt:i4>1310737</vt:i4>
      </vt:variant>
      <vt:variant>
        <vt:i4>162</vt:i4>
      </vt:variant>
      <vt:variant>
        <vt:i4>0</vt:i4>
      </vt:variant>
      <vt:variant>
        <vt:i4>5</vt:i4>
      </vt:variant>
      <vt:variant>
        <vt:lpwstr/>
      </vt:variant>
      <vt:variant>
        <vt:lpwstr>CALIDADYCUMPLIMIENTO</vt:lpwstr>
      </vt:variant>
      <vt:variant>
        <vt:i4>16122093</vt:i4>
      </vt:variant>
      <vt:variant>
        <vt:i4>159</vt:i4>
      </vt:variant>
      <vt:variant>
        <vt:i4>0</vt:i4>
      </vt:variant>
      <vt:variant>
        <vt:i4>5</vt:i4>
      </vt:variant>
      <vt:variant>
        <vt:lpwstr/>
      </vt:variant>
      <vt:variant>
        <vt:lpwstr>APLICACIÓNDELGARANTÍADECUMPLIMIENT</vt:lpwstr>
      </vt:variant>
      <vt:variant>
        <vt:i4>14942451</vt:i4>
      </vt:variant>
      <vt:variant>
        <vt:i4>156</vt:i4>
      </vt:variant>
      <vt:variant>
        <vt:i4>0</vt:i4>
      </vt:variant>
      <vt:variant>
        <vt:i4>5</vt:i4>
      </vt:variant>
      <vt:variant>
        <vt:lpwstr/>
      </vt:variant>
      <vt:variant>
        <vt:lpwstr>APLICACIÓNDELGARANTÍADESOSTENIM</vt:lpwstr>
      </vt:variant>
      <vt:variant>
        <vt:i4>524314</vt:i4>
      </vt:variant>
      <vt:variant>
        <vt:i4>153</vt:i4>
      </vt:variant>
      <vt:variant>
        <vt:i4>0</vt:i4>
      </vt:variant>
      <vt:variant>
        <vt:i4>5</vt:i4>
      </vt:variant>
      <vt:variant>
        <vt:lpwstr/>
      </vt:variant>
      <vt:variant>
        <vt:lpwstr>SANCIONES</vt:lpwstr>
      </vt:variant>
      <vt:variant>
        <vt:i4>524318</vt:i4>
      </vt:variant>
      <vt:variant>
        <vt:i4>150</vt:i4>
      </vt:variant>
      <vt:variant>
        <vt:i4>0</vt:i4>
      </vt:variant>
      <vt:variant>
        <vt:i4>5</vt:i4>
      </vt:variant>
      <vt:variant>
        <vt:lpwstr/>
      </vt:variant>
      <vt:variant>
        <vt:lpwstr>MOTIVOSDERECHAZODELBIENYOSERVICIO</vt:lpwstr>
      </vt:variant>
      <vt:variant>
        <vt:i4>6619247</vt:i4>
      </vt:variant>
      <vt:variant>
        <vt:i4>147</vt:i4>
      </vt:variant>
      <vt:variant>
        <vt:i4>0</vt:i4>
      </vt:variant>
      <vt:variant>
        <vt:i4>5</vt:i4>
      </vt:variant>
      <vt:variant>
        <vt:lpwstr/>
      </vt:variant>
      <vt:variant>
        <vt:lpwstr>MOTIVOSDERECHAZOADMINISTRATIVO</vt:lpwstr>
      </vt:variant>
      <vt:variant>
        <vt:i4>1835010</vt:i4>
      </vt:variant>
      <vt:variant>
        <vt:i4>144</vt:i4>
      </vt:variant>
      <vt:variant>
        <vt:i4>0</vt:i4>
      </vt:variant>
      <vt:variant>
        <vt:i4>5</vt:i4>
      </vt:variant>
      <vt:variant>
        <vt:lpwstr/>
      </vt:variant>
      <vt:variant>
        <vt:lpwstr>CASODERECHAZORECLAMACIONESDE</vt:lpwstr>
      </vt:variant>
      <vt:variant>
        <vt:i4>7995490</vt:i4>
      </vt:variant>
      <vt:variant>
        <vt:i4>141</vt:i4>
      </vt:variant>
      <vt:variant>
        <vt:i4>0</vt:i4>
      </vt:variant>
      <vt:variant>
        <vt:i4>5</vt:i4>
      </vt:variant>
      <vt:variant>
        <vt:lpwstr/>
      </vt:variant>
      <vt:variant>
        <vt:lpwstr>PAGOSPARCIALES</vt:lpwstr>
      </vt:variant>
      <vt:variant>
        <vt:i4>7405681</vt:i4>
      </vt:variant>
      <vt:variant>
        <vt:i4>138</vt:i4>
      </vt:variant>
      <vt:variant>
        <vt:i4>0</vt:i4>
      </vt:variant>
      <vt:variant>
        <vt:i4>5</vt:i4>
      </vt:variant>
      <vt:variant>
        <vt:lpwstr/>
      </vt:variant>
      <vt:variant>
        <vt:lpwstr>FORMADEPAGO</vt:lpwstr>
      </vt:variant>
      <vt:variant>
        <vt:i4>65542</vt:i4>
      </vt:variant>
      <vt:variant>
        <vt:i4>135</vt:i4>
      </vt:variant>
      <vt:variant>
        <vt:i4>0</vt:i4>
      </vt:variant>
      <vt:variant>
        <vt:i4>5</vt:i4>
      </vt:variant>
      <vt:variant>
        <vt:lpwstr/>
      </vt:variant>
      <vt:variant>
        <vt:lpwstr>ANTICIPO</vt:lpwstr>
      </vt:variant>
      <vt:variant>
        <vt:i4>8126575</vt:i4>
      </vt:variant>
      <vt:variant>
        <vt:i4>132</vt:i4>
      </vt:variant>
      <vt:variant>
        <vt:i4>0</vt:i4>
      </vt:variant>
      <vt:variant>
        <vt:i4>5</vt:i4>
      </vt:variant>
      <vt:variant>
        <vt:lpwstr/>
      </vt:variant>
      <vt:variant>
        <vt:lpwstr>DELASMODIFICACIONESDELCONTRATO</vt:lpwstr>
      </vt:variant>
      <vt:variant>
        <vt:i4>6684769</vt:i4>
      </vt:variant>
      <vt:variant>
        <vt:i4>129</vt:i4>
      </vt:variant>
      <vt:variant>
        <vt:i4>0</vt:i4>
      </vt:variant>
      <vt:variant>
        <vt:i4>5</vt:i4>
      </vt:variant>
      <vt:variant>
        <vt:lpwstr/>
      </vt:variant>
      <vt:variant>
        <vt:lpwstr>IMPUESTOSYDERECHOS</vt:lpwstr>
      </vt:variant>
      <vt:variant>
        <vt:i4>1638427</vt:i4>
      </vt:variant>
      <vt:variant>
        <vt:i4>126</vt:i4>
      </vt:variant>
      <vt:variant>
        <vt:i4>0</vt:i4>
      </vt:variant>
      <vt:variant>
        <vt:i4>5</vt:i4>
      </vt:variant>
      <vt:variant>
        <vt:lpwstr/>
      </vt:variant>
      <vt:variant>
        <vt:lpwstr>FIRMADELCONTRATO</vt:lpwstr>
      </vt:variant>
      <vt:variant>
        <vt:i4>2031621</vt:i4>
      </vt:variant>
      <vt:variant>
        <vt:i4>123</vt:i4>
      </vt:variant>
      <vt:variant>
        <vt:i4>0</vt:i4>
      </vt:variant>
      <vt:variant>
        <vt:i4>5</vt:i4>
      </vt:variant>
      <vt:variant>
        <vt:lpwstr/>
      </vt:variant>
      <vt:variant>
        <vt:lpwstr>INICIACIÓNDEPROCESODEEJECUCIÓNDEGARAN</vt:lpwstr>
      </vt:variant>
      <vt:variant>
        <vt:i4>1703962</vt:i4>
      </vt:variant>
      <vt:variant>
        <vt:i4>120</vt:i4>
      </vt:variant>
      <vt:variant>
        <vt:i4>0</vt:i4>
      </vt:variant>
      <vt:variant>
        <vt:i4>5</vt:i4>
      </vt:variant>
      <vt:variant>
        <vt:lpwstr/>
      </vt:variant>
      <vt:variant>
        <vt:lpwstr>GARANTIADECUMPLIMIENTODELCONTRATO</vt:lpwstr>
      </vt:variant>
      <vt:variant>
        <vt:i4>1966107</vt:i4>
      </vt:variant>
      <vt:variant>
        <vt:i4>117</vt:i4>
      </vt:variant>
      <vt:variant>
        <vt:i4>0</vt:i4>
      </vt:variant>
      <vt:variant>
        <vt:i4>5</vt:i4>
      </vt:variant>
      <vt:variant>
        <vt:lpwstr/>
      </vt:variant>
      <vt:variant>
        <vt:lpwstr>ANALISISTECNICOYFALLO</vt:lpwstr>
      </vt:variant>
      <vt:variant>
        <vt:i4>9699345</vt:i4>
      </vt:variant>
      <vt:variant>
        <vt:i4>114</vt:i4>
      </vt:variant>
      <vt:variant>
        <vt:i4>0</vt:i4>
      </vt:variant>
      <vt:variant>
        <vt:i4>5</vt:i4>
      </vt:variant>
      <vt:variant>
        <vt:lpwstr/>
      </vt:variant>
      <vt:variant>
        <vt:lpwstr>CANCELACIÓNDELPROCESO</vt:lpwstr>
      </vt:variant>
      <vt:variant>
        <vt:i4>1835027</vt:i4>
      </vt:variant>
      <vt:variant>
        <vt:i4>111</vt:i4>
      </vt:variant>
      <vt:variant>
        <vt:i4>0</vt:i4>
      </vt:variant>
      <vt:variant>
        <vt:i4>5</vt:i4>
      </vt:variant>
      <vt:variant>
        <vt:lpwstr/>
      </vt:variant>
      <vt:variant>
        <vt:lpwstr>SUSPENSIONDELPROCESO</vt:lpwstr>
      </vt:variant>
      <vt:variant>
        <vt:i4>8847374</vt:i4>
      </vt:variant>
      <vt:variant>
        <vt:i4>108</vt:i4>
      </vt:variant>
      <vt:variant>
        <vt:i4>0</vt:i4>
      </vt:variant>
      <vt:variant>
        <vt:i4>5</vt:i4>
      </vt:variant>
      <vt:variant>
        <vt:lpwstr/>
      </vt:variant>
      <vt:variant>
        <vt:lpwstr>DECLARACIÓNDELPROCESODESIERTO</vt:lpwstr>
      </vt:variant>
      <vt:variant>
        <vt:i4>9568268</vt:i4>
      </vt:variant>
      <vt:variant>
        <vt:i4>105</vt:i4>
      </vt:variant>
      <vt:variant>
        <vt:i4>0</vt:i4>
      </vt:variant>
      <vt:variant>
        <vt:i4>5</vt:i4>
      </vt:variant>
      <vt:variant>
        <vt:lpwstr/>
      </vt:variant>
      <vt:variant>
        <vt:lpwstr>DESCALIFICACIÓNDLOLICITANTES</vt:lpwstr>
      </vt:variant>
      <vt:variant>
        <vt:i4>8257766</vt:i4>
      </vt:variant>
      <vt:variant>
        <vt:i4>102</vt:i4>
      </vt:variant>
      <vt:variant>
        <vt:i4>0</vt:i4>
      </vt:variant>
      <vt:variant>
        <vt:i4>5</vt:i4>
      </vt:variant>
      <vt:variant>
        <vt:lpwstr/>
      </vt:variant>
      <vt:variant>
        <vt:lpwstr>COMUNICACIONESCONLACOMITÉYFUNCIONA</vt:lpwstr>
      </vt:variant>
      <vt:variant>
        <vt:i4>1900568</vt:i4>
      </vt:variant>
      <vt:variant>
        <vt:i4>99</vt:i4>
      </vt:variant>
      <vt:variant>
        <vt:i4>0</vt:i4>
      </vt:variant>
      <vt:variant>
        <vt:i4>5</vt:i4>
      </vt:variant>
      <vt:variant>
        <vt:lpwstr/>
      </vt:variant>
      <vt:variant>
        <vt:lpwstr>PRUEBASDECALIDAD</vt:lpwstr>
      </vt:variant>
      <vt:variant>
        <vt:i4>7995495</vt:i4>
      </vt:variant>
      <vt:variant>
        <vt:i4>96</vt:i4>
      </vt:variant>
      <vt:variant>
        <vt:i4>0</vt:i4>
      </vt:variant>
      <vt:variant>
        <vt:i4>5</vt:i4>
      </vt:variant>
      <vt:variant>
        <vt:lpwstr/>
      </vt:variant>
      <vt:variant>
        <vt:lpwstr>FACULTADESDELGRUPOANALITICO</vt:lpwstr>
      </vt:variant>
      <vt:variant>
        <vt:i4>7798893</vt:i4>
      </vt:variant>
      <vt:variant>
        <vt:i4>93</vt:i4>
      </vt:variant>
      <vt:variant>
        <vt:i4>0</vt:i4>
      </vt:variant>
      <vt:variant>
        <vt:i4>5</vt:i4>
      </vt:variant>
      <vt:variant>
        <vt:lpwstr/>
      </vt:variant>
      <vt:variant>
        <vt:lpwstr>FACULTADES</vt:lpwstr>
      </vt:variant>
      <vt:variant>
        <vt:i4>589970</vt:i4>
      </vt:variant>
      <vt:variant>
        <vt:i4>90</vt:i4>
      </vt:variant>
      <vt:variant>
        <vt:i4>0</vt:i4>
      </vt:variant>
      <vt:variant>
        <vt:i4>5</vt:i4>
      </vt:variant>
      <vt:variant>
        <vt:lpwstr/>
      </vt:variant>
      <vt:variant>
        <vt:lpwstr>ACLARACIÓNEPROPOSICIONES</vt:lpwstr>
      </vt:variant>
      <vt:variant>
        <vt:i4>7733359</vt:i4>
      </vt:variant>
      <vt:variant>
        <vt:i4>87</vt:i4>
      </vt:variant>
      <vt:variant>
        <vt:i4>0</vt:i4>
      </vt:variant>
      <vt:variant>
        <vt:i4>5</vt:i4>
      </vt:variant>
      <vt:variant>
        <vt:lpwstr/>
      </vt:variant>
      <vt:variant>
        <vt:lpwstr>FACULTADEDELACOMITÉ</vt:lpwstr>
      </vt:variant>
      <vt:variant>
        <vt:i4>14745719</vt:i4>
      </vt:variant>
      <vt:variant>
        <vt:i4>84</vt:i4>
      </vt:variant>
      <vt:variant>
        <vt:i4>0</vt:i4>
      </vt:variant>
      <vt:variant>
        <vt:i4>5</vt:i4>
      </vt:variant>
      <vt:variant>
        <vt:lpwstr/>
      </vt:variant>
      <vt:variant>
        <vt:lpwstr>CRITERIOSPARALAEVALUACIÓNDLASP</vt:lpwstr>
      </vt:variant>
      <vt:variant>
        <vt:i4>7209208</vt:i4>
      </vt:variant>
      <vt:variant>
        <vt:i4>81</vt:i4>
      </vt:variant>
      <vt:variant>
        <vt:i4>0</vt:i4>
      </vt:variant>
      <vt:variant>
        <vt:i4>5</vt:i4>
      </vt:variant>
      <vt:variant>
        <vt:lpwstr/>
      </vt:variant>
      <vt:variant>
        <vt:lpwstr>GARANTÍASPARAASEGURARLASERIEDAD</vt:lpwstr>
      </vt:variant>
      <vt:variant>
        <vt:i4>589976</vt:i4>
      </vt:variant>
      <vt:variant>
        <vt:i4>78</vt:i4>
      </vt:variant>
      <vt:variant>
        <vt:i4>0</vt:i4>
      </vt:variant>
      <vt:variant>
        <vt:i4>5</vt:i4>
      </vt:variant>
      <vt:variant>
        <vt:lpwstr/>
      </vt:variant>
      <vt:variant>
        <vt:lpwstr>CARACTERÍSTICASINDISPENSABLESDELAPECO</vt:lpwstr>
      </vt:variant>
      <vt:variant>
        <vt:i4>8323184</vt:i4>
      </vt:variant>
      <vt:variant>
        <vt:i4>75</vt:i4>
      </vt:variant>
      <vt:variant>
        <vt:i4>0</vt:i4>
      </vt:variant>
      <vt:variant>
        <vt:i4>5</vt:i4>
      </vt:variant>
      <vt:variant>
        <vt:lpwstr/>
      </vt:variant>
      <vt:variant>
        <vt:lpwstr>DOCUMENTOREQUERIDOSPARALAPROPECONO</vt:lpwstr>
      </vt:variant>
      <vt:variant>
        <vt:i4>6357241</vt:i4>
      </vt:variant>
      <vt:variant>
        <vt:i4>72</vt:i4>
      </vt:variant>
      <vt:variant>
        <vt:i4>0</vt:i4>
      </vt:variant>
      <vt:variant>
        <vt:i4>5</vt:i4>
      </vt:variant>
      <vt:variant>
        <vt:lpwstr/>
      </vt:variant>
      <vt:variant>
        <vt:lpwstr>CARACTERÍSTICASINDISPENSABLESDETEC</vt:lpwstr>
      </vt:variant>
      <vt:variant>
        <vt:i4>1310722</vt:i4>
      </vt:variant>
      <vt:variant>
        <vt:i4>69</vt:i4>
      </vt:variant>
      <vt:variant>
        <vt:i4>0</vt:i4>
      </vt:variant>
      <vt:variant>
        <vt:i4>5</vt:i4>
      </vt:variant>
      <vt:variant>
        <vt:lpwstr/>
      </vt:variant>
      <vt:variant>
        <vt:lpwstr>DOCUMENTOSREQUERIDOSPARALAROPTEC</vt:lpwstr>
      </vt:variant>
      <vt:variant>
        <vt:i4>7143654</vt:i4>
      </vt:variant>
      <vt:variant>
        <vt:i4>66</vt:i4>
      </vt:variant>
      <vt:variant>
        <vt:i4>0</vt:i4>
      </vt:variant>
      <vt:variant>
        <vt:i4>5</vt:i4>
      </vt:variant>
      <vt:variant>
        <vt:lpwstr/>
      </vt:variant>
      <vt:variant>
        <vt:lpwstr>ESTEACTOSELLEVARÁACABODLSIGUIE</vt:lpwstr>
      </vt:variant>
      <vt:variant>
        <vt:i4>721050</vt:i4>
      </vt:variant>
      <vt:variant>
        <vt:i4>63</vt:i4>
      </vt:variant>
      <vt:variant>
        <vt:i4>0</vt:i4>
      </vt:variant>
      <vt:variant>
        <vt:i4>5</vt:i4>
      </vt:variant>
      <vt:variant>
        <vt:lpwstr/>
      </vt:variant>
      <vt:variant>
        <vt:lpwstr>PRESENTACIÓNYAPERTURA</vt:lpwstr>
      </vt:variant>
      <vt:variant>
        <vt:i4>327692</vt:i4>
      </vt:variant>
      <vt:variant>
        <vt:i4>60</vt:i4>
      </vt:variant>
      <vt:variant>
        <vt:i4>0</vt:i4>
      </vt:variant>
      <vt:variant>
        <vt:i4>5</vt:i4>
      </vt:variant>
      <vt:variant>
        <vt:lpwstr/>
      </vt:variant>
      <vt:variant>
        <vt:lpwstr>DESARROLLODELPROCESO</vt:lpwstr>
      </vt:variant>
      <vt:variant>
        <vt:i4>589971</vt:i4>
      </vt:variant>
      <vt:variant>
        <vt:i4>57</vt:i4>
      </vt:variant>
      <vt:variant>
        <vt:i4>0</vt:i4>
      </vt:variant>
      <vt:variant>
        <vt:i4>5</vt:i4>
      </vt:variant>
      <vt:variant>
        <vt:lpwstr/>
      </vt:variant>
      <vt:variant>
        <vt:lpwstr>ACREDITACIÓN</vt:lpwstr>
      </vt:variant>
      <vt:variant>
        <vt:i4>1966093</vt:i4>
      </vt:variant>
      <vt:variant>
        <vt:i4>54</vt:i4>
      </vt:variant>
      <vt:variant>
        <vt:i4>0</vt:i4>
      </vt:variant>
      <vt:variant>
        <vt:i4>5</vt:i4>
      </vt:variant>
      <vt:variant>
        <vt:lpwstr/>
      </vt:variant>
      <vt:variant>
        <vt:lpwstr>OBLIGACIONES</vt:lpwstr>
      </vt:variant>
      <vt:variant>
        <vt:i4>7471221</vt:i4>
      </vt:variant>
      <vt:variant>
        <vt:i4>51</vt:i4>
      </vt:variant>
      <vt:variant>
        <vt:i4>0</vt:i4>
      </vt:variant>
      <vt:variant>
        <vt:i4>5</vt:i4>
      </vt:variant>
      <vt:variant>
        <vt:lpwstr/>
      </vt:variant>
      <vt:variant>
        <vt:lpwstr>OBLIGACIONESDELOLICITANTES</vt:lpwstr>
      </vt:variant>
      <vt:variant>
        <vt:i4>7340271</vt:i4>
      </vt:variant>
      <vt:variant>
        <vt:i4>48</vt:i4>
      </vt:variant>
      <vt:variant>
        <vt:i4>0</vt:i4>
      </vt:variant>
      <vt:variant>
        <vt:i4>5</vt:i4>
      </vt:variant>
      <vt:variant>
        <vt:lpwstr/>
      </vt:variant>
      <vt:variant>
        <vt:lpwstr>ACLARACIÓNDUDAS</vt:lpwstr>
      </vt:variant>
      <vt:variant>
        <vt:i4>6946925</vt:i4>
      </vt:variant>
      <vt:variant>
        <vt:i4>45</vt:i4>
      </vt:variant>
      <vt:variant>
        <vt:i4>0</vt:i4>
      </vt:variant>
      <vt:variant>
        <vt:i4>5</vt:i4>
      </vt:variant>
      <vt:variant>
        <vt:lpwstr/>
      </vt:variant>
      <vt:variant>
        <vt:lpwstr>IDIOMA</vt:lpwstr>
      </vt:variant>
      <vt:variant>
        <vt:i4>1048589</vt:i4>
      </vt:variant>
      <vt:variant>
        <vt:i4>42</vt:i4>
      </vt:variant>
      <vt:variant>
        <vt:i4>0</vt:i4>
      </vt:variant>
      <vt:variant>
        <vt:i4>5</vt:i4>
      </vt:variant>
      <vt:variant>
        <vt:lpwstr/>
      </vt:variant>
      <vt:variant>
        <vt:lpwstr>LUGARYENTREGADEBASES</vt:lpwstr>
      </vt:variant>
      <vt:variant>
        <vt:i4>196628</vt:i4>
      </vt:variant>
      <vt:variant>
        <vt:i4>39</vt:i4>
      </vt:variant>
      <vt:variant>
        <vt:i4>0</vt:i4>
      </vt:variant>
      <vt:variant>
        <vt:i4>5</vt:i4>
      </vt:variant>
      <vt:variant>
        <vt:lpwstr/>
      </vt:variant>
      <vt:variant>
        <vt:lpwstr>NOTASIMPORTANTES</vt:lpwstr>
      </vt:variant>
      <vt:variant>
        <vt:i4>458781</vt:i4>
      </vt:variant>
      <vt:variant>
        <vt:i4>36</vt:i4>
      </vt:variant>
      <vt:variant>
        <vt:i4>0</vt:i4>
      </vt:variant>
      <vt:variant>
        <vt:i4>5</vt:i4>
      </vt:variant>
      <vt:variant>
        <vt:lpwstr/>
      </vt:variant>
      <vt:variant>
        <vt:lpwstr>MUESTRAS</vt:lpwstr>
      </vt:variant>
      <vt:variant>
        <vt:i4>8323174</vt:i4>
      </vt:variant>
      <vt:variant>
        <vt:i4>33</vt:i4>
      </vt:variant>
      <vt:variant>
        <vt:i4>0</vt:i4>
      </vt:variant>
      <vt:variant>
        <vt:i4>5</vt:i4>
      </vt:variant>
      <vt:variant>
        <vt:lpwstr/>
      </vt:variant>
      <vt:variant>
        <vt:lpwstr>SEGUROS</vt:lpwstr>
      </vt:variant>
      <vt:variant>
        <vt:i4>8061053</vt:i4>
      </vt:variant>
      <vt:variant>
        <vt:i4>30</vt:i4>
      </vt:variant>
      <vt:variant>
        <vt:i4>0</vt:i4>
      </vt:variant>
      <vt:variant>
        <vt:i4>5</vt:i4>
      </vt:variant>
      <vt:variant>
        <vt:lpwstr/>
      </vt:variant>
      <vt:variant>
        <vt:lpwstr>TRANSPORTE</vt:lpwstr>
      </vt:variant>
      <vt:variant>
        <vt:i4>6422627</vt:i4>
      </vt:variant>
      <vt:variant>
        <vt:i4>27</vt:i4>
      </vt:variant>
      <vt:variant>
        <vt:i4>0</vt:i4>
      </vt:variant>
      <vt:variant>
        <vt:i4>5</vt:i4>
      </vt:variant>
      <vt:variant>
        <vt:lpwstr/>
      </vt:variant>
      <vt:variant>
        <vt:lpwstr>CONDICIONES</vt:lpwstr>
      </vt:variant>
      <vt:variant>
        <vt:i4>6357099</vt:i4>
      </vt:variant>
      <vt:variant>
        <vt:i4>24</vt:i4>
      </vt:variant>
      <vt:variant>
        <vt:i4>0</vt:i4>
      </vt:variant>
      <vt:variant>
        <vt:i4>5</vt:i4>
      </vt:variant>
      <vt:variant>
        <vt:lpwstr/>
      </vt:variant>
      <vt:variant>
        <vt:lpwstr>RECHAZOSYRECLAMACIONES</vt:lpwstr>
      </vt:variant>
      <vt:variant>
        <vt:i4>655361</vt:i4>
      </vt:variant>
      <vt:variant>
        <vt:i4>21</vt:i4>
      </vt:variant>
      <vt:variant>
        <vt:i4>0</vt:i4>
      </vt:variant>
      <vt:variant>
        <vt:i4>5</vt:i4>
      </vt:variant>
      <vt:variant>
        <vt:lpwstr/>
      </vt:variant>
      <vt:variant>
        <vt:lpwstr>EMPAQUES</vt:lpwstr>
      </vt:variant>
      <vt:variant>
        <vt:i4>10092563</vt:i4>
      </vt:variant>
      <vt:variant>
        <vt:i4>18</vt:i4>
      </vt:variant>
      <vt:variant>
        <vt:i4>0</vt:i4>
      </vt:variant>
      <vt:variant>
        <vt:i4>5</vt:i4>
      </vt:variant>
      <vt:variant>
        <vt:lpwstr/>
      </vt:variant>
      <vt:variant>
        <vt:lpwstr>PERÍODODEGARANTIA</vt:lpwstr>
      </vt:variant>
      <vt:variant>
        <vt:i4>721026</vt:i4>
      </vt:variant>
      <vt:variant>
        <vt:i4>15</vt:i4>
      </vt:variant>
      <vt:variant>
        <vt:i4>0</vt:i4>
      </vt:variant>
      <vt:variant>
        <vt:i4>5</vt:i4>
      </vt:variant>
      <vt:variant>
        <vt:lpwstr/>
      </vt:variant>
      <vt:variant>
        <vt:lpwstr>ACEPTACIÓNDELBIESNERVICIO</vt:lpwstr>
      </vt:variant>
      <vt:variant>
        <vt:i4>7602288</vt:i4>
      </vt:variant>
      <vt:variant>
        <vt:i4>12</vt:i4>
      </vt:variant>
      <vt:variant>
        <vt:i4>0</vt:i4>
      </vt:variant>
      <vt:variant>
        <vt:i4>5</vt:i4>
      </vt:variant>
      <vt:variant>
        <vt:lpwstr/>
      </vt:variant>
      <vt:variant>
        <vt:lpwstr>FECHALUGAR</vt:lpwstr>
      </vt:variant>
      <vt:variant>
        <vt:i4>196621</vt:i4>
      </vt:variant>
      <vt:variant>
        <vt:i4>9</vt:i4>
      </vt:variant>
      <vt:variant>
        <vt:i4>0</vt:i4>
      </vt:variant>
      <vt:variant>
        <vt:i4>5</vt:i4>
      </vt:variant>
      <vt:variant>
        <vt:lpwstr/>
      </vt:variant>
      <vt:variant>
        <vt:lpwstr>ALCANCESDELSERIVICIO</vt:lpwstr>
      </vt:variant>
      <vt:variant>
        <vt:i4>196634</vt:i4>
      </vt:variant>
      <vt:variant>
        <vt:i4>6</vt:i4>
      </vt:variant>
      <vt:variant>
        <vt:i4>0</vt:i4>
      </vt:variant>
      <vt:variant>
        <vt:i4>5</vt:i4>
      </vt:variant>
      <vt:variant>
        <vt:lpwstr/>
      </vt:variant>
      <vt:variant>
        <vt:lpwstr>ESPECIFICACIONES</vt:lpwstr>
      </vt:variant>
      <vt:variant>
        <vt:i4>7798893</vt:i4>
      </vt:variant>
      <vt:variant>
        <vt:i4>3</vt:i4>
      </vt:variant>
      <vt:variant>
        <vt:i4>0</vt:i4>
      </vt:variant>
      <vt:variant>
        <vt:i4>5</vt:i4>
      </vt:variant>
      <vt:variant>
        <vt:lpwstr/>
      </vt:variant>
      <vt:variant>
        <vt:lpwstr>OBJETIVIDELPROCESO</vt:lpwstr>
      </vt:variant>
      <vt:variant>
        <vt:i4>262161</vt:i4>
      </vt:variant>
      <vt:variant>
        <vt:i4>0</vt:i4>
      </vt:variant>
      <vt:variant>
        <vt:i4>0</vt:i4>
      </vt:variant>
      <vt:variant>
        <vt:i4>5</vt:i4>
      </vt:variant>
      <vt:variant>
        <vt:lpwstr/>
      </vt:variant>
      <vt:variant>
        <vt:lpwstr>BASES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LINEAMIENTOS NORMATIVOS DEL</dc:title>
  <dc:subject/>
  <dc:creator>Sdgapaty</dc:creator>
  <cp:keywords/>
  <dc:description/>
  <cp:lastModifiedBy>Eva Elizabeth Moreno Flores</cp:lastModifiedBy>
  <cp:revision>15</cp:revision>
  <cp:lastPrinted>2025-06-03T21:44:00Z</cp:lastPrinted>
  <dcterms:created xsi:type="dcterms:W3CDTF">2025-06-23T18:39:00Z</dcterms:created>
  <dcterms:modified xsi:type="dcterms:W3CDTF">2025-06-27T18:19:00Z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1281362151</vt:i4>
  </property>
</Properties>
</file>