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975AF0" w14:textId="77777777" w:rsidR="009A6E3C" w:rsidRPr="0053525B" w:rsidRDefault="009A6E3C">
      <w:pPr>
        <w:jc w:val="both"/>
        <w:rPr>
          <w:rFonts w:asciiTheme="minorHAnsi" w:eastAsia="Overlock" w:hAnsiTheme="minorHAnsi" w:cstheme="minorHAnsi"/>
          <w:sz w:val="18"/>
          <w:szCs w:val="18"/>
        </w:rPr>
      </w:pPr>
    </w:p>
    <w:p w14:paraId="74886AF9" w14:textId="77777777" w:rsidR="009A6E3C" w:rsidRPr="0053525B" w:rsidRDefault="009A6E3C">
      <w:pPr>
        <w:jc w:val="both"/>
        <w:rPr>
          <w:rFonts w:asciiTheme="minorHAnsi" w:eastAsia="Overlock" w:hAnsiTheme="minorHAnsi" w:cstheme="minorHAnsi"/>
          <w:sz w:val="18"/>
          <w:szCs w:val="18"/>
        </w:rPr>
      </w:pPr>
    </w:p>
    <w:p w14:paraId="307CBEBB" w14:textId="77777777" w:rsidR="009A6E3C" w:rsidRPr="0053525B" w:rsidRDefault="009A6E3C">
      <w:pPr>
        <w:jc w:val="center"/>
        <w:rPr>
          <w:rFonts w:asciiTheme="minorHAnsi" w:eastAsia="Overlock" w:hAnsiTheme="minorHAnsi" w:cstheme="minorHAnsi"/>
          <w:sz w:val="18"/>
          <w:szCs w:val="18"/>
        </w:rPr>
      </w:pPr>
    </w:p>
    <w:p w14:paraId="3CADD18B" w14:textId="77777777" w:rsidR="009A6E3C" w:rsidRPr="0053525B" w:rsidRDefault="009A6E3C">
      <w:pPr>
        <w:jc w:val="center"/>
        <w:rPr>
          <w:rFonts w:asciiTheme="minorHAnsi" w:eastAsia="Overlock" w:hAnsiTheme="minorHAnsi" w:cstheme="minorHAnsi"/>
          <w:sz w:val="18"/>
          <w:szCs w:val="18"/>
        </w:rPr>
      </w:pPr>
    </w:p>
    <w:p w14:paraId="734C9184" w14:textId="77777777" w:rsidR="009A6E3C" w:rsidRPr="0053525B" w:rsidRDefault="009A6E3C">
      <w:pPr>
        <w:jc w:val="center"/>
        <w:rPr>
          <w:rFonts w:asciiTheme="minorHAnsi" w:eastAsia="Overlock" w:hAnsiTheme="minorHAnsi" w:cstheme="minorHAnsi"/>
          <w:sz w:val="18"/>
          <w:szCs w:val="18"/>
        </w:rPr>
      </w:pPr>
    </w:p>
    <w:p w14:paraId="5B7774DB" w14:textId="77777777" w:rsidR="009A6E3C" w:rsidRPr="0053525B" w:rsidRDefault="009A6E3C">
      <w:pPr>
        <w:jc w:val="center"/>
        <w:rPr>
          <w:rFonts w:asciiTheme="minorHAnsi" w:eastAsia="Overlock" w:hAnsiTheme="minorHAnsi" w:cstheme="minorHAnsi"/>
          <w:sz w:val="18"/>
          <w:szCs w:val="18"/>
        </w:rPr>
      </w:pPr>
      <w:bookmarkStart w:id="0" w:name="_heading=h.3rdcrjn" w:colFirst="0" w:colLast="0"/>
      <w:bookmarkEnd w:id="0"/>
    </w:p>
    <w:p w14:paraId="10CAD1CC" w14:textId="77777777" w:rsidR="009A6E3C" w:rsidRPr="0053525B" w:rsidRDefault="009A6E3C">
      <w:pPr>
        <w:jc w:val="center"/>
        <w:rPr>
          <w:rFonts w:asciiTheme="minorHAnsi" w:eastAsia="Overlock" w:hAnsiTheme="minorHAnsi" w:cstheme="minorHAnsi"/>
          <w:sz w:val="18"/>
          <w:szCs w:val="18"/>
        </w:rPr>
      </w:pPr>
    </w:p>
    <w:p w14:paraId="4FDF4996" w14:textId="77777777" w:rsidR="009A6E3C" w:rsidRPr="0053525B" w:rsidRDefault="009A6E3C">
      <w:pPr>
        <w:rPr>
          <w:rFonts w:asciiTheme="minorHAnsi" w:eastAsia="Overlock" w:hAnsiTheme="minorHAnsi" w:cstheme="minorHAnsi"/>
          <w:sz w:val="18"/>
          <w:szCs w:val="18"/>
        </w:rPr>
      </w:pPr>
    </w:p>
    <w:p w14:paraId="4416EE76" w14:textId="77777777" w:rsidR="009A6E3C" w:rsidRPr="0053525B" w:rsidRDefault="009A6E3C">
      <w:pPr>
        <w:jc w:val="center"/>
        <w:rPr>
          <w:rFonts w:asciiTheme="minorHAnsi" w:eastAsia="Overlock" w:hAnsiTheme="minorHAnsi" w:cstheme="minorHAnsi"/>
          <w:sz w:val="18"/>
          <w:szCs w:val="18"/>
        </w:rPr>
      </w:pPr>
    </w:p>
    <w:p w14:paraId="3EC6FF15" w14:textId="77777777" w:rsidR="009A6E3C" w:rsidRPr="0053525B" w:rsidRDefault="009A6E3C">
      <w:pPr>
        <w:jc w:val="center"/>
        <w:rPr>
          <w:rFonts w:asciiTheme="minorHAnsi" w:eastAsia="Overlock" w:hAnsiTheme="minorHAnsi" w:cstheme="minorHAnsi"/>
          <w:sz w:val="18"/>
          <w:szCs w:val="18"/>
        </w:rPr>
      </w:pPr>
    </w:p>
    <w:p w14:paraId="733496C7" w14:textId="77777777" w:rsidR="009A6E3C" w:rsidRPr="0053525B" w:rsidRDefault="009A6E3C">
      <w:pPr>
        <w:pBdr>
          <w:top w:val="nil"/>
          <w:left w:val="nil"/>
          <w:bottom w:val="nil"/>
          <w:right w:val="nil"/>
          <w:between w:val="nil"/>
        </w:pBdr>
        <w:jc w:val="center"/>
        <w:rPr>
          <w:rFonts w:asciiTheme="minorHAnsi" w:eastAsia="Overlock" w:hAnsiTheme="minorHAnsi" w:cstheme="minorHAnsi"/>
          <w:b/>
          <w:color w:val="000000"/>
          <w:sz w:val="18"/>
          <w:szCs w:val="18"/>
        </w:rPr>
      </w:pPr>
    </w:p>
    <w:p w14:paraId="43893B71" w14:textId="77777777" w:rsidR="009A6E3C" w:rsidRPr="0053525B" w:rsidRDefault="00000000">
      <w:pPr>
        <w:pBdr>
          <w:top w:val="nil"/>
          <w:left w:val="nil"/>
          <w:bottom w:val="nil"/>
          <w:right w:val="nil"/>
          <w:between w:val="nil"/>
        </w:pBdr>
        <w:jc w:val="center"/>
        <w:rPr>
          <w:rFonts w:asciiTheme="minorHAnsi" w:eastAsia="Calibri" w:hAnsiTheme="minorHAnsi" w:cstheme="minorHAnsi"/>
          <w:b/>
          <w:color w:val="000000"/>
          <w:sz w:val="44"/>
          <w:szCs w:val="44"/>
        </w:rPr>
      </w:pPr>
      <w:bookmarkStart w:id="1" w:name="_heading=h.gjdgxs" w:colFirst="0" w:colLast="0"/>
      <w:bookmarkEnd w:id="1"/>
      <w:r w:rsidRPr="0053525B">
        <w:rPr>
          <w:rFonts w:asciiTheme="minorHAnsi" w:eastAsia="Calibri" w:hAnsiTheme="minorHAnsi" w:cstheme="minorHAnsi"/>
          <w:b/>
          <w:color w:val="000000"/>
          <w:sz w:val="44"/>
          <w:szCs w:val="44"/>
        </w:rPr>
        <w:t>GOBIERNO DEL ESTADO DE JALISCO</w:t>
      </w:r>
    </w:p>
    <w:p w14:paraId="02BA2E4E" w14:textId="77777777" w:rsidR="009A6E3C" w:rsidRPr="0053525B" w:rsidRDefault="009A6E3C">
      <w:pPr>
        <w:pBdr>
          <w:top w:val="nil"/>
          <w:left w:val="nil"/>
          <w:bottom w:val="nil"/>
          <w:right w:val="nil"/>
          <w:between w:val="nil"/>
        </w:pBdr>
        <w:rPr>
          <w:rFonts w:asciiTheme="minorHAnsi" w:eastAsia="Calibri" w:hAnsiTheme="minorHAnsi" w:cstheme="minorHAnsi"/>
          <w:b/>
          <w:color w:val="000000"/>
          <w:sz w:val="44"/>
          <w:szCs w:val="44"/>
        </w:rPr>
      </w:pPr>
    </w:p>
    <w:p w14:paraId="3B8F080E" w14:textId="77777777" w:rsidR="009A6E3C" w:rsidRPr="0053525B" w:rsidRDefault="00000000">
      <w:pPr>
        <w:pBdr>
          <w:top w:val="nil"/>
          <w:left w:val="nil"/>
          <w:bottom w:val="nil"/>
          <w:right w:val="nil"/>
          <w:between w:val="nil"/>
        </w:pBdr>
        <w:jc w:val="center"/>
        <w:rPr>
          <w:rFonts w:asciiTheme="minorHAnsi" w:eastAsia="Calibri" w:hAnsiTheme="minorHAnsi" w:cstheme="minorHAnsi"/>
          <w:b/>
          <w:color w:val="000000"/>
          <w:sz w:val="44"/>
          <w:szCs w:val="44"/>
        </w:rPr>
      </w:pPr>
      <w:bookmarkStart w:id="2" w:name="_heading=h.1t3h5sf" w:colFirst="0" w:colLast="0"/>
      <w:bookmarkEnd w:id="2"/>
      <w:r w:rsidRPr="0053525B">
        <w:rPr>
          <w:rFonts w:asciiTheme="minorHAnsi" w:eastAsia="Calibri" w:hAnsiTheme="minorHAnsi" w:cstheme="minorHAnsi"/>
          <w:b/>
          <w:color w:val="000000"/>
          <w:sz w:val="44"/>
          <w:szCs w:val="44"/>
        </w:rPr>
        <w:t>Poder Ejecutivo</w:t>
      </w:r>
    </w:p>
    <w:p w14:paraId="7934D0E2" w14:textId="77777777" w:rsidR="009A6E3C" w:rsidRPr="0053525B" w:rsidRDefault="009A6E3C">
      <w:pPr>
        <w:rPr>
          <w:rFonts w:asciiTheme="minorHAnsi" w:eastAsia="Calibri" w:hAnsiTheme="minorHAnsi" w:cstheme="minorHAnsi"/>
        </w:rPr>
      </w:pPr>
    </w:p>
    <w:p w14:paraId="7A3E7019" w14:textId="77777777" w:rsidR="009A6E3C" w:rsidRPr="0053525B" w:rsidRDefault="009A6E3C">
      <w:pPr>
        <w:jc w:val="center"/>
        <w:rPr>
          <w:rFonts w:asciiTheme="minorHAnsi" w:eastAsia="Calibri" w:hAnsiTheme="minorHAnsi" w:cstheme="minorHAnsi"/>
          <w:sz w:val="36"/>
          <w:szCs w:val="36"/>
        </w:rPr>
      </w:pPr>
    </w:p>
    <w:p w14:paraId="485F74FB" w14:textId="77777777" w:rsidR="009A6E3C" w:rsidRPr="0053525B" w:rsidRDefault="009A6E3C">
      <w:pPr>
        <w:jc w:val="center"/>
        <w:rPr>
          <w:rFonts w:asciiTheme="minorHAnsi" w:eastAsia="Calibri" w:hAnsiTheme="minorHAnsi" w:cstheme="minorHAnsi"/>
          <w:sz w:val="36"/>
          <w:szCs w:val="36"/>
        </w:rPr>
      </w:pPr>
    </w:p>
    <w:p w14:paraId="11178B71" w14:textId="77777777" w:rsidR="00E67B0F" w:rsidRPr="0053525B" w:rsidRDefault="00E67B0F">
      <w:pPr>
        <w:jc w:val="center"/>
        <w:rPr>
          <w:rFonts w:asciiTheme="minorHAnsi" w:eastAsia="Calibri" w:hAnsiTheme="minorHAnsi" w:cstheme="minorHAnsi"/>
          <w:sz w:val="36"/>
          <w:szCs w:val="36"/>
        </w:rPr>
      </w:pPr>
    </w:p>
    <w:p w14:paraId="4F4D21C0" w14:textId="77777777" w:rsidR="009A6E3C" w:rsidRPr="002F172D" w:rsidRDefault="00E67B0F">
      <w:pPr>
        <w:jc w:val="center"/>
        <w:rPr>
          <w:rFonts w:asciiTheme="minorHAnsi" w:eastAsia="Calibri" w:hAnsiTheme="minorHAnsi" w:cstheme="minorHAnsi"/>
          <w:sz w:val="40"/>
          <w:szCs w:val="40"/>
        </w:rPr>
      </w:pPr>
      <w:r w:rsidRPr="002F172D">
        <w:rPr>
          <w:rFonts w:asciiTheme="minorHAnsi" w:eastAsia="Calibri" w:hAnsiTheme="minorHAnsi" w:cstheme="minorHAnsi"/>
          <w:sz w:val="40"/>
          <w:szCs w:val="40"/>
        </w:rPr>
        <w:t>“Centro de Conciliación Laboral del Estado de Jalisco”.</w:t>
      </w:r>
    </w:p>
    <w:p w14:paraId="5D14A953" w14:textId="77777777" w:rsidR="009A6E3C" w:rsidRPr="0053525B" w:rsidRDefault="009A6E3C">
      <w:pPr>
        <w:jc w:val="center"/>
        <w:rPr>
          <w:rFonts w:asciiTheme="minorHAnsi" w:eastAsia="Calibri" w:hAnsiTheme="minorHAnsi" w:cstheme="minorHAnsi"/>
          <w:sz w:val="28"/>
          <w:szCs w:val="28"/>
        </w:rPr>
      </w:pPr>
    </w:p>
    <w:p w14:paraId="7CB0C88A" w14:textId="77777777" w:rsidR="00E67B0F" w:rsidRPr="0053525B" w:rsidRDefault="00E67B0F">
      <w:pPr>
        <w:jc w:val="center"/>
        <w:rPr>
          <w:rFonts w:asciiTheme="minorHAnsi" w:eastAsia="Calibri" w:hAnsiTheme="minorHAnsi" w:cstheme="minorHAnsi"/>
          <w:sz w:val="28"/>
          <w:szCs w:val="28"/>
        </w:rPr>
      </w:pPr>
    </w:p>
    <w:p w14:paraId="250A4BD9" w14:textId="77777777" w:rsidR="009A6E3C" w:rsidRPr="0053525B" w:rsidRDefault="009A6E3C">
      <w:pPr>
        <w:jc w:val="center"/>
        <w:rPr>
          <w:rFonts w:asciiTheme="minorHAnsi" w:eastAsia="Calibri" w:hAnsiTheme="minorHAnsi" w:cstheme="minorHAnsi"/>
          <w:sz w:val="28"/>
          <w:szCs w:val="28"/>
        </w:rPr>
      </w:pPr>
    </w:p>
    <w:p w14:paraId="170C8519" w14:textId="77777777" w:rsidR="009A6E3C" w:rsidRPr="0053525B" w:rsidRDefault="00000000">
      <w:pPr>
        <w:keepNext/>
        <w:pBdr>
          <w:top w:val="nil"/>
          <w:left w:val="nil"/>
          <w:bottom w:val="nil"/>
          <w:right w:val="nil"/>
          <w:between w:val="nil"/>
        </w:pBdr>
        <w:jc w:val="center"/>
        <w:rPr>
          <w:rFonts w:asciiTheme="minorHAnsi" w:eastAsia="Calibri" w:hAnsiTheme="minorHAnsi" w:cstheme="minorHAnsi"/>
          <w:b/>
          <w:color w:val="000000"/>
          <w:sz w:val="48"/>
          <w:szCs w:val="48"/>
        </w:rPr>
      </w:pPr>
      <w:r w:rsidRPr="0053525B">
        <w:rPr>
          <w:rFonts w:asciiTheme="minorHAnsi" w:eastAsia="Calibri" w:hAnsiTheme="minorHAnsi" w:cstheme="minorHAnsi"/>
          <w:b/>
          <w:color w:val="000000"/>
          <w:sz w:val="48"/>
          <w:szCs w:val="48"/>
        </w:rPr>
        <w:t>BASES</w:t>
      </w:r>
    </w:p>
    <w:p w14:paraId="565ACB93" w14:textId="77777777" w:rsidR="00E67B0F" w:rsidRPr="0053525B" w:rsidRDefault="00E67B0F">
      <w:pPr>
        <w:rPr>
          <w:rFonts w:asciiTheme="minorHAnsi" w:eastAsia="Calibri" w:hAnsiTheme="minorHAnsi" w:cstheme="minorHAnsi"/>
          <w:sz w:val="44"/>
          <w:szCs w:val="44"/>
        </w:rPr>
      </w:pPr>
    </w:p>
    <w:p w14:paraId="7440A8C8" w14:textId="77777777" w:rsidR="009A6E3C" w:rsidRPr="0053525B" w:rsidRDefault="00000000">
      <w:pPr>
        <w:jc w:val="center"/>
        <w:rPr>
          <w:rFonts w:asciiTheme="minorHAnsi" w:eastAsia="Calibri" w:hAnsiTheme="minorHAnsi" w:cstheme="minorHAnsi"/>
          <w:sz w:val="44"/>
          <w:szCs w:val="44"/>
        </w:rPr>
      </w:pPr>
      <w:r w:rsidRPr="0053525B">
        <w:rPr>
          <w:rFonts w:asciiTheme="minorHAnsi" w:eastAsia="Calibri" w:hAnsiTheme="minorHAnsi" w:cstheme="minorHAnsi"/>
          <w:b/>
          <w:sz w:val="44"/>
          <w:szCs w:val="44"/>
        </w:rPr>
        <w:t xml:space="preserve">Licitación Pública Local, </w:t>
      </w:r>
    </w:p>
    <w:p w14:paraId="6F97ED73" w14:textId="77777777" w:rsidR="009A6E3C" w:rsidRDefault="00000000">
      <w:pPr>
        <w:keepNext/>
        <w:pBdr>
          <w:top w:val="nil"/>
          <w:left w:val="nil"/>
          <w:bottom w:val="nil"/>
          <w:right w:val="nil"/>
          <w:between w:val="nil"/>
        </w:pBdr>
        <w:jc w:val="center"/>
        <w:rPr>
          <w:rFonts w:asciiTheme="minorHAnsi" w:eastAsia="Calibri" w:hAnsiTheme="minorHAnsi" w:cstheme="minorHAnsi"/>
          <w:b/>
          <w:color w:val="000000"/>
          <w:sz w:val="44"/>
          <w:szCs w:val="44"/>
        </w:rPr>
      </w:pPr>
      <w:r w:rsidRPr="0053525B">
        <w:rPr>
          <w:rFonts w:asciiTheme="minorHAnsi" w:eastAsia="Calibri" w:hAnsiTheme="minorHAnsi" w:cstheme="minorHAnsi"/>
          <w:b/>
          <w:color w:val="000000"/>
          <w:sz w:val="44"/>
          <w:szCs w:val="44"/>
        </w:rPr>
        <w:t>LP</w:t>
      </w:r>
      <w:r w:rsidR="00B21977" w:rsidRPr="0053525B">
        <w:rPr>
          <w:rFonts w:asciiTheme="minorHAnsi" w:eastAsia="Calibri" w:hAnsiTheme="minorHAnsi" w:cstheme="minorHAnsi"/>
          <w:b/>
          <w:color w:val="000000"/>
          <w:sz w:val="44"/>
          <w:szCs w:val="44"/>
        </w:rPr>
        <w:t>L</w:t>
      </w:r>
      <w:r w:rsidR="00E67B0F" w:rsidRPr="0053525B">
        <w:rPr>
          <w:rFonts w:asciiTheme="minorHAnsi" w:eastAsia="Calibri" w:hAnsiTheme="minorHAnsi" w:cstheme="minorHAnsi"/>
          <w:b/>
          <w:color w:val="000000"/>
          <w:sz w:val="44"/>
          <w:szCs w:val="44"/>
        </w:rPr>
        <w:t>-SCC</w:t>
      </w:r>
      <w:r w:rsidR="003B5698">
        <w:rPr>
          <w:rFonts w:asciiTheme="minorHAnsi" w:eastAsia="Calibri" w:hAnsiTheme="minorHAnsi" w:cstheme="minorHAnsi"/>
          <w:b/>
          <w:color w:val="000000"/>
          <w:sz w:val="44"/>
          <w:szCs w:val="44"/>
        </w:rPr>
        <w:t>-</w:t>
      </w:r>
      <w:r w:rsidR="00B21977" w:rsidRPr="0053525B">
        <w:rPr>
          <w:rFonts w:asciiTheme="minorHAnsi" w:eastAsia="Calibri" w:hAnsiTheme="minorHAnsi" w:cstheme="minorHAnsi"/>
          <w:b/>
          <w:color w:val="000000"/>
          <w:sz w:val="44"/>
          <w:szCs w:val="44"/>
        </w:rPr>
        <w:t>00</w:t>
      </w:r>
      <w:r w:rsidR="002F172D">
        <w:rPr>
          <w:rFonts w:asciiTheme="minorHAnsi" w:eastAsia="Calibri" w:hAnsiTheme="minorHAnsi" w:cstheme="minorHAnsi"/>
          <w:b/>
          <w:color w:val="000000"/>
          <w:sz w:val="44"/>
          <w:szCs w:val="44"/>
        </w:rPr>
        <w:t>3</w:t>
      </w:r>
      <w:r w:rsidR="003B5698">
        <w:rPr>
          <w:rFonts w:asciiTheme="minorHAnsi" w:eastAsia="Calibri" w:hAnsiTheme="minorHAnsi" w:cstheme="minorHAnsi"/>
          <w:b/>
          <w:color w:val="000000"/>
          <w:sz w:val="44"/>
          <w:szCs w:val="44"/>
        </w:rPr>
        <w:t>-</w:t>
      </w:r>
      <w:r w:rsidRPr="0053525B">
        <w:rPr>
          <w:rFonts w:asciiTheme="minorHAnsi" w:eastAsia="Calibri" w:hAnsiTheme="minorHAnsi" w:cstheme="minorHAnsi"/>
          <w:b/>
          <w:sz w:val="44"/>
          <w:szCs w:val="44"/>
        </w:rPr>
        <w:t>2023</w:t>
      </w:r>
      <w:r w:rsidRPr="0053525B">
        <w:rPr>
          <w:rFonts w:asciiTheme="minorHAnsi" w:eastAsia="Calibri" w:hAnsiTheme="minorHAnsi" w:cstheme="minorHAnsi"/>
          <w:b/>
          <w:color w:val="000000"/>
          <w:sz w:val="44"/>
          <w:szCs w:val="44"/>
        </w:rPr>
        <w:t xml:space="preserve"> Sin Concurrencia del Comité</w:t>
      </w:r>
    </w:p>
    <w:p w14:paraId="5A5A685D" w14:textId="78137413" w:rsidR="00623214" w:rsidRPr="00791CAF" w:rsidRDefault="00623214">
      <w:pPr>
        <w:keepNext/>
        <w:pBdr>
          <w:top w:val="nil"/>
          <w:left w:val="nil"/>
          <w:bottom w:val="nil"/>
          <w:right w:val="nil"/>
          <w:between w:val="nil"/>
        </w:pBdr>
        <w:jc w:val="center"/>
        <w:rPr>
          <w:rFonts w:asciiTheme="minorHAnsi" w:eastAsia="Calibri" w:hAnsiTheme="minorHAnsi" w:cstheme="minorHAnsi"/>
          <w:b/>
          <w:color w:val="000000"/>
          <w:sz w:val="32"/>
          <w:szCs w:val="32"/>
        </w:rPr>
      </w:pPr>
      <w:r w:rsidRPr="00791CAF">
        <w:rPr>
          <w:rFonts w:asciiTheme="minorHAnsi" w:eastAsia="Calibri" w:hAnsiTheme="minorHAnsi" w:cstheme="minorHAnsi"/>
          <w:b/>
          <w:color w:val="000000"/>
          <w:sz w:val="32"/>
          <w:szCs w:val="32"/>
        </w:rPr>
        <w:t>(Segunda Vuelta)</w:t>
      </w:r>
    </w:p>
    <w:p w14:paraId="327D4B17" w14:textId="77777777" w:rsidR="009A6E3C" w:rsidRPr="0053525B" w:rsidRDefault="009A6E3C">
      <w:pPr>
        <w:keepNext/>
        <w:pBdr>
          <w:top w:val="nil"/>
          <w:left w:val="nil"/>
          <w:bottom w:val="nil"/>
          <w:right w:val="nil"/>
          <w:between w:val="nil"/>
        </w:pBdr>
        <w:jc w:val="center"/>
        <w:rPr>
          <w:rFonts w:asciiTheme="minorHAnsi" w:eastAsia="Calibri" w:hAnsiTheme="minorHAnsi" w:cstheme="minorHAnsi"/>
          <w:b/>
          <w:color w:val="000000"/>
          <w:sz w:val="44"/>
          <w:szCs w:val="44"/>
        </w:rPr>
      </w:pPr>
    </w:p>
    <w:p w14:paraId="0BB68401" w14:textId="77777777" w:rsidR="00E67B0F" w:rsidRPr="0053525B" w:rsidRDefault="00E67B0F">
      <w:pPr>
        <w:keepNext/>
        <w:pBdr>
          <w:top w:val="nil"/>
          <w:left w:val="nil"/>
          <w:bottom w:val="nil"/>
          <w:right w:val="nil"/>
          <w:between w:val="nil"/>
        </w:pBdr>
        <w:jc w:val="center"/>
        <w:rPr>
          <w:rFonts w:asciiTheme="minorHAnsi" w:eastAsia="Calibri" w:hAnsiTheme="minorHAnsi" w:cstheme="minorHAnsi"/>
          <w:b/>
          <w:color w:val="000000"/>
          <w:sz w:val="44"/>
          <w:szCs w:val="44"/>
        </w:rPr>
      </w:pPr>
    </w:p>
    <w:p w14:paraId="73F2DB40" w14:textId="77777777" w:rsidR="009A6E3C" w:rsidRPr="0053525B" w:rsidRDefault="009A6E3C">
      <w:pPr>
        <w:rPr>
          <w:rFonts w:asciiTheme="minorHAnsi" w:hAnsiTheme="minorHAnsi" w:cstheme="minorHAnsi"/>
        </w:rPr>
      </w:pPr>
    </w:p>
    <w:p w14:paraId="46D20BA1" w14:textId="77777777" w:rsidR="003B5698" w:rsidRPr="003B5698" w:rsidRDefault="003B5698" w:rsidP="003B5698">
      <w:pPr>
        <w:pBdr>
          <w:top w:val="nil"/>
          <w:left w:val="nil"/>
          <w:bottom w:val="nil"/>
          <w:right w:val="nil"/>
          <w:between w:val="nil"/>
        </w:pBdr>
        <w:jc w:val="center"/>
        <w:rPr>
          <w:rFonts w:asciiTheme="minorHAnsi" w:hAnsiTheme="minorHAnsi" w:cstheme="minorHAnsi"/>
          <w:b/>
          <w:i/>
          <w:iCs/>
          <w:color w:val="000000"/>
          <w:sz w:val="32"/>
          <w:szCs w:val="32"/>
        </w:rPr>
      </w:pPr>
      <w:r w:rsidRPr="003B5698">
        <w:rPr>
          <w:rFonts w:asciiTheme="minorHAnsi" w:hAnsiTheme="minorHAnsi" w:cstheme="minorHAnsi"/>
          <w:b/>
          <w:i/>
          <w:iCs/>
          <w:color w:val="000000"/>
          <w:sz w:val="32"/>
          <w:szCs w:val="32"/>
        </w:rPr>
        <w:t>“</w:t>
      </w:r>
      <w:r w:rsidR="003539ED">
        <w:rPr>
          <w:rFonts w:asciiTheme="minorHAnsi" w:hAnsiTheme="minorHAnsi" w:cstheme="minorHAnsi"/>
          <w:b/>
          <w:i/>
          <w:iCs/>
          <w:color w:val="000000"/>
          <w:sz w:val="32"/>
          <w:szCs w:val="32"/>
        </w:rPr>
        <w:t xml:space="preserve">Adquisición de materiales impresos </w:t>
      </w:r>
      <w:r w:rsidR="009A3E79">
        <w:rPr>
          <w:rFonts w:asciiTheme="minorHAnsi" w:hAnsiTheme="minorHAnsi" w:cstheme="minorHAnsi"/>
          <w:b/>
          <w:i/>
          <w:iCs/>
          <w:color w:val="000000"/>
          <w:sz w:val="32"/>
          <w:szCs w:val="32"/>
        </w:rPr>
        <w:t>para difusión</w:t>
      </w:r>
      <w:r w:rsidR="005F5751">
        <w:rPr>
          <w:rFonts w:asciiTheme="minorHAnsi" w:hAnsiTheme="minorHAnsi" w:cstheme="minorHAnsi"/>
          <w:b/>
          <w:i/>
          <w:iCs/>
          <w:color w:val="000000"/>
          <w:sz w:val="32"/>
          <w:szCs w:val="32"/>
        </w:rPr>
        <w:t xml:space="preserve"> de información institucional</w:t>
      </w:r>
      <w:r w:rsidRPr="003B5698">
        <w:rPr>
          <w:rFonts w:asciiTheme="minorHAnsi" w:hAnsiTheme="minorHAnsi" w:cstheme="minorHAnsi"/>
          <w:b/>
          <w:i/>
          <w:iCs/>
          <w:color w:val="000000"/>
          <w:sz w:val="32"/>
          <w:szCs w:val="32"/>
        </w:rPr>
        <w:t>”</w:t>
      </w:r>
    </w:p>
    <w:p w14:paraId="0314F031" w14:textId="77777777" w:rsidR="009A6E3C" w:rsidRPr="0053525B" w:rsidRDefault="009A6E3C">
      <w:pPr>
        <w:jc w:val="both"/>
        <w:rPr>
          <w:rFonts w:asciiTheme="minorHAnsi" w:eastAsia="Calibri" w:hAnsiTheme="minorHAnsi" w:cstheme="minorHAnsi"/>
          <w:b/>
          <w:smallCaps/>
          <w:sz w:val="44"/>
          <w:szCs w:val="44"/>
        </w:rPr>
      </w:pPr>
    </w:p>
    <w:p w14:paraId="554F2CF7" w14:textId="77777777" w:rsidR="00B21977" w:rsidRDefault="00B21977">
      <w:pPr>
        <w:jc w:val="both"/>
        <w:rPr>
          <w:rFonts w:asciiTheme="minorHAnsi" w:eastAsia="Calibri" w:hAnsiTheme="minorHAnsi" w:cstheme="minorHAnsi"/>
          <w:b/>
          <w:smallCaps/>
          <w:sz w:val="44"/>
          <w:szCs w:val="44"/>
        </w:rPr>
      </w:pPr>
    </w:p>
    <w:p w14:paraId="597CDD2B" w14:textId="77777777" w:rsidR="00943F86" w:rsidRPr="0053525B" w:rsidRDefault="00943F86">
      <w:pPr>
        <w:jc w:val="both"/>
        <w:rPr>
          <w:rFonts w:asciiTheme="minorHAnsi" w:eastAsia="Calibri" w:hAnsiTheme="minorHAnsi" w:cstheme="minorHAnsi"/>
          <w:b/>
          <w:smallCaps/>
          <w:sz w:val="44"/>
          <w:szCs w:val="44"/>
        </w:rPr>
      </w:pPr>
    </w:p>
    <w:p w14:paraId="263D9882" w14:textId="390CC870" w:rsidR="009819EF" w:rsidRPr="009819EF" w:rsidRDefault="00000000">
      <w:pPr>
        <w:jc w:val="both"/>
        <w:rPr>
          <w:rFonts w:ascii="Calibri" w:eastAsia="Calibri" w:hAnsi="Calibri" w:cs="Calibri"/>
          <w:sz w:val="22"/>
          <w:szCs w:val="22"/>
        </w:rPr>
      </w:pPr>
      <w:r w:rsidRPr="0053525B">
        <w:rPr>
          <w:rFonts w:asciiTheme="minorHAnsi" w:eastAsia="Calibri" w:hAnsiTheme="minorHAnsi" w:cstheme="minorHAnsi"/>
          <w:sz w:val="18"/>
          <w:szCs w:val="18"/>
        </w:rPr>
        <w:t xml:space="preserve">De conformidad con lo previsto por el artículo 134 de la Constitución Política de los Estados Unidos Mexicanos, el artículo 19 numeral 1 fracción XI  de la Ley Orgánica del Poder Ejecutivo del Estado de Jalisco, así como los artículos 1, 2 fracción IX, 3 fracciones XXXI, XXXVI y LIX, 9 fracción II, 20, 21,  22  y 23 del Reglamento Interno de la Secretaría de  Administración del Estado de Jalisco, artículos 1, 2, 3, 4, 5, 23, 24, 34, 35, 47, 49, 55, 59, 63, 69, 72, 149 y demás relativos de la Ley de Compras Gubernamentales, Enajenaciones y Contratación de Servicios del Estado de Jalisco y sus Municipios, y los artículos 1, 3, 4 y demás aplicables de su Reglamento;  </w:t>
      </w:r>
      <w:r w:rsidR="00953126" w:rsidRPr="0053525B">
        <w:rPr>
          <w:rFonts w:asciiTheme="minorHAnsi" w:eastAsia="Calibri" w:hAnsiTheme="minorHAnsi" w:cstheme="minorHAnsi"/>
          <w:sz w:val="18"/>
          <w:szCs w:val="18"/>
        </w:rPr>
        <w:t xml:space="preserve">el Centro de Conciliación Laboral del Estado de Jalisco a través de </w:t>
      </w:r>
      <w:r w:rsidRPr="0053525B">
        <w:rPr>
          <w:rFonts w:asciiTheme="minorHAnsi" w:eastAsia="Calibri" w:hAnsiTheme="minorHAnsi" w:cstheme="minorHAnsi"/>
          <w:sz w:val="18"/>
          <w:szCs w:val="18"/>
        </w:rPr>
        <w:t xml:space="preserve">la Unidad Centralizada de Compras, ubicada en </w:t>
      </w:r>
      <w:r w:rsidR="00953126" w:rsidRPr="0053525B">
        <w:rPr>
          <w:rFonts w:asciiTheme="minorHAnsi" w:eastAsia="Calibri" w:hAnsiTheme="minorHAnsi" w:cstheme="minorHAnsi"/>
          <w:sz w:val="18"/>
          <w:szCs w:val="18"/>
        </w:rPr>
        <w:t>Avenida Juan Gil Preciado número 6735, colonia Jardines de Nuevo México, Zapopan</w:t>
      </w:r>
      <w:r w:rsidRPr="0053525B">
        <w:rPr>
          <w:rFonts w:asciiTheme="minorHAnsi" w:eastAsia="Calibri" w:hAnsiTheme="minorHAnsi" w:cstheme="minorHAnsi"/>
          <w:sz w:val="18"/>
          <w:szCs w:val="18"/>
        </w:rPr>
        <w:t>, Jalisco</w:t>
      </w:r>
      <w:r w:rsidR="00953126" w:rsidRPr="0053525B">
        <w:rPr>
          <w:rFonts w:asciiTheme="minorHAnsi" w:eastAsia="Calibri" w:hAnsiTheme="minorHAnsi" w:cstheme="minorHAnsi"/>
          <w:sz w:val="18"/>
          <w:szCs w:val="18"/>
        </w:rPr>
        <w:t>, código postal 45138</w:t>
      </w:r>
      <w:r w:rsidRPr="0053525B">
        <w:rPr>
          <w:rFonts w:asciiTheme="minorHAnsi" w:eastAsia="Calibri" w:hAnsiTheme="minorHAnsi" w:cstheme="minorHAnsi"/>
          <w:sz w:val="18"/>
          <w:szCs w:val="18"/>
        </w:rPr>
        <w:t xml:space="preserve">; </w:t>
      </w:r>
      <w:r w:rsidRPr="0053525B">
        <w:rPr>
          <w:rFonts w:asciiTheme="minorHAnsi" w:eastAsia="Calibri" w:hAnsiTheme="minorHAnsi" w:cstheme="minorHAnsi"/>
          <w:b/>
          <w:sz w:val="18"/>
          <w:szCs w:val="18"/>
        </w:rPr>
        <w:t>CONVOCA</w:t>
      </w:r>
      <w:r w:rsidRPr="0053525B">
        <w:rPr>
          <w:rFonts w:asciiTheme="minorHAnsi" w:eastAsia="Calibri" w:hAnsiTheme="minorHAnsi" w:cstheme="minorHAnsi"/>
          <w:sz w:val="18"/>
          <w:szCs w:val="18"/>
        </w:rPr>
        <w:t xml:space="preserve"> a las personas físicas y/o jurídicas interesadas en participar en el</w:t>
      </w:r>
      <w:r w:rsidRPr="0053525B">
        <w:rPr>
          <w:rFonts w:asciiTheme="minorHAnsi" w:eastAsia="Calibri" w:hAnsiTheme="minorHAnsi" w:cstheme="minorHAnsi"/>
          <w:b/>
          <w:sz w:val="18"/>
          <w:szCs w:val="18"/>
        </w:rPr>
        <w:t xml:space="preserve"> </w:t>
      </w:r>
      <w:r w:rsidRPr="0053525B">
        <w:rPr>
          <w:rFonts w:asciiTheme="minorHAnsi" w:eastAsia="Calibri" w:hAnsiTheme="minorHAnsi" w:cstheme="minorHAnsi"/>
          <w:sz w:val="18"/>
          <w:szCs w:val="18"/>
        </w:rPr>
        <w:t>procedimiento de contratación mediante</w:t>
      </w:r>
      <w:r w:rsidRPr="0053525B">
        <w:rPr>
          <w:rFonts w:asciiTheme="minorHAnsi" w:eastAsia="Calibri" w:hAnsiTheme="minorHAnsi" w:cstheme="minorHAnsi"/>
          <w:b/>
          <w:sz w:val="18"/>
          <w:szCs w:val="18"/>
        </w:rPr>
        <w:t xml:space="preserve"> </w:t>
      </w:r>
      <w:r w:rsidR="009819EF" w:rsidRPr="009819EF">
        <w:rPr>
          <w:rFonts w:ascii="Calibri" w:eastAsia="Calibri" w:hAnsi="Calibri" w:cs="Calibri"/>
          <w:b/>
          <w:bCs/>
          <w:color w:val="000000"/>
          <w:sz w:val="22"/>
          <w:szCs w:val="22"/>
        </w:rPr>
        <w:t>Licitación Pública Local LPL-SCC-00</w:t>
      </w:r>
      <w:r w:rsidR="003539ED">
        <w:rPr>
          <w:rFonts w:ascii="Calibri" w:eastAsia="Calibri" w:hAnsi="Calibri" w:cs="Calibri"/>
          <w:b/>
          <w:bCs/>
          <w:color w:val="000000"/>
          <w:sz w:val="22"/>
          <w:szCs w:val="22"/>
        </w:rPr>
        <w:t>3</w:t>
      </w:r>
      <w:r w:rsidR="009819EF" w:rsidRPr="009819EF">
        <w:rPr>
          <w:rFonts w:ascii="Calibri" w:eastAsia="Calibri" w:hAnsi="Calibri" w:cs="Calibri"/>
          <w:b/>
          <w:bCs/>
          <w:color w:val="000000"/>
          <w:sz w:val="22"/>
          <w:szCs w:val="22"/>
        </w:rPr>
        <w:t>-</w:t>
      </w:r>
      <w:r w:rsidR="009819EF" w:rsidRPr="009819EF">
        <w:rPr>
          <w:rFonts w:ascii="Calibri" w:eastAsia="Calibri" w:hAnsi="Calibri" w:cs="Calibri"/>
          <w:b/>
          <w:bCs/>
          <w:sz w:val="22"/>
          <w:szCs w:val="22"/>
        </w:rPr>
        <w:t>2023</w:t>
      </w:r>
      <w:r w:rsidR="009819EF" w:rsidRPr="009819EF">
        <w:rPr>
          <w:rFonts w:ascii="Calibri" w:eastAsia="Calibri" w:hAnsi="Calibri" w:cs="Calibri"/>
          <w:b/>
          <w:bCs/>
          <w:color w:val="000000"/>
          <w:sz w:val="22"/>
          <w:szCs w:val="22"/>
        </w:rPr>
        <w:t xml:space="preserve"> Sin Concurrencia del Comité</w:t>
      </w:r>
      <w:r w:rsidR="00623214">
        <w:rPr>
          <w:rFonts w:ascii="Calibri" w:eastAsia="Calibri" w:hAnsi="Calibri" w:cs="Calibri"/>
          <w:b/>
          <w:bCs/>
          <w:color w:val="000000"/>
          <w:sz w:val="22"/>
          <w:szCs w:val="22"/>
        </w:rPr>
        <w:t xml:space="preserve"> (Segunda Vuelta) </w:t>
      </w:r>
      <w:r w:rsidR="009819EF" w:rsidRPr="009819EF">
        <w:rPr>
          <w:rFonts w:ascii="Calibri" w:eastAsia="Calibri" w:hAnsi="Calibri" w:cs="Calibri"/>
          <w:sz w:val="22"/>
          <w:szCs w:val="22"/>
        </w:rPr>
        <w:t xml:space="preserve">para la </w:t>
      </w:r>
      <w:r w:rsidR="009819EF" w:rsidRPr="009819EF">
        <w:rPr>
          <w:rFonts w:ascii="Calibri" w:eastAsia="Calibri" w:hAnsi="Calibri" w:cs="Calibri"/>
          <w:b/>
          <w:bCs/>
          <w:i/>
          <w:iCs/>
          <w:color w:val="000000"/>
          <w:sz w:val="22"/>
          <w:szCs w:val="22"/>
        </w:rPr>
        <w:t>“</w:t>
      </w:r>
      <w:r w:rsidR="003539ED">
        <w:rPr>
          <w:rFonts w:ascii="Calibri" w:eastAsia="Calibri" w:hAnsi="Calibri" w:cs="Calibri"/>
          <w:b/>
          <w:bCs/>
          <w:i/>
          <w:iCs/>
          <w:color w:val="000000"/>
          <w:sz w:val="22"/>
          <w:szCs w:val="22"/>
        </w:rPr>
        <w:t xml:space="preserve">Adquisición de materiales impresos para </w:t>
      </w:r>
      <w:r w:rsidR="009A3E79">
        <w:rPr>
          <w:rFonts w:ascii="Calibri" w:eastAsia="Calibri" w:hAnsi="Calibri" w:cs="Calibri"/>
          <w:b/>
          <w:bCs/>
          <w:i/>
          <w:iCs/>
          <w:color w:val="000000"/>
          <w:sz w:val="22"/>
          <w:szCs w:val="22"/>
        </w:rPr>
        <w:t>difusión de información institucional</w:t>
      </w:r>
      <w:r w:rsidR="009819EF" w:rsidRPr="009819EF">
        <w:rPr>
          <w:rFonts w:ascii="Calibri" w:eastAsia="Calibri" w:hAnsi="Calibri" w:cs="Calibri"/>
          <w:b/>
          <w:bCs/>
          <w:i/>
          <w:iCs/>
          <w:color w:val="000000"/>
          <w:sz w:val="22"/>
          <w:szCs w:val="22"/>
        </w:rPr>
        <w:t>”;</w:t>
      </w:r>
      <w:r w:rsidR="009819EF" w:rsidRPr="009819EF">
        <w:rPr>
          <w:rFonts w:ascii="Calibri" w:eastAsia="Calibri" w:hAnsi="Calibri" w:cs="Calibri"/>
          <w:sz w:val="22"/>
          <w:szCs w:val="22"/>
        </w:rPr>
        <w:t xml:space="preserve"> E</w:t>
      </w:r>
      <w:r w:rsidR="009819EF">
        <w:rPr>
          <w:rFonts w:ascii="Calibri" w:eastAsia="Calibri" w:hAnsi="Calibri" w:cs="Calibri"/>
          <w:sz w:val="22"/>
          <w:szCs w:val="22"/>
        </w:rPr>
        <w:t xml:space="preserve">n lo subsecuente </w:t>
      </w:r>
      <w:r w:rsidR="009819EF" w:rsidRPr="009819EF">
        <w:rPr>
          <w:rFonts w:ascii="Calibri" w:eastAsia="Calibri" w:hAnsi="Calibri" w:cs="Calibri"/>
          <w:b/>
          <w:bCs/>
          <w:i/>
          <w:iCs/>
          <w:sz w:val="22"/>
          <w:szCs w:val="22"/>
        </w:rPr>
        <w:t>“Proceso de Adquisición”</w:t>
      </w:r>
      <w:r w:rsidR="009819EF">
        <w:rPr>
          <w:rFonts w:ascii="Calibri" w:eastAsia="Calibri" w:hAnsi="Calibri" w:cs="Calibri"/>
          <w:b/>
          <w:bCs/>
          <w:i/>
          <w:iCs/>
          <w:sz w:val="22"/>
          <w:szCs w:val="22"/>
        </w:rPr>
        <w:t xml:space="preserve">, </w:t>
      </w:r>
      <w:r w:rsidR="009819EF">
        <w:rPr>
          <w:rFonts w:ascii="Calibri" w:eastAsia="Calibri" w:hAnsi="Calibri" w:cs="Calibri"/>
          <w:sz w:val="22"/>
          <w:szCs w:val="22"/>
        </w:rPr>
        <w:t>e</w:t>
      </w:r>
      <w:r w:rsidR="009819EF" w:rsidRPr="009819EF">
        <w:rPr>
          <w:rFonts w:ascii="Calibri" w:eastAsia="Calibri" w:hAnsi="Calibri" w:cs="Calibri"/>
          <w:sz w:val="22"/>
          <w:szCs w:val="22"/>
        </w:rPr>
        <w:t xml:space="preserve">l cual se llevará a cabo con </w:t>
      </w:r>
      <w:r w:rsidR="009819EF" w:rsidRPr="009819EF">
        <w:rPr>
          <w:rFonts w:ascii="Calibri" w:eastAsia="Calibri" w:hAnsi="Calibri" w:cs="Calibri"/>
          <w:b/>
          <w:bCs/>
          <w:i/>
          <w:iCs/>
          <w:sz w:val="22"/>
          <w:szCs w:val="22"/>
        </w:rPr>
        <w:t xml:space="preserve">Recursos Federales No Etiquetados </w:t>
      </w:r>
      <w:proofErr w:type="spellStart"/>
      <w:r w:rsidR="009819EF" w:rsidRPr="009819EF">
        <w:rPr>
          <w:rFonts w:ascii="Calibri" w:eastAsia="Calibri" w:hAnsi="Calibri" w:cs="Calibri"/>
          <w:b/>
          <w:bCs/>
          <w:i/>
          <w:iCs/>
          <w:sz w:val="22"/>
          <w:szCs w:val="22"/>
        </w:rPr>
        <w:t>Subfuente</w:t>
      </w:r>
      <w:proofErr w:type="spellEnd"/>
      <w:r w:rsidR="009819EF" w:rsidRPr="009819EF">
        <w:rPr>
          <w:rFonts w:ascii="Calibri" w:eastAsia="Calibri" w:hAnsi="Calibri" w:cs="Calibri"/>
          <w:b/>
          <w:bCs/>
          <w:i/>
          <w:iCs/>
          <w:sz w:val="22"/>
          <w:szCs w:val="22"/>
        </w:rPr>
        <w:t xml:space="preserve"> de Financiamiento </w:t>
      </w:r>
      <w:r w:rsidR="009819EF">
        <w:rPr>
          <w:rFonts w:ascii="Calibri" w:eastAsia="Calibri" w:hAnsi="Calibri" w:cs="Calibri"/>
          <w:b/>
          <w:bCs/>
          <w:i/>
          <w:iCs/>
          <w:sz w:val="22"/>
          <w:szCs w:val="22"/>
        </w:rPr>
        <w:t xml:space="preserve">Recursos Fiscales del Ejercicio 2023, capitulo </w:t>
      </w:r>
      <w:r w:rsidR="005F26DD">
        <w:rPr>
          <w:rFonts w:ascii="Calibri" w:eastAsia="Calibri" w:hAnsi="Calibri" w:cs="Calibri"/>
          <w:b/>
          <w:bCs/>
          <w:i/>
          <w:iCs/>
          <w:sz w:val="22"/>
          <w:szCs w:val="22"/>
        </w:rPr>
        <w:t>3</w:t>
      </w:r>
      <w:r w:rsidR="009819EF">
        <w:rPr>
          <w:rFonts w:ascii="Calibri" w:eastAsia="Calibri" w:hAnsi="Calibri" w:cs="Calibri"/>
          <w:b/>
          <w:bCs/>
          <w:i/>
          <w:iCs/>
          <w:sz w:val="22"/>
          <w:szCs w:val="22"/>
        </w:rPr>
        <w:t xml:space="preserve">000, partida presupuestal </w:t>
      </w:r>
      <w:r w:rsidR="005F26DD">
        <w:rPr>
          <w:rFonts w:ascii="Calibri" w:eastAsia="Calibri" w:hAnsi="Calibri" w:cs="Calibri"/>
          <w:b/>
          <w:bCs/>
          <w:i/>
          <w:iCs/>
          <w:sz w:val="22"/>
          <w:szCs w:val="22"/>
        </w:rPr>
        <w:t>3363 Servicios de impresión de material informativo derivado de la operación y la administración</w:t>
      </w:r>
      <w:r w:rsidR="009819EF">
        <w:rPr>
          <w:rFonts w:ascii="Calibri" w:eastAsia="Calibri" w:hAnsi="Calibri" w:cs="Calibri"/>
          <w:b/>
          <w:bCs/>
          <w:i/>
          <w:iCs/>
          <w:sz w:val="22"/>
          <w:szCs w:val="22"/>
        </w:rPr>
        <w:t xml:space="preserve"> </w:t>
      </w:r>
      <w:r w:rsidR="009819EF">
        <w:rPr>
          <w:rFonts w:ascii="Calibri" w:eastAsia="Calibri" w:hAnsi="Calibri" w:cs="Calibri"/>
          <w:sz w:val="22"/>
          <w:szCs w:val="22"/>
        </w:rPr>
        <w:t>de conformidad a lo establecido en las siguientes:</w:t>
      </w:r>
    </w:p>
    <w:p w14:paraId="24107D8F" w14:textId="77777777" w:rsidR="009A6E3C" w:rsidRPr="0053525B" w:rsidRDefault="009A6E3C">
      <w:pPr>
        <w:jc w:val="both"/>
        <w:rPr>
          <w:rFonts w:asciiTheme="minorHAnsi" w:eastAsia="Calibri" w:hAnsiTheme="minorHAnsi" w:cstheme="minorHAnsi"/>
          <w:b/>
          <w:smallCaps/>
          <w:sz w:val="18"/>
          <w:szCs w:val="18"/>
        </w:rPr>
      </w:pPr>
    </w:p>
    <w:p w14:paraId="27AD919F" w14:textId="77777777" w:rsidR="009A6E3C" w:rsidRPr="0053525B" w:rsidRDefault="00000000">
      <w:pPr>
        <w:keepNext/>
        <w:pBdr>
          <w:top w:val="nil"/>
          <w:left w:val="nil"/>
          <w:bottom w:val="nil"/>
          <w:right w:val="nil"/>
          <w:between w:val="nil"/>
        </w:pBdr>
        <w:jc w:val="center"/>
        <w:rPr>
          <w:rFonts w:asciiTheme="minorHAnsi" w:eastAsia="Calibri" w:hAnsiTheme="minorHAnsi" w:cstheme="minorHAnsi"/>
          <w:b/>
          <w:color w:val="000000"/>
          <w:sz w:val="18"/>
          <w:szCs w:val="18"/>
        </w:rPr>
      </w:pPr>
      <w:r w:rsidRPr="0053525B">
        <w:rPr>
          <w:rFonts w:asciiTheme="minorHAnsi" w:eastAsia="Calibri" w:hAnsiTheme="minorHAnsi" w:cstheme="minorHAnsi"/>
          <w:b/>
          <w:color w:val="000000"/>
          <w:sz w:val="18"/>
          <w:szCs w:val="18"/>
        </w:rPr>
        <w:t xml:space="preserve">B A S E S </w:t>
      </w:r>
    </w:p>
    <w:p w14:paraId="48B83CDB" w14:textId="77777777" w:rsidR="009A6E3C" w:rsidRPr="0053525B" w:rsidRDefault="00000000">
      <w:pPr>
        <w:tabs>
          <w:tab w:val="left" w:pos="426"/>
          <w:tab w:val="left" w:pos="600"/>
          <w:tab w:val="right" w:pos="9396"/>
        </w:tabs>
        <w:rPr>
          <w:rFonts w:asciiTheme="minorHAnsi" w:eastAsia="Calibri" w:hAnsiTheme="minorHAnsi" w:cstheme="minorHAnsi"/>
          <w:sz w:val="18"/>
          <w:szCs w:val="18"/>
          <w:u w:val="single"/>
        </w:rPr>
      </w:pPr>
      <w:r w:rsidRPr="0053525B">
        <w:rPr>
          <w:rFonts w:asciiTheme="minorHAnsi" w:eastAsia="Calibri" w:hAnsiTheme="minorHAnsi" w:cstheme="minorHAnsi"/>
          <w:sz w:val="18"/>
          <w:szCs w:val="18"/>
          <w:u w:val="single"/>
        </w:rPr>
        <w:t>Para los fines de estas bases, se entenderá por:</w:t>
      </w:r>
    </w:p>
    <w:p w14:paraId="5F036AF5" w14:textId="77777777" w:rsidR="009A6E3C" w:rsidRPr="0053525B" w:rsidRDefault="009A6E3C">
      <w:pPr>
        <w:rPr>
          <w:rFonts w:asciiTheme="minorHAnsi" w:eastAsia="Calibri" w:hAnsiTheme="minorHAnsi" w:cstheme="minorHAnsi"/>
          <w:sz w:val="18"/>
          <w:szCs w:val="18"/>
        </w:rPr>
      </w:pPr>
    </w:p>
    <w:tbl>
      <w:tblPr>
        <w:tblStyle w:val="afffffffffffa"/>
        <w:tblW w:w="1044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62"/>
        <w:gridCol w:w="8778"/>
      </w:tblGrid>
      <w:tr w:rsidR="009A6E3C" w:rsidRPr="0053525B" w14:paraId="741C3EEE" w14:textId="77777777">
        <w:trPr>
          <w:trHeight w:val="280"/>
          <w:jc w:val="center"/>
        </w:trPr>
        <w:tc>
          <w:tcPr>
            <w:tcW w:w="1662" w:type="dxa"/>
            <w:shd w:val="clear" w:color="auto" w:fill="FFFFFF"/>
            <w:vAlign w:val="center"/>
          </w:tcPr>
          <w:p w14:paraId="212B2B32"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Ley</w:t>
            </w:r>
          </w:p>
        </w:tc>
        <w:tc>
          <w:tcPr>
            <w:tcW w:w="8778" w:type="dxa"/>
            <w:shd w:val="clear" w:color="auto" w:fill="FFFFFF"/>
            <w:vAlign w:val="center"/>
          </w:tcPr>
          <w:p w14:paraId="1024F01D"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Ley de Compras Gubernamentales, Enajenaciones y Contratación de Servicios del Estado de Jalisco y sus Municipios.</w:t>
            </w:r>
          </w:p>
        </w:tc>
      </w:tr>
      <w:tr w:rsidR="009A6E3C" w:rsidRPr="0053525B" w14:paraId="44B8D783" w14:textId="77777777">
        <w:trPr>
          <w:trHeight w:val="280"/>
          <w:jc w:val="center"/>
        </w:trPr>
        <w:tc>
          <w:tcPr>
            <w:tcW w:w="1662" w:type="dxa"/>
            <w:shd w:val="clear" w:color="auto" w:fill="FFFFFF"/>
            <w:vAlign w:val="center"/>
          </w:tcPr>
          <w:p w14:paraId="7AA72BB7"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Reglamento</w:t>
            </w:r>
          </w:p>
        </w:tc>
        <w:tc>
          <w:tcPr>
            <w:tcW w:w="8778" w:type="dxa"/>
            <w:shd w:val="clear" w:color="auto" w:fill="FFFFFF"/>
            <w:vAlign w:val="center"/>
          </w:tcPr>
          <w:p w14:paraId="7A450409"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Reglamento de la Ley de Compras Gubernamentales, Enajenaciones y Contratación de Servicios del Estado de Jalisco y sus Municipios.</w:t>
            </w:r>
          </w:p>
        </w:tc>
      </w:tr>
      <w:tr w:rsidR="00564C01" w:rsidRPr="0053525B" w14:paraId="3D432C07" w14:textId="77777777">
        <w:trPr>
          <w:trHeight w:val="280"/>
          <w:jc w:val="center"/>
        </w:trPr>
        <w:tc>
          <w:tcPr>
            <w:tcW w:w="1662" w:type="dxa"/>
            <w:shd w:val="clear" w:color="auto" w:fill="FFFFFF"/>
            <w:vAlign w:val="center"/>
          </w:tcPr>
          <w:p w14:paraId="02309B61" w14:textId="77777777" w:rsidR="00564C01" w:rsidRPr="0053525B" w:rsidRDefault="00564C01" w:rsidP="00564C01">
            <w:pPr>
              <w:rPr>
                <w:rFonts w:asciiTheme="minorHAnsi" w:hAnsiTheme="minorHAnsi" w:cstheme="minorHAnsi"/>
                <w:b/>
                <w:sz w:val="18"/>
                <w:szCs w:val="18"/>
              </w:rPr>
            </w:pPr>
            <w:r w:rsidRPr="0053525B">
              <w:rPr>
                <w:rFonts w:asciiTheme="minorHAnsi" w:hAnsiTheme="minorHAnsi" w:cstheme="minorHAnsi"/>
                <w:b/>
                <w:sz w:val="18"/>
                <w:szCs w:val="18"/>
              </w:rPr>
              <w:t>Organismo</w:t>
            </w:r>
          </w:p>
        </w:tc>
        <w:tc>
          <w:tcPr>
            <w:tcW w:w="8778" w:type="dxa"/>
            <w:shd w:val="clear" w:color="auto" w:fill="FFFFFF"/>
            <w:vAlign w:val="center"/>
          </w:tcPr>
          <w:p w14:paraId="1DC5831A"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Centro de Conciliación Laboral del Estado de Jalisco.</w:t>
            </w:r>
          </w:p>
        </w:tc>
      </w:tr>
      <w:tr w:rsidR="00564C01" w:rsidRPr="0053525B" w14:paraId="28623D1A" w14:textId="77777777">
        <w:trPr>
          <w:trHeight w:val="280"/>
          <w:jc w:val="center"/>
        </w:trPr>
        <w:tc>
          <w:tcPr>
            <w:tcW w:w="1662" w:type="dxa"/>
            <w:shd w:val="clear" w:color="auto" w:fill="FFFFFF"/>
            <w:vAlign w:val="center"/>
          </w:tcPr>
          <w:p w14:paraId="54FCE022" w14:textId="77777777" w:rsidR="00564C01" w:rsidRPr="0053525B" w:rsidRDefault="00564C01" w:rsidP="00564C01">
            <w:pPr>
              <w:rPr>
                <w:rFonts w:asciiTheme="minorHAnsi" w:hAnsiTheme="minorHAnsi" w:cstheme="minorHAnsi"/>
                <w:b/>
                <w:sz w:val="18"/>
                <w:szCs w:val="18"/>
              </w:rPr>
            </w:pPr>
            <w:r w:rsidRPr="0053525B">
              <w:rPr>
                <w:rFonts w:asciiTheme="minorHAnsi" w:hAnsiTheme="minorHAnsi" w:cstheme="minorHAnsi"/>
                <w:b/>
                <w:sz w:val="18"/>
                <w:szCs w:val="18"/>
              </w:rPr>
              <w:t>Unidad Centralizada de Compras.</w:t>
            </w:r>
          </w:p>
        </w:tc>
        <w:tc>
          <w:tcPr>
            <w:tcW w:w="8778" w:type="dxa"/>
            <w:shd w:val="clear" w:color="auto" w:fill="FFFFFF"/>
            <w:vAlign w:val="center"/>
          </w:tcPr>
          <w:p w14:paraId="042F5F28"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 xml:space="preserve">La Unidad Administrativa responsable de las Adquisiciones, enajenaciones o Arrendamientos de Bienes y la Contratación de los Servicios de los entes Públicos.  </w:t>
            </w:r>
          </w:p>
        </w:tc>
      </w:tr>
      <w:tr w:rsidR="00564C01" w:rsidRPr="0053525B" w14:paraId="0659AA8B" w14:textId="77777777">
        <w:trPr>
          <w:trHeight w:val="280"/>
          <w:jc w:val="center"/>
        </w:trPr>
        <w:tc>
          <w:tcPr>
            <w:tcW w:w="1662" w:type="dxa"/>
            <w:shd w:val="clear" w:color="auto" w:fill="FFFFFF"/>
            <w:vAlign w:val="center"/>
          </w:tcPr>
          <w:p w14:paraId="5BCED16E" w14:textId="77777777" w:rsidR="00564C01" w:rsidRPr="0053525B" w:rsidRDefault="00564C01" w:rsidP="00564C01">
            <w:pPr>
              <w:rPr>
                <w:rFonts w:asciiTheme="minorHAnsi" w:hAnsiTheme="minorHAnsi" w:cstheme="minorHAnsi"/>
                <w:b/>
                <w:sz w:val="18"/>
                <w:szCs w:val="18"/>
              </w:rPr>
            </w:pPr>
            <w:r w:rsidRPr="0053525B">
              <w:rPr>
                <w:rFonts w:asciiTheme="minorHAnsi" w:hAnsiTheme="minorHAnsi" w:cstheme="minorHAnsi"/>
                <w:color w:val="080808"/>
                <w:sz w:val="18"/>
                <w:szCs w:val="18"/>
              </w:rPr>
              <w:t>C</w:t>
            </w:r>
            <w:r w:rsidRPr="0053525B">
              <w:rPr>
                <w:rFonts w:asciiTheme="minorHAnsi" w:hAnsiTheme="minorHAnsi" w:cstheme="minorHAnsi"/>
                <w:b/>
                <w:sz w:val="18"/>
                <w:szCs w:val="18"/>
              </w:rPr>
              <w:t>onvocatoria</w:t>
            </w:r>
          </w:p>
        </w:tc>
        <w:tc>
          <w:tcPr>
            <w:tcW w:w="8778" w:type="dxa"/>
            <w:shd w:val="clear" w:color="auto" w:fill="FFFFFF"/>
            <w:vAlign w:val="center"/>
          </w:tcPr>
          <w:p w14:paraId="284551A3"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Es el llamado a los interesados a participar en determinado procedimiento de adquisiciones o enajenación, que contiene las condiciones y requisitos de participación.</w:t>
            </w:r>
          </w:p>
        </w:tc>
      </w:tr>
      <w:tr w:rsidR="00564C01" w:rsidRPr="0053525B" w14:paraId="7746E61F" w14:textId="77777777">
        <w:trPr>
          <w:trHeight w:val="280"/>
          <w:jc w:val="center"/>
        </w:trPr>
        <w:tc>
          <w:tcPr>
            <w:tcW w:w="1662" w:type="dxa"/>
            <w:shd w:val="clear" w:color="auto" w:fill="FFFFFF"/>
            <w:vAlign w:val="center"/>
          </w:tcPr>
          <w:p w14:paraId="38F03F2F" w14:textId="77777777" w:rsidR="00564C01" w:rsidRPr="0053525B" w:rsidRDefault="00564C01" w:rsidP="00564C01">
            <w:pPr>
              <w:rPr>
                <w:rFonts w:asciiTheme="minorHAnsi" w:hAnsiTheme="minorHAnsi" w:cstheme="minorHAnsi"/>
                <w:b/>
                <w:sz w:val="18"/>
                <w:szCs w:val="18"/>
              </w:rPr>
            </w:pPr>
            <w:r w:rsidRPr="0053525B">
              <w:rPr>
                <w:rFonts w:asciiTheme="minorHAnsi" w:hAnsiTheme="minorHAnsi" w:cstheme="minorHAnsi"/>
                <w:b/>
                <w:sz w:val="18"/>
                <w:szCs w:val="18"/>
              </w:rPr>
              <w:t>Bases</w:t>
            </w:r>
          </w:p>
        </w:tc>
        <w:tc>
          <w:tcPr>
            <w:tcW w:w="8778" w:type="dxa"/>
            <w:shd w:val="clear" w:color="auto" w:fill="FFFFFF"/>
            <w:vAlign w:val="center"/>
          </w:tcPr>
          <w:p w14:paraId="73B4B9C0"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Documento en el que se plasman los requisitos y condiciones para participar en el proceso de licitación.</w:t>
            </w:r>
          </w:p>
        </w:tc>
      </w:tr>
      <w:tr w:rsidR="00564C01" w:rsidRPr="0053525B" w14:paraId="3F24F3D5" w14:textId="77777777">
        <w:trPr>
          <w:trHeight w:val="280"/>
          <w:jc w:val="center"/>
        </w:trPr>
        <w:tc>
          <w:tcPr>
            <w:tcW w:w="1662" w:type="dxa"/>
            <w:shd w:val="clear" w:color="auto" w:fill="FFFFFF"/>
            <w:vAlign w:val="center"/>
          </w:tcPr>
          <w:p w14:paraId="75F71856" w14:textId="77777777" w:rsidR="00564C01" w:rsidRPr="0053525B" w:rsidRDefault="00564C01" w:rsidP="00564C01">
            <w:pPr>
              <w:rPr>
                <w:rFonts w:asciiTheme="minorHAnsi" w:hAnsiTheme="minorHAnsi" w:cstheme="minorHAnsi"/>
                <w:b/>
                <w:sz w:val="18"/>
                <w:szCs w:val="18"/>
              </w:rPr>
            </w:pPr>
            <w:r w:rsidRPr="0053525B">
              <w:rPr>
                <w:rFonts w:asciiTheme="minorHAnsi" w:hAnsiTheme="minorHAnsi" w:cstheme="minorHAnsi"/>
                <w:b/>
                <w:sz w:val="18"/>
                <w:szCs w:val="18"/>
              </w:rPr>
              <w:t>Convocante</w:t>
            </w:r>
          </w:p>
        </w:tc>
        <w:tc>
          <w:tcPr>
            <w:tcW w:w="8778" w:type="dxa"/>
            <w:shd w:val="clear" w:color="auto" w:fill="FFFFFF"/>
            <w:vAlign w:val="center"/>
          </w:tcPr>
          <w:p w14:paraId="236D9CCC"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 xml:space="preserve">El ente público que, a través de su unidad centralizada de compras, lleva a cabo los procedimientos de contratación a efecto de adquirir o arrendar bienes o contratar la prestación de servicios que solicite la unidad requirente.     </w:t>
            </w:r>
          </w:p>
        </w:tc>
      </w:tr>
      <w:tr w:rsidR="00564C01" w:rsidRPr="0053525B" w14:paraId="7836899C" w14:textId="77777777">
        <w:trPr>
          <w:trHeight w:val="280"/>
          <w:jc w:val="center"/>
        </w:trPr>
        <w:tc>
          <w:tcPr>
            <w:tcW w:w="1662" w:type="dxa"/>
            <w:shd w:val="clear" w:color="auto" w:fill="FFFFFF"/>
            <w:vAlign w:val="center"/>
          </w:tcPr>
          <w:p w14:paraId="07AB154A" w14:textId="77777777" w:rsidR="00564C01" w:rsidRPr="0053525B" w:rsidRDefault="00564C01" w:rsidP="00564C01">
            <w:pPr>
              <w:rPr>
                <w:rFonts w:asciiTheme="minorHAnsi" w:hAnsiTheme="minorHAnsi" w:cstheme="minorHAnsi"/>
                <w:b/>
                <w:sz w:val="18"/>
                <w:szCs w:val="18"/>
              </w:rPr>
            </w:pPr>
            <w:r w:rsidRPr="0053525B">
              <w:rPr>
                <w:rFonts w:asciiTheme="minorHAnsi" w:hAnsiTheme="minorHAnsi" w:cstheme="minorHAnsi"/>
                <w:b/>
                <w:sz w:val="18"/>
                <w:szCs w:val="18"/>
              </w:rPr>
              <w:t>RUPC</w:t>
            </w:r>
          </w:p>
        </w:tc>
        <w:tc>
          <w:tcPr>
            <w:tcW w:w="8778" w:type="dxa"/>
            <w:shd w:val="clear" w:color="auto" w:fill="FFFFFF"/>
            <w:vAlign w:val="center"/>
          </w:tcPr>
          <w:p w14:paraId="495C625E"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 xml:space="preserve">Registro Estatal Único de Proveedores y Contratistas      </w:t>
            </w:r>
          </w:p>
        </w:tc>
      </w:tr>
      <w:tr w:rsidR="00564C01" w:rsidRPr="0053525B" w14:paraId="5217E466" w14:textId="77777777">
        <w:trPr>
          <w:trHeight w:val="680"/>
          <w:jc w:val="center"/>
        </w:trPr>
        <w:tc>
          <w:tcPr>
            <w:tcW w:w="1662" w:type="dxa"/>
            <w:shd w:val="clear" w:color="auto" w:fill="FFFFFF"/>
            <w:vAlign w:val="center"/>
          </w:tcPr>
          <w:p w14:paraId="5F4A213A" w14:textId="77777777" w:rsidR="00564C01" w:rsidRPr="0053525B" w:rsidRDefault="00564C01" w:rsidP="00564C01">
            <w:pPr>
              <w:rPr>
                <w:rFonts w:asciiTheme="minorHAnsi" w:hAnsiTheme="minorHAnsi" w:cstheme="minorHAnsi"/>
                <w:b/>
                <w:sz w:val="18"/>
                <w:szCs w:val="18"/>
              </w:rPr>
            </w:pPr>
            <w:r w:rsidRPr="0053525B">
              <w:rPr>
                <w:rFonts w:asciiTheme="minorHAnsi" w:hAnsiTheme="minorHAnsi" w:cstheme="minorHAnsi"/>
                <w:b/>
                <w:sz w:val="18"/>
                <w:szCs w:val="18"/>
              </w:rPr>
              <w:t>Domicilio</w:t>
            </w:r>
          </w:p>
        </w:tc>
        <w:tc>
          <w:tcPr>
            <w:tcW w:w="8778" w:type="dxa"/>
            <w:shd w:val="clear" w:color="auto" w:fill="FFFFFF"/>
            <w:vAlign w:val="center"/>
          </w:tcPr>
          <w:p w14:paraId="39E99C24"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sz w:val="18"/>
                <w:szCs w:val="18"/>
              </w:rPr>
              <w:t>Av. Juan Gil Preciado número 6735, Colonia Jardines de Nuevo México, Zapopan, Jalisco. Referencia (Ciudad Laboral)</w:t>
            </w:r>
          </w:p>
        </w:tc>
      </w:tr>
      <w:tr w:rsidR="00564C01" w:rsidRPr="0053525B" w14:paraId="24EE28B3" w14:textId="77777777">
        <w:trPr>
          <w:trHeight w:val="251"/>
          <w:jc w:val="center"/>
        </w:trPr>
        <w:tc>
          <w:tcPr>
            <w:tcW w:w="1662" w:type="dxa"/>
            <w:shd w:val="clear" w:color="auto" w:fill="FFFFFF"/>
            <w:vAlign w:val="center"/>
          </w:tcPr>
          <w:p w14:paraId="79A1F64B" w14:textId="77777777" w:rsidR="00564C01" w:rsidRPr="0053525B" w:rsidRDefault="00564C01" w:rsidP="00564C01">
            <w:pPr>
              <w:rPr>
                <w:rFonts w:asciiTheme="minorHAnsi" w:hAnsiTheme="minorHAnsi" w:cstheme="minorHAnsi"/>
                <w:b/>
                <w:sz w:val="18"/>
                <w:szCs w:val="18"/>
              </w:rPr>
            </w:pPr>
            <w:r w:rsidRPr="0053525B">
              <w:rPr>
                <w:rFonts w:asciiTheme="minorHAnsi" w:hAnsiTheme="minorHAnsi" w:cstheme="minorHAnsi"/>
                <w:b/>
                <w:sz w:val="18"/>
                <w:szCs w:val="18"/>
              </w:rPr>
              <w:t>Propuesta o Proposición</w:t>
            </w:r>
          </w:p>
        </w:tc>
        <w:tc>
          <w:tcPr>
            <w:tcW w:w="8778" w:type="dxa"/>
            <w:shd w:val="clear" w:color="auto" w:fill="FFFFFF"/>
            <w:vAlign w:val="center"/>
          </w:tcPr>
          <w:p w14:paraId="557281E6" w14:textId="77777777" w:rsidR="00564C01" w:rsidRPr="0053525B" w:rsidRDefault="00564C01" w:rsidP="00564C01">
            <w:pPr>
              <w:rPr>
                <w:rFonts w:asciiTheme="minorHAnsi" w:hAnsiTheme="minorHAnsi" w:cstheme="minorHAnsi"/>
                <w:sz w:val="18"/>
                <w:szCs w:val="18"/>
              </w:rPr>
            </w:pPr>
            <w:r w:rsidRPr="0053525B">
              <w:rPr>
                <w:rFonts w:asciiTheme="minorHAnsi" w:hAnsiTheme="minorHAnsi" w:cstheme="minorHAnsi"/>
                <w:sz w:val="18"/>
                <w:szCs w:val="18"/>
              </w:rPr>
              <w:t>La propuesta técnica y económica que presenten los participantes.</w:t>
            </w:r>
          </w:p>
        </w:tc>
      </w:tr>
      <w:tr w:rsidR="00564C01" w:rsidRPr="0053525B" w14:paraId="21AA3C2A" w14:textId="77777777">
        <w:trPr>
          <w:trHeight w:val="280"/>
          <w:jc w:val="center"/>
        </w:trPr>
        <w:tc>
          <w:tcPr>
            <w:tcW w:w="1662" w:type="dxa"/>
            <w:shd w:val="clear" w:color="auto" w:fill="FFFFFF"/>
            <w:vAlign w:val="center"/>
          </w:tcPr>
          <w:p w14:paraId="5F9C3431" w14:textId="77777777" w:rsidR="00564C01" w:rsidRPr="0053525B" w:rsidRDefault="00564C01" w:rsidP="00564C01">
            <w:pPr>
              <w:rPr>
                <w:rFonts w:asciiTheme="minorHAnsi" w:hAnsiTheme="minorHAnsi" w:cstheme="minorHAnsi"/>
                <w:b/>
                <w:sz w:val="18"/>
                <w:szCs w:val="18"/>
              </w:rPr>
            </w:pPr>
            <w:r w:rsidRPr="0053525B">
              <w:rPr>
                <w:rFonts w:asciiTheme="minorHAnsi" w:hAnsiTheme="minorHAnsi" w:cstheme="minorHAnsi"/>
                <w:b/>
                <w:sz w:val="18"/>
                <w:szCs w:val="18"/>
              </w:rPr>
              <w:t>Participante o Licitante</w:t>
            </w:r>
          </w:p>
        </w:tc>
        <w:tc>
          <w:tcPr>
            <w:tcW w:w="8778" w:type="dxa"/>
            <w:shd w:val="clear" w:color="auto" w:fill="FFFFFF"/>
            <w:vAlign w:val="center"/>
          </w:tcPr>
          <w:p w14:paraId="068B1B7D"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Persona Física o Jurídica que se registra y participa en cualquiera de las etapas de proceso de licitación y de manera primordial presenta propuesta en el proceso de licitación pública.</w:t>
            </w:r>
          </w:p>
        </w:tc>
      </w:tr>
      <w:tr w:rsidR="00564C01" w:rsidRPr="0053525B" w14:paraId="5917945E" w14:textId="77777777">
        <w:trPr>
          <w:trHeight w:val="280"/>
          <w:jc w:val="center"/>
        </w:trPr>
        <w:tc>
          <w:tcPr>
            <w:tcW w:w="1662" w:type="dxa"/>
            <w:shd w:val="clear" w:color="auto" w:fill="FFFFFF"/>
            <w:vAlign w:val="center"/>
          </w:tcPr>
          <w:p w14:paraId="1AD2E21D" w14:textId="77777777" w:rsidR="00564C01" w:rsidRPr="0053525B" w:rsidRDefault="00564C01" w:rsidP="00564C01">
            <w:pPr>
              <w:rPr>
                <w:rFonts w:asciiTheme="minorHAnsi" w:hAnsiTheme="minorHAnsi" w:cstheme="minorHAnsi"/>
                <w:b/>
                <w:sz w:val="18"/>
                <w:szCs w:val="18"/>
              </w:rPr>
            </w:pPr>
            <w:r w:rsidRPr="0053525B">
              <w:rPr>
                <w:rFonts w:asciiTheme="minorHAnsi" w:hAnsiTheme="minorHAnsi" w:cstheme="minorHAnsi"/>
                <w:b/>
                <w:sz w:val="18"/>
                <w:szCs w:val="18"/>
              </w:rPr>
              <w:t>Sobre</w:t>
            </w:r>
          </w:p>
        </w:tc>
        <w:tc>
          <w:tcPr>
            <w:tcW w:w="8778" w:type="dxa"/>
            <w:shd w:val="clear" w:color="auto" w:fill="FFFFFF"/>
            <w:vAlign w:val="center"/>
          </w:tcPr>
          <w:p w14:paraId="2739379F"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Se refiere al sobre, caja o paquete, en su caso, cerrado de manera inviolable que contiene la propuesta o proposición del participante.</w:t>
            </w:r>
          </w:p>
        </w:tc>
      </w:tr>
      <w:tr w:rsidR="00564C01" w:rsidRPr="0053525B" w14:paraId="43CD3FF0" w14:textId="77777777">
        <w:trPr>
          <w:trHeight w:val="280"/>
          <w:jc w:val="center"/>
        </w:trPr>
        <w:tc>
          <w:tcPr>
            <w:tcW w:w="1662" w:type="dxa"/>
            <w:shd w:val="clear" w:color="auto" w:fill="FFFFFF"/>
            <w:vAlign w:val="center"/>
          </w:tcPr>
          <w:p w14:paraId="78A3D088" w14:textId="77777777" w:rsidR="00564C01" w:rsidRPr="0053525B" w:rsidRDefault="00564C01" w:rsidP="00564C01">
            <w:pPr>
              <w:rPr>
                <w:rFonts w:asciiTheme="minorHAnsi" w:hAnsiTheme="minorHAnsi" w:cstheme="minorHAnsi"/>
                <w:b/>
                <w:sz w:val="18"/>
                <w:szCs w:val="18"/>
              </w:rPr>
            </w:pPr>
            <w:r w:rsidRPr="0053525B">
              <w:rPr>
                <w:rFonts w:asciiTheme="minorHAnsi" w:hAnsiTheme="minorHAnsi" w:cstheme="minorHAnsi"/>
                <w:b/>
                <w:sz w:val="18"/>
                <w:szCs w:val="18"/>
              </w:rPr>
              <w:lastRenderedPageBreak/>
              <w:t xml:space="preserve">Aportación cinco al millar </w:t>
            </w:r>
          </w:p>
        </w:tc>
        <w:tc>
          <w:tcPr>
            <w:tcW w:w="8778" w:type="dxa"/>
            <w:shd w:val="clear" w:color="auto" w:fill="FFFFFF"/>
            <w:vAlign w:val="center"/>
          </w:tcPr>
          <w:p w14:paraId="3F83F14F"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Retención del monto total de los contratos de bienes y servicios antes de IVA, que será aportado al Fondo Impulso Jalisco, equivalente al 0.5 punto cinco por ciento del valor asignado, previa declaración de voluntad suscrita por el aportante.</w:t>
            </w:r>
          </w:p>
        </w:tc>
      </w:tr>
      <w:tr w:rsidR="00564C01" w:rsidRPr="0053525B" w14:paraId="1B8B45C9" w14:textId="77777777">
        <w:trPr>
          <w:trHeight w:val="280"/>
          <w:jc w:val="center"/>
        </w:trPr>
        <w:tc>
          <w:tcPr>
            <w:tcW w:w="1662" w:type="dxa"/>
            <w:shd w:val="clear" w:color="auto" w:fill="FFFFFF"/>
            <w:vAlign w:val="center"/>
          </w:tcPr>
          <w:p w14:paraId="341AA4AB" w14:textId="77777777" w:rsidR="00564C01" w:rsidRPr="0053525B" w:rsidRDefault="00564C01" w:rsidP="00564C01">
            <w:pPr>
              <w:rPr>
                <w:rFonts w:asciiTheme="minorHAnsi" w:hAnsiTheme="minorHAnsi" w:cstheme="minorHAnsi"/>
                <w:b/>
                <w:sz w:val="18"/>
                <w:szCs w:val="18"/>
              </w:rPr>
            </w:pPr>
            <w:r w:rsidRPr="0053525B">
              <w:rPr>
                <w:rFonts w:asciiTheme="minorHAnsi" w:hAnsiTheme="minorHAnsi" w:cstheme="minorHAnsi"/>
                <w:b/>
                <w:sz w:val="18"/>
                <w:szCs w:val="18"/>
              </w:rPr>
              <w:t>Contrato</w:t>
            </w:r>
          </w:p>
        </w:tc>
        <w:tc>
          <w:tcPr>
            <w:tcW w:w="8778" w:type="dxa"/>
            <w:shd w:val="clear" w:color="auto" w:fill="FFFFFF"/>
            <w:vAlign w:val="center"/>
          </w:tcPr>
          <w:p w14:paraId="7D2BFCB9"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Instrumento Jurídico</w:t>
            </w:r>
            <w:r w:rsidRPr="0053525B">
              <w:rPr>
                <w:rFonts w:asciiTheme="minorHAnsi" w:hAnsiTheme="minorHAnsi" w:cstheme="minorHAnsi"/>
                <w:color w:val="222222"/>
                <w:sz w:val="18"/>
                <w:szCs w:val="18"/>
              </w:rPr>
              <w:t xml:space="preserve"> </w:t>
            </w:r>
            <w:r w:rsidRPr="0053525B">
              <w:rPr>
                <w:rFonts w:asciiTheme="minorHAnsi" w:hAnsiTheme="minorHAnsi" w:cstheme="minorHAnsi"/>
                <w:sz w:val="18"/>
                <w:szCs w:val="18"/>
              </w:rPr>
              <w:t>mediante el cual las</w:t>
            </w:r>
            <w:r w:rsidRPr="0053525B">
              <w:rPr>
                <w:rFonts w:asciiTheme="minorHAnsi" w:hAnsiTheme="minorHAnsi" w:cstheme="minorHAnsi"/>
                <w:color w:val="222222"/>
                <w:sz w:val="18"/>
                <w:szCs w:val="18"/>
              </w:rPr>
              <w:t xml:space="preserve"> </w:t>
            </w:r>
            <w:r w:rsidRPr="0053525B">
              <w:rPr>
                <w:rFonts w:asciiTheme="minorHAnsi" w:hAnsiTheme="minorHAnsi" w:cstheme="minorHAnsi"/>
                <w:sz w:val="18"/>
                <w:szCs w:val="18"/>
              </w:rPr>
              <w:t>partes se comprometen recíprocamente a respetar y cumplir la voluntad expresa de las mismas.</w:t>
            </w:r>
          </w:p>
        </w:tc>
      </w:tr>
      <w:tr w:rsidR="00564C01" w:rsidRPr="0053525B" w14:paraId="60282FAA" w14:textId="77777777">
        <w:trPr>
          <w:trHeight w:val="280"/>
          <w:jc w:val="center"/>
        </w:trPr>
        <w:tc>
          <w:tcPr>
            <w:tcW w:w="1662" w:type="dxa"/>
            <w:shd w:val="clear" w:color="auto" w:fill="FFFFFF"/>
            <w:vAlign w:val="center"/>
          </w:tcPr>
          <w:p w14:paraId="4900FE2B" w14:textId="77777777" w:rsidR="00564C01" w:rsidRPr="0053525B" w:rsidRDefault="00564C01" w:rsidP="00564C01">
            <w:pPr>
              <w:rPr>
                <w:rFonts w:asciiTheme="minorHAnsi" w:hAnsiTheme="minorHAnsi" w:cstheme="minorHAnsi"/>
                <w:b/>
                <w:sz w:val="18"/>
                <w:szCs w:val="18"/>
              </w:rPr>
            </w:pPr>
            <w:r w:rsidRPr="0053525B">
              <w:rPr>
                <w:rFonts w:asciiTheme="minorHAnsi" w:hAnsiTheme="minorHAnsi" w:cstheme="minorHAnsi"/>
                <w:b/>
                <w:sz w:val="18"/>
                <w:szCs w:val="18"/>
              </w:rPr>
              <w:t>Proveedor o Contratista</w:t>
            </w:r>
          </w:p>
        </w:tc>
        <w:tc>
          <w:tcPr>
            <w:tcW w:w="8778" w:type="dxa"/>
            <w:shd w:val="clear" w:color="auto" w:fill="FFFFFF"/>
            <w:vAlign w:val="center"/>
          </w:tcPr>
          <w:p w14:paraId="4623A2C5"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 xml:space="preserve">Toda persona física o jurídica que suministre mercancías, materias primas y demás bienes muebles, proporcione inmuebles en arrendamiento o preste servicios.      </w:t>
            </w:r>
          </w:p>
        </w:tc>
      </w:tr>
      <w:tr w:rsidR="00564C01" w:rsidRPr="0053525B" w14:paraId="27C6E046" w14:textId="77777777">
        <w:trPr>
          <w:trHeight w:val="280"/>
          <w:jc w:val="center"/>
        </w:trPr>
        <w:tc>
          <w:tcPr>
            <w:tcW w:w="1662" w:type="dxa"/>
            <w:shd w:val="clear" w:color="auto" w:fill="FFFFFF"/>
            <w:vAlign w:val="center"/>
          </w:tcPr>
          <w:p w14:paraId="00B96D45"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I.V.A.</w:t>
            </w:r>
          </w:p>
        </w:tc>
        <w:tc>
          <w:tcPr>
            <w:tcW w:w="8778" w:type="dxa"/>
            <w:shd w:val="clear" w:color="auto" w:fill="FFFFFF"/>
            <w:vAlign w:val="center"/>
          </w:tcPr>
          <w:p w14:paraId="64A1A1BE"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Impuesto al Valor Agregado.</w:t>
            </w:r>
          </w:p>
        </w:tc>
      </w:tr>
      <w:tr w:rsidR="00564C01" w:rsidRPr="0053525B" w14:paraId="58F8D898" w14:textId="77777777">
        <w:trPr>
          <w:trHeight w:val="280"/>
          <w:jc w:val="center"/>
        </w:trPr>
        <w:tc>
          <w:tcPr>
            <w:tcW w:w="1662" w:type="dxa"/>
            <w:shd w:val="clear" w:color="auto" w:fill="FFFFFF"/>
            <w:vAlign w:val="center"/>
          </w:tcPr>
          <w:p w14:paraId="1396B21A"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Comité</w:t>
            </w:r>
          </w:p>
        </w:tc>
        <w:tc>
          <w:tcPr>
            <w:tcW w:w="8778" w:type="dxa"/>
            <w:shd w:val="clear" w:color="auto" w:fill="FFFFFF"/>
            <w:vAlign w:val="center"/>
          </w:tcPr>
          <w:p w14:paraId="173B4CAA"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El Comité de Adquisiciones de la Administración Pública Centralizada del Poder Ejecutivo del Estado de Jalisco.</w:t>
            </w:r>
          </w:p>
        </w:tc>
      </w:tr>
      <w:tr w:rsidR="00564C01" w:rsidRPr="0053525B" w14:paraId="40D04357" w14:textId="77777777">
        <w:trPr>
          <w:trHeight w:val="280"/>
          <w:jc w:val="center"/>
        </w:trPr>
        <w:tc>
          <w:tcPr>
            <w:tcW w:w="1662" w:type="dxa"/>
            <w:shd w:val="clear" w:color="auto" w:fill="FFFFFF"/>
            <w:vAlign w:val="center"/>
          </w:tcPr>
          <w:p w14:paraId="5D9A19F5"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Órgano Interno de Control</w:t>
            </w:r>
          </w:p>
        </w:tc>
        <w:tc>
          <w:tcPr>
            <w:tcW w:w="8778" w:type="dxa"/>
            <w:shd w:val="clear" w:color="auto" w:fill="FFFFFF"/>
            <w:vAlign w:val="center"/>
          </w:tcPr>
          <w:p w14:paraId="7BE2A491"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El Órgano Interno de Control del Centro de Conciliación Laboral del Estado de Jalisco, con domicilio en Av. Juan Gil Preciado número 6735, Colonia Jardines de Nuevo México, Zapopan, Jalisco. Referencia (Ciudad Laboral)</w:t>
            </w:r>
          </w:p>
        </w:tc>
      </w:tr>
      <w:tr w:rsidR="00564C01" w:rsidRPr="0053525B" w14:paraId="59AFB8A8" w14:textId="77777777">
        <w:trPr>
          <w:trHeight w:val="280"/>
          <w:jc w:val="center"/>
        </w:trPr>
        <w:tc>
          <w:tcPr>
            <w:tcW w:w="1662" w:type="dxa"/>
            <w:shd w:val="clear" w:color="auto" w:fill="FFFFFF"/>
            <w:vAlign w:val="center"/>
          </w:tcPr>
          <w:p w14:paraId="10B43368"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Contraloría</w:t>
            </w:r>
          </w:p>
        </w:tc>
        <w:tc>
          <w:tcPr>
            <w:tcW w:w="8778" w:type="dxa"/>
            <w:shd w:val="clear" w:color="auto" w:fill="FFFFFF"/>
            <w:vAlign w:val="center"/>
          </w:tcPr>
          <w:p w14:paraId="6C24C53D"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Órgano de Control del Gobierno del Estado de Jalisco, con domicilio en Av. Ignacio L. Vallarta No. 1252, Col. Americana, Guadalajara, Jalisco.</w:t>
            </w:r>
          </w:p>
        </w:tc>
      </w:tr>
      <w:tr w:rsidR="00564C01" w:rsidRPr="0053525B" w14:paraId="3357A13B" w14:textId="77777777">
        <w:trPr>
          <w:trHeight w:val="280"/>
          <w:jc w:val="center"/>
        </w:trPr>
        <w:tc>
          <w:tcPr>
            <w:tcW w:w="1662" w:type="dxa"/>
            <w:shd w:val="clear" w:color="auto" w:fill="FFFFFF"/>
            <w:vAlign w:val="center"/>
          </w:tcPr>
          <w:p w14:paraId="454BFCD7"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Empresa Pro Integridad</w:t>
            </w:r>
          </w:p>
        </w:tc>
        <w:tc>
          <w:tcPr>
            <w:tcW w:w="8778" w:type="dxa"/>
            <w:shd w:val="clear" w:color="auto" w:fill="FFFFFF"/>
            <w:vAlign w:val="center"/>
          </w:tcPr>
          <w:p w14:paraId="0F2FAEF5"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Aquella qué adopte políticas de integridad empresarial y esté debidamente registrada ante las autoridades correspondientes.</w:t>
            </w:r>
          </w:p>
        </w:tc>
      </w:tr>
      <w:tr w:rsidR="00564C01" w:rsidRPr="0053525B" w14:paraId="769F9807" w14:textId="77777777">
        <w:trPr>
          <w:trHeight w:val="280"/>
          <w:jc w:val="center"/>
        </w:trPr>
        <w:tc>
          <w:tcPr>
            <w:tcW w:w="1662" w:type="dxa"/>
            <w:shd w:val="clear" w:color="auto" w:fill="FFFFFF"/>
            <w:vAlign w:val="center"/>
          </w:tcPr>
          <w:p w14:paraId="43D11F10"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Fondo</w:t>
            </w:r>
          </w:p>
        </w:tc>
        <w:tc>
          <w:tcPr>
            <w:tcW w:w="8778" w:type="dxa"/>
            <w:shd w:val="clear" w:color="auto" w:fill="FFFFFF"/>
            <w:vAlign w:val="center"/>
          </w:tcPr>
          <w:p w14:paraId="48A17F5B" w14:textId="77777777" w:rsidR="00564C01" w:rsidRPr="0053525B" w:rsidRDefault="00564C01" w:rsidP="00564C01">
            <w:pPr>
              <w:jc w:val="both"/>
              <w:rPr>
                <w:rFonts w:asciiTheme="minorHAnsi" w:hAnsiTheme="minorHAnsi" w:cstheme="minorHAnsi"/>
                <w:sz w:val="18"/>
                <w:szCs w:val="18"/>
              </w:rPr>
            </w:pPr>
            <w:bookmarkStart w:id="3" w:name="_heading=h.4d34og8" w:colFirst="0" w:colLast="0"/>
            <w:bookmarkEnd w:id="3"/>
            <w:r w:rsidRPr="0053525B">
              <w:rPr>
                <w:rFonts w:asciiTheme="minorHAnsi" w:hAnsiTheme="minorHAnsi" w:cstheme="minorHAnsi"/>
                <w:sz w:val="18"/>
                <w:szCs w:val="18"/>
              </w:rPr>
              <w:t>Fondo Impulso Jalisco FIMJA.</w:t>
            </w:r>
          </w:p>
        </w:tc>
      </w:tr>
      <w:tr w:rsidR="00564C01" w:rsidRPr="0053525B" w14:paraId="147F05AD" w14:textId="77777777">
        <w:trPr>
          <w:trHeight w:val="280"/>
          <w:jc w:val="center"/>
        </w:trPr>
        <w:tc>
          <w:tcPr>
            <w:tcW w:w="1662" w:type="dxa"/>
            <w:shd w:val="clear" w:color="auto" w:fill="FFFFFF"/>
            <w:vAlign w:val="center"/>
          </w:tcPr>
          <w:p w14:paraId="639839CE"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Contrataciones Abiertas</w:t>
            </w:r>
          </w:p>
        </w:tc>
        <w:tc>
          <w:tcPr>
            <w:tcW w:w="8778" w:type="dxa"/>
            <w:shd w:val="clear" w:color="auto" w:fill="FFFFFF"/>
            <w:vAlign w:val="center"/>
          </w:tcPr>
          <w:p w14:paraId="61EE7803"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La divulgación y uso de información abierta, accesible y oportunidad sobre las contrataciones del gobierno, para lograr que los ciudadanos y las empresas puedan participar.</w:t>
            </w:r>
          </w:p>
        </w:tc>
      </w:tr>
      <w:tr w:rsidR="00564C01" w:rsidRPr="0053525B" w14:paraId="58F08CDB" w14:textId="77777777">
        <w:trPr>
          <w:trHeight w:val="280"/>
          <w:jc w:val="center"/>
        </w:trPr>
        <w:tc>
          <w:tcPr>
            <w:tcW w:w="1662" w:type="dxa"/>
            <w:shd w:val="clear" w:color="auto" w:fill="FFFFFF"/>
            <w:vAlign w:val="center"/>
          </w:tcPr>
          <w:p w14:paraId="6809779E" w14:textId="77777777" w:rsidR="00564C01" w:rsidRPr="0053525B" w:rsidRDefault="00564C01" w:rsidP="00564C01">
            <w:pPr>
              <w:jc w:val="both"/>
              <w:rPr>
                <w:rFonts w:asciiTheme="minorHAnsi" w:hAnsiTheme="minorHAnsi" w:cstheme="minorHAnsi"/>
                <w:b/>
                <w:sz w:val="18"/>
                <w:szCs w:val="18"/>
              </w:rPr>
            </w:pPr>
            <w:proofErr w:type="spellStart"/>
            <w:r w:rsidRPr="0053525B">
              <w:rPr>
                <w:rFonts w:asciiTheme="minorHAnsi" w:hAnsiTheme="minorHAnsi" w:cstheme="minorHAnsi"/>
                <w:b/>
                <w:sz w:val="18"/>
                <w:szCs w:val="18"/>
              </w:rPr>
              <w:t>Desechamiento</w:t>
            </w:r>
            <w:proofErr w:type="spellEnd"/>
          </w:p>
        </w:tc>
        <w:tc>
          <w:tcPr>
            <w:tcW w:w="8778" w:type="dxa"/>
            <w:shd w:val="clear" w:color="auto" w:fill="FFFFFF"/>
            <w:vAlign w:val="center"/>
          </w:tcPr>
          <w:p w14:paraId="4E3EC3F6"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Acto mediante el cual la convocante al momento de evaluar la propuesta del o los participantes resuelve que ésta no cumple con los requisitos solicitados.</w:t>
            </w:r>
          </w:p>
        </w:tc>
      </w:tr>
      <w:tr w:rsidR="00564C01" w:rsidRPr="0053525B" w14:paraId="784AC6FB" w14:textId="77777777">
        <w:trPr>
          <w:trHeight w:val="280"/>
          <w:jc w:val="center"/>
        </w:trPr>
        <w:tc>
          <w:tcPr>
            <w:tcW w:w="1662" w:type="dxa"/>
            <w:shd w:val="clear" w:color="auto" w:fill="FFFFFF"/>
            <w:vAlign w:val="center"/>
          </w:tcPr>
          <w:p w14:paraId="1F589B42"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 xml:space="preserve">Paquete </w:t>
            </w:r>
          </w:p>
        </w:tc>
        <w:tc>
          <w:tcPr>
            <w:tcW w:w="8778" w:type="dxa"/>
            <w:shd w:val="clear" w:color="auto" w:fill="FFFFFF"/>
            <w:vAlign w:val="center"/>
          </w:tcPr>
          <w:p w14:paraId="2548E375"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Al formado por dos o más partidas y/o progresivos en el procedimiento de licitación.</w:t>
            </w:r>
          </w:p>
        </w:tc>
      </w:tr>
      <w:tr w:rsidR="00564C01" w:rsidRPr="0053525B" w14:paraId="44F25883" w14:textId="77777777">
        <w:trPr>
          <w:trHeight w:val="280"/>
          <w:jc w:val="center"/>
        </w:trPr>
        <w:tc>
          <w:tcPr>
            <w:tcW w:w="1662" w:type="dxa"/>
            <w:shd w:val="clear" w:color="auto" w:fill="FFFFFF"/>
            <w:vAlign w:val="center"/>
          </w:tcPr>
          <w:p w14:paraId="67C09653"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Partida</w:t>
            </w:r>
          </w:p>
        </w:tc>
        <w:tc>
          <w:tcPr>
            <w:tcW w:w="8778" w:type="dxa"/>
            <w:shd w:val="clear" w:color="auto" w:fill="FFFFFF"/>
            <w:vAlign w:val="center"/>
          </w:tcPr>
          <w:p w14:paraId="6253D3D4"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La descripción del bien o servicio a adquirir mediante el procedimiento de licitación.</w:t>
            </w:r>
          </w:p>
        </w:tc>
      </w:tr>
      <w:tr w:rsidR="00564C01" w:rsidRPr="0053525B" w14:paraId="0236B35F" w14:textId="77777777">
        <w:trPr>
          <w:trHeight w:val="280"/>
          <w:jc w:val="center"/>
        </w:trPr>
        <w:tc>
          <w:tcPr>
            <w:tcW w:w="1662" w:type="dxa"/>
            <w:shd w:val="clear" w:color="auto" w:fill="FFFFFF"/>
            <w:vAlign w:val="center"/>
          </w:tcPr>
          <w:p w14:paraId="203A7408"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Alteración de documento</w:t>
            </w:r>
          </w:p>
        </w:tc>
        <w:tc>
          <w:tcPr>
            <w:tcW w:w="8778" w:type="dxa"/>
            <w:shd w:val="clear" w:color="auto" w:fill="FFFFFF"/>
            <w:vAlign w:val="center"/>
          </w:tcPr>
          <w:p w14:paraId="7D821398"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Aquel documento que presenta signos o datos de que ha sido variado, modificado o alterado en su contenido primigenio.</w:t>
            </w:r>
          </w:p>
        </w:tc>
      </w:tr>
      <w:tr w:rsidR="00564C01" w:rsidRPr="0053525B" w14:paraId="347A31FA" w14:textId="77777777">
        <w:trPr>
          <w:trHeight w:val="280"/>
          <w:jc w:val="center"/>
        </w:trPr>
        <w:tc>
          <w:tcPr>
            <w:tcW w:w="1662" w:type="dxa"/>
            <w:shd w:val="clear" w:color="auto" w:fill="FFFFFF"/>
            <w:vAlign w:val="center"/>
          </w:tcPr>
          <w:p w14:paraId="078BEE73"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Requisitos de participación</w:t>
            </w:r>
          </w:p>
        </w:tc>
        <w:tc>
          <w:tcPr>
            <w:tcW w:w="8778" w:type="dxa"/>
            <w:shd w:val="clear" w:color="auto" w:fill="FFFFFF"/>
            <w:vAlign w:val="center"/>
          </w:tcPr>
          <w:p w14:paraId="1E476854"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Son aquellos requisitos legales y administrativos que el participante debe de cumplir con la finalidad de que sea analizada su propuesta o proposición</w:t>
            </w:r>
          </w:p>
        </w:tc>
      </w:tr>
      <w:tr w:rsidR="00564C01" w:rsidRPr="0053525B" w14:paraId="34A10F64" w14:textId="77777777">
        <w:trPr>
          <w:trHeight w:val="280"/>
          <w:jc w:val="center"/>
        </w:trPr>
        <w:tc>
          <w:tcPr>
            <w:tcW w:w="1662" w:type="dxa"/>
            <w:shd w:val="clear" w:color="auto" w:fill="FFFFFF"/>
            <w:vAlign w:val="center"/>
          </w:tcPr>
          <w:p w14:paraId="4EDC1BC0"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Requisitos de adjudicación</w:t>
            </w:r>
          </w:p>
        </w:tc>
        <w:tc>
          <w:tcPr>
            <w:tcW w:w="8778" w:type="dxa"/>
            <w:shd w:val="clear" w:color="auto" w:fill="FFFFFF"/>
            <w:vAlign w:val="center"/>
          </w:tcPr>
          <w:p w14:paraId="6D21615D"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Se refiere a los requisitos técnicos y económicos que el participante debe de cumplir con la finalidad de que la convocante determine emitir el fallo a su favor</w:t>
            </w:r>
          </w:p>
        </w:tc>
      </w:tr>
      <w:tr w:rsidR="00564C01" w:rsidRPr="0053525B" w14:paraId="22400473" w14:textId="77777777">
        <w:trPr>
          <w:trHeight w:val="280"/>
          <w:jc w:val="center"/>
        </w:trPr>
        <w:tc>
          <w:tcPr>
            <w:tcW w:w="1662" w:type="dxa"/>
            <w:shd w:val="clear" w:color="auto" w:fill="FFFFFF"/>
            <w:vAlign w:val="center"/>
          </w:tcPr>
          <w:p w14:paraId="21D84AAB"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Firma Autógrafa</w:t>
            </w:r>
          </w:p>
        </w:tc>
        <w:tc>
          <w:tcPr>
            <w:tcW w:w="8778" w:type="dxa"/>
            <w:shd w:val="clear" w:color="auto" w:fill="FFFFFF"/>
            <w:vAlign w:val="center"/>
          </w:tcPr>
          <w:p w14:paraId="01B545B6"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Aquella estampada de puño y letra por parte del participante</w:t>
            </w:r>
          </w:p>
        </w:tc>
      </w:tr>
      <w:tr w:rsidR="00564C01" w:rsidRPr="0053525B" w14:paraId="59FCF83D" w14:textId="77777777">
        <w:trPr>
          <w:trHeight w:val="280"/>
          <w:jc w:val="center"/>
        </w:trPr>
        <w:tc>
          <w:tcPr>
            <w:tcW w:w="1662" w:type="dxa"/>
            <w:shd w:val="clear" w:color="auto" w:fill="FFFFFF"/>
            <w:vAlign w:val="center"/>
          </w:tcPr>
          <w:p w14:paraId="0CF78580"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Comprador</w:t>
            </w:r>
          </w:p>
        </w:tc>
        <w:tc>
          <w:tcPr>
            <w:tcW w:w="8778" w:type="dxa"/>
            <w:shd w:val="clear" w:color="auto" w:fill="FFFFFF"/>
            <w:vAlign w:val="center"/>
          </w:tcPr>
          <w:p w14:paraId="0EC94231"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Al servidor público encargado de tramitar el procedimiento de la licitación adscritos a la Unidad Centralizada de Compras del Organismo.</w:t>
            </w:r>
          </w:p>
        </w:tc>
      </w:tr>
      <w:tr w:rsidR="00564C01" w:rsidRPr="0053525B" w14:paraId="33E44AB5" w14:textId="77777777">
        <w:trPr>
          <w:trHeight w:val="280"/>
          <w:jc w:val="center"/>
        </w:trPr>
        <w:tc>
          <w:tcPr>
            <w:tcW w:w="1662" w:type="dxa"/>
            <w:shd w:val="clear" w:color="auto" w:fill="FFFFFF"/>
            <w:vAlign w:val="center"/>
          </w:tcPr>
          <w:p w14:paraId="58CC1CF7"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Dictamen Técnico</w:t>
            </w:r>
          </w:p>
        </w:tc>
        <w:tc>
          <w:tcPr>
            <w:tcW w:w="8778" w:type="dxa"/>
            <w:shd w:val="clear" w:color="auto" w:fill="FFFFFF"/>
            <w:vAlign w:val="center"/>
          </w:tcPr>
          <w:p w14:paraId="298023A5"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El que es elaborado por el área requirente mediante el cual, se lleva a cabo la evaluación de los aspectos técnicos y demás características del bien o servicio ofertado por los participantes plasmados en la propuesta técnica</w:t>
            </w:r>
          </w:p>
        </w:tc>
      </w:tr>
      <w:tr w:rsidR="00564C01" w:rsidRPr="0053525B" w14:paraId="339AA14E" w14:textId="77777777">
        <w:trPr>
          <w:trHeight w:val="280"/>
          <w:jc w:val="center"/>
        </w:trPr>
        <w:tc>
          <w:tcPr>
            <w:tcW w:w="1662" w:type="dxa"/>
            <w:shd w:val="clear" w:color="auto" w:fill="FFFFFF"/>
            <w:vAlign w:val="center"/>
          </w:tcPr>
          <w:p w14:paraId="5812CC75" w14:textId="77777777" w:rsidR="00564C01" w:rsidRPr="0053525B" w:rsidRDefault="00564C01" w:rsidP="00564C01">
            <w:pPr>
              <w:jc w:val="both"/>
              <w:rPr>
                <w:rFonts w:asciiTheme="minorHAnsi" w:hAnsiTheme="minorHAnsi" w:cstheme="minorHAnsi"/>
                <w:b/>
                <w:sz w:val="18"/>
                <w:szCs w:val="18"/>
              </w:rPr>
            </w:pPr>
            <w:r w:rsidRPr="0053525B">
              <w:rPr>
                <w:rFonts w:asciiTheme="minorHAnsi" w:hAnsiTheme="minorHAnsi" w:cstheme="minorHAnsi"/>
                <w:b/>
                <w:sz w:val="18"/>
                <w:szCs w:val="18"/>
              </w:rPr>
              <w:t>Empresa Local</w:t>
            </w:r>
          </w:p>
        </w:tc>
        <w:tc>
          <w:tcPr>
            <w:tcW w:w="8778" w:type="dxa"/>
            <w:shd w:val="clear" w:color="auto" w:fill="FFFFFF"/>
            <w:vAlign w:val="center"/>
          </w:tcPr>
          <w:p w14:paraId="643A8203" w14:textId="77777777" w:rsidR="00564C01" w:rsidRPr="0053525B" w:rsidRDefault="00564C01" w:rsidP="00564C01">
            <w:pPr>
              <w:jc w:val="both"/>
              <w:rPr>
                <w:rFonts w:asciiTheme="minorHAnsi" w:hAnsiTheme="minorHAnsi" w:cstheme="minorHAnsi"/>
                <w:sz w:val="18"/>
                <w:szCs w:val="18"/>
              </w:rPr>
            </w:pPr>
            <w:r w:rsidRPr="0053525B">
              <w:rPr>
                <w:rFonts w:asciiTheme="minorHAnsi" w:hAnsiTheme="minorHAnsi" w:cstheme="minorHAnsi"/>
                <w:sz w:val="18"/>
                <w:szCs w:val="18"/>
              </w:rPr>
              <w:t>Aquella que cuenta con domicilio fiscal en el Estado de Jalisco.</w:t>
            </w:r>
          </w:p>
        </w:tc>
      </w:tr>
    </w:tbl>
    <w:p w14:paraId="4E2AFC9C" w14:textId="77777777" w:rsidR="009A6E3C" w:rsidRPr="0053525B" w:rsidRDefault="009A6E3C">
      <w:pPr>
        <w:jc w:val="both"/>
        <w:rPr>
          <w:rFonts w:asciiTheme="minorHAnsi" w:eastAsia="Calibri" w:hAnsiTheme="minorHAnsi" w:cstheme="minorHAnsi"/>
          <w:sz w:val="18"/>
          <w:szCs w:val="18"/>
        </w:rPr>
      </w:pPr>
    </w:p>
    <w:p w14:paraId="6229CD41" w14:textId="77777777" w:rsidR="009A6E3C" w:rsidRDefault="009A6E3C">
      <w:pPr>
        <w:rPr>
          <w:rFonts w:asciiTheme="minorHAnsi" w:eastAsia="Calibri" w:hAnsiTheme="minorHAnsi" w:cstheme="minorHAnsi"/>
          <w:b/>
          <w:sz w:val="18"/>
          <w:szCs w:val="18"/>
        </w:rPr>
      </w:pPr>
    </w:p>
    <w:p w14:paraId="78B4159F" w14:textId="77777777" w:rsidR="009A6E3C" w:rsidRPr="0053525B" w:rsidRDefault="009A6E3C">
      <w:pPr>
        <w:rPr>
          <w:rFonts w:asciiTheme="minorHAnsi" w:eastAsia="Calibri" w:hAnsiTheme="minorHAnsi" w:cstheme="minorHAnsi"/>
          <w:b/>
          <w:sz w:val="18"/>
          <w:szCs w:val="18"/>
        </w:rPr>
      </w:pPr>
    </w:p>
    <w:p w14:paraId="2FAE5AE4"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lastRenderedPageBreak/>
        <w:t>CALENDARIO DE ACTIVIDADES</w:t>
      </w:r>
    </w:p>
    <w:p w14:paraId="4EE1A67B"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(ACTOS)</w:t>
      </w:r>
    </w:p>
    <w:p w14:paraId="41BCABBA" w14:textId="77777777" w:rsidR="009A6E3C" w:rsidRPr="0053525B" w:rsidRDefault="009A6E3C">
      <w:pPr>
        <w:ind w:left="851"/>
        <w:jc w:val="center"/>
        <w:rPr>
          <w:rFonts w:asciiTheme="minorHAnsi" w:eastAsia="Calibri" w:hAnsiTheme="minorHAnsi" w:cstheme="minorHAnsi"/>
          <w:b/>
          <w:sz w:val="18"/>
          <w:szCs w:val="18"/>
          <w:u w:val="single"/>
        </w:rPr>
      </w:pPr>
    </w:p>
    <w:p w14:paraId="7E14DFC0" w14:textId="77777777" w:rsidR="009A6E3C" w:rsidRPr="0053525B" w:rsidRDefault="009A6E3C">
      <w:pPr>
        <w:ind w:left="851"/>
        <w:jc w:val="center"/>
        <w:rPr>
          <w:rFonts w:asciiTheme="minorHAnsi" w:eastAsia="Calibri" w:hAnsiTheme="minorHAnsi" w:cstheme="minorHAnsi"/>
          <w:b/>
          <w:sz w:val="18"/>
          <w:szCs w:val="18"/>
          <w:u w:val="single"/>
        </w:rPr>
      </w:pPr>
    </w:p>
    <w:tbl>
      <w:tblPr>
        <w:tblStyle w:val="afffffffffffb"/>
        <w:tblW w:w="9214" w:type="dxa"/>
        <w:jc w:val="center"/>
        <w:tblInd w:w="0" w:type="dxa"/>
        <w:tblLayout w:type="fixed"/>
        <w:tblLook w:val="0000" w:firstRow="0" w:lastRow="0" w:firstColumn="0" w:lastColumn="0" w:noHBand="0" w:noVBand="0"/>
      </w:tblPr>
      <w:tblGrid>
        <w:gridCol w:w="2119"/>
        <w:gridCol w:w="2551"/>
        <w:gridCol w:w="1276"/>
        <w:gridCol w:w="3268"/>
      </w:tblGrid>
      <w:tr w:rsidR="009A6E3C" w:rsidRPr="0053525B" w14:paraId="608E5F35" w14:textId="77777777">
        <w:trPr>
          <w:trHeight w:val="240"/>
          <w:jc w:val="center"/>
        </w:trPr>
        <w:tc>
          <w:tcPr>
            <w:tcW w:w="2119"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01D8B926" w14:textId="77777777" w:rsidR="009A6E3C" w:rsidRPr="0053525B" w:rsidRDefault="00000000">
            <w:pPr>
              <w:tabs>
                <w:tab w:val="left" w:pos="-284"/>
                <w:tab w:val="left" w:pos="9498"/>
              </w:tabs>
              <w:spacing w:before="120" w:after="120"/>
              <w:ind w:right="51"/>
              <w:jc w:val="center"/>
              <w:rPr>
                <w:rFonts w:asciiTheme="minorHAnsi" w:hAnsiTheme="minorHAnsi" w:cstheme="minorHAnsi"/>
                <w:b/>
                <w:sz w:val="18"/>
                <w:szCs w:val="18"/>
              </w:rPr>
            </w:pPr>
            <w:r w:rsidRPr="0053525B">
              <w:rPr>
                <w:rFonts w:asciiTheme="minorHAnsi" w:hAnsiTheme="minorHAnsi" w:cstheme="minorHAnsi"/>
                <w:b/>
                <w:sz w:val="18"/>
                <w:szCs w:val="18"/>
              </w:rPr>
              <w:t>A C T O</w:t>
            </w:r>
          </w:p>
        </w:tc>
        <w:tc>
          <w:tcPr>
            <w:tcW w:w="2551"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72438599" w14:textId="77777777" w:rsidR="009A6E3C" w:rsidRPr="0053525B" w:rsidRDefault="00000000">
            <w:pPr>
              <w:tabs>
                <w:tab w:val="left" w:pos="-284"/>
                <w:tab w:val="left" w:pos="9498"/>
              </w:tabs>
              <w:spacing w:before="120" w:after="120"/>
              <w:ind w:right="51"/>
              <w:jc w:val="center"/>
              <w:rPr>
                <w:rFonts w:asciiTheme="minorHAnsi" w:hAnsiTheme="minorHAnsi" w:cstheme="minorHAnsi"/>
                <w:b/>
                <w:sz w:val="18"/>
                <w:szCs w:val="18"/>
              </w:rPr>
            </w:pPr>
            <w:r w:rsidRPr="0053525B">
              <w:rPr>
                <w:rFonts w:asciiTheme="minorHAnsi" w:hAnsiTheme="minorHAnsi" w:cstheme="minorHAnsi"/>
                <w:b/>
                <w:sz w:val="18"/>
                <w:szCs w:val="18"/>
              </w:rPr>
              <w:t>PERÍODO O DÍA</w:t>
            </w:r>
          </w:p>
        </w:tc>
        <w:tc>
          <w:tcPr>
            <w:tcW w:w="1276"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23693187" w14:textId="77777777" w:rsidR="009A6E3C" w:rsidRPr="0053525B" w:rsidRDefault="00000000">
            <w:pPr>
              <w:tabs>
                <w:tab w:val="left" w:pos="-284"/>
                <w:tab w:val="left" w:pos="9498"/>
              </w:tabs>
              <w:spacing w:before="120" w:after="120"/>
              <w:ind w:right="51"/>
              <w:jc w:val="center"/>
              <w:rPr>
                <w:rFonts w:asciiTheme="minorHAnsi" w:hAnsiTheme="minorHAnsi" w:cstheme="minorHAnsi"/>
                <w:b/>
                <w:sz w:val="18"/>
                <w:szCs w:val="18"/>
              </w:rPr>
            </w:pPr>
            <w:r w:rsidRPr="0053525B">
              <w:rPr>
                <w:rFonts w:asciiTheme="minorHAnsi" w:hAnsiTheme="minorHAnsi" w:cstheme="minorHAnsi"/>
                <w:b/>
                <w:sz w:val="18"/>
                <w:szCs w:val="18"/>
              </w:rPr>
              <w:t>HORA</w:t>
            </w:r>
          </w:p>
        </w:tc>
        <w:tc>
          <w:tcPr>
            <w:tcW w:w="3268"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159DC4AA" w14:textId="77777777" w:rsidR="009A6E3C" w:rsidRPr="0053525B" w:rsidRDefault="00000000">
            <w:pPr>
              <w:tabs>
                <w:tab w:val="left" w:pos="-284"/>
                <w:tab w:val="left" w:pos="9498"/>
              </w:tabs>
              <w:spacing w:before="120" w:after="120"/>
              <w:ind w:right="51"/>
              <w:jc w:val="center"/>
              <w:rPr>
                <w:rFonts w:asciiTheme="minorHAnsi" w:hAnsiTheme="minorHAnsi" w:cstheme="minorHAnsi"/>
                <w:b/>
                <w:sz w:val="18"/>
                <w:szCs w:val="18"/>
              </w:rPr>
            </w:pPr>
            <w:r w:rsidRPr="0053525B">
              <w:rPr>
                <w:rFonts w:asciiTheme="minorHAnsi" w:hAnsiTheme="minorHAnsi" w:cstheme="minorHAnsi"/>
                <w:b/>
                <w:sz w:val="18"/>
                <w:szCs w:val="18"/>
              </w:rPr>
              <w:t>LUGAR</w:t>
            </w:r>
          </w:p>
        </w:tc>
      </w:tr>
      <w:tr w:rsidR="00AC7DD2" w:rsidRPr="0053525B" w14:paraId="0092FB15" w14:textId="77777777" w:rsidTr="004D7384">
        <w:trPr>
          <w:trHeight w:val="420"/>
          <w:jc w:val="center"/>
        </w:trPr>
        <w:tc>
          <w:tcPr>
            <w:tcW w:w="2119" w:type="dxa"/>
            <w:tcBorders>
              <w:top w:val="single" w:sz="6" w:space="0" w:color="000000"/>
              <w:left w:val="single" w:sz="6" w:space="0" w:color="000000"/>
              <w:bottom w:val="single" w:sz="4" w:space="0" w:color="000000"/>
              <w:right w:val="single" w:sz="4" w:space="0" w:color="000000"/>
            </w:tcBorders>
            <w:vAlign w:val="center"/>
          </w:tcPr>
          <w:p w14:paraId="50E76FF6" w14:textId="77777777" w:rsidR="00AC7DD2" w:rsidRPr="0053525B" w:rsidRDefault="00AC7DD2" w:rsidP="00AC7DD2">
            <w:pPr>
              <w:tabs>
                <w:tab w:val="left" w:pos="-284"/>
                <w:tab w:val="left" w:pos="9498"/>
              </w:tabs>
              <w:spacing w:after="120"/>
              <w:ind w:right="51"/>
              <w:jc w:val="center"/>
              <w:rPr>
                <w:rFonts w:asciiTheme="minorHAnsi" w:hAnsiTheme="minorHAnsi" w:cstheme="minorHAnsi"/>
                <w:b/>
                <w:sz w:val="18"/>
                <w:szCs w:val="18"/>
              </w:rPr>
            </w:pPr>
            <w:r w:rsidRPr="0053525B">
              <w:rPr>
                <w:rFonts w:asciiTheme="minorHAnsi" w:hAnsiTheme="minorHAnsi" w:cstheme="minorHAnsi"/>
                <w:b/>
                <w:sz w:val="18"/>
                <w:szCs w:val="18"/>
              </w:rPr>
              <w:t>Publicación de Convocatoria/Bases</w:t>
            </w:r>
          </w:p>
        </w:tc>
        <w:tc>
          <w:tcPr>
            <w:tcW w:w="2551" w:type="dxa"/>
            <w:tcBorders>
              <w:top w:val="single" w:sz="6" w:space="0" w:color="000000"/>
              <w:left w:val="single" w:sz="4" w:space="0" w:color="000000"/>
              <w:bottom w:val="single" w:sz="4" w:space="0" w:color="000000"/>
              <w:right w:val="single" w:sz="4" w:space="0" w:color="000000"/>
            </w:tcBorders>
            <w:vAlign w:val="center"/>
          </w:tcPr>
          <w:p w14:paraId="59BF05EF" w14:textId="5647C103" w:rsidR="00AC7DD2" w:rsidRPr="0053525B" w:rsidRDefault="00381CD7" w:rsidP="00AC7DD2">
            <w:pPr>
              <w:tabs>
                <w:tab w:val="left" w:pos="-284"/>
                <w:tab w:val="left" w:pos="9498"/>
              </w:tabs>
              <w:spacing w:after="120"/>
              <w:jc w:val="center"/>
              <w:rPr>
                <w:rFonts w:asciiTheme="minorHAnsi" w:hAnsiTheme="minorHAnsi" w:cstheme="minorHAnsi"/>
                <w:sz w:val="18"/>
                <w:szCs w:val="18"/>
              </w:rPr>
            </w:pPr>
            <w:r>
              <w:rPr>
                <w:rFonts w:asciiTheme="minorHAnsi" w:hAnsiTheme="minorHAnsi" w:cstheme="minorHAnsi"/>
                <w:sz w:val="18"/>
                <w:szCs w:val="18"/>
              </w:rPr>
              <w:t>2</w:t>
            </w:r>
            <w:r w:rsidR="000E4D1F">
              <w:rPr>
                <w:rFonts w:asciiTheme="minorHAnsi" w:hAnsiTheme="minorHAnsi" w:cstheme="minorHAnsi"/>
                <w:sz w:val="18"/>
                <w:szCs w:val="18"/>
              </w:rPr>
              <w:t>0</w:t>
            </w:r>
            <w:r w:rsidR="009819EF">
              <w:rPr>
                <w:rFonts w:asciiTheme="minorHAnsi" w:hAnsiTheme="minorHAnsi" w:cstheme="minorHAnsi"/>
                <w:sz w:val="18"/>
                <w:szCs w:val="18"/>
              </w:rPr>
              <w:t xml:space="preserve"> de </w:t>
            </w:r>
            <w:r>
              <w:rPr>
                <w:rFonts w:asciiTheme="minorHAnsi" w:hAnsiTheme="minorHAnsi" w:cstheme="minorHAnsi"/>
                <w:sz w:val="18"/>
                <w:szCs w:val="18"/>
              </w:rPr>
              <w:t>septiembre</w:t>
            </w:r>
            <w:r w:rsidR="00AC7DD2" w:rsidRPr="0053525B">
              <w:rPr>
                <w:rFonts w:asciiTheme="minorHAnsi" w:hAnsiTheme="minorHAnsi" w:cstheme="minorHAnsi"/>
                <w:sz w:val="18"/>
                <w:szCs w:val="18"/>
              </w:rPr>
              <w:t xml:space="preserve"> del 2023</w:t>
            </w:r>
          </w:p>
        </w:tc>
        <w:tc>
          <w:tcPr>
            <w:tcW w:w="1276" w:type="dxa"/>
            <w:tcBorders>
              <w:top w:val="single" w:sz="6" w:space="0" w:color="000000"/>
              <w:left w:val="single" w:sz="4" w:space="0" w:color="000000"/>
              <w:bottom w:val="single" w:sz="4" w:space="0" w:color="000000"/>
              <w:right w:val="single" w:sz="4" w:space="0" w:color="000000"/>
            </w:tcBorders>
            <w:vAlign w:val="center"/>
          </w:tcPr>
          <w:p w14:paraId="10538C4D" w14:textId="1E23AC84" w:rsidR="00AC7DD2" w:rsidRPr="0053525B" w:rsidRDefault="00AC7DD2" w:rsidP="00AC7DD2">
            <w:pPr>
              <w:tabs>
                <w:tab w:val="left" w:pos="-284"/>
                <w:tab w:val="left" w:pos="9498"/>
              </w:tabs>
              <w:spacing w:after="120"/>
              <w:jc w:val="center"/>
              <w:rPr>
                <w:rFonts w:asciiTheme="minorHAnsi" w:hAnsiTheme="minorHAnsi" w:cstheme="minorHAnsi"/>
                <w:sz w:val="18"/>
                <w:szCs w:val="18"/>
              </w:rPr>
            </w:pPr>
            <w:r w:rsidRPr="0053525B">
              <w:rPr>
                <w:rFonts w:asciiTheme="minorHAnsi" w:hAnsiTheme="minorHAnsi" w:cstheme="minorHAnsi"/>
                <w:sz w:val="18"/>
                <w:szCs w:val="18"/>
              </w:rPr>
              <w:t>A partir de las 1</w:t>
            </w:r>
            <w:r w:rsidR="000E4D1F">
              <w:rPr>
                <w:rFonts w:asciiTheme="minorHAnsi" w:hAnsiTheme="minorHAnsi" w:cstheme="minorHAnsi"/>
                <w:sz w:val="18"/>
                <w:szCs w:val="18"/>
              </w:rPr>
              <w:t>5</w:t>
            </w:r>
            <w:r w:rsidRPr="0053525B">
              <w:rPr>
                <w:rFonts w:asciiTheme="minorHAnsi" w:hAnsiTheme="minorHAnsi" w:cstheme="minorHAnsi"/>
                <w:sz w:val="18"/>
                <w:szCs w:val="18"/>
              </w:rPr>
              <w:t>:00 horas</w:t>
            </w:r>
          </w:p>
        </w:tc>
        <w:tc>
          <w:tcPr>
            <w:tcW w:w="3268" w:type="dxa"/>
            <w:tcBorders>
              <w:top w:val="single" w:sz="6" w:space="0" w:color="000000"/>
              <w:left w:val="single" w:sz="4" w:space="0" w:color="000000"/>
              <w:bottom w:val="single" w:sz="4" w:space="0" w:color="000000"/>
              <w:right w:val="single" w:sz="6" w:space="0" w:color="000000"/>
            </w:tcBorders>
            <w:shd w:val="clear" w:color="auto" w:fill="auto"/>
            <w:vAlign w:val="center"/>
          </w:tcPr>
          <w:p w14:paraId="703A1DB7" w14:textId="77777777" w:rsidR="00AC7DD2" w:rsidRPr="0053525B" w:rsidRDefault="0072725B" w:rsidP="00436301">
            <w:pPr>
              <w:tabs>
                <w:tab w:val="left" w:pos="-284"/>
                <w:tab w:val="left" w:pos="9498"/>
              </w:tabs>
              <w:spacing w:after="120"/>
              <w:ind w:right="33"/>
              <w:jc w:val="center"/>
              <w:rPr>
                <w:rFonts w:asciiTheme="minorHAnsi" w:hAnsiTheme="minorHAnsi" w:cstheme="minorHAnsi"/>
                <w:sz w:val="18"/>
                <w:szCs w:val="18"/>
              </w:rPr>
            </w:pPr>
            <w:r w:rsidRPr="004D7384">
              <w:rPr>
                <w:rFonts w:asciiTheme="minorHAnsi" w:hAnsiTheme="minorHAnsi" w:cstheme="minorHAnsi"/>
                <w:sz w:val="18"/>
                <w:szCs w:val="18"/>
              </w:rPr>
              <w:t>P</w:t>
            </w:r>
            <w:r w:rsidR="00436301" w:rsidRPr="004D7384">
              <w:rPr>
                <w:rFonts w:asciiTheme="minorHAnsi" w:hAnsiTheme="minorHAnsi" w:cstheme="minorHAnsi"/>
                <w:sz w:val="18"/>
                <w:szCs w:val="18"/>
              </w:rPr>
              <w:t>ág</w:t>
            </w:r>
            <w:r w:rsidRPr="004D7384">
              <w:rPr>
                <w:rFonts w:asciiTheme="minorHAnsi" w:hAnsiTheme="minorHAnsi" w:cstheme="minorHAnsi"/>
                <w:sz w:val="18"/>
                <w:szCs w:val="18"/>
              </w:rPr>
              <w:t>i</w:t>
            </w:r>
            <w:r w:rsidR="002B0209" w:rsidRPr="004D7384">
              <w:rPr>
                <w:rFonts w:asciiTheme="minorHAnsi" w:hAnsiTheme="minorHAnsi" w:cstheme="minorHAnsi"/>
                <w:sz w:val="18"/>
                <w:szCs w:val="18"/>
              </w:rPr>
              <w:t xml:space="preserve">na </w:t>
            </w:r>
            <w:r w:rsidR="00436301" w:rsidRPr="004D7384">
              <w:rPr>
                <w:rFonts w:asciiTheme="minorHAnsi" w:hAnsiTheme="minorHAnsi" w:cstheme="minorHAnsi"/>
                <w:sz w:val="18"/>
                <w:szCs w:val="18"/>
              </w:rPr>
              <w:t xml:space="preserve">de Internet </w:t>
            </w:r>
            <w:r w:rsidR="00AC7DD2" w:rsidRPr="004D7384">
              <w:rPr>
                <w:rFonts w:asciiTheme="minorHAnsi" w:hAnsiTheme="minorHAnsi" w:cstheme="minorHAnsi"/>
                <w:sz w:val="18"/>
                <w:szCs w:val="18"/>
              </w:rPr>
              <w:t>del Centro de Conciliación Laboral del Estado de Jalisco</w:t>
            </w:r>
            <w:r w:rsidR="00436301" w:rsidRPr="004D7384">
              <w:rPr>
                <w:rFonts w:asciiTheme="minorHAnsi" w:hAnsiTheme="minorHAnsi" w:cstheme="minorHAnsi"/>
                <w:sz w:val="18"/>
                <w:szCs w:val="18"/>
              </w:rPr>
              <w:t xml:space="preserve"> Portal de Licitaciones</w:t>
            </w:r>
          </w:p>
        </w:tc>
      </w:tr>
      <w:tr w:rsidR="009A6E3C" w:rsidRPr="0053525B" w14:paraId="406412D4" w14:textId="77777777">
        <w:trPr>
          <w:trHeight w:val="380"/>
          <w:jc w:val="center"/>
        </w:trPr>
        <w:tc>
          <w:tcPr>
            <w:tcW w:w="2119" w:type="dxa"/>
            <w:tcBorders>
              <w:top w:val="single" w:sz="6" w:space="0" w:color="000000"/>
              <w:left w:val="single" w:sz="6" w:space="0" w:color="000000"/>
              <w:bottom w:val="single" w:sz="4" w:space="0" w:color="000000"/>
              <w:right w:val="single" w:sz="4" w:space="0" w:color="000000"/>
            </w:tcBorders>
            <w:vAlign w:val="center"/>
          </w:tcPr>
          <w:p w14:paraId="21B70303" w14:textId="77777777" w:rsidR="009A6E3C" w:rsidRPr="0053525B" w:rsidRDefault="00000000">
            <w:pPr>
              <w:tabs>
                <w:tab w:val="left" w:pos="-284"/>
                <w:tab w:val="left" w:pos="9498"/>
              </w:tabs>
              <w:spacing w:after="120"/>
              <w:ind w:right="51"/>
              <w:jc w:val="center"/>
              <w:rPr>
                <w:rFonts w:asciiTheme="minorHAnsi" w:hAnsiTheme="minorHAnsi" w:cstheme="minorHAnsi"/>
                <w:b/>
                <w:sz w:val="18"/>
                <w:szCs w:val="18"/>
              </w:rPr>
            </w:pPr>
            <w:r w:rsidRPr="0053525B">
              <w:rPr>
                <w:rFonts w:asciiTheme="minorHAnsi" w:hAnsiTheme="minorHAnsi" w:cstheme="minorHAnsi"/>
                <w:b/>
                <w:sz w:val="18"/>
                <w:szCs w:val="18"/>
              </w:rPr>
              <w:t>Visita de Campo</w:t>
            </w:r>
          </w:p>
        </w:tc>
        <w:tc>
          <w:tcPr>
            <w:tcW w:w="2551" w:type="dxa"/>
            <w:tcBorders>
              <w:top w:val="single" w:sz="6" w:space="0" w:color="000000"/>
              <w:left w:val="single" w:sz="4" w:space="0" w:color="000000"/>
              <w:bottom w:val="single" w:sz="4" w:space="0" w:color="000000"/>
              <w:right w:val="single" w:sz="4" w:space="0" w:color="000000"/>
            </w:tcBorders>
            <w:vAlign w:val="center"/>
          </w:tcPr>
          <w:p w14:paraId="04FB4E48" w14:textId="77777777" w:rsidR="009A6E3C" w:rsidRPr="0053525B" w:rsidRDefault="00AC7DD2">
            <w:pPr>
              <w:tabs>
                <w:tab w:val="left" w:pos="-284"/>
                <w:tab w:val="left" w:pos="9498"/>
              </w:tabs>
              <w:spacing w:after="120"/>
              <w:jc w:val="center"/>
              <w:rPr>
                <w:rFonts w:asciiTheme="minorHAnsi" w:hAnsiTheme="minorHAnsi" w:cstheme="minorHAnsi"/>
                <w:sz w:val="18"/>
                <w:szCs w:val="18"/>
              </w:rPr>
            </w:pPr>
            <w:r w:rsidRPr="0053525B">
              <w:rPr>
                <w:rFonts w:asciiTheme="minorHAnsi" w:hAnsiTheme="minorHAnsi" w:cstheme="minorHAnsi"/>
                <w:sz w:val="18"/>
                <w:szCs w:val="18"/>
              </w:rPr>
              <w:t>N/A</w:t>
            </w:r>
          </w:p>
        </w:tc>
        <w:tc>
          <w:tcPr>
            <w:tcW w:w="1276" w:type="dxa"/>
            <w:tcBorders>
              <w:top w:val="single" w:sz="4" w:space="0" w:color="000000"/>
              <w:left w:val="single" w:sz="4" w:space="0" w:color="000000"/>
              <w:bottom w:val="single" w:sz="4" w:space="0" w:color="000000"/>
              <w:right w:val="single" w:sz="4" w:space="0" w:color="000000"/>
            </w:tcBorders>
            <w:vAlign w:val="center"/>
          </w:tcPr>
          <w:p w14:paraId="37F6C403" w14:textId="77777777" w:rsidR="009A6E3C" w:rsidRPr="0053525B" w:rsidRDefault="00AC7DD2">
            <w:pPr>
              <w:tabs>
                <w:tab w:val="left" w:pos="-284"/>
                <w:tab w:val="left" w:pos="9498"/>
              </w:tabs>
              <w:spacing w:after="120"/>
              <w:jc w:val="center"/>
              <w:rPr>
                <w:rFonts w:asciiTheme="minorHAnsi" w:hAnsiTheme="minorHAnsi" w:cstheme="minorHAnsi"/>
                <w:sz w:val="18"/>
                <w:szCs w:val="18"/>
              </w:rPr>
            </w:pPr>
            <w:r w:rsidRPr="0053525B">
              <w:rPr>
                <w:rFonts w:asciiTheme="minorHAnsi" w:hAnsiTheme="minorHAnsi" w:cstheme="minorHAnsi"/>
                <w:sz w:val="18"/>
                <w:szCs w:val="18"/>
              </w:rPr>
              <w:t>N/A</w:t>
            </w:r>
          </w:p>
        </w:tc>
        <w:tc>
          <w:tcPr>
            <w:tcW w:w="3268" w:type="dxa"/>
            <w:tcBorders>
              <w:top w:val="single" w:sz="6" w:space="0" w:color="000000"/>
              <w:left w:val="single" w:sz="4" w:space="0" w:color="000000"/>
              <w:bottom w:val="single" w:sz="4" w:space="0" w:color="000000"/>
              <w:right w:val="single" w:sz="6" w:space="0" w:color="000000"/>
            </w:tcBorders>
            <w:vAlign w:val="center"/>
          </w:tcPr>
          <w:p w14:paraId="10CA6A7E" w14:textId="77777777" w:rsidR="009A6E3C" w:rsidRPr="0053525B" w:rsidRDefault="00AC7DD2">
            <w:pPr>
              <w:tabs>
                <w:tab w:val="left" w:pos="-284"/>
                <w:tab w:val="left" w:pos="9498"/>
              </w:tabs>
              <w:spacing w:after="120"/>
              <w:ind w:right="33"/>
              <w:jc w:val="center"/>
              <w:rPr>
                <w:rFonts w:asciiTheme="minorHAnsi" w:hAnsiTheme="minorHAnsi" w:cstheme="minorHAnsi"/>
                <w:sz w:val="18"/>
                <w:szCs w:val="18"/>
              </w:rPr>
            </w:pPr>
            <w:r w:rsidRPr="0053525B">
              <w:rPr>
                <w:rFonts w:asciiTheme="minorHAnsi" w:hAnsiTheme="minorHAnsi" w:cstheme="minorHAnsi"/>
                <w:sz w:val="18"/>
                <w:szCs w:val="18"/>
              </w:rPr>
              <w:t>N/A</w:t>
            </w:r>
          </w:p>
        </w:tc>
      </w:tr>
      <w:tr w:rsidR="009A6E3C" w:rsidRPr="0053525B" w14:paraId="6D3B6E45" w14:textId="77777777">
        <w:trPr>
          <w:trHeight w:val="960"/>
          <w:jc w:val="center"/>
        </w:trPr>
        <w:tc>
          <w:tcPr>
            <w:tcW w:w="2119" w:type="dxa"/>
            <w:tcBorders>
              <w:top w:val="single" w:sz="6" w:space="0" w:color="000000"/>
              <w:left w:val="single" w:sz="6" w:space="0" w:color="000000"/>
              <w:bottom w:val="single" w:sz="4" w:space="0" w:color="000000"/>
              <w:right w:val="single" w:sz="4" w:space="0" w:color="000000"/>
            </w:tcBorders>
            <w:vAlign w:val="center"/>
          </w:tcPr>
          <w:p w14:paraId="5A332B8D" w14:textId="77777777" w:rsidR="009A6E3C" w:rsidRPr="0053525B" w:rsidRDefault="00000000">
            <w:pPr>
              <w:tabs>
                <w:tab w:val="left" w:pos="-284"/>
                <w:tab w:val="left" w:pos="9498"/>
              </w:tabs>
              <w:spacing w:after="120"/>
              <w:ind w:right="51"/>
              <w:jc w:val="center"/>
              <w:rPr>
                <w:rFonts w:asciiTheme="minorHAnsi" w:hAnsiTheme="minorHAnsi" w:cstheme="minorHAnsi"/>
                <w:b/>
                <w:sz w:val="18"/>
                <w:szCs w:val="18"/>
              </w:rPr>
            </w:pPr>
            <w:r w:rsidRPr="0053525B">
              <w:rPr>
                <w:rFonts w:asciiTheme="minorHAnsi" w:hAnsiTheme="minorHAnsi" w:cstheme="minorHAnsi"/>
                <w:b/>
                <w:sz w:val="18"/>
                <w:szCs w:val="18"/>
              </w:rPr>
              <w:t>Recepción de preguntas</w:t>
            </w:r>
          </w:p>
        </w:tc>
        <w:tc>
          <w:tcPr>
            <w:tcW w:w="2551" w:type="dxa"/>
            <w:tcBorders>
              <w:top w:val="single" w:sz="6" w:space="0" w:color="000000"/>
              <w:left w:val="single" w:sz="4" w:space="0" w:color="000000"/>
              <w:bottom w:val="single" w:sz="4" w:space="0" w:color="000000"/>
              <w:right w:val="single" w:sz="4" w:space="0" w:color="000000"/>
            </w:tcBorders>
            <w:vAlign w:val="center"/>
          </w:tcPr>
          <w:p w14:paraId="781AA692" w14:textId="1EB3AB68" w:rsidR="009A6E3C" w:rsidRPr="0053525B" w:rsidRDefault="00381CD7">
            <w:pPr>
              <w:tabs>
                <w:tab w:val="left" w:pos="-284"/>
                <w:tab w:val="left" w:pos="9498"/>
              </w:tabs>
              <w:spacing w:after="120"/>
              <w:jc w:val="center"/>
              <w:rPr>
                <w:rFonts w:asciiTheme="minorHAnsi" w:hAnsiTheme="minorHAnsi" w:cstheme="minorHAnsi"/>
                <w:sz w:val="18"/>
                <w:szCs w:val="18"/>
              </w:rPr>
            </w:pPr>
            <w:r>
              <w:rPr>
                <w:rFonts w:asciiTheme="minorHAnsi" w:hAnsiTheme="minorHAnsi" w:cstheme="minorHAnsi"/>
                <w:sz w:val="18"/>
                <w:szCs w:val="18"/>
              </w:rPr>
              <w:t>2</w:t>
            </w:r>
            <w:r w:rsidR="000E4D1F">
              <w:rPr>
                <w:rFonts w:asciiTheme="minorHAnsi" w:hAnsiTheme="minorHAnsi" w:cstheme="minorHAnsi"/>
                <w:sz w:val="18"/>
                <w:szCs w:val="18"/>
              </w:rPr>
              <w:t>2</w:t>
            </w:r>
            <w:r w:rsidR="009819EF">
              <w:rPr>
                <w:rFonts w:asciiTheme="minorHAnsi" w:hAnsiTheme="minorHAnsi" w:cstheme="minorHAnsi"/>
                <w:sz w:val="18"/>
                <w:szCs w:val="18"/>
              </w:rPr>
              <w:t xml:space="preserve"> de </w:t>
            </w:r>
            <w:r w:rsidR="00824357">
              <w:rPr>
                <w:rFonts w:asciiTheme="minorHAnsi" w:hAnsiTheme="minorHAnsi" w:cstheme="minorHAnsi"/>
                <w:sz w:val="18"/>
                <w:szCs w:val="18"/>
              </w:rPr>
              <w:t>septiembre</w:t>
            </w:r>
            <w:r w:rsidR="00CC0E61" w:rsidRPr="0053525B">
              <w:rPr>
                <w:rFonts w:asciiTheme="minorHAnsi" w:hAnsiTheme="minorHAnsi" w:cstheme="minorHAnsi"/>
                <w:sz w:val="18"/>
                <w:szCs w:val="18"/>
              </w:rPr>
              <w:t xml:space="preserve"> del 2023.</w:t>
            </w:r>
          </w:p>
        </w:tc>
        <w:tc>
          <w:tcPr>
            <w:tcW w:w="1276" w:type="dxa"/>
            <w:tcBorders>
              <w:top w:val="single" w:sz="6" w:space="0" w:color="000000"/>
              <w:left w:val="single" w:sz="4" w:space="0" w:color="000000"/>
              <w:bottom w:val="single" w:sz="4" w:space="0" w:color="000000"/>
              <w:right w:val="single" w:sz="4" w:space="0" w:color="000000"/>
            </w:tcBorders>
            <w:vAlign w:val="center"/>
          </w:tcPr>
          <w:p w14:paraId="317533E3" w14:textId="0099CE94" w:rsidR="009A6E3C" w:rsidRPr="0053525B" w:rsidRDefault="00000000">
            <w:pPr>
              <w:tabs>
                <w:tab w:val="left" w:pos="-284"/>
                <w:tab w:val="left" w:pos="9498"/>
              </w:tabs>
              <w:spacing w:after="120"/>
              <w:jc w:val="center"/>
              <w:rPr>
                <w:rFonts w:asciiTheme="minorHAnsi" w:hAnsiTheme="minorHAnsi" w:cstheme="minorHAnsi"/>
                <w:sz w:val="18"/>
                <w:szCs w:val="18"/>
              </w:rPr>
            </w:pPr>
            <w:r w:rsidRPr="0053525B">
              <w:rPr>
                <w:rFonts w:asciiTheme="minorHAnsi" w:hAnsiTheme="minorHAnsi" w:cstheme="minorHAnsi"/>
                <w:sz w:val="18"/>
                <w:szCs w:val="18"/>
              </w:rPr>
              <w:t xml:space="preserve">Hasta las </w:t>
            </w:r>
            <w:r w:rsidR="00CC0E61" w:rsidRPr="0053525B">
              <w:rPr>
                <w:rFonts w:asciiTheme="minorHAnsi" w:hAnsiTheme="minorHAnsi" w:cstheme="minorHAnsi"/>
                <w:sz w:val="18"/>
                <w:szCs w:val="18"/>
              </w:rPr>
              <w:t>1</w:t>
            </w:r>
            <w:r w:rsidR="000E4D1F">
              <w:rPr>
                <w:rFonts w:asciiTheme="minorHAnsi" w:hAnsiTheme="minorHAnsi" w:cstheme="minorHAnsi"/>
                <w:sz w:val="18"/>
                <w:szCs w:val="18"/>
              </w:rPr>
              <w:t>5</w:t>
            </w:r>
            <w:r w:rsidR="00CC0E61" w:rsidRPr="0053525B">
              <w:rPr>
                <w:rFonts w:asciiTheme="minorHAnsi" w:hAnsiTheme="minorHAnsi" w:cstheme="minorHAnsi"/>
                <w:sz w:val="18"/>
                <w:szCs w:val="18"/>
              </w:rPr>
              <w:t>:00</w:t>
            </w:r>
            <w:r w:rsidRPr="0053525B">
              <w:rPr>
                <w:rFonts w:asciiTheme="minorHAnsi" w:hAnsiTheme="minorHAnsi" w:cstheme="minorHAnsi"/>
                <w:sz w:val="18"/>
                <w:szCs w:val="18"/>
              </w:rPr>
              <w:t xml:space="preserve"> horas</w:t>
            </w:r>
          </w:p>
        </w:tc>
        <w:tc>
          <w:tcPr>
            <w:tcW w:w="3268" w:type="dxa"/>
            <w:tcBorders>
              <w:top w:val="single" w:sz="6" w:space="0" w:color="000000"/>
              <w:left w:val="single" w:sz="4" w:space="0" w:color="000000"/>
              <w:bottom w:val="single" w:sz="4" w:space="0" w:color="000000"/>
              <w:right w:val="single" w:sz="6" w:space="0" w:color="000000"/>
            </w:tcBorders>
            <w:vAlign w:val="center"/>
          </w:tcPr>
          <w:p w14:paraId="78546740" w14:textId="77777777" w:rsidR="009A6E3C" w:rsidRPr="0053525B" w:rsidRDefault="00000000">
            <w:pPr>
              <w:tabs>
                <w:tab w:val="left" w:pos="-284"/>
                <w:tab w:val="left" w:pos="9498"/>
              </w:tabs>
              <w:spacing w:after="120"/>
              <w:ind w:right="33"/>
              <w:jc w:val="center"/>
              <w:rPr>
                <w:rFonts w:asciiTheme="minorHAnsi" w:hAnsiTheme="minorHAnsi" w:cstheme="minorHAnsi"/>
                <w:b/>
                <w:sz w:val="18"/>
                <w:szCs w:val="18"/>
              </w:rPr>
            </w:pPr>
            <w:r w:rsidRPr="0053525B">
              <w:rPr>
                <w:rFonts w:asciiTheme="minorHAnsi" w:hAnsiTheme="minorHAnsi" w:cstheme="minorHAnsi"/>
                <w:sz w:val="18"/>
                <w:szCs w:val="18"/>
              </w:rPr>
              <w:t xml:space="preserve">A través del </w:t>
            </w:r>
            <w:r w:rsidR="00CC0E61" w:rsidRPr="0053525B">
              <w:rPr>
                <w:rFonts w:asciiTheme="minorHAnsi" w:hAnsiTheme="minorHAnsi" w:cstheme="minorHAnsi"/>
                <w:sz w:val="18"/>
                <w:szCs w:val="18"/>
              </w:rPr>
              <w:t>Organismo</w:t>
            </w:r>
            <w:r w:rsidRPr="0053525B">
              <w:rPr>
                <w:rFonts w:asciiTheme="minorHAnsi" w:hAnsiTheme="minorHAnsi" w:cstheme="minorHAnsi"/>
                <w:sz w:val="18"/>
                <w:szCs w:val="18"/>
              </w:rPr>
              <w:t xml:space="preserve"> y/o por Correo electrónico</w:t>
            </w:r>
            <w:r w:rsidR="00CC0E61" w:rsidRPr="0053525B">
              <w:rPr>
                <w:rFonts w:asciiTheme="minorHAnsi" w:hAnsiTheme="minorHAnsi" w:cstheme="minorHAnsi"/>
                <w:sz w:val="18"/>
                <w:szCs w:val="18"/>
              </w:rPr>
              <w:t>.</w:t>
            </w:r>
            <w:r w:rsidRPr="0053525B">
              <w:rPr>
                <w:rFonts w:asciiTheme="minorHAnsi" w:hAnsiTheme="minorHAnsi" w:cstheme="minorHAnsi"/>
                <w:sz w:val="18"/>
                <w:szCs w:val="18"/>
              </w:rPr>
              <w:t xml:space="preserve"> </w:t>
            </w:r>
          </w:p>
          <w:p w14:paraId="5909EFA5" w14:textId="77777777" w:rsidR="009A6E3C" w:rsidRPr="00824357" w:rsidRDefault="00000000">
            <w:pPr>
              <w:tabs>
                <w:tab w:val="left" w:pos="-284"/>
                <w:tab w:val="left" w:pos="9498"/>
              </w:tabs>
              <w:spacing w:after="120"/>
              <w:ind w:right="33"/>
              <w:jc w:val="center"/>
              <w:rPr>
                <w:rFonts w:asciiTheme="minorHAnsi" w:hAnsiTheme="minorHAnsi" w:cstheme="minorHAnsi"/>
                <w:sz w:val="18"/>
                <w:szCs w:val="18"/>
              </w:rPr>
            </w:pPr>
            <w:hyperlink r:id="rId9" w:history="1">
              <w:r w:rsidR="00CC0E61" w:rsidRPr="00824357">
                <w:rPr>
                  <w:rStyle w:val="Hipervnculo"/>
                  <w:rFonts w:asciiTheme="minorHAnsi" w:hAnsiTheme="minorHAnsi" w:cstheme="minorHAnsi"/>
                  <w:sz w:val="18"/>
                  <w:szCs w:val="18"/>
                </w:rPr>
                <w:t>recursos.materiales@ccljalisco.gob.mx</w:t>
              </w:r>
            </w:hyperlink>
            <w:r w:rsidR="00CC0E61" w:rsidRPr="00824357">
              <w:rPr>
                <w:rFonts w:asciiTheme="minorHAnsi" w:hAnsiTheme="minorHAnsi" w:cstheme="minorHAnsi"/>
                <w:sz w:val="18"/>
                <w:szCs w:val="18"/>
              </w:rPr>
              <w:t xml:space="preserve"> </w:t>
            </w:r>
            <w:r w:rsidR="00CC0E61" w:rsidRPr="00824357">
              <w:rPr>
                <w:rFonts w:asciiTheme="minorHAnsi" w:hAnsiTheme="minorHAnsi" w:cstheme="minorHAnsi"/>
                <w:b/>
                <w:sz w:val="18"/>
                <w:szCs w:val="18"/>
              </w:rPr>
              <w:t xml:space="preserve"> </w:t>
            </w:r>
            <w:r w:rsidR="00EF1724" w:rsidRPr="00824357">
              <w:rPr>
                <w:rFonts w:asciiTheme="minorHAnsi" w:hAnsiTheme="minorHAnsi" w:cstheme="minorHAnsi"/>
                <w:b/>
                <w:sz w:val="18"/>
                <w:szCs w:val="18"/>
              </w:rPr>
              <w:t xml:space="preserve">y/o </w:t>
            </w:r>
            <w:hyperlink r:id="rId10" w:history="1">
              <w:r w:rsidR="00EF1724" w:rsidRPr="00824357">
                <w:rPr>
                  <w:rStyle w:val="Hipervnculo"/>
                  <w:rFonts w:asciiTheme="minorHAnsi" w:hAnsiTheme="minorHAnsi" w:cstheme="minorHAnsi"/>
                  <w:sz w:val="18"/>
                  <w:szCs w:val="18"/>
                </w:rPr>
                <w:t>ucc@ccljalisco.gob.mx</w:t>
              </w:r>
            </w:hyperlink>
          </w:p>
        </w:tc>
      </w:tr>
      <w:tr w:rsidR="009A6E3C" w:rsidRPr="0053525B" w14:paraId="0F4FBF37" w14:textId="77777777">
        <w:trPr>
          <w:trHeight w:val="540"/>
          <w:jc w:val="center"/>
        </w:trPr>
        <w:tc>
          <w:tcPr>
            <w:tcW w:w="2119" w:type="dxa"/>
            <w:tcBorders>
              <w:top w:val="single" w:sz="6" w:space="0" w:color="000000"/>
              <w:left w:val="single" w:sz="6" w:space="0" w:color="000000"/>
              <w:bottom w:val="single" w:sz="4" w:space="0" w:color="000000"/>
              <w:right w:val="single" w:sz="4" w:space="0" w:color="000000"/>
            </w:tcBorders>
            <w:vAlign w:val="center"/>
          </w:tcPr>
          <w:p w14:paraId="1C024B66" w14:textId="77777777" w:rsidR="009A6E3C" w:rsidRPr="0053525B" w:rsidRDefault="00000000">
            <w:pPr>
              <w:tabs>
                <w:tab w:val="left" w:pos="-284"/>
                <w:tab w:val="left" w:pos="9498"/>
              </w:tabs>
              <w:spacing w:after="120"/>
              <w:ind w:right="51"/>
              <w:jc w:val="center"/>
              <w:rPr>
                <w:rFonts w:asciiTheme="minorHAnsi" w:hAnsiTheme="minorHAnsi" w:cstheme="minorHAnsi"/>
                <w:b/>
                <w:sz w:val="18"/>
                <w:szCs w:val="18"/>
              </w:rPr>
            </w:pPr>
            <w:r w:rsidRPr="0053525B">
              <w:rPr>
                <w:rFonts w:asciiTheme="minorHAnsi" w:hAnsiTheme="minorHAnsi" w:cstheme="minorHAnsi"/>
                <w:b/>
                <w:sz w:val="18"/>
                <w:szCs w:val="18"/>
              </w:rPr>
              <w:t>Registro para el Acto de Junta Aclaratoria</w:t>
            </w:r>
          </w:p>
        </w:tc>
        <w:tc>
          <w:tcPr>
            <w:tcW w:w="2551" w:type="dxa"/>
            <w:tcBorders>
              <w:top w:val="single" w:sz="6" w:space="0" w:color="000000"/>
              <w:left w:val="single" w:sz="4" w:space="0" w:color="000000"/>
              <w:bottom w:val="single" w:sz="4" w:space="0" w:color="000000"/>
              <w:right w:val="single" w:sz="4" w:space="0" w:color="000000"/>
            </w:tcBorders>
            <w:vAlign w:val="center"/>
          </w:tcPr>
          <w:p w14:paraId="1F134520" w14:textId="1468F0A5" w:rsidR="009A6E3C" w:rsidRPr="0053525B" w:rsidRDefault="00381CD7">
            <w:pPr>
              <w:tabs>
                <w:tab w:val="left" w:pos="-284"/>
                <w:tab w:val="left" w:pos="9498"/>
              </w:tabs>
              <w:spacing w:after="120"/>
              <w:jc w:val="center"/>
              <w:rPr>
                <w:rFonts w:asciiTheme="minorHAnsi" w:hAnsiTheme="minorHAnsi" w:cstheme="minorHAnsi"/>
                <w:sz w:val="18"/>
                <w:szCs w:val="18"/>
              </w:rPr>
            </w:pPr>
            <w:r>
              <w:rPr>
                <w:rFonts w:asciiTheme="minorHAnsi" w:hAnsiTheme="minorHAnsi" w:cstheme="minorHAnsi"/>
                <w:sz w:val="18"/>
                <w:szCs w:val="18"/>
              </w:rPr>
              <w:t>2</w:t>
            </w:r>
            <w:r w:rsidR="000E4D1F">
              <w:rPr>
                <w:rFonts w:asciiTheme="minorHAnsi" w:hAnsiTheme="minorHAnsi" w:cstheme="minorHAnsi"/>
                <w:sz w:val="18"/>
                <w:szCs w:val="18"/>
              </w:rPr>
              <w:t>5</w:t>
            </w:r>
            <w:r w:rsidR="009819EF">
              <w:rPr>
                <w:rFonts w:asciiTheme="minorHAnsi" w:hAnsiTheme="minorHAnsi" w:cstheme="minorHAnsi"/>
                <w:sz w:val="18"/>
                <w:szCs w:val="18"/>
              </w:rPr>
              <w:t xml:space="preserve"> de </w:t>
            </w:r>
            <w:r w:rsidR="003A7F18">
              <w:rPr>
                <w:rFonts w:asciiTheme="minorHAnsi" w:hAnsiTheme="minorHAnsi" w:cstheme="minorHAnsi"/>
                <w:sz w:val="18"/>
                <w:szCs w:val="18"/>
              </w:rPr>
              <w:t>septiembre</w:t>
            </w:r>
            <w:r w:rsidR="00CC0E61" w:rsidRPr="0053525B">
              <w:rPr>
                <w:rFonts w:asciiTheme="minorHAnsi" w:hAnsiTheme="minorHAnsi" w:cstheme="minorHAnsi"/>
                <w:sz w:val="18"/>
                <w:szCs w:val="18"/>
              </w:rPr>
              <w:t xml:space="preserve"> del 2023.</w:t>
            </w:r>
          </w:p>
        </w:tc>
        <w:tc>
          <w:tcPr>
            <w:tcW w:w="1276" w:type="dxa"/>
            <w:tcBorders>
              <w:top w:val="single" w:sz="6" w:space="0" w:color="000000"/>
              <w:left w:val="single" w:sz="4" w:space="0" w:color="000000"/>
              <w:bottom w:val="single" w:sz="4" w:space="0" w:color="000000"/>
              <w:right w:val="single" w:sz="4" w:space="0" w:color="000000"/>
            </w:tcBorders>
            <w:vAlign w:val="center"/>
          </w:tcPr>
          <w:p w14:paraId="414F9186" w14:textId="4308731A" w:rsidR="009A6E3C" w:rsidRPr="0053525B" w:rsidRDefault="009819EF">
            <w:pPr>
              <w:tabs>
                <w:tab w:val="left" w:pos="-284"/>
                <w:tab w:val="left" w:pos="9498"/>
              </w:tabs>
              <w:spacing w:after="120"/>
              <w:jc w:val="center"/>
              <w:rPr>
                <w:rFonts w:asciiTheme="minorHAnsi" w:hAnsiTheme="minorHAnsi" w:cstheme="minorHAnsi"/>
                <w:sz w:val="18"/>
                <w:szCs w:val="18"/>
              </w:rPr>
            </w:pPr>
            <w:r>
              <w:rPr>
                <w:rFonts w:asciiTheme="minorHAnsi" w:hAnsiTheme="minorHAnsi" w:cstheme="minorHAnsi"/>
                <w:sz w:val="18"/>
                <w:szCs w:val="18"/>
              </w:rPr>
              <w:t xml:space="preserve"> De las 1</w:t>
            </w:r>
            <w:r w:rsidR="000E4D1F">
              <w:rPr>
                <w:rFonts w:asciiTheme="minorHAnsi" w:hAnsiTheme="minorHAnsi" w:cstheme="minorHAnsi"/>
                <w:sz w:val="18"/>
                <w:szCs w:val="18"/>
              </w:rPr>
              <w:t>4</w:t>
            </w:r>
            <w:r>
              <w:rPr>
                <w:rFonts w:asciiTheme="minorHAnsi" w:hAnsiTheme="minorHAnsi" w:cstheme="minorHAnsi"/>
                <w:sz w:val="18"/>
                <w:szCs w:val="18"/>
              </w:rPr>
              <w:t xml:space="preserve">:30 </w:t>
            </w:r>
            <w:r w:rsidR="003571D7" w:rsidRPr="0053525B">
              <w:rPr>
                <w:rFonts w:asciiTheme="minorHAnsi" w:hAnsiTheme="minorHAnsi" w:cstheme="minorHAnsi"/>
                <w:sz w:val="18"/>
                <w:szCs w:val="18"/>
              </w:rPr>
              <w:t xml:space="preserve">Hasta las </w:t>
            </w:r>
            <w:r w:rsidR="00CC0E61" w:rsidRPr="0053525B">
              <w:rPr>
                <w:rFonts w:asciiTheme="minorHAnsi" w:hAnsiTheme="minorHAnsi" w:cstheme="minorHAnsi"/>
                <w:sz w:val="18"/>
                <w:szCs w:val="18"/>
              </w:rPr>
              <w:t>1</w:t>
            </w:r>
            <w:r w:rsidR="000E4D1F">
              <w:rPr>
                <w:rFonts w:asciiTheme="minorHAnsi" w:hAnsiTheme="minorHAnsi" w:cstheme="minorHAnsi"/>
                <w:sz w:val="18"/>
                <w:szCs w:val="18"/>
              </w:rPr>
              <w:t>4</w:t>
            </w:r>
            <w:r w:rsidR="00CC0E61" w:rsidRPr="0053525B">
              <w:rPr>
                <w:rFonts w:asciiTheme="minorHAnsi" w:hAnsiTheme="minorHAnsi" w:cstheme="minorHAnsi"/>
                <w:sz w:val="18"/>
                <w:szCs w:val="18"/>
              </w:rPr>
              <w:t>:59 horas.</w:t>
            </w:r>
          </w:p>
        </w:tc>
        <w:tc>
          <w:tcPr>
            <w:tcW w:w="3268" w:type="dxa"/>
            <w:tcBorders>
              <w:top w:val="single" w:sz="6" w:space="0" w:color="000000"/>
              <w:left w:val="single" w:sz="4" w:space="0" w:color="000000"/>
              <w:bottom w:val="single" w:sz="4" w:space="0" w:color="000000"/>
              <w:right w:val="single" w:sz="6" w:space="0" w:color="000000"/>
            </w:tcBorders>
            <w:vAlign w:val="center"/>
          </w:tcPr>
          <w:p w14:paraId="248EA4A9" w14:textId="77777777" w:rsidR="009A6E3C" w:rsidRPr="0053525B" w:rsidRDefault="00000000">
            <w:pPr>
              <w:tabs>
                <w:tab w:val="left" w:pos="-284"/>
                <w:tab w:val="left" w:pos="9498"/>
              </w:tabs>
              <w:spacing w:after="120"/>
              <w:ind w:right="33"/>
              <w:jc w:val="center"/>
              <w:rPr>
                <w:rFonts w:asciiTheme="minorHAnsi" w:hAnsiTheme="minorHAnsi" w:cstheme="minorHAnsi"/>
                <w:sz w:val="18"/>
                <w:szCs w:val="18"/>
              </w:rPr>
            </w:pPr>
            <w:r w:rsidRPr="0053525B">
              <w:rPr>
                <w:rFonts w:asciiTheme="minorHAnsi" w:hAnsiTheme="minorHAnsi" w:cstheme="minorHAnsi"/>
                <w:sz w:val="18"/>
                <w:szCs w:val="18"/>
              </w:rPr>
              <w:t>En el Domicilio</w:t>
            </w:r>
            <w:r w:rsidR="00F34DD8" w:rsidRPr="0053525B">
              <w:rPr>
                <w:rFonts w:asciiTheme="minorHAnsi" w:hAnsiTheme="minorHAnsi" w:cstheme="minorHAnsi"/>
                <w:sz w:val="18"/>
                <w:szCs w:val="18"/>
              </w:rPr>
              <w:t xml:space="preserve"> del Organismo.</w:t>
            </w:r>
          </w:p>
        </w:tc>
      </w:tr>
      <w:tr w:rsidR="009A6E3C" w:rsidRPr="0053525B" w14:paraId="0DD66709" w14:textId="77777777">
        <w:trPr>
          <w:trHeight w:val="460"/>
          <w:jc w:val="center"/>
        </w:trPr>
        <w:tc>
          <w:tcPr>
            <w:tcW w:w="2119" w:type="dxa"/>
            <w:tcBorders>
              <w:top w:val="single" w:sz="6" w:space="0" w:color="000000"/>
              <w:left w:val="single" w:sz="6" w:space="0" w:color="000000"/>
              <w:bottom w:val="single" w:sz="4" w:space="0" w:color="000000"/>
              <w:right w:val="single" w:sz="4" w:space="0" w:color="000000"/>
            </w:tcBorders>
            <w:vAlign w:val="center"/>
          </w:tcPr>
          <w:p w14:paraId="01674FF7" w14:textId="77777777" w:rsidR="009A6E3C" w:rsidRPr="0053525B" w:rsidRDefault="00000000">
            <w:pPr>
              <w:tabs>
                <w:tab w:val="left" w:pos="-284"/>
                <w:tab w:val="left" w:pos="9498"/>
              </w:tabs>
              <w:spacing w:after="120"/>
              <w:ind w:right="51"/>
              <w:jc w:val="center"/>
              <w:rPr>
                <w:rFonts w:asciiTheme="minorHAnsi" w:hAnsiTheme="minorHAnsi" w:cstheme="minorHAnsi"/>
                <w:b/>
                <w:sz w:val="18"/>
                <w:szCs w:val="18"/>
              </w:rPr>
            </w:pPr>
            <w:r w:rsidRPr="0053525B">
              <w:rPr>
                <w:rFonts w:asciiTheme="minorHAnsi" w:hAnsiTheme="minorHAnsi" w:cstheme="minorHAnsi"/>
                <w:b/>
                <w:sz w:val="18"/>
                <w:szCs w:val="18"/>
              </w:rPr>
              <w:t>Acto de Junta Aclaratoria</w:t>
            </w:r>
          </w:p>
        </w:tc>
        <w:tc>
          <w:tcPr>
            <w:tcW w:w="2551" w:type="dxa"/>
            <w:tcBorders>
              <w:top w:val="single" w:sz="6" w:space="0" w:color="000000"/>
              <w:left w:val="single" w:sz="4" w:space="0" w:color="000000"/>
              <w:bottom w:val="single" w:sz="4" w:space="0" w:color="000000"/>
              <w:right w:val="single" w:sz="4" w:space="0" w:color="000000"/>
            </w:tcBorders>
            <w:vAlign w:val="center"/>
          </w:tcPr>
          <w:p w14:paraId="737365EF" w14:textId="179FCAB7" w:rsidR="009A6E3C" w:rsidRPr="0053525B" w:rsidRDefault="009819EF">
            <w:pPr>
              <w:tabs>
                <w:tab w:val="left" w:pos="-284"/>
                <w:tab w:val="left" w:pos="9498"/>
              </w:tabs>
              <w:spacing w:after="120"/>
              <w:jc w:val="center"/>
              <w:rPr>
                <w:rFonts w:asciiTheme="minorHAnsi" w:hAnsiTheme="minorHAnsi" w:cstheme="minorHAnsi"/>
                <w:sz w:val="18"/>
                <w:szCs w:val="18"/>
              </w:rPr>
            </w:pPr>
            <w:r>
              <w:rPr>
                <w:rFonts w:asciiTheme="minorHAnsi" w:hAnsiTheme="minorHAnsi" w:cstheme="minorHAnsi"/>
                <w:sz w:val="18"/>
                <w:szCs w:val="18"/>
              </w:rPr>
              <w:t xml:space="preserve"> </w:t>
            </w:r>
            <w:r w:rsidR="00381CD7">
              <w:rPr>
                <w:rFonts w:asciiTheme="minorHAnsi" w:hAnsiTheme="minorHAnsi" w:cstheme="minorHAnsi"/>
                <w:sz w:val="18"/>
                <w:szCs w:val="18"/>
              </w:rPr>
              <w:t>2</w:t>
            </w:r>
            <w:r w:rsidR="000E4D1F">
              <w:rPr>
                <w:rFonts w:asciiTheme="minorHAnsi" w:hAnsiTheme="minorHAnsi" w:cstheme="minorHAnsi"/>
                <w:sz w:val="18"/>
                <w:szCs w:val="18"/>
              </w:rPr>
              <w:t>5</w:t>
            </w:r>
            <w:r w:rsidR="003F5E5A">
              <w:rPr>
                <w:rFonts w:asciiTheme="minorHAnsi" w:hAnsiTheme="minorHAnsi" w:cstheme="minorHAnsi"/>
                <w:sz w:val="18"/>
                <w:szCs w:val="18"/>
              </w:rPr>
              <w:t xml:space="preserve"> </w:t>
            </w:r>
            <w:r>
              <w:rPr>
                <w:rFonts w:asciiTheme="minorHAnsi" w:hAnsiTheme="minorHAnsi" w:cstheme="minorHAnsi"/>
                <w:sz w:val="18"/>
                <w:szCs w:val="18"/>
              </w:rPr>
              <w:t xml:space="preserve">de </w:t>
            </w:r>
            <w:r w:rsidR="003A7F18">
              <w:rPr>
                <w:rFonts w:asciiTheme="minorHAnsi" w:hAnsiTheme="minorHAnsi" w:cstheme="minorHAnsi"/>
                <w:sz w:val="18"/>
                <w:szCs w:val="18"/>
              </w:rPr>
              <w:t>septiembre</w:t>
            </w:r>
            <w:r w:rsidR="00CC0E61" w:rsidRPr="0053525B">
              <w:rPr>
                <w:rFonts w:asciiTheme="minorHAnsi" w:hAnsiTheme="minorHAnsi" w:cstheme="minorHAnsi"/>
                <w:sz w:val="18"/>
                <w:szCs w:val="18"/>
              </w:rPr>
              <w:t xml:space="preserve"> del 2023.</w:t>
            </w:r>
          </w:p>
        </w:tc>
        <w:tc>
          <w:tcPr>
            <w:tcW w:w="1276" w:type="dxa"/>
            <w:tcBorders>
              <w:top w:val="single" w:sz="6" w:space="0" w:color="000000"/>
              <w:left w:val="single" w:sz="4" w:space="0" w:color="000000"/>
              <w:bottom w:val="single" w:sz="4" w:space="0" w:color="000000"/>
              <w:right w:val="single" w:sz="4" w:space="0" w:color="000000"/>
            </w:tcBorders>
            <w:vAlign w:val="center"/>
          </w:tcPr>
          <w:p w14:paraId="2D1A6C4D" w14:textId="1586CD6C" w:rsidR="009A6E3C" w:rsidRPr="0053525B" w:rsidRDefault="00000000">
            <w:pPr>
              <w:tabs>
                <w:tab w:val="left" w:pos="-284"/>
                <w:tab w:val="left" w:pos="9498"/>
              </w:tabs>
              <w:spacing w:after="120"/>
              <w:jc w:val="center"/>
              <w:rPr>
                <w:rFonts w:asciiTheme="minorHAnsi" w:hAnsiTheme="minorHAnsi" w:cstheme="minorHAnsi"/>
                <w:sz w:val="18"/>
                <w:szCs w:val="18"/>
              </w:rPr>
            </w:pPr>
            <w:r w:rsidRPr="0053525B">
              <w:rPr>
                <w:rFonts w:asciiTheme="minorHAnsi" w:hAnsiTheme="minorHAnsi" w:cstheme="minorHAnsi"/>
                <w:sz w:val="18"/>
                <w:szCs w:val="18"/>
              </w:rPr>
              <w:t xml:space="preserve">A partir de las </w:t>
            </w:r>
            <w:r w:rsidR="00CC0E61" w:rsidRPr="0053525B">
              <w:rPr>
                <w:rFonts w:asciiTheme="minorHAnsi" w:hAnsiTheme="minorHAnsi" w:cstheme="minorHAnsi"/>
                <w:sz w:val="18"/>
                <w:szCs w:val="18"/>
              </w:rPr>
              <w:t>1</w:t>
            </w:r>
            <w:r w:rsidR="000E4D1F">
              <w:rPr>
                <w:rFonts w:asciiTheme="minorHAnsi" w:hAnsiTheme="minorHAnsi" w:cstheme="minorHAnsi"/>
                <w:sz w:val="18"/>
                <w:szCs w:val="18"/>
              </w:rPr>
              <w:t>5</w:t>
            </w:r>
            <w:r w:rsidR="00CC0E61" w:rsidRPr="0053525B">
              <w:rPr>
                <w:rFonts w:asciiTheme="minorHAnsi" w:hAnsiTheme="minorHAnsi" w:cstheme="minorHAnsi"/>
                <w:sz w:val="18"/>
                <w:szCs w:val="18"/>
              </w:rPr>
              <w:t>:00</w:t>
            </w:r>
            <w:r w:rsidRPr="0053525B">
              <w:rPr>
                <w:rFonts w:asciiTheme="minorHAnsi" w:hAnsiTheme="minorHAnsi" w:cstheme="minorHAnsi"/>
                <w:sz w:val="18"/>
                <w:szCs w:val="18"/>
              </w:rPr>
              <w:t xml:space="preserve"> horas</w:t>
            </w:r>
          </w:p>
        </w:tc>
        <w:tc>
          <w:tcPr>
            <w:tcW w:w="3268" w:type="dxa"/>
            <w:tcBorders>
              <w:top w:val="single" w:sz="6" w:space="0" w:color="000000"/>
              <w:left w:val="single" w:sz="4" w:space="0" w:color="000000"/>
              <w:bottom w:val="single" w:sz="4" w:space="0" w:color="000000"/>
              <w:right w:val="single" w:sz="6" w:space="0" w:color="000000"/>
            </w:tcBorders>
            <w:vAlign w:val="center"/>
          </w:tcPr>
          <w:p w14:paraId="69B98955" w14:textId="77777777" w:rsidR="009A6E3C" w:rsidRPr="0053525B" w:rsidRDefault="00F34DD8">
            <w:pPr>
              <w:tabs>
                <w:tab w:val="left" w:pos="-284"/>
                <w:tab w:val="left" w:pos="9498"/>
              </w:tabs>
              <w:spacing w:after="120"/>
              <w:ind w:right="33"/>
              <w:jc w:val="center"/>
              <w:rPr>
                <w:rFonts w:asciiTheme="minorHAnsi" w:hAnsiTheme="minorHAnsi" w:cstheme="minorHAnsi"/>
                <w:sz w:val="18"/>
                <w:szCs w:val="18"/>
              </w:rPr>
            </w:pPr>
            <w:r w:rsidRPr="0053525B">
              <w:rPr>
                <w:rFonts w:asciiTheme="minorHAnsi" w:hAnsiTheme="minorHAnsi" w:cstheme="minorHAnsi"/>
                <w:sz w:val="18"/>
                <w:szCs w:val="18"/>
              </w:rPr>
              <w:t>En el Domicilio del Organismo.</w:t>
            </w:r>
          </w:p>
        </w:tc>
      </w:tr>
      <w:tr w:rsidR="00F34DD8" w:rsidRPr="0053525B" w14:paraId="5B8B7538" w14:textId="77777777" w:rsidTr="002C1535">
        <w:trPr>
          <w:trHeight w:val="408"/>
          <w:jc w:val="center"/>
        </w:trPr>
        <w:tc>
          <w:tcPr>
            <w:tcW w:w="2119" w:type="dxa"/>
            <w:tcBorders>
              <w:top w:val="single" w:sz="4" w:space="0" w:color="000000"/>
              <w:left w:val="single" w:sz="6" w:space="0" w:color="000000"/>
              <w:bottom w:val="single" w:sz="4" w:space="0" w:color="000000"/>
              <w:right w:val="single" w:sz="4" w:space="0" w:color="000000"/>
            </w:tcBorders>
            <w:vAlign w:val="center"/>
          </w:tcPr>
          <w:p w14:paraId="753B7FFC" w14:textId="77777777" w:rsidR="00F34DD8" w:rsidRPr="0053525B" w:rsidRDefault="00F34DD8" w:rsidP="00F34DD8">
            <w:pPr>
              <w:tabs>
                <w:tab w:val="left" w:pos="-284"/>
                <w:tab w:val="left" w:pos="9498"/>
              </w:tabs>
              <w:spacing w:after="120"/>
              <w:ind w:right="51"/>
              <w:jc w:val="center"/>
              <w:rPr>
                <w:rFonts w:asciiTheme="minorHAnsi" w:hAnsiTheme="minorHAnsi" w:cstheme="minorHAnsi"/>
                <w:b/>
                <w:sz w:val="18"/>
                <w:szCs w:val="18"/>
              </w:rPr>
            </w:pPr>
            <w:r w:rsidRPr="0053525B">
              <w:rPr>
                <w:rFonts w:asciiTheme="minorHAnsi" w:hAnsiTheme="minorHAnsi" w:cstheme="minorHAnsi"/>
                <w:b/>
                <w:sz w:val="18"/>
                <w:szCs w:val="18"/>
              </w:rPr>
              <w:t>Entrega de Muestras</w:t>
            </w:r>
          </w:p>
        </w:tc>
        <w:tc>
          <w:tcPr>
            <w:tcW w:w="2551" w:type="dxa"/>
            <w:tcBorders>
              <w:top w:val="single" w:sz="4" w:space="0" w:color="000000"/>
              <w:left w:val="single" w:sz="4" w:space="0" w:color="000000"/>
              <w:bottom w:val="single" w:sz="4" w:space="0" w:color="000000"/>
              <w:right w:val="single" w:sz="4" w:space="0" w:color="000000"/>
            </w:tcBorders>
            <w:vAlign w:val="center"/>
          </w:tcPr>
          <w:p w14:paraId="06A9DDD6" w14:textId="77777777" w:rsidR="00F34DD8" w:rsidRPr="0053525B" w:rsidRDefault="00F34DD8" w:rsidP="00F34DD8">
            <w:pPr>
              <w:tabs>
                <w:tab w:val="left" w:pos="-284"/>
                <w:tab w:val="left" w:pos="9498"/>
              </w:tabs>
              <w:spacing w:after="120"/>
              <w:jc w:val="center"/>
              <w:rPr>
                <w:rFonts w:asciiTheme="minorHAnsi" w:hAnsiTheme="minorHAnsi" w:cstheme="minorHAnsi"/>
                <w:sz w:val="18"/>
                <w:szCs w:val="18"/>
              </w:rPr>
            </w:pPr>
            <w:r w:rsidRPr="0053525B">
              <w:rPr>
                <w:rFonts w:asciiTheme="minorHAnsi" w:hAnsiTheme="minorHAnsi" w:cstheme="minorHAnsi"/>
                <w:sz w:val="18"/>
                <w:szCs w:val="18"/>
              </w:rPr>
              <w:t>N/A</w:t>
            </w:r>
          </w:p>
        </w:tc>
        <w:tc>
          <w:tcPr>
            <w:tcW w:w="1276" w:type="dxa"/>
            <w:tcBorders>
              <w:top w:val="single" w:sz="6" w:space="0" w:color="000000"/>
              <w:left w:val="single" w:sz="4" w:space="0" w:color="000000"/>
              <w:bottom w:val="single" w:sz="4" w:space="0" w:color="000000"/>
              <w:right w:val="single" w:sz="4" w:space="0" w:color="000000"/>
            </w:tcBorders>
            <w:vAlign w:val="center"/>
          </w:tcPr>
          <w:p w14:paraId="3DB014D0" w14:textId="77777777" w:rsidR="00F34DD8" w:rsidRPr="0053525B" w:rsidRDefault="00F34DD8" w:rsidP="00F34DD8">
            <w:pPr>
              <w:tabs>
                <w:tab w:val="left" w:pos="-284"/>
                <w:tab w:val="left" w:pos="9498"/>
              </w:tabs>
              <w:spacing w:after="120"/>
              <w:jc w:val="center"/>
              <w:rPr>
                <w:rFonts w:asciiTheme="minorHAnsi" w:hAnsiTheme="minorHAnsi" w:cstheme="minorHAnsi"/>
                <w:sz w:val="18"/>
                <w:szCs w:val="18"/>
              </w:rPr>
            </w:pPr>
            <w:r w:rsidRPr="0053525B">
              <w:rPr>
                <w:rFonts w:asciiTheme="minorHAnsi" w:hAnsiTheme="minorHAnsi" w:cstheme="minorHAnsi"/>
                <w:sz w:val="18"/>
                <w:szCs w:val="18"/>
              </w:rPr>
              <w:t>N/A</w:t>
            </w:r>
          </w:p>
        </w:tc>
        <w:tc>
          <w:tcPr>
            <w:tcW w:w="3268" w:type="dxa"/>
            <w:tcBorders>
              <w:top w:val="single" w:sz="6" w:space="0" w:color="000000"/>
              <w:left w:val="single" w:sz="4" w:space="0" w:color="000000"/>
              <w:bottom w:val="single" w:sz="4" w:space="0" w:color="000000"/>
              <w:right w:val="single" w:sz="6" w:space="0" w:color="000000"/>
            </w:tcBorders>
            <w:vAlign w:val="center"/>
          </w:tcPr>
          <w:p w14:paraId="271B40A3" w14:textId="77777777" w:rsidR="00F34DD8" w:rsidRPr="0053525B" w:rsidRDefault="00F34DD8" w:rsidP="00F34DD8">
            <w:pPr>
              <w:tabs>
                <w:tab w:val="left" w:pos="-284"/>
                <w:tab w:val="left" w:pos="9498"/>
              </w:tabs>
              <w:spacing w:after="120"/>
              <w:ind w:right="33"/>
              <w:jc w:val="center"/>
              <w:rPr>
                <w:rFonts w:asciiTheme="minorHAnsi" w:hAnsiTheme="minorHAnsi" w:cstheme="minorHAnsi"/>
                <w:sz w:val="18"/>
                <w:szCs w:val="18"/>
              </w:rPr>
            </w:pPr>
            <w:r w:rsidRPr="0053525B">
              <w:rPr>
                <w:rFonts w:asciiTheme="minorHAnsi" w:hAnsiTheme="minorHAnsi" w:cstheme="minorHAnsi"/>
                <w:sz w:val="18"/>
                <w:szCs w:val="18"/>
              </w:rPr>
              <w:t>N/A</w:t>
            </w:r>
          </w:p>
        </w:tc>
      </w:tr>
      <w:tr w:rsidR="00BD12B1" w:rsidRPr="0053525B" w14:paraId="1F28113C" w14:textId="77777777">
        <w:trPr>
          <w:trHeight w:val="711"/>
          <w:jc w:val="center"/>
        </w:trPr>
        <w:tc>
          <w:tcPr>
            <w:tcW w:w="2119" w:type="dxa"/>
            <w:tcBorders>
              <w:top w:val="single" w:sz="4" w:space="0" w:color="000000"/>
              <w:left w:val="single" w:sz="6" w:space="0" w:color="000000"/>
              <w:bottom w:val="single" w:sz="4" w:space="0" w:color="000000"/>
              <w:right w:val="single" w:sz="4" w:space="0" w:color="000000"/>
            </w:tcBorders>
            <w:vAlign w:val="center"/>
          </w:tcPr>
          <w:p w14:paraId="101CD48A" w14:textId="77777777" w:rsidR="00BD12B1" w:rsidRPr="0053525B" w:rsidRDefault="00BD12B1" w:rsidP="00BD12B1">
            <w:pPr>
              <w:tabs>
                <w:tab w:val="left" w:pos="-284"/>
                <w:tab w:val="left" w:pos="9498"/>
              </w:tabs>
              <w:spacing w:after="120"/>
              <w:ind w:right="51"/>
              <w:jc w:val="center"/>
              <w:rPr>
                <w:rFonts w:asciiTheme="minorHAnsi" w:hAnsiTheme="minorHAnsi" w:cstheme="minorHAnsi"/>
                <w:b/>
                <w:sz w:val="18"/>
                <w:szCs w:val="18"/>
              </w:rPr>
            </w:pPr>
            <w:r w:rsidRPr="0053525B">
              <w:rPr>
                <w:rFonts w:asciiTheme="minorHAnsi" w:hAnsiTheme="minorHAnsi" w:cstheme="minorHAnsi"/>
                <w:b/>
                <w:sz w:val="18"/>
                <w:szCs w:val="18"/>
              </w:rPr>
              <w:t>Registro para la Presentación de Propuestas.</w:t>
            </w:r>
          </w:p>
        </w:tc>
        <w:tc>
          <w:tcPr>
            <w:tcW w:w="2551" w:type="dxa"/>
            <w:tcBorders>
              <w:top w:val="single" w:sz="4" w:space="0" w:color="000000"/>
              <w:left w:val="single" w:sz="4" w:space="0" w:color="000000"/>
              <w:bottom w:val="single" w:sz="4" w:space="0" w:color="000000"/>
              <w:right w:val="single" w:sz="4" w:space="0" w:color="000000"/>
            </w:tcBorders>
            <w:vAlign w:val="center"/>
          </w:tcPr>
          <w:p w14:paraId="3D127AE4" w14:textId="25365965" w:rsidR="00BD12B1" w:rsidRPr="0053525B" w:rsidRDefault="00EF1724" w:rsidP="00381CD7">
            <w:pPr>
              <w:tabs>
                <w:tab w:val="left" w:pos="-284"/>
                <w:tab w:val="left" w:pos="9498"/>
              </w:tabs>
              <w:spacing w:after="120"/>
              <w:jc w:val="center"/>
              <w:rPr>
                <w:rFonts w:asciiTheme="minorHAnsi" w:hAnsiTheme="minorHAnsi" w:cstheme="minorHAnsi"/>
                <w:sz w:val="18"/>
                <w:szCs w:val="18"/>
              </w:rPr>
            </w:pPr>
            <w:r>
              <w:rPr>
                <w:rFonts w:asciiTheme="minorHAnsi" w:hAnsiTheme="minorHAnsi" w:cstheme="minorHAnsi"/>
                <w:sz w:val="18"/>
                <w:szCs w:val="18"/>
              </w:rPr>
              <w:t>0</w:t>
            </w:r>
            <w:r w:rsidR="00381CD7">
              <w:rPr>
                <w:rFonts w:asciiTheme="minorHAnsi" w:hAnsiTheme="minorHAnsi" w:cstheme="minorHAnsi"/>
                <w:sz w:val="18"/>
                <w:szCs w:val="18"/>
              </w:rPr>
              <w:t>2</w:t>
            </w:r>
            <w:r w:rsidR="009819EF">
              <w:rPr>
                <w:rFonts w:asciiTheme="minorHAnsi" w:hAnsiTheme="minorHAnsi" w:cstheme="minorHAnsi"/>
                <w:sz w:val="18"/>
                <w:szCs w:val="18"/>
              </w:rPr>
              <w:t xml:space="preserve"> de </w:t>
            </w:r>
            <w:r w:rsidR="00381CD7">
              <w:rPr>
                <w:rFonts w:asciiTheme="minorHAnsi" w:hAnsiTheme="minorHAnsi" w:cstheme="minorHAnsi"/>
                <w:sz w:val="18"/>
                <w:szCs w:val="18"/>
              </w:rPr>
              <w:t>octu</w:t>
            </w:r>
            <w:r w:rsidR="003A7F18">
              <w:rPr>
                <w:rFonts w:asciiTheme="minorHAnsi" w:hAnsiTheme="minorHAnsi" w:cstheme="minorHAnsi"/>
                <w:sz w:val="18"/>
                <w:szCs w:val="18"/>
              </w:rPr>
              <w:t>bre</w:t>
            </w:r>
            <w:r w:rsidR="00BD12B1" w:rsidRPr="0053525B">
              <w:rPr>
                <w:rFonts w:asciiTheme="minorHAnsi" w:hAnsiTheme="minorHAnsi" w:cstheme="minorHAnsi"/>
                <w:sz w:val="18"/>
                <w:szCs w:val="18"/>
              </w:rPr>
              <w:t xml:space="preserve"> del 2023</w:t>
            </w:r>
          </w:p>
        </w:tc>
        <w:tc>
          <w:tcPr>
            <w:tcW w:w="1276" w:type="dxa"/>
            <w:tcBorders>
              <w:top w:val="single" w:sz="4" w:space="0" w:color="000000"/>
              <w:left w:val="single" w:sz="4" w:space="0" w:color="000000"/>
              <w:bottom w:val="single" w:sz="4" w:space="0" w:color="000000"/>
              <w:right w:val="single" w:sz="4" w:space="0" w:color="000000"/>
            </w:tcBorders>
            <w:vAlign w:val="center"/>
          </w:tcPr>
          <w:p w14:paraId="09013E9E" w14:textId="2F40FA1C" w:rsidR="00BD12B1" w:rsidRPr="0053525B" w:rsidRDefault="00D83717" w:rsidP="00BD12B1">
            <w:pPr>
              <w:tabs>
                <w:tab w:val="left" w:pos="-284"/>
                <w:tab w:val="left" w:pos="9498"/>
              </w:tabs>
              <w:spacing w:after="120"/>
              <w:jc w:val="center"/>
              <w:rPr>
                <w:rFonts w:asciiTheme="minorHAnsi" w:hAnsiTheme="minorHAnsi" w:cstheme="minorHAnsi"/>
                <w:sz w:val="18"/>
                <w:szCs w:val="18"/>
              </w:rPr>
            </w:pPr>
            <w:r>
              <w:rPr>
                <w:rFonts w:asciiTheme="minorHAnsi" w:hAnsiTheme="minorHAnsi" w:cstheme="minorHAnsi"/>
                <w:sz w:val="18"/>
                <w:szCs w:val="18"/>
              </w:rPr>
              <w:t>De las 1</w:t>
            </w:r>
            <w:r w:rsidR="00553C89">
              <w:rPr>
                <w:rFonts w:asciiTheme="minorHAnsi" w:hAnsiTheme="minorHAnsi" w:cstheme="minorHAnsi"/>
                <w:sz w:val="18"/>
                <w:szCs w:val="18"/>
              </w:rPr>
              <w:t>4</w:t>
            </w:r>
            <w:r>
              <w:rPr>
                <w:rFonts w:asciiTheme="minorHAnsi" w:hAnsiTheme="minorHAnsi" w:cstheme="minorHAnsi"/>
                <w:sz w:val="18"/>
                <w:szCs w:val="18"/>
              </w:rPr>
              <w:t xml:space="preserve">:30 </w:t>
            </w:r>
            <w:r w:rsidR="003571D7" w:rsidRPr="0053525B">
              <w:rPr>
                <w:rFonts w:asciiTheme="minorHAnsi" w:hAnsiTheme="minorHAnsi" w:cstheme="minorHAnsi"/>
                <w:sz w:val="18"/>
                <w:szCs w:val="18"/>
              </w:rPr>
              <w:t>Hasta</w:t>
            </w:r>
            <w:r w:rsidR="00BD12B1" w:rsidRPr="0053525B">
              <w:rPr>
                <w:rFonts w:asciiTheme="minorHAnsi" w:hAnsiTheme="minorHAnsi" w:cstheme="minorHAnsi"/>
                <w:sz w:val="18"/>
                <w:szCs w:val="18"/>
              </w:rPr>
              <w:t xml:space="preserve"> las 1</w:t>
            </w:r>
            <w:r w:rsidR="00553C89">
              <w:rPr>
                <w:rFonts w:asciiTheme="minorHAnsi" w:hAnsiTheme="minorHAnsi" w:cstheme="minorHAnsi"/>
                <w:sz w:val="18"/>
                <w:szCs w:val="18"/>
              </w:rPr>
              <w:t>4</w:t>
            </w:r>
            <w:r w:rsidR="00BD12B1" w:rsidRPr="0053525B">
              <w:rPr>
                <w:rFonts w:asciiTheme="minorHAnsi" w:hAnsiTheme="minorHAnsi" w:cstheme="minorHAnsi"/>
                <w:sz w:val="18"/>
                <w:szCs w:val="18"/>
              </w:rPr>
              <w:t>:59 horas.</w:t>
            </w:r>
          </w:p>
        </w:tc>
        <w:tc>
          <w:tcPr>
            <w:tcW w:w="3268" w:type="dxa"/>
            <w:tcBorders>
              <w:top w:val="single" w:sz="4" w:space="0" w:color="000000"/>
              <w:left w:val="single" w:sz="4" w:space="0" w:color="000000"/>
              <w:bottom w:val="single" w:sz="4" w:space="0" w:color="000000"/>
              <w:right w:val="single" w:sz="6" w:space="0" w:color="000000"/>
            </w:tcBorders>
            <w:vAlign w:val="center"/>
          </w:tcPr>
          <w:p w14:paraId="0FCBF94F" w14:textId="77777777" w:rsidR="00BD12B1" w:rsidRPr="0053525B" w:rsidRDefault="00BD12B1" w:rsidP="00BD12B1">
            <w:pPr>
              <w:tabs>
                <w:tab w:val="left" w:pos="-284"/>
                <w:tab w:val="left" w:pos="9498"/>
              </w:tabs>
              <w:spacing w:after="120"/>
              <w:jc w:val="center"/>
              <w:rPr>
                <w:rFonts w:asciiTheme="minorHAnsi" w:hAnsiTheme="minorHAnsi" w:cstheme="minorHAnsi"/>
                <w:sz w:val="18"/>
                <w:szCs w:val="18"/>
              </w:rPr>
            </w:pPr>
            <w:r w:rsidRPr="0053525B">
              <w:rPr>
                <w:rFonts w:asciiTheme="minorHAnsi" w:hAnsiTheme="minorHAnsi" w:cstheme="minorHAnsi"/>
                <w:sz w:val="18"/>
                <w:szCs w:val="18"/>
              </w:rPr>
              <w:t>En el Domicilio del Organismo.</w:t>
            </w:r>
          </w:p>
        </w:tc>
      </w:tr>
      <w:tr w:rsidR="00BD12B1" w:rsidRPr="0053525B" w14:paraId="1AA33A1F" w14:textId="77777777" w:rsidTr="002C1535">
        <w:trPr>
          <w:trHeight w:val="767"/>
          <w:jc w:val="center"/>
        </w:trPr>
        <w:tc>
          <w:tcPr>
            <w:tcW w:w="2119" w:type="dxa"/>
            <w:tcBorders>
              <w:top w:val="single" w:sz="4" w:space="0" w:color="000000"/>
              <w:left w:val="single" w:sz="6" w:space="0" w:color="000000"/>
              <w:bottom w:val="single" w:sz="4" w:space="0" w:color="000000"/>
              <w:right w:val="single" w:sz="4" w:space="0" w:color="000000"/>
            </w:tcBorders>
            <w:vAlign w:val="center"/>
          </w:tcPr>
          <w:p w14:paraId="5F29F3DA" w14:textId="77777777" w:rsidR="00BD12B1" w:rsidRPr="0053525B" w:rsidRDefault="00BD12B1" w:rsidP="00BD12B1">
            <w:pPr>
              <w:tabs>
                <w:tab w:val="left" w:pos="-284"/>
                <w:tab w:val="left" w:pos="9498"/>
              </w:tabs>
              <w:spacing w:after="120"/>
              <w:ind w:right="51"/>
              <w:jc w:val="center"/>
              <w:rPr>
                <w:rFonts w:asciiTheme="minorHAnsi" w:hAnsiTheme="minorHAnsi" w:cstheme="minorHAnsi"/>
                <w:b/>
                <w:sz w:val="18"/>
                <w:szCs w:val="18"/>
              </w:rPr>
            </w:pPr>
            <w:r w:rsidRPr="0053525B">
              <w:rPr>
                <w:rFonts w:asciiTheme="minorHAnsi" w:hAnsiTheme="minorHAnsi" w:cstheme="minorHAnsi"/>
                <w:b/>
                <w:sz w:val="18"/>
                <w:szCs w:val="18"/>
              </w:rPr>
              <w:t xml:space="preserve">Acto de Presentación y Apertura de Proposiciones. </w:t>
            </w:r>
          </w:p>
        </w:tc>
        <w:tc>
          <w:tcPr>
            <w:tcW w:w="2551" w:type="dxa"/>
            <w:tcBorders>
              <w:top w:val="single" w:sz="4" w:space="0" w:color="000000"/>
              <w:left w:val="single" w:sz="4" w:space="0" w:color="000000"/>
              <w:bottom w:val="single" w:sz="4" w:space="0" w:color="000000"/>
              <w:right w:val="single" w:sz="4" w:space="0" w:color="000000"/>
            </w:tcBorders>
            <w:vAlign w:val="center"/>
          </w:tcPr>
          <w:p w14:paraId="677CCFDB" w14:textId="0C65B5F5" w:rsidR="00BD12B1" w:rsidRPr="0053525B" w:rsidRDefault="00EF1724" w:rsidP="00BD12B1">
            <w:pPr>
              <w:tabs>
                <w:tab w:val="left" w:pos="-284"/>
                <w:tab w:val="left" w:pos="9498"/>
              </w:tabs>
              <w:spacing w:after="120"/>
              <w:jc w:val="center"/>
              <w:rPr>
                <w:rFonts w:asciiTheme="minorHAnsi" w:hAnsiTheme="minorHAnsi" w:cstheme="minorHAnsi"/>
                <w:sz w:val="18"/>
                <w:szCs w:val="18"/>
              </w:rPr>
            </w:pPr>
            <w:r>
              <w:rPr>
                <w:rFonts w:asciiTheme="minorHAnsi" w:hAnsiTheme="minorHAnsi" w:cstheme="minorHAnsi"/>
                <w:sz w:val="18"/>
                <w:szCs w:val="18"/>
              </w:rPr>
              <w:t>0</w:t>
            </w:r>
            <w:r w:rsidR="00381CD7">
              <w:rPr>
                <w:rFonts w:asciiTheme="minorHAnsi" w:hAnsiTheme="minorHAnsi" w:cstheme="minorHAnsi"/>
                <w:sz w:val="18"/>
                <w:szCs w:val="18"/>
              </w:rPr>
              <w:t>2</w:t>
            </w:r>
            <w:r>
              <w:rPr>
                <w:rFonts w:asciiTheme="minorHAnsi" w:hAnsiTheme="minorHAnsi" w:cstheme="minorHAnsi"/>
                <w:sz w:val="18"/>
                <w:szCs w:val="18"/>
              </w:rPr>
              <w:t xml:space="preserve"> de </w:t>
            </w:r>
            <w:r w:rsidR="00381CD7">
              <w:rPr>
                <w:rFonts w:asciiTheme="minorHAnsi" w:hAnsiTheme="minorHAnsi" w:cstheme="minorHAnsi"/>
                <w:sz w:val="18"/>
                <w:szCs w:val="18"/>
              </w:rPr>
              <w:t>octu</w:t>
            </w:r>
            <w:r w:rsidR="003A7F18">
              <w:rPr>
                <w:rFonts w:asciiTheme="minorHAnsi" w:hAnsiTheme="minorHAnsi" w:cstheme="minorHAnsi"/>
                <w:sz w:val="18"/>
                <w:szCs w:val="18"/>
              </w:rPr>
              <w:t>bre</w:t>
            </w:r>
            <w:r w:rsidR="00BD12B1" w:rsidRPr="0053525B">
              <w:rPr>
                <w:rFonts w:asciiTheme="minorHAnsi" w:hAnsiTheme="minorHAnsi" w:cstheme="minorHAnsi"/>
                <w:sz w:val="18"/>
                <w:szCs w:val="18"/>
              </w:rPr>
              <w:t xml:space="preserve"> del 2023</w:t>
            </w:r>
          </w:p>
        </w:tc>
        <w:tc>
          <w:tcPr>
            <w:tcW w:w="1276" w:type="dxa"/>
            <w:tcBorders>
              <w:top w:val="single" w:sz="4" w:space="0" w:color="000000"/>
              <w:left w:val="single" w:sz="4" w:space="0" w:color="000000"/>
              <w:bottom w:val="single" w:sz="4" w:space="0" w:color="000000"/>
              <w:right w:val="single" w:sz="4" w:space="0" w:color="000000"/>
            </w:tcBorders>
            <w:vAlign w:val="center"/>
          </w:tcPr>
          <w:p w14:paraId="3A3EE059" w14:textId="0E248737" w:rsidR="00381CD7" w:rsidRPr="0053525B" w:rsidRDefault="00BD12B1" w:rsidP="00381CD7">
            <w:pPr>
              <w:tabs>
                <w:tab w:val="left" w:pos="-284"/>
                <w:tab w:val="left" w:pos="9498"/>
              </w:tabs>
              <w:spacing w:after="120"/>
              <w:jc w:val="center"/>
              <w:rPr>
                <w:rFonts w:asciiTheme="minorHAnsi" w:hAnsiTheme="minorHAnsi" w:cstheme="minorHAnsi"/>
                <w:sz w:val="18"/>
                <w:szCs w:val="18"/>
              </w:rPr>
            </w:pPr>
            <w:r w:rsidRPr="0053525B">
              <w:rPr>
                <w:rFonts w:asciiTheme="minorHAnsi" w:hAnsiTheme="minorHAnsi" w:cstheme="minorHAnsi"/>
                <w:sz w:val="18"/>
                <w:szCs w:val="18"/>
              </w:rPr>
              <w:t>A partir de las 1</w:t>
            </w:r>
            <w:r w:rsidR="00553C89">
              <w:rPr>
                <w:rFonts w:asciiTheme="minorHAnsi" w:hAnsiTheme="minorHAnsi" w:cstheme="minorHAnsi"/>
                <w:sz w:val="18"/>
                <w:szCs w:val="18"/>
              </w:rPr>
              <w:t>5</w:t>
            </w:r>
            <w:r w:rsidRPr="0053525B">
              <w:rPr>
                <w:rFonts w:asciiTheme="minorHAnsi" w:hAnsiTheme="minorHAnsi" w:cstheme="minorHAnsi"/>
                <w:sz w:val="18"/>
                <w:szCs w:val="18"/>
              </w:rPr>
              <w:t>:00 horas</w:t>
            </w:r>
          </w:p>
        </w:tc>
        <w:tc>
          <w:tcPr>
            <w:tcW w:w="3268" w:type="dxa"/>
            <w:tcBorders>
              <w:top w:val="single" w:sz="4" w:space="0" w:color="000000"/>
              <w:left w:val="single" w:sz="4" w:space="0" w:color="000000"/>
              <w:bottom w:val="single" w:sz="4" w:space="0" w:color="000000"/>
              <w:right w:val="single" w:sz="6" w:space="0" w:color="000000"/>
            </w:tcBorders>
            <w:vAlign w:val="center"/>
          </w:tcPr>
          <w:p w14:paraId="19317D5E" w14:textId="77777777" w:rsidR="00BD12B1" w:rsidRPr="0053525B" w:rsidRDefault="00BD12B1" w:rsidP="00BD12B1">
            <w:pPr>
              <w:tabs>
                <w:tab w:val="left" w:pos="-284"/>
                <w:tab w:val="left" w:pos="9498"/>
              </w:tabs>
              <w:spacing w:after="120"/>
              <w:jc w:val="center"/>
              <w:rPr>
                <w:rFonts w:asciiTheme="minorHAnsi" w:hAnsiTheme="minorHAnsi" w:cstheme="minorHAnsi"/>
                <w:sz w:val="18"/>
                <w:szCs w:val="18"/>
              </w:rPr>
            </w:pPr>
            <w:r w:rsidRPr="0053525B">
              <w:rPr>
                <w:rFonts w:asciiTheme="minorHAnsi" w:hAnsiTheme="minorHAnsi" w:cstheme="minorHAnsi"/>
                <w:sz w:val="18"/>
                <w:szCs w:val="18"/>
              </w:rPr>
              <w:t>En el Domicilio del Organismo.</w:t>
            </w:r>
          </w:p>
        </w:tc>
      </w:tr>
      <w:tr w:rsidR="009A6E3C" w:rsidRPr="0053525B" w14:paraId="2F3E087E" w14:textId="77777777" w:rsidTr="004D7384">
        <w:trPr>
          <w:trHeight w:val="460"/>
          <w:jc w:val="center"/>
        </w:trPr>
        <w:tc>
          <w:tcPr>
            <w:tcW w:w="2119" w:type="dxa"/>
            <w:tcBorders>
              <w:top w:val="single" w:sz="4" w:space="0" w:color="000000"/>
              <w:left w:val="single" w:sz="6" w:space="0" w:color="000000"/>
              <w:bottom w:val="single" w:sz="6" w:space="0" w:color="000000"/>
              <w:right w:val="single" w:sz="4" w:space="0" w:color="000000"/>
            </w:tcBorders>
            <w:vAlign w:val="center"/>
          </w:tcPr>
          <w:p w14:paraId="02F968DE" w14:textId="77777777" w:rsidR="009A6E3C" w:rsidRPr="0053525B" w:rsidRDefault="00000000">
            <w:pPr>
              <w:tabs>
                <w:tab w:val="left" w:pos="-284"/>
                <w:tab w:val="left" w:pos="9498"/>
              </w:tabs>
              <w:spacing w:after="120"/>
              <w:ind w:right="51"/>
              <w:jc w:val="center"/>
              <w:rPr>
                <w:rFonts w:asciiTheme="minorHAnsi" w:hAnsiTheme="minorHAnsi" w:cstheme="minorHAnsi"/>
                <w:b/>
                <w:sz w:val="18"/>
                <w:szCs w:val="18"/>
              </w:rPr>
            </w:pPr>
            <w:r w:rsidRPr="0053525B">
              <w:rPr>
                <w:rFonts w:asciiTheme="minorHAnsi" w:hAnsiTheme="minorHAnsi" w:cstheme="minorHAnsi"/>
                <w:b/>
                <w:sz w:val="18"/>
                <w:szCs w:val="18"/>
              </w:rPr>
              <w:t>Dictamen de Fallo de la convocatoria.</w:t>
            </w:r>
          </w:p>
        </w:tc>
        <w:tc>
          <w:tcPr>
            <w:tcW w:w="2551" w:type="dxa"/>
            <w:tcBorders>
              <w:top w:val="single" w:sz="4" w:space="0" w:color="000000"/>
              <w:left w:val="single" w:sz="4" w:space="0" w:color="000000"/>
              <w:bottom w:val="single" w:sz="6" w:space="0" w:color="000000"/>
              <w:right w:val="single" w:sz="4" w:space="0" w:color="000000"/>
            </w:tcBorders>
            <w:vAlign w:val="center"/>
          </w:tcPr>
          <w:p w14:paraId="3538C991" w14:textId="0B34EDB3" w:rsidR="009A6E3C" w:rsidRPr="0053525B" w:rsidRDefault="00381CD7" w:rsidP="00381CD7">
            <w:pPr>
              <w:tabs>
                <w:tab w:val="left" w:pos="-284"/>
                <w:tab w:val="left" w:pos="9498"/>
              </w:tabs>
              <w:spacing w:after="120"/>
              <w:jc w:val="center"/>
              <w:rPr>
                <w:rFonts w:asciiTheme="minorHAnsi" w:hAnsiTheme="minorHAnsi" w:cstheme="minorHAnsi"/>
                <w:sz w:val="18"/>
                <w:szCs w:val="18"/>
              </w:rPr>
            </w:pPr>
            <w:r>
              <w:rPr>
                <w:rFonts w:asciiTheme="minorHAnsi" w:hAnsiTheme="minorHAnsi" w:cstheme="minorHAnsi"/>
                <w:sz w:val="18"/>
                <w:szCs w:val="18"/>
              </w:rPr>
              <w:t>05</w:t>
            </w:r>
            <w:r w:rsidR="00D83717">
              <w:rPr>
                <w:rFonts w:asciiTheme="minorHAnsi" w:hAnsiTheme="minorHAnsi" w:cstheme="minorHAnsi"/>
                <w:sz w:val="18"/>
                <w:szCs w:val="18"/>
              </w:rPr>
              <w:t xml:space="preserve"> de </w:t>
            </w:r>
            <w:r>
              <w:rPr>
                <w:rFonts w:asciiTheme="minorHAnsi" w:hAnsiTheme="minorHAnsi" w:cstheme="minorHAnsi"/>
                <w:sz w:val="18"/>
                <w:szCs w:val="18"/>
              </w:rPr>
              <w:t>octu</w:t>
            </w:r>
            <w:r w:rsidR="003A7F18">
              <w:rPr>
                <w:rFonts w:asciiTheme="minorHAnsi" w:hAnsiTheme="minorHAnsi" w:cstheme="minorHAnsi"/>
                <w:sz w:val="18"/>
                <w:szCs w:val="18"/>
              </w:rPr>
              <w:t>bre</w:t>
            </w:r>
            <w:r w:rsidR="00D83717">
              <w:rPr>
                <w:rFonts w:asciiTheme="minorHAnsi" w:hAnsiTheme="minorHAnsi" w:cstheme="minorHAnsi"/>
                <w:sz w:val="18"/>
                <w:szCs w:val="18"/>
              </w:rPr>
              <w:t xml:space="preserve"> de 2023</w:t>
            </w:r>
            <w:r w:rsidR="00BD12B1" w:rsidRPr="0053525B">
              <w:rPr>
                <w:rFonts w:asciiTheme="minorHAnsi" w:hAnsiTheme="minorHAnsi" w:cstheme="minorHAnsi"/>
                <w:sz w:val="18"/>
                <w:szCs w:val="18"/>
              </w:rPr>
              <w:t>.</w:t>
            </w:r>
          </w:p>
        </w:tc>
        <w:tc>
          <w:tcPr>
            <w:tcW w:w="1276" w:type="dxa"/>
            <w:tcBorders>
              <w:top w:val="single" w:sz="4" w:space="0" w:color="000000"/>
              <w:left w:val="single" w:sz="4" w:space="0" w:color="000000"/>
              <w:bottom w:val="single" w:sz="6" w:space="0" w:color="000000"/>
              <w:right w:val="single" w:sz="4" w:space="0" w:color="000000"/>
            </w:tcBorders>
            <w:vAlign w:val="center"/>
          </w:tcPr>
          <w:p w14:paraId="5E998D01" w14:textId="5C70BCCA" w:rsidR="009A6E3C" w:rsidRPr="0053525B" w:rsidRDefault="00BD12B1">
            <w:pPr>
              <w:tabs>
                <w:tab w:val="left" w:pos="-284"/>
                <w:tab w:val="left" w:pos="9498"/>
              </w:tabs>
              <w:spacing w:after="120"/>
              <w:jc w:val="center"/>
              <w:rPr>
                <w:rFonts w:asciiTheme="minorHAnsi" w:hAnsiTheme="minorHAnsi" w:cstheme="minorHAnsi"/>
                <w:sz w:val="18"/>
                <w:szCs w:val="18"/>
              </w:rPr>
            </w:pPr>
            <w:r w:rsidRPr="0053525B">
              <w:rPr>
                <w:rFonts w:asciiTheme="minorHAnsi" w:hAnsiTheme="minorHAnsi" w:cstheme="minorHAnsi"/>
                <w:sz w:val="18"/>
                <w:szCs w:val="18"/>
              </w:rPr>
              <w:t>A partir de las 1</w:t>
            </w:r>
            <w:r w:rsidR="00553C89">
              <w:rPr>
                <w:rFonts w:asciiTheme="minorHAnsi" w:hAnsiTheme="minorHAnsi" w:cstheme="minorHAnsi"/>
                <w:sz w:val="18"/>
                <w:szCs w:val="18"/>
              </w:rPr>
              <w:t>5</w:t>
            </w:r>
            <w:r w:rsidRPr="0053525B">
              <w:rPr>
                <w:rFonts w:asciiTheme="minorHAnsi" w:hAnsiTheme="minorHAnsi" w:cstheme="minorHAnsi"/>
                <w:sz w:val="18"/>
                <w:szCs w:val="18"/>
              </w:rPr>
              <w:t>:00 horas</w:t>
            </w:r>
          </w:p>
        </w:tc>
        <w:tc>
          <w:tcPr>
            <w:tcW w:w="3268" w:type="dxa"/>
            <w:tcBorders>
              <w:top w:val="single" w:sz="4" w:space="0" w:color="000000"/>
              <w:left w:val="single" w:sz="4" w:space="0" w:color="000000"/>
              <w:bottom w:val="single" w:sz="6" w:space="0" w:color="000000"/>
              <w:right w:val="single" w:sz="6" w:space="0" w:color="000000"/>
            </w:tcBorders>
            <w:shd w:val="clear" w:color="auto" w:fill="auto"/>
            <w:vAlign w:val="center"/>
          </w:tcPr>
          <w:p w14:paraId="43C33B3A" w14:textId="77777777" w:rsidR="00994513" w:rsidRPr="004D7384" w:rsidRDefault="00BD12B1" w:rsidP="00932692">
            <w:pPr>
              <w:tabs>
                <w:tab w:val="left" w:pos="-284"/>
                <w:tab w:val="left" w:pos="9498"/>
              </w:tabs>
              <w:ind w:right="33"/>
              <w:jc w:val="center"/>
              <w:rPr>
                <w:rFonts w:asciiTheme="minorHAnsi" w:hAnsiTheme="minorHAnsi" w:cstheme="minorHAnsi"/>
                <w:sz w:val="18"/>
                <w:szCs w:val="18"/>
              </w:rPr>
            </w:pPr>
            <w:r w:rsidRPr="004D7384">
              <w:rPr>
                <w:rFonts w:asciiTheme="minorHAnsi" w:hAnsiTheme="minorHAnsi" w:cstheme="minorHAnsi"/>
                <w:sz w:val="18"/>
                <w:szCs w:val="18"/>
              </w:rPr>
              <w:t>A través de</w:t>
            </w:r>
            <w:r w:rsidR="00994513" w:rsidRPr="004D7384">
              <w:rPr>
                <w:rFonts w:asciiTheme="minorHAnsi" w:hAnsiTheme="minorHAnsi" w:cstheme="minorHAnsi"/>
                <w:sz w:val="18"/>
                <w:szCs w:val="18"/>
              </w:rPr>
              <w:t xml:space="preserve"> </w:t>
            </w:r>
            <w:r w:rsidRPr="004D7384">
              <w:rPr>
                <w:rFonts w:asciiTheme="minorHAnsi" w:hAnsiTheme="minorHAnsi" w:cstheme="minorHAnsi"/>
                <w:sz w:val="18"/>
                <w:szCs w:val="18"/>
              </w:rPr>
              <w:t>l</w:t>
            </w:r>
            <w:r w:rsidR="00994513" w:rsidRPr="004D7384">
              <w:rPr>
                <w:rFonts w:asciiTheme="minorHAnsi" w:hAnsiTheme="minorHAnsi" w:cstheme="minorHAnsi"/>
                <w:sz w:val="18"/>
                <w:szCs w:val="18"/>
              </w:rPr>
              <w:t>a</w:t>
            </w:r>
            <w:r w:rsidRPr="004D7384">
              <w:rPr>
                <w:rFonts w:asciiTheme="minorHAnsi" w:hAnsiTheme="minorHAnsi" w:cstheme="minorHAnsi"/>
                <w:sz w:val="18"/>
                <w:szCs w:val="18"/>
              </w:rPr>
              <w:t xml:space="preserve"> </w:t>
            </w:r>
            <w:r w:rsidR="00994513" w:rsidRPr="004D7384">
              <w:rPr>
                <w:rFonts w:asciiTheme="minorHAnsi" w:hAnsiTheme="minorHAnsi" w:cstheme="minorHAnsi"/>
                <w:sz w:val="18"/>
                <w:szCs w:val="18"/>
              </w:rPr>
              <w:t>Página de Internet del Centro de Conciliación Laboral del Estado de Jalisco Portal de Licitaciones</w:t>
            </w:r>
          </w:p>
          <w:p w14:paraId="33C3EE12" w14:textId="77777777" w:rsidR="00BD12B1" w:rsidRPr="004D7384" w:rsidRDefault="00BD12B1" w:rsidP="00932692">
            <w:pPr>
              <w:tabs>
                <w:tab w:val="left" w:pos="-284"/>
                <w:tab w:val="left" w:pos="9498"/>
              </w:tabs>
              <w:ind w:right="33"/>
              <w:jc w:val="center"/>
              <w:rPr>
                <w:rFonts w:asciiTheme="minorHAnsi" w:hAnsiTheme="minorHAnsi" w:cstheme="minorHAnsi"/>
                <w:b/>
                <w:sz w:val="18"/>
                <w:szCs w:val="18"/>
              </w:rPr>
            </w:pPr>
            <w:r w:rsidRPr="004D7384">
              <w:rPr>
                <w:rFonts w:asciiTheme="minorHAnsi" w:hAnsiTheme="minorHAnsi" w:cstheme="minorHAnsi"/>
                <w:sz w:val="18"/>
                <w:szCs w:val="18"/>
              </w:rPr>
              <w:t xml:space="preserve">y/o por </w:t>
            </w:r>
            <w:r w:rsidR="00800C3C" w:rsidRPr="004D7384">
              <w:rPr>
                <w:rFonts w:asciiTheme="minorHAnsi" w:hAnsiTheme="minorHAnsi" w:cstheme="minorHAnsi"/>
                <w:sz w:val="18"/>
                <w:szCs w:val="18"/>
              </w:rPr>
              <w:t>c</w:t>
            </w:r>
            <w:r w:rsidRPr="004D7384">
              <w:rPr>
                <w:rFonts w:asciiTheme="minorHAnsi" w:hAnsiTheme="minorHAnsi" w:cstheme="minorHAnsi"/>
                <w:sz w:val="18"/>
                <w:szCs w:val="18"/>
              </w:rPr>
              <w:t xml:space="preserve">orreo electrónico. </w:t>
            </w:r>
          </w:p>
          <w:p w14:paraId="7E9105BF" w14:textId="77777777" w:rsidR="009A6E3C" w:rsidRPr="00824357" w:rsidRDefault="00000000" w:rsidP="00932692">
            <w:pPr>
              <w:tabs>
                <w:tab w:val="left" w:pos="-284"/>
                <w:tab w:val="left" w:pos="9498"/>
              </w:tabs>
              <w:jc w:val="center"/>
              <w:rPr>
                <w:rFonts w:asciiTheme="minorHAnsi" w:hAnsiTheme="minorHAnsi" w:cstheme="minorHAnsi"/>
                <w:b/>
                <w:sz w:val="18"/>
                <w:szCs w:val="18"/>
              </w:rPr>
            </w:pPr>
            <w:hyperlink r:id="rId11" w:history="1">
              <w:r w:rsidR="00BD12B1" w:rsidRPr="00824357">
                <w:rPr>
                  <w:rStyle w:val="Hipervnculo"/>
                  <w:rFonts w:asciiTheme="minorHAnsi" w:hAnsiTheme="minorHAnsi" w:cstheme="minorHAnsi"/>
                  <w:sz w:val="18"/>
                  <w:szCs w:val="18"/>
                </w:rPr>
                <w:t>recursos.materiales@ccljalisco.gob.mx</w:t>
              </w:r>
            </w:hyperlink>
            <w:r w:rsidR="00BD12B1" w:rsidRPr="00824357">
              <w:rPr>
                <w:rFonts w:asciiTheme="minorHAnsi" w:hAnsiTheme="minorHAnsi" w:cstheme="minorHAnsi"/>
                <w:sz w:val="18"/>
                <w:szCs w:val="18"/>
              </w:rPr>
              <w:t xml:space="preserve"> </w:t>
            </w:r>
            <w:r w:rsidR="00BD12B1" w:rsidRPr="00824357">
              <w:rPr>
                <w:rFonts w:asciiTheme="minorHAnsi" w:hAnsiTheme="minorHAnsi" w:cstheme="minorHAnsi"/>
                <w:b/>
                <w:sz w:val="18"/>
                <w:szCs w:val="18"/>
              </w:rPr>
              <w:t xml:space="preserve"> </w:t>
            </w:r>
            <w:r w:rsidR="00EF1724" w:rsidRPr="00824357">
              <w:rPr>
                <w:rFonts w:asciiTheme="minorHAnsi" w:hAnsiTheme="minorHAnsi" w:cstheme="minorHAnsi"/>
                <w:b/>
                <w:sz w:val="18"/>
                <w:szCs w:val="18"/>
              </w:rPr>
              <w:t xml:space="preserve">y/o </w:t>
            </w:r>
            <w:hyperlink r:id="rId12" w:history="1">
              <w:r w:rsidR="00EF1724" w:rsidRPr="00824357">
                <w:rPr>
                  <w:rStyle w:val="Hipervnculo"/>
                  <w:rFonts w:asciiTheme="minorHAnsi" w:hAnsiTheme="minorHAnsi" w:cstheme="minorHAnsi"/>
                  <w:sz w:val="18"/>
                  <w:szCs w:val="18"/>
                </w:rPr>
                <w:t>ucc@ccljalisco.gob.mx</w:t>
              </w:r>
            </w:hyperlink>
          </w:p>
          <w:p w14:paraId="1C966F18" w14:textId="77777777" w:rsidR="00932692" w:rsidRPr="004D7384" w:rsidRDefault="00932692" w:rsidP="00932692">
            <w:pPr>
              <w:tabs>
                <w:tab w:val="left" w:pos="-284"/>
                <w:tab w:val="left" w:pos="9498"/>
              </w:tabs>
              <w:jc w:val="center"/>
              <w:rPr>
                <w:rFonts w:asciiTheme="minorHAnsi" w:hAnsiTheme="minorHAnsi" w:cstheme="minorHAnsi"/>
                <w:sz w:val="18"/>
                <w:szCs w:val="18"/>
              </w:rPr>
            </w:pPr>
            <w:r w:rsidRPr="004D7384">
              <w:rPr>
                <w:rFonts w:asciiTheme="minorHAnsi" w:hAnsiTheme="minorHAnsi" w:cstheme="minorHAnsi"/>
                <w:sz w:val="18"/>
                <w:szCs w:val="18"/>
              </w:rPr>
              <w:t>y/o</w:t>
            </w:r>
            <w:r w:rsidR="00800C3C" w:rsidRPr="004D7384">
              <w:rPr>
                <w:rFonts w:asciiTheme="minorHAnsi" w:hAnsiTheme="minorHAnsi" w:cstheme="minorHAnsi"/>
                <w:sz w:val="18"/>
                <w:szCs w:val="18"/>
              </w:rPr>
              <w:t xml:space="preserve"> </w:t>
            </w:r>
            <w:r w:rsidR="00817DDF" w:rsidRPr="004D7384">
              <w:rPr>
                <w:rFonts w:asciiTheme="minorHAnsi" w:hAnsiTheme="minorHAnsi" w:cstheme="minorHAnsi"/>
                <w:sz w:val="18"/>
                <w:szCs w:val="18"/>
              </w:rPr>
              <w:t>en el domicilio</w:t>
            </w:r>
          </w:p>
          <w:p w14:paraId="5230A530" w14:textId="77777777" w:rsidR="00932692" w:rsidRPr="0053525B" w:rsidRDefault="00932692" w:rsidP="00932692">
            <w:pPr>
              <w:tabs>
                <w:tab w:val="left" w:pos="-284"/>
                <w:tab w:val="left" w:pos="9498"/>
              </w:tabs>
              <w:jc w:val="center"/>
              <w:rPr>
                <w:rFonts w:asciiTheme="minorHAnsi" w:hAnsiTheme="minorHAnsi" w:cstheme="minorHAnsi"/>
                <w:sz w:val="18"/>
                <w:szCs w:val="18"/>
              </w:rPr>
            </w:pPr>
          </w:p>
        </w:tc>
      </w:tr>
    </w:tbl>
    <w:p w14:paraId="79D88C62" w14:textId="77777777" w:rsidR="009A6E3C" w:rsidRPr="0053525B" w:rsidRDefault="009A6E3C">
      <w:pPr>
        <w:jc w:val="both"/>
        <w:rPr>
          <w:rFonts w:asciiTheme="minorHAnsi" w:eastAsia="Calibri" w:hAnsiTheme="minorHAnsi" w:cstheme="minorHAnsi"/>
          <w:b/>
          <w:sz w:val="18"/>
          <w:szCs w:val="18"/>
        </w:rPr>
      </w:pPr>
    </w:p>
    <w:p w14:paraId="038E77CD" w14:textId="77777777" w:rsidR="009A6E3C" w:rsidRPr="0053525B" w:rsidRDefault="00000000">
      <w:pPr>
        <w:pBdr>
          <w:top w:val="nil"/>
          <w:left w:val="nil"/>
          <w:bottom w:val="nil"/>
          <w:right w:val="nil"/>
          <w:between w:val="nil"/>
        </w:pBdr>
        <w:rPr>
          <w:rFonts w:asciiTheme="minorHAnsi" w:eastAsia="Calibri" w:hAnsiTheme="minorHAnsi" w:cstheme="minorHAnsi"/>
          <w:b/>
          <w:color w:val="000000"/>
          <w:sz w:val="18"/>
          <w:szCs w:val="18"/>
        </w:rPr>
      </w:pPr>
      <w:r w:rsidRPr="0053525B">
        <w:rPr>
          <w:rFonts w:asciiTheme="minorHAnsi" w:eastAsia="Calibri" w:hAnsiTheme="minorHAnsi" w:cstheme="minorHAnsi"/>
          <w:b/>
          <w:color w:val="000000"/>
          <w:sz w:val="18"/>
          <w:szCs w:val="18"/>
        </w:rPr>
        <w:t>1. ESPECIFICACIONES.</w:t>
      </w:r>
    </w:p>
    <w:p w14:paraId="0B96B20B" w14:textId="18D3BC78" w:rsidR="009A6E3C" w:rsidRPr="002C1535" w:rsidRDefault="00000000" w:rsidP="002C1535">
      <w:pPr>
        <w:jc w:val="both"/>
        <w:rPr>
          <w:rFonts w:asciiTheme="minorHAnsi" w:eastAsia="Calibri" w:hAnsiTheme="minorHAnsi" w:cstheme="minorHAnsi"/>
          <w:color w:val="000000"/>
          <w:sz w:val="18"/>
          <w:szCs w:val="18"/>
        </w:rPr>
      </w:pPr>
      <w:r w:rsidRPr="0053525B">
        <w:rPr>
          <w:rFonts w:asciiTheme="minorHAnsi" w:eastAsia="Calibri" w:hAnsiTheme="minorHAnsi" w:cstheme="minorHAnsi"/>
          <w:sz w:val="18"/>
          <w:szCs w:val="18"/>
        </w:rPr>
        <w:t>El objeto del presente proceso para</w:t>
      </w:r>
      <w:r w:rsidR="002C1535">
        <w:rPr>
          <w:rFonts w:asciiTheme="minorHAnsi" w:eastAsia="Calibri" w:hAnsiTheme="minorHAnsi" w:cstheme="minorHAnsi"/>
          <w:sz w:val="18"/>
          <w:szCs w:val="18"/>
        </w:rPr>
        <w:t xml:space="preserve"> la</w:t>
      </w:r>
      <w:r w:rsidRPr="0053525B">
        <w:rPr>
          <w:rFonts w:asciiTheme="minorHAnsi" w:eastAsia="Calibri" w:hAnsiTheme="minorHAnsi" w:cstheme="minorHAnsi"/>
          <w:sz w:val="18"/>
          <w:szCs w:val="18"/>
        </w:rPr>
        <w:t xml:space="preserve"> </w:t>
      </w:r>
      <w:r w:rsidR="002C1535" w:rsidRPr="002C1535">
        <w:rPr>
          <w:rFonts w:ascii="Calibri" w:eastAsia="Calibri" w:hAnsi="Calibri" w:cs="Calibri"/>
          <w:b/>
          <w:bCs/>
          <w:i/>
          <w:iCs/>
          <w:color w:val="000000"/>
          <w:sz w:val="18"/>
          <w:szCs w:val="18"/>
        </w:rPr>
        <w:t xml:space="preserve">“Adquisición de materiales impresos para </w:t>
      </w:r>
      <w:r w:rsidR="009A3E79">
        <w:rPr>
          <w:rFonts w:ascii="Calibri" w:eastAsia="Calibri" w:hAnsi="Calibri" w:cs="Calibri"/>
          <w:b/>
          <w:bCs/>
          <w:i/>
          <w:iCs/>
          <w:color w:val="000000"/>
          <w:sz w:val="18"/>
          <w:szCs w:val="18"/>
        </w:rPr>
        <w:t>difusión de información institucional</w:t>
      </w:r>
      <w:r w:rsidR="002C1535" w:rsidRPr="002C1535">
        <w:rPr>
          <w:rFonts w:ascii="Calibri" w:eastAsia="Calibri" w:hAnsi="Calibri" w:cs="Calibri"/>
          <w:b/>
          <w:bCs/>
          <w:i/>
          <w:iCs/>
          <w:color w:val="000000"/>
          <w:sz w:val="18"/>
          <w:szCs w:val="18"/>
        </w:rPr>
        <w:t>”</w:t>
      </w:r>
      <w:r w:rsidR="002C1535" w:rsidRPr="0053525B">
        <w:rPr>
          <w:rFonts w:asciiTheme="minorHAnsi" w:eastAsia="Calibri" w:hAnsiTheme="minorHAnsi" w:cstheme="minorHAnsi"/>
          <w:sz w:val="18"/>
          <w:szCs w:val="18"/>
        </w:rPr>
        <w:t xml:space="preserve"> </w:t>
      </w:r>
      <w:r w:rsidR="00D83717">
        <w:rPr>
          <w:rFonts w:asciiTheme="minorHAnsi" w:eastAsia="Calibri" w:hAnsiTheme="minorHAnsi" w:cstheme="minorHAnsi"/>
          <w:sz w:val="18"/>
          <w:szCs w:val="18"/>
        </w:rPr>
        <w:t xml:space="preserve"> </w:t>
      </w:r>
      <w:r w:rsidR="00D83717" w:rsidRPr="0053525B">
        <w:rPr>
          <w:rFonts w:asciiTheme="minorHAnsi" w:eastAsia="Calibri" w:hAnsiTheme="minorHAnsi" w:cstheme="minorHAnsi"/>
          <w:sz w:val="18"/>
          <w:szCs w:val="18"/>
        </w:rPr>
        <w:t>con</w:t>
      </w:r>
      <w:r w:rsidRPr="0053525B">
        <w:rPr>
          <w:rFonts w:asciiTheme="minorHAnsi" w:eastAsia="Calibri" w:hAnsiTheme="minorHAnsi" w:cstheme="minorHAnsi"/>
          <w:sz w:val="18"/>
          <w:szCs w:val="18"/>
        </w:rPr>
        <w:t xml:space="preserve"> número de solicitud </w:t>
      </w:r>
      <w:r w:rsidR="00623631" w:rsidRPr="0053525B">
        <w:rPr>
          <w:rFonts w:asciiTheme="minorHAnsi" w:eastAsia="Calibri" w:hAnsiTheme="minorHAnsi" w:cstheme="minorHAnsi"/>
          <w:b/>
          <w:sz w:val="18"/>
          <w:szCs w:val="18"/>
        </w:rPr>
        <w:t>LPL-SCC</w:t>
      </w:r>
      <w:r w:rsidR="00D83717">
        <w:rPr>
          <w:rFonts w:asciiTheme="minorHAnsi" w:eastAsia="Calibri" w:hAnsiTheme="minorHAnsi" w:cstheme="minorHAnsi"/>
          <w:b/>
          <w:sz w:val="18"/>
          <w:szCs w:val="18"/>
        </w:rPr>
        <w:t>-00</w:t>
      </w:r>
      <w:r w:rsidR="002C1535">
        <w:rPr>
          <w:rFonts w:asciiTheme="minorHAnsi" w:eastAsia="Calibri" w:hAnsiTheme="minorHAnsi" w:cstheme="minorHAnsi"/>
          <w:b/>
          <w:sz w:val="18"/>
          <w:szCs w:val="18"/>
        </w:rPr>
        <w:t>3</w:t>
      </w:r>
      <w:r w:rsidR="00D83717">
        <w:rPr>
          <w:rFonts w:asciiTheme="minorHAnsi" w:eastAsia="Calibri" w:hAnsiTheme="minorHAnsi" w:cstheme="minorHAnsi"/>
          <w:b/>
          <w:sz w:val="18"/>
          <w:szCs w:val="18"/>
        </w:rPr>
        <w:t>-</w:t>
      </w:r>
      <w:r w:rsidR="00623631" w:rsidRPr="0053525B">
        <w:rPr>
          <w:rFonts w:asciiTheme="minorHAnsi" w:eastAsia="Calibri" w:hAnsiTheme="minorHAnsi" w:cstheme="minorHAnsi"/>
          <w:b/>
          <w:sz w:val="18"/>
          <w:szCs w:val="18"/>
        </w:rPr>
        <w:t>2023</w:t>
      </w:r>
      <w:r w:rsidRPr="0053525B">
        <w:rPr>
          <w:rFonts w:asciiTheme="minorHAnsi" w:eastAsia="Calibri" w:hAnsiTheme="minorHAnsi" w:cstheme="minorHAnsi"/>
          <w:b/>
          <w:sz w:val="18"/>
          <w:szCs w:val="18"/>
        </w:rPr>
        <w:t xml:space="preserve"> </w:t>
      </w:r>
      <w:r w:rsidR="00381CD7">
        <w:rPr>
          <w:rFonts w:asciiTheme="minorHAnsi" w:eastAsia="Calibri" w:hAnsiTheme="minorHAnsi" w:cstheme="minorHAnsi"/>
          <w:b/>
          <w:sz w:val="18"/>
          <w:szCs w:val="18"/>
        </w:rPr>
        <w:t xml:space="preserve">(Segunda Vuelta) </w:t>
      </w:r>
      <w:r w:rsidRPr="0053525B">
        <w:rPr>
          <w:rFonts w:asciiTheme="minorHAnsi" w:eastAsia="Calibri" w:hAnsiTheme="minorHAnsi" w:cstheme="minorHAnsi"/>
          <w:sz w:val="18"/>
          <w:szCs w:val="18"/>
        </w:rPr>
        <w:t>en</w:t>
      </w:r>
      <w:r w:rsidR="002D53E3">
        <w:rPr>
          <w:rFonts w:asciiTheme="minorHAnsi" w:eastAsia="Calibri" w:hAnsiTheme="minorHAnsi" w:cstheme="minorHAnsi"/>
          <w:sz w:val="18"/>
          <w:szCs w:val="18"/>
        </w:rPr>
        <w:t xml:space="preserve"> </w:t>
      </w:r>
      <w:r w:rsidR="00C7221B" w:rsidRPr="004D7384">
        <w:rPr>
          <w:rFonts w:asciiTheme="minorHAnsi" w:hAnsiTheme="minorHAnsi" w:cstheme="minorHAnsi"/>
          <w:sz w:val="18"/>
          <w:szCs w:val="18"/>
        </w:rPr>
        <w:t>la Página de Internet del Centro de Conciliación Laboral del Estado de Jalisco Portal de Licitaciones</w:t>
      </w:r>
      <w:r w:rsidRPr="004D7384">
        <w:rPr>
          <w:rFonts w:asciiTheme="minorHAnsi" w:eastAsia="Calibri" w:hAnsiTheme="minorHAnsi" w:cstheme="minorHAnsi"/>
          <w:sz w:val="18"/>
          <w:szCs w:val="18"/>
        </w:rPr>
        <w:t>,</w:t>
      </w:r>
      <w:r w:rsidRPr="0053525B">
        <w:rPr>
          <w:rFonts w:asciiTheme="minorHAnsi" w:eastAsia="Calibri" w:hAnsiTheme="minorHAnsi" w:cstheme="minorHAnsi"/>
          <w:sz w:val="18"/>
          <w:szCs w:val="18"/>
        </w:rPr>
        <w:t xml:space="preserve"> señalados en el ANEXO 1 (Carta de Requerimientos Técnicos), de las presentes bases, las Especificaciones y Características</w:t>
      </w:r>
      <w:r w:rsidRPr="0053525B">
        <w:rPr>
          <w:rFonts w:asciiTheme="minorHAnsi" w:eastAsia="Calibri" w:hAnsiTheme="minorHAnsi" w:cstheme="minorHAnsi"/>
          <w:color w:val="FF0000"/>
          <w:sz w:val="18"/>
          <w:szCs w:val="18"/>
        </w:rPr>
        <w:t xml:space="preserve"> </w:t>
      </w:r>
      <w:r w:rsidRPr="0053525B">
        <w:rPr>
          <w:rFonts w:asciiTheme="minorHAnsi" w:eastAsia="Calibri" w:hAnsiTheme="minorHAnsi" w:cstheme="minorHAnsi"/>
          <w:sz w:val="18"/>
          <w:szCs w:val="18"/>
        </w:rPr>
        <w:t xml:space="preserve">técnicas se consideran mínimas, por lo que los participantes podrán proponer bienes y/o servicios con especificaciones y características superiores si así lo consideran conveniente. Las propuestas deberán ser entregadas de manera </w:t>
      </w:r>
      <w:r w:rsidRPr="0053525B">
        <w:rPr>
          <w:rFonts w:asciiTheme="minorHAnsi" w:eastAsia="Calibri" w:hAnsiTheme="minorHAnsi" w:cstheme="minorHAnsi"/>
          <w:b/>
          <w:sz w:val="18"/>
          <w:szCs w:val="18"/>
        </w:rPr>
        <w:t>presencial</w:t>
      </w:r>
      <w:r w:rsidRPr="0053525B">
        <w:rPr>
          <w:rFonts w:asciiTheme="minorHAnsi" w:eastAsia="Calibri" w:hAnsiTheme="minorHAnsi" w:cstheme="minorHAnsi"/>
          <w:sz w:val="18"/>
          <w:szCs w:val="18"/>
        </w:rPr>
        <w:t xml:space="preserve"> de acuerdo al calendario de entregas en el domicilio citado en la</w:t>
      </w:r>
      <w:r w:rsidR="002C1535">
        <w:rPr>
          <w:rFonts w:asciiTheme="minorHAnsi" w:eastAsia="Calibri" w:hAnsiTheme="minorHAnsi" w:cstheme="minorHAnsi"/>
          <w:sz w:val="18"/>
          <w:szCs w:val="18"/>
        </w:rPr>
        <w:t xml:space="preserve"> </w:t>
      </w:r>
      <w:r w:rsidRPr="0053525B">
        <w:rPr>
          <w:rFonts w:asciiTheme="minorHAnsi" w:eastAsia="Calibri" w:hAnsiTheme="minorHAnsi" w:cstheme="minorHAnsi"/>
          <w:sz w:val="18"/>
          <w:szCs w:val="18"/>
        </w:rPr>
        <w:t xml:space="preserve">convocatoria. </w:t>
      </w:r>
    </w:p>
    <w:p w14:paraId="2F38F6CF" w14:textId="77777777" w:rsidR="00824357" w:rsidRDefault="00824357">
      <w:pPr>
        <w:rPr>
          <w:rFonts w:asciiTheme="minorHAnsi" w:eastAsia="Calibri" w:hAnsiTheme="minorHAnsi" w:cstheme="minorHAnsi"/>
          <w:b/>
          <w:sz w:val="18"/>
          <w:szCs w:val="18"/>
        </w:rPr>
      </w:pPr>
    </w:p>
    <w:p w14:paraId="3761407C"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lastRenderedPageBreak/>
        <w:t>2. PLAZO, LUGAR Y CONDICIONES DE ENTREGA.</w:t>
      </w:r>
    </w:p>
    <w:p w14:paraId="28F3B45B"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La entrega de los bienes y/o servicios objeto de este proceso de adquisición podrá ser en parcialidades y/o en una sola exhibición, de conformidad con las características y/o especificaciones establecidas en el contrato y de acuerdo al calendario de entregas que establezca </w:t>
      </w:r>
      <w:r w:rsidR="00623631" w:rsidRPr="0053525B">
        <w:rPr>
          <w:rFonts w:asciiTheme="minorHAnsi" w:eastAsia="Calibri" w:hAnsiTheme="minorHAnsi" w:cstheme="minorHAnsi"/>
          <w:sz w:val="18"/>
          <w:szCs w:val="18"/>
        </w:rPr>
        <w:t xml:space="preserve">el </w:t>
      </w:r>
      <w:r w:rsidR="00623631" w:rsidRPr="0053525B">
        <w:rPr>
          <w:rFonts w:asciiTheme="minorHAnsi" w:hAnsiTheme="minorHAnsi" w:cstheme="minorHAnsi"/>
          <w:b/>
          <w:bCs/>
          <w:i/>
          <w:iCs/>
          <w:sz w:val="18"/>
          <w:szCs w:val="18"/>
        </w:rPr>
        <w:t>Centro de Conciliación Laboral del Estado de Jalisco</w:t>
      </w:r>
      <w:r w:rsidRPr="0053525B">
        <w:rPr>
          <w:rFonts w:asciiTheme="minorHAnsi" w:eastAsia="Calibri" w:hAnsiTheme="minorHAnsi" w:cstheme="minorHAnsi"/>
          <w:sz w:val="18"/>
          <w:szCs w:val="18"/>
        </w:rPr>
        <w:t xml:space="preserve">. Las obligaciones correrán a partir de la notificación del Dictamen de Fallo y/o la Orden de Compra. La entrega se realizará en el lugar que indiquen las bases o en su caso el Anexo de entregas y bajo la estricta responsabilidad del Proveedor, quien se asegurará de su adecuado transporte hasta su correcta recepción a entera satisfacción </w:t>
      </w:r>
      <w:r w:rsidR="00623631" w:rsidRPr="0053525B">
        <w:rPr>
          <w:rFonts w:asciiTheme="minorHAnsi" w:eastAsia="Calibri" w:hAnsiTheme="minorHAnsi" w:cstheme="minorHAnsi"/>
          <w:sz w:val="18"/>
          <w:szCs w:val="18"/>
        </w:rPr>
        <w:t>del Organismo</w:t>
      </w:r>
      <w:r w:rsidRPr="0053525B">
        <w:rPr>
          <w:rFonts w:asciiTheme="minorHAnsi" w:eastAsia="Calibri" w:hAnsiTheme="minorHAnsi" w:cstheme="minorHAnsi"/>
          <w:sz w:val="18"/>
          <w:szCs w:val="18"/>
        </w:rPr>
        <w:t xml:space="preserve"> requirente. </w:t>
      </w:r>
      <w:r w:rsidRPr="0053525B">
        <w:rPr>
          <w:rFonts w:asciiTheme="minorHAnsi" w:eastAsia="Calibri" w:hAnsiTheme="minorHAnsi" w:cstheme="minorHAnsi"/>
          <w:b/>
          <w:sz w:val="18"/>
          <w:szCs w:val="18"/>
        </w:rPr>
        <w:t>La entrega se realizará en</w:t>
      </w:r>
      <w:r w:rsidR="00623631" w:rsidRPr="0053525B">
        <w:rPr>
          <w:rFonts w:asciiTheme="minorHAnsi" w:eastAsia="Calibri" w:hAnsiTheme="minorHAnsi" w:cstheme="minorHAnsi"/>
          <w:b/>
          <w:sz w:val="18"/>
          <w:szCs w:val="18"/>
        </w:rPr>
        <w:t xml:space="preserve"> </w:t>
      </w:r>
      <w:r w:rsidR="00623631" w:rsidRPr="0053525B">
        <w:rPr>
          <w:rFonts w:asciiTheme="minorHAnsi" w:hAnsiTheme="minorHAnsi" w:cstheme="minorHAnsi"/>
          <w:b/>
          <w:bCs/>
          <w:i/>
          <w:iCs/>
          <w:sz w:val="18"/>
          <w:szCs w:val="18"/>
        </w:rPr>
        <w:t>Av. Juan Gil Preciado número 6735, Colonia Jardines de Nuevo México, Zapopan, Jalisco. Referencia (Ciudad Laboral)</w:t>
      </w:r>
    </w:p>
    <w:p w14:paraId="285AE2B3" w14:textId="77777777" w:rsidR="009A6E3C" w:rsidRPr="0053525B" w:rsidRDefault="009A6E3C">
      <w:pPr>
        <w:jc w:val="both"/>
        <w:rPr>
          <w:rFonts w:asciiTheme="minorHAnsi" w:eastAsia="Calibri" w:hAnsiTheme="minorHAnsi" w:cstheme="minorHAnsi"/>
          <w:sz w:val="18"/>
          <w:szCs w:val="18"/>
        </w:rPr>
      </w:pPr>
    </w:p>
    <w:p w14:paraId="41B7A61F"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sz w:val="18"/>
          <w:szCs w:val="18"/>
        </w:rPr>
        <w:t>Se considerará que el proveedor ha entregado los bienes y/o servicios objeto de este proceso de adquisición, una vez que en la factura y/</w:t>
      </w:r>
      <w:proofErr w:type="spellStart"/>
      <w:r w:rsidRPr="0053525B">
        <w:rPr>
          <w:rFonts w:asciiTheme="minorHAnsi" w:eastAsia="Calibri" w:hAnsiTheme="minorHAnsi" w:cstheme="minorHAnsi"/>
          <w:sz w:val="18"/>
          <w:szCs w:val="18"/>
        </w:rPr>
        <w:t>o</w:t>
      </w:r>
      <w:proofErr w:type="spellEnd"/>
      <w:r w:rsidRPr="0053525B">
        <w:rPr>
          <w:rFonts w:asciiTheme="minorHAnsi" w:eastAsia="Calibri" w:hAnsiTheme="minorHAnsi" w:cstheme="minorHAnsi"/>
          <w:sz w:val="18"/>
          <w:szCs w:val="18"/>
        </w:rPr>
        <w:t xml:space="preserve"> Orden de Compra correspondiente, se plasme el sello y firma del personal técnico </w:t>
      </w:r>
      <w:r w:rsidRPr="00AA7DE8">
        <w:rPr>
          <w:rFonts w:asciiTheme="minorHAnsi" w:eastAsia="Calibri" w:hAnsiTheme="minorHAnsi" w:cstheme="minorHAnsi"/>
          <w:sz w:val="18"/>
          <w:szCs w:val="18"/>
        </w:rPr>
        <w:t xml:space="preserve">responsable del almacén </w:t>
      </w:r>
      <w:r w:rsidR="00623631" w:rsidRPr="00AA7DE8">
        <w:rPr>
          <w:rFonts w:asciiTheme="minorHAnsi" w:eastAsia="Calibri" w:hAnsiTheme="minorHAnsi" w:cstheme="minorHAnsi"/>
          <w:sz w:val="18"/>
          <w:szCs w:val="18"/>
        </w:rPr>
        <w:t>del</w:t>
      </w:r>
      <w:r w:rsidR="00623631" w:rsidRPr="0053525B">
        <w:rPr>
          <w:rFonts w:asciiTheme="minorHAnsi" w:eastAsia="Calibri" w:hAnsiTheme="minorHAnsi" w:cstheme="minorHAnsi"/>
          <w:sz w:val="18"/>
          <w:szCs w:val="18"/>
        </w:rPr>
        <w:t xml:space="preserve"> </w:t>
      </w:r>
      <w:r w:rsidR="00623631" w:rsidRPr="0053525B">
        <w:rPr>
          <w:rFonts w:asciiTheme="minorHAnsi" w:hAnsiTheme="minorHAnsi" w:cstheme="minorHAnsi"/>
          <w:b/>
          <w:bCs/>
          <w:i/>
          <w:iCs/>
          <w:sz w:val="18"/>
          <w:szCs w:val="18"/>
        </w:rPr>
        <w:t>Centro de Conciliación Laboral del Estado de Jalisco</w:t>
      </w:r>
      <w:r w:rsidRPr="0053525B">
        <w:rPr>
          <w:rFonts w:asciiTheme="minorHAnsi" w:eastAsia="Calibri" w:hAnsiTheme="minorHAnsi" w:cstheme="minorHAnsi"/>
          <w:sz w:val="18"/>
          <w:szCs w:val="18"/>
        </w:rPr>
        <w:t xml:space="preserve">, o bien se recabe el oficio de recepción del bien y/o servicio a entera satisfacción por parte del personal técnico responsable. </w:t>
      </w:r>
    </w:p>
    <w:p w14:paraId="3D6CDCD6" w14:textId="77777777" w:rsidR="009A6E3C" w:rsidRPr="0053525B" w:rsidRDefault="009A6E3C">
      <w:pPr>
        <w:jc w:val="both"/>
        <w:rPr>
          <w:rFonts w:asciiTheme="minorHAnsi" w:eastAsia="Calibri" w:hAnsiTheme="minorHAnsi" w:cstheme="minorHAnsi"/>
          <w:sz w:val="18"/>
          <w:szCs w:val="18"/>
        </w:rPr>
      </w:pPr>
    </w:p>
    <w:p w14:paraId="1460D4F6"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3. PAGO.</w:t>
      </w:r>
    </w:p>
    <w:p w14:paraId="61D6A553" w14:textId="77777777" w:rsidR="00623631"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El pago se realizará dentro de los 30 días naturales posteriores a la recepción de la documentación correspondiente, una vez realizada la entrega parcial y/o total, de acuerdo </w:t>
      </w:r>
      <w:r w:rsidR="00623631" w:rsidRPr="0053525B">
        <w:rPr>
          <w:rFonts w:asciiTheme="minorHAnsi" w:eastAsia="Calibri" w:hAnsiTheme="minorHAnsi" w:cstheme="minorHAnsi"/>
          <w:sz w:val="18"/>
          <w:szCs w:val="18"/>
        </w:rPr>
        <w:t>con el ANEXO 1.</w:t>
      </w:r>
      <w:r w:rsidR="00D67E19" w:rsidRPr="0053525B">
        <w:rPr>
          <w:rFonts w:asciiTheme="minorHAnsi" w:eastAsia="Calibri" w:hAnsiTheme="minorHAnsi" w:cstheme="minorHAnsi"/>
          <w:sz w:val="18"/>
          <w:szCs w:val="18"/>
        </w:rPr>
        <w:t xml:space="preserve"> CARTA DE REQUERIMIENTOS TECNICOS de las Bases y pueda proceder dicho pago.</w:t>
      </w:r>
      <w:r w:rsidR="00623631" w:rsidRPr="0053525B">
        <w:rPr>
          <w:rFonts w:asciiTheme="minorHAnsi" w:eastAsia="Calibri" w:hAnsiTheme="minorHAnsi" w:cstheme="minorHAnsi"/>
          <w:sz w:val="18"/>
          <w:szCs w:val="18"/>
        </w:rPr>
        <w:t xml:space="preserve"> </w:t>
      </w:r>
    </w:p>
    <w:p w14:paraId="029157B1" w14:textId="77777777" w:rsidR="009A6E3C" w:rsidRPr="0053525B" w:rsidRDefault="009A6E3C">
      <w:pPr>
        <w:jc w:val="both"/>
        <w:rPr>
          <w:rFonts w:asciiTheme="minorHAnsi" w:eastAsia="Calibri" w:hAnsiTheme="minorHAnsi" w:cstheme="minorHAnsi"/>
          <w:b/>
          <w:sz w:val="18"/>
          <w:szCs w:val="18"/>
        </w:rPr>
      </w:pPr>
    </w:p>
    <w:p w14:paraId="1CDDE26A" w14:textId="77777777" w:rsidR="000C3A13" w:rsidRPr="0053525B" w:rsidRDefault="00D67E19">
      <w:pPr>
        <w:jc w:val="both"/>
        <w:rPr>
          <w:rFonts w:asciiTheme="minorHAnsi" w:eastAsia="Calibri" w:hAnsiTheme="minorHAnsi" w:cstheme="minorHAnsi"/>
          <w:bCs/>
          <w:sz w:val="18"/>
          <w:szCs w:val="18"/>
        </w:rPr>
      </w:pPr>
      <w:r w:rsidRPr="0053525B">
        <w:rPr>
          <w:rFonts w:asciiTheme="minorHAnsi" w:eastAsia="Calibri" w:hAnsiTheme="minorHAnsi" w:cstheme="minorHAnsi"/>
          <w:bCs/>
          <w:sz w:val="18"/>
          <w:szCs w:val="18"/>
        </w:rPr>
        <w:t>De ser el caso</w:t>
      </w:r>
      <w:r w:rsidR="000C3A13" w:rsidRPr="0053525B">
        <w:rPr>
          <w:rFonts w:asciiTheme="minorHAnsi" w:eastAsia="Calibri" w:hAnsiTheme="minorHAnsi" w:cstheme="minorHAnsi"/>
          <w:bCs/>
          <w:sz w:val="18"/>
          <w:szCs w:val="18"/>
        </w:rPr>
        <w:t xml:space="preserve">, de acuerdo con los artículos 76 y 77de la Ley del Presupuesto, contabilidad y gasto </w:t>
      </w:r>
      <w:r w:rsidR="003F5E5A" w:rsidRPr="0053525B">
        <w:rPr>
          <w:rFonts w:asciiTheme="minorHAnsi" w:eastAsia="Calibri" w:hAnsiTheme="minorHAnsi" w:cstheme="minorHAnsi"/>
          <w:bCs/>
          <w:sz w:val="18"/>
          <w:szCs w:val="18"/>
        </w:rPr>
        <w:t>público</w:t>
      </w:r>
      <w:r w:rsidR="000C3A13" w:rsidRPr="0053525B">
        <w:rPr>
          <w:rFonts w:asciiTheme="minorHAnsi" w:eastAsia="Calibri" w:hAnsiTheme="minorHAnsi" w:cstheme="minorHAnsi"/>
          <w:bCs/>
          <w:sz w:val="18"/>
          <w:szCs w:val="18"/>
        </w:rPr>
        <w:t xml:space="preserve"> del Estado de Jalisco, los pagos que se tengan que efectuar con cargo a ejercicios presupuestales futuros, estarán sujetos a la aprobación del presupuesto correspondiente.</w:t>
      </w:r>
    </w:p>
    <w:p w14:paraId="0743D06F" w14:textId="77777777" w:rsidR="000C3A13" w:rsidRPr="0053525B" w:rsidRDefault="000C3A13">
      <w:pPr>
        <w:jc w:val="both"/>
        <w:rPr>
          <w:rFonts w:asciiTheme="minorHAnsi" w:eastAsia="Calibri" w:hAnsiTheme="minorHAnsi" w:cstheme="minorHAnsi"/>
          <w:bCs/>
          <w:sz w:val="18"/>
          <w:szCs w:val="18"/>
        </w:rPr>
      </w:pPr>
    </w:p>
    <w:p w14:paraId="4F9FE739" w14:textId="77777777" w:rsidR="00D67E19" w:rsidRPr="0053525B" w:rsidRDefault="000C3A13">
      <w:pPr>
        <w:jc w:val="both"/>
        <w:rPr>
          <w:rFonts w:asciiTheme="minorHAnsi" w:eastAsia="Calibri" w:hAnsiTheme="minorHAnsi" w:cstheme="minorHAnsi"/>
          <w:bCs/>
          <w:sz w:val="18"/>
          <w:szCs w:val="18"/>
        </w:rPr>
      </w:pPr>
      <w:r w:rsidRPr="0053525B">
        <w:rPr>
          <w:rFonts w:asciiTheme="minorHAnsi" w:eastAsia="Calibri" w:hAnsiTheme="minorHAnsi" w:cstheme="minorHAnsi"/>
          <w:bCs/>
          <w:sz w:val="18"/>
          <w:szCs w:val="18"/>
        </w:rPr>
        <w:t xml:space="preserve">En caso de que las facturas entregadas para su pago presenten errores o deficiencias, el Organismo Requirente, dentro de los tres días hábiles </w:t>
      </w:r>
      <w:r w:rsidR="002C1535">
        <w:rPr>
          <w:rFonts w:asciiTheme="minorHAnsi" w:eastAsia="Calibri" w:hAnsiTheme="minorHAnsi" w:cstheme="minorHAnsi"/>
          <w:bCs/>
          <w:sz w:val="18"/>
          <w:szCs w:val="18"/>
        </w:rPr>
        <w:t>s</w:t>
      </w:r>
      <w:r w:rsidRPr="0053525B">
        <w:rPr>
          <w:rFonts w:asciiTheme="minorHAnsi" w:eastAsia="Calibri" w:hAnsiTheme="minorHAnsi" w:cstheme="minorHAnsi"/>
          <w:bCs/>
          <w:sz w:val="18"/>
          <w:szCs w:val="18"/>
        </w:rPr>
        <w:t>iguientes al de su acuse de recepción, indicará al proveedor las deficiencias que deberá corregir. El periodo que transcurra a partir de la indicación de las deficiencias y hasta que el proveedor presente las correcciones no se computara para efectos del plazo de pago estipulado.</w:t>
      </w:r>
    </w:p>
    <w:p w14:paraId="447658B0" w14:textId="77777777" w:rsidR="000C3A13" w:rsidRPr="0053525B" w:rsidRDefault="000C3A13">
      <w:pPr>
        <w:jc w:val="both"/>
        <w:rPr>
          <w:rFonts w:asciiTheme="minorHAnsi" w:eastAsia="Calibri" w:hAnsiTheme="minorHAnsi" w:cstheme="minorHAnsi"/>
          <w:bCs/>
          <w:sz w:val="18"/>
          <w:szCs w:val="18"/>
        </w:rPr>
      </w:pPr>
    </w:p>
    <w:p w14:paraId="0B352FC2" w14:textId="77777777" w:rsidR="000C3A13" w:rsidRPr="0053525B" w:rsidRDefault="000C3A13">
      <w:pPr>
        <w:jc w:val="both"/>
        <w:rPr>
          <w:rFonts w:asciiTheme="minorHAnsi" w:eastAsia="Calibri" w:hAnsiTheme="minorHAnsi" w:cstheme="minorHAnsi"/>
          <w:bCs/>
          <w:sz w:val="18"/>
          <w:szCs w:val="18"/>
        </w:rPr>
      </w:pPr>
      <w:r w:rsidRPr="0053525B">
        <w:rPr>
          <w:rFonts w:asciiTheme="minorHAnsi" w:eastAsia="Calibri" w:hAnsiTheme="minorHAnsi" w:cstheme="minorHAnsi"/>
          <w:sz w:val="18"/>
          <w:szCs w:val="18"/>
        </w:rPr>
        <w:t xml:space="preserve">El pago de los bienes y/o servicios quedará condicionado proporcionalmente al pago que el proveedor deba efectuar, en su caso, por concepto de penas convencionales. Lo anterior, sin perjuicio de que el </w:t>
      </w:r>
      <w:r w:rsidRPr="0053525B">
        <w:rPr>
          <w:rFonts w:asciiTheme="minorHAnsi" w:hAnsiTheme="minorHAnsi" w:cstheme="minorHAnsi"/>
          <w:b/>
          <w:bCs/>
          <w:i/>
          <w:iCs/>
          <w:sz w:val="18"/>
          <w:szCs w:val="18"/>
        </w:rPr>
        <w:t>Centro de Conciliación Laboral del Estado de Jalisco</w:t>
      </w:r>
      <w:r w:rsidRPr="0053525B">
        <w:rPr>
          <w:rFonts w:asciiTheme="minorHAnsi" w:eastAsia="Calibri" w:hAnsiTheme="minorHAnsi" w:cstheme="minorHAnsi"/>
          <w:sz w:val="18"/>
          <w:szCs w:val="18"/>
        </w:rPr>
        <w:t>, pueda proceder al cobro de las penas convencionales previo al pago correspondiente conforme a lo estipulado en el contrato.</w:t>
      </w:r>
    </w:p>
    <w:p w14:paraId="1275D476" w14:textId="77777777" w:rsidR="00D67E19" w:rsidRPr="0053525B" w:rsidRDefault="00D67E19">
      <w:pPr>
        <w:jc w:val="both"/>
        <w:rPr>
          <w:rFonts w:asciiTheme="minorHAnsi" w:eastAsia="Calibri" w:hAnsiTheme="minorHAnsi" w:cstheme="minorHAnsi"/>
          <w:b/>
          <w:sz w:val="18"/>
          <w:szCs w:val="18"/>
        </w:rPr>
      </w:pPr>
    </w:p>
    <w:p w14:paraId="4D646212" w14:textId="77777777" w:rsidR="001B309C" w:rsidRPr="0053525B" w:rsidRDefault="001B309C" w:rsidP="001B309C">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Es requisito indispensable para el pago que el proveedor realice la entrega de la garantía de cumplimiento del contrato de los servicios adjudicados en el supuesto de proceder.</w:t>
      </w:r>
    </w:p>
    <w:p w14:paraId="1F133704" w14:textId="77777777" w:rsidR="00D67E19" w:rsidRPr="0053525B" w:rsidRDefault="00D67E19">
      <w:pPr>
        <w:jc w:val="both"/>
        <w:rPr>
          <w:rFonts w:asciiTheme="minorHAnsi" w:eastAsia="Calibri" w:hAnsiTheme="minorHAnsi" w:cstheme="minorHAnsi"/>
          <w:b/>
          <w:sz w:val="18"/>
          <w:szCs w:val="18"/>
        </w:rPr>
      </w:pPr>
    </w:p>
    <w:p w14:paraId="3F324C33"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Documentos para pago de anticipo:</w:t>
      </w:r>
    </w:p>
    <w:p w14:paraId="07A21FC4" w14:textId="77777777" w:rsidR="009A6E3C" w:rsidRPr="0053525B" w:rsidRDefault="009A6E3C">
      <w:pPr>
        <w:jc w:val="both"/>
        <w:rPr>
          <w:rFonts w:asciiTheme="minorHAnsi" w:eastAsia="Calibri" w:hAnsiTheme="minorHAnsi" w:cstheme="minorHAnsi"/>
          <w:b/>
          <w:sz w:val="18"/>
          <w:szCs w:val="18"/>
        </w:rPr>
      </w:pPr>
    </w:p>
    <w:p w14:paraId="71A95082" w14:textId="77777777" w:rsidR="009A6E3C" w:rsidRPr="0053525B" w:rsidRDefault="00000000">
      <w:pPr>
        <w:numPr>
          <w:ilvl w:val="0"/>
          <w:numId w:val="18"/>
        </w:numPr>
        <w:pBdr>
          <w:top w:val="nil"/>
          <w:left w:val="nil"/>
          <w:bottom w:val="nil"/>
          <w:right w:val="nil"/>
          <w:between w:val="nil"/>
        </w:pBdr>
        <w:jc w:val="both"/>
        <w:rPr>
          <w:rFonts w:asciiTheme="minorHAnsi" w:eastAsia="Calibri" w:hAnsiTheme="minorHAnsi" w:cstheme="minorHAnsi"/>
          <w:color w:val="000000"/>
          <w:sz w:val="18"/>
          <w:szCs w:val="18"/>
        </w:rPr>
      </w:pPr>
      <w:r w:rsidRPr="0053525B">
        <w:rPr>
          <w:rFonts w:asciiTheme="minorHAnsi" w:eastAsia="Calibri" w:hAnsiTheme="minorHAnsi" w:cstheme="minorHAnsi"/>
          <w:color w:val="000000"/>
          <w:sz w:val="18"/>
          <w:szCs w:val="18"/>
        </w:rPr>
        <w:t>Original y copia de la factura a nombre de</w:t>
      </w:r>
      <w:r w:rsidR="00D67E19" w:rsidRPr="0053525B">
        <w:rPr>
          <w:rFonts w:asciiTheme="minorHAnsi" w:eastAsia="Calibri" w:hAnsiTheme="minorHAnsi" w:cstheme="minorHAnsi"/>
          <w:color w:val="000000"/>
          <w:sz w:val="18"/>
          <w:szCs w:val="18"/>
        </w:rPr>
        <w:t xml:space="preserve">l </w:t>
      </w:r>
      <w:r w:rsidR="00D67E19" w:rsidRPr="0053525B">
        <w:rPr>
          <w:rFonts w:asciiTheme="minorHAnsi" w:hAnsiTheme="minorHAnsi" w:cstheme="minorHAnsi"/>
          <w:sz w:val="18"/>
          <w:szCs w:val="18"/>
        </w:rPr>
        <w:t>Centro de Conciliación Laboral del Estado de Jalisco, con domicilio en</w:t>
      </w:r>
      <w:r w:rsidRPr="0053525B">
        <w:rPr>
          <w:rFonts w:asciiTheme="minorHAnsi" w:eastAsia="Calibri" w:hAnsiTheme="minorHAnsi" w:cstheme="minorHAnsi"/>
          <w:color w:val="000000"/>
          <w:sz w:val="18"/>
          <w:szCs w:val="18"/>
        </w:rPr>
        <w:t xml:space="preserve"> </w:t>
      </w:r>
      <w:r w:rsidR="00D67E19" w:rsidRPr="0053525B">
        <w:rPr>
          <w:rFonts w:asciiTheme="minorHAnsi" w:hAnsiTheme="minorHAnsi" w:cstheme="minorHAnsi"/>
          <w:sz w:val="18"/>
          <w:szCs w:val="18"/>
        </w:rPr>
        <w:t>Av. Juan Gil Preciado número 6735, Colonia Jardines de Nuevo México, Zapopan, Jalisco</w:t>
      </w:r>
      <w:r w:rsidRPr="0053525B">
        <w:rPr>
          <w:rFonts w:asciiTheme="minorHAnsi" w:eastAsia="Calibri" w:hAnsiTheme="minorHAnsi" w:cstheme="minorHAnsi"/>
          <w:color w:val="000000"/>
          <w:sz w:val="18"/>
          <w:szCs w:val="18"/>
        </w:rPr>
        <w:t xml:space="preserve">, C.P. </w:t>
      </w:r>
      <w:r w:rsidR="00D67E19" w:rsidRPr="0053525B">
        <w:rPr>
          <w:rFonts w:asciiTheme="minorHAnsi" w:eastAsia="Calibri" w:hAnsiTheme="minorHAnsi" w:cstheme="minorHAnsi"/>
          <w:color w:val="000000"/>
          <w:sz w:val="18"/>
          <w:szCs w:val="18"/>
        </w:rPr>
        <w:t>45138</w:t>
      </w:r>
      <w:r w:rsidRPr="0053525B">
        <w:rPr>
          <w:rFonts w:asciiTheme="minorHAnsi" w:eastAsia="Calibri" w:hAnsiTheme="minorHAnsi" w:cstheme="minorHAnsi"/>
          <w:color w:val="000000"/>
          <w:sz w:val="18"/>
          <w:szCs w:val="18"/>
        </w:rPr>
        <w:t xml:space="preserve">, R.F.C. </w:t>
      </w:r>
      <w:r w:rsidR="00D67E19" w:rsidRPr="0053525B">
        <w:rPr>
          <w:rFonts w:asciiTheme="minorHAnsi" w:eastAsia="Calibri" w:hAnsiTheme="minorHAnsi" w:cstheme="minorHAnsi"/>
          <w:color w:val="000000"/>
          <w:sz w:val="18"/>
          <w:szCs w:val="18"/>
        </w:rPr>
        <w:t>CCL220429SH7</w:t>
      </w:r>
      <w:r w:rsidRPr="0053525B">
        <w:rPr>
          <w:rFonts w:asciiTheme="minorHAnsi" w:eastAsia="Calibri" w:hAnsiTheme="minorHAnsi" w:cstheme="minorHAnsi"/>
          <w:color w:val="000000"/>
          <w:sz w:val="18"/>
          <w:szCs w:val="18"/>
        </w:rPr>
        <w:t>.</w:t>
      </w:r>
    </w:p>
    <w:p w14:paraId="07826ECF" w14:textId="77777777" w:rsidR="009A6E3C" w:rsidRPr="0053525B" w:rsidRDefault="00000000">
      <w:pPr>
        <w:numPr>
          <w:ilvl w:val="0"/>
          <w:numId w:val="18"/>
        </w:numPr>
        <w:pBdr>
          <w:top w:val="nil"/>
          <w:left w:val="nil"/>
          <w:bottom w:val="nil"/>
          <w:right w:val="nil"/>
          <w:between w:val="nil"/>
        </w:pBdr>
        <w:jc w:val="both"/>
        <w:rPr>
          <w:rFonts w:asciiTheme="minorHAnsi" w:eastAsia="Calibri" w:hAnsiTheme="minorHAnsi" w:cstheme="minorHAnsi"/>
          <w:color w:val="000000"/>
          <w:sz w:val="18"/>
          <w:szCs w:val="18"/>
        </w:rPr>
      </w:pPr>
      <w:r w:rsidRPr="0053525B">
        <w:rPr>
          <w:rFonts w:asciiTheme="minorHAnsi" w:eastAsia="Calibri" w:hAnsiTheme="minorHAnsi" w:cstheme="minorHAnsi"/>
          <w:color w:val="000000"/>
          <w:sz w:val="18"/>
          <w:szCs w:val="18"/>
        </w:rPr>
        <w:t>Copia de la orden de compra</w:t>
      </w:r>
      <w:r w:rsidR="00D67E19" w:rsidRPr="0053525B">
        <w:rPr>
          <w:rFonts w:asciiTheme="minorHAnsi" w:eastAsia="Calibri" w:hAnsiTheme="minorHAnsi" w:cstheme="minorHAnsi"/>
          <w:color w:val="000000"/>
          <w:sz w:val="18"/>
          <w:szCs w:val="18"/>
        </w:rPr>
        <w:t xml:space="preserve"> / Pedido firmado</w:t>
      </w:r>
      <w:r w:rsidRPr="0053525B">
        <w:rPr>
          <w:rFonts w:asciiTheme="minorHAnsi" w:eastAsia="Calibri" w:hAnsiTheme="minorHAnsi" w:cstheme="minorHAnsi"/>
          <w:color w:val="000000"/>
          <w:sz w:val="18"/>
          <w:szCs w:val="18"/>
        </w:rPr>
        <w:t xml:space="preserve"> correspondiente.</w:t>
      </w:r>
    </w:p>
    <w:p w14:paraId="31E1BE1D" w14:textId="77777777" w:rsidR="009A6E3C" w:rsidRPr="0053525B" w:rsidRDefault="00000000">
      <w:pPr>
        <w:numPr>
          <w:ilvl w:val="0"/>
          <w:numId w:val="18"/>
        </w:numPr>
        <w:pBdr>
          <w:top w:val="nil"/>
          <w:left w:val="nil"/>
          <w:bottom w:val="nil"/>
          <w:right w:val="nil"/>
          <w:between w:val="nil"/>
        </w:pBdr>
        <w:jc w:val="both"/>
        <w:rPr>
          <w:rFonts w:asciiTheme="minorHAnsi" w:eastAsia="Calibri" w:hAnsiTheme="minorHAnsi" w:cstheme="minorHAnsi"/>
          <w:color w:val="000000"/>
          <w:sz w:val="18"/>
          <w:szCs w:val="18"/>
        </w:rPr>
      </w:pPr>
      <w:r w:rsidRPr="0053525B">
        <w:rPr>
          <w:rFonts w:asciiTheme="minorHAnsi" w:eastAsia="Calibri" w:hAnsiTheme="minorHAnsi" w:cstheme="minorHAnsi"/>
          <w:color w:val="000000"/>
          <w:sz w:val="18"/>
          <w:szCs w:val="18"/>
        </w:rPr>
        <w:t>Copia del anexo de entregas correspondiente.</w:t>
      </w:r>
    </w:p>
    <w:p w14:paraId="3C4719E1" w14:textId="77777777" w:rsidR="009A6E3C" w:rsidRPr="0053525B" w:rsidRDefault="00000000">
      <w:pPr>
        <w:numPr>
          <w:ilvl w:val="0"/>
          <w:numId w:val="18"/>
        </w:numPr>
        <w:pBdr>
          <w:top w:val="nil"/>
          <w:left w:val="nil"/>
          <w:bottom w:val="nil"/>
          <w:right w:val="nil"/>
          <w:between w:val="nil"/>
        </w:pBdr>
        <w:jc w:val="both"/>
        <w:rPr>
          <w:rFonts w:asciiTheme="minorHAnsi" w:eastAsia="Calibri" w:hAnsiTheme="minorHAnsi" w:cstheme="minorHAnsi"/>
          <w:color w:val="000000"/>
          <w:sz w:val="18"/>
          <w:szCs w:val="18"/>
        </w:rPr>
      </w:pPr>
      <w:r w:rsidRPr="0053525B">
        <w:rPr>
          <w:rFonts w:asciiTheme="minorHAnsi" w:eastAsia="Calibri" w:hAnsiTheme="minorHAnsi" w:cstheme="minorHAnsi"/>
          <w:color w:val="000000"/>
          <w:sz w:val="18"/>
          <w:szCs w:val="18"/>
        </w:rPr>
        <w:t>Copia del Dictamen de Fallo o Acta de Adjudicación.</w:t>
      </w:r>
    </w:p>
    <w:p w14:paraId="0EB8A130" w14:textId="77777777" w:rsidR="009A6E3C" w:rsidRPr="0053525B" w:rsidRDefault="00000000">
      <w:pPr>
        <w:numPr>
          <w:ilvl w:val="0"/>
          <w:numId w:val="18"/>
        </w:numPr>
        <w:pBdr>
          <w:top w:val="nil"/>
          <w:left w:val="nil"/>
          <w:bottom w:val="nil"/>
          <w:right w:val="nil"/>
          <w:between w:val="nil"/>
        </w:pBdr>
        <w:jc w:val="both"/>
        <w:rPr>
          <w:rFonts w:asciiTheme="minorHAnsi" w:eastAsia="Calibri" w:hAnsiTheme="minorHAnsi" w:cstheme="minorHAnsi"/>
          <w:color w:val="000000"/>
          <w:sz w:val="18"/>
          <w:szCs w:val="18"/>
        </w:rPr>
      </w:pPr>
      <w:r w:rsidRPr="0053525B">
        <w:rPr>
          <w:rFonts w:asciiTheme="minorHAnsi" w:eastAsia="Calibri" w:hAnsiTheme="minorHAnsi" w:cstheme="minorHAnsi"/>
          <w:color w:val="000000"/>
          <w:sz w:val="18"/>
          <w:szCs w:val="18"/>
        </w:rPr>
        <w:t>Original del Contrato.</w:t>
      </w:r>
    </w:p>
    <w:p w14:paraId="5C0C56BF" w14:textId="77777777" w:rsidR="009A6E3C" w:rsidRPr="0053525B" w:rsidRDefault="00000000">
      <w:pPr>
        <w:numPr>
          <w:ilvl w:val="0"/>
          <w:numId w:val="18"/>
        </w:numPr>
        <w:pBdr>
          <w:top w:val="nil"/>
          <w:left w:val="nil"/>
          <w:bottom w:val="nil"/>
          <w:right w:val="nil"/>
          <w:between w:val="nil"/>
        </w:pBd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Copia del Anexo 7 de las presentes bases, previamente presentado por el proveedor dentro de su propuesta.</w:t>
      </w:r>
    </w:p>
    <w:p w14:paraId="6068D2F3" w14:textId="77777777" w:rsidR="009A6E3C" w:rsidRPr="0053525B" w:rsidRDefault="00000000">
      <w:pPr>
        <w:numPr>
          <w:ilvl w:val="0"/>
          <w:numId w:val="18"/>
        </w:numPr>
        <w:pBdr>
          <w:top w:val="nil"/>
          <w:left w:val="nil"/>
          <w:bottom w:val="nil"/>
          <w:right w:val="nil"/>
          <w:between w:val="nil"/>
        </w:pBdr>
        <w:jc w:val="both"/>
        <w:rPr>
          <w:rFonts w:asciiTheme="minorHAnsi" w:eastAsia="Calibri" w:hAnsiTheme="minorHAnsi" w:cstheme="minorHAnsi"/>
          <w:color w:val="000000"/>
          <w:sz w:val="18"/>
          <w:szCs w:val="18"/>
        </w:rPr>
      </w:pPr>
      <w:r w:rsidRPr="0053525B">
        <w:rPr>
          <w:rFonts w:asciiTheme="minorHAnsi" w:eastAsia="Calibri" w:hAnsiTheme="minorHAnsi" w:cstheme="minorHAnsi"/>
          <w:color w:val="000000"/>
          <w:sz w:val="18"/>
          <w:szCs w:val="18"/>
        </w:rPr>
        <w:t xml:space="preserve">Original de póliza de fianza de anticipo, expedida por una institución mexicana legalmente autorizada, a nombre </w:t>
      </w:r>
      <w:r w:rsidR="00D67E19" w:rsidRPr="0053525B">
        <w:rPr>
          <w:rFonts w:asciiTheme="minorHAnsi" w:eastAsia="Calibri" w:hAnsiTheme="minorHAnsi" w:cstheme="minorHAnsi"/>
          <w:color w:val="000000"/>
          <w:sz w:val="18"/>
          <w:szCs w:val="18"/>
        </w:rPr>
        <w:t xml:space="preserve">del </w:t>
      </w:r>
      <w:r w:rsidR="00D67E19" w:rsidRPr="0053525B">
        <w:rPr>
          <w:rFonts w:asciiTheme="minorHAnsi" w:hAnsiTheme="minorHAnsi" w:cstheme="minorHAnsi"/>
          <w:sz w:val="18"/>
          <w:szCs w:val="18"/>
        </w:rPr>
        <w:t>Centro de Conciliación Laboral del Estado de Jalisco, con domicilio en</w:t>
      </w:r>
      <w:r w:rsidR="00D67E19" w:rsidRPr="0053525B">
        <w:rPr>
          <w:rFonts w:asciiTheme="minorHAnsi" w:eastAsia="Calibri" w:hAnsiTheme="minorHAnsi" w:cstheme="minorHAnsi"/>
          <w:color w:val="000000"/>
          <w:sz w:val="18"/>
          <w:szCs w:val="18"/>
        </w:rPr>
        <w:t xml:space="preserve"> </w:t>
      </w:r>
      <w:r w:rsidR="00D67E19" w:rsidRPr="0053525B">
        <w:rPr>
          <w:rFonts w:asciiTheme="minorHAnsi" w:hAnsiTheme="minorHAnsi" w:cstheme="minorHAnsi"/>
          <w:sz w:val="18"/>
          <w:szCs w:val="18"/>
        </w:rPr>
        <w:t>Av. Juan Gil Preciado número 6735, Colonia Jardines de Nuevo México, Zapopan, Jalisco</w:t>
      </w:r>
      <w:r w:rsidR="00D67E19" w:rsidRPr="0053525B">
        <w:rPr>
          <w:rFonts w:asciiTheme="minorHAnsi" w:eastAsia="Calibri" w:hAnsiTheme="minorHAnsi" w:cstheme="minorHAnsi"/>
          <w:color w:val="000000"/>
          <w:sz w:val="18"/>
          <w:szCs w:val="18"/>
        </w:rPr>
        <w:t>, C.P. 45138, R.F.C. CCL220429SH7.</w:t>
      </w:r>
    </w:p>
    <w:p w14:paraId="30718DE5" w14:textId="77777777" w:rsidR="009A6E3C" w:rsidRPr="0053525B" w:rsidRDefault="009A6E3C">
      <w:pPr>
        <w:jc w:val="both"/>
        <w:rPr>
          <w:rFonts w:asciiTheme="minorHAnsi" w:eastAsia="Calibri" w:hAnsiTheme="minorHAnsi" w:cstheme="minorHAnsi"/>
          <w:b/>
          <w:sz w:val="18"/>
          <w:szCs w:val="18"/>
        </w:rPr>
      </w:pPr>
    </w:p>
    <w:p w14:paraId="0F5D46F6"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Documentos para pago.</w:t>
      </w:r>
    </w:p>
    <w:p w14:paraId="08780AC3" w14:textId="77777777" w:rsidR="009A6E3C" w:rsidRPr="0053525B" w:rsidRDefault="009A6E3C">
      <w:pPr>
        <w:ind w:left="705"/>
        <w:jc w:val="both"/>
        <w:rPr>
          <w:rFonts w:asciiTheme="minorHAnsi" w:eastAsia="Calibri" w:hAnsiTheme="minorHAnsi" w:cstheme="minorHAnsi"/>
          <w:b/>
          <w:sz w:val="18"/>
          <w:szCs w:val="18"/>
        </w:rPr>
      </w:pPr>
    </w:p>
    <w:p w14:paraId="00418195" w14:textId="77777777" w:rsidR="009A6E3C" w:rsidRPr="0053525B" w:rsidRDefault="00000000">
      <w:pPr>
        <w:numPr>
          <w:ilvl w:val="0"/>
          <w:numId w:val="3"/>
        </w:numPr>
        <w:ind w:left="284" w:hanging="284"/>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Original y copia de la factura, a nombre </w:t>
      </w:r>
      <w:r w:rsidR="00D67E19" w:rsidRPr="0053525B">
        <w:rPr>
          <w:rFonts w:asciiTheme="minorHAnsi" w:eastAsia="Calibri" w:hAnsiTheme="minorHAnsi" w:cstheme="minorHAnsi"/>
          <w:color w:val="000000"/>
          <w:sz w:val="18"/>
          <w:szCs w:val="18"/>
        </w:rPr>
        <w:t xml:space="preserve">a nombre del </w:t>
      </w:r>
      <w:r w:rsidR="00D67E19" w:rsidRPr="0053525B">
        <w:rPr>
          <w:rFonts w:asciiTheme="minorHAnsi" w:hAnsiTheme="minorHAnsi" w:cstheme="minorHAnsi"/>
          <w:sz w:val="18"/>
          <w:szCs w:val="18"/>
        </w:rPr>
        <w:t>Centro de Conciliación Laboral del Estado de Jalisco, con domicilio en</w:t>
      </w:r>
      <w:r w:rsidR="00D67E19" w:rsidRPr="0053525B">
        <w:rPr>
          <w:rFonts w:asciiTheme="minorHAnsi" w:eastAsia="Calibri" w:hAnsiTheme="minorHAnsi" w:cstheme="minorHAnsi"/>
          <w:color w:val="000000"/>
          <w:sz w:val="18"/>
          <w:szCs w:val="18"/>
        </w:rPr>
        <w:t xml:space="preserve"> </w:t>
      </w:r>
      <w:r w:rsidR="00D67E19" w:rsidRPr="0053525B">
        <w:rPr>
          <w:rFonts w:asciiTheme="minorHAnsi" w:hAnsiTheme="minorHAnsi" w:cstheme="minorHAnsi"/>
          <w:sz w:val="18"/>
          <w:szCs w:val="18"/>
        </w:rPr>
        <w:t>Av. Juan Gil Preciado número 6735, Colonia Jardines de Nuevo México, Zapopan, Jalisco</w:t>
      </w:r>
      <w:r w:rsidR="00D67E19" w:rsidRPr="0053525B">
        <w:rPr>
          <w:rFonts w:asciiTheme="minorHAnsi" w:eastAsia="Calibri" w:hAnsiTheme="minorHAnsi" w:cstheme="minorHAnsi"/>
          <w:color w:val="000000"/>
          <w:sz w:val="18"/>
          <w:szCs w:val="18"/>
        </w:rPr>
        <w:t>, C.P. 45138, R.F.C. CCL220429SH7.</w:t>
      </w:r>
    </w:p>
    <w:p w14:paraId="6C14E115" w14:textId="77777777" w:rsidR="009A6E3C" w:rsidRPr="0053525B" w:rsidRDefault="00000000">
      <w:pPr>
        <w:numPr>
          <w:ilvl w:val="0"/>
          <w:numId w:val="3"/>
        </w:numPr>
        <w:ind w:left="284" w:hanging="284"/>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Original de la Orden Compra (en caso de parcialidad solo copia) y original de la Orden de Compra en la última parcialidad. (Cuando aplique)</w:t>
      </w:r>
    </w:p>
    <w:p w14:paraId="780BC60F" w14:textId="77777777" w:rsidR="009A6E3C" w:rsidRPr="0053525B" w:rsidRDefault="00000000">
      <w:pPr>
        <w:numPr>
          <w:ilvl w:val="0"/>
          <w:numId w:val="3"/>
        </w:numPr>
        <w:ind w:left="284" w:hanging="284"/>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Original del anexo de entregas (en caso de parcialidad solo copia). (Cuando aplique)</w:t>
      </w:r>
    </w:p>
    <w:p w14:paraId="76BA172C" w14:textId="77777777" w:rsidR="009A6E3C" w:rsidRPr="0053525B" w:rsidRDefault="00000000">
      <w:pPr>
        <w:numPr>
          <w:ilvl w:val="0"/>
          <w:numId w:val="3"/>
        </w:numPr>
        <w:ind w:left="284" w:hanging="284"/>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lastRenderedPageBreak/>
        <w:t>Copia del Dictamen de Fallo o Acta de Adjudicación.</w:t>
      </w:r>
    </w:p>
    <w:p w14:paraId="5C17D836" w14:textId="77777777" w:rsidR="009A6E3C" w:rsidRPr="0053525B" w:rsidRDefault="00000000">
      <w:pPr>
        <w:numPr>
          <w:ilvl w:val="0"/>
          <w:numId w:val="3"/>
        </w:numPr>
        <w:ind w:left="284" w:hanging="284"/>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1 copia del contrato (cuando aplique).</w:t>
      </w:r>
    </w:p>
    <w:p w14:paraId="19CE78BF" w14:textId="77777777" w:rsidR="009A6E3C" w:rsidRPr="0053525B" w:rsidRDefault="00000000">
      <w:pPr>
        <w:numPr>
          <w:ilvl w:val="0"/>
          <w:numId w:val="3"/>
        </w:numPr>
        <w:ind w:left="284" w:hanging="284"/>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Oficio de Recepción a Entera Satisfacción (cuando aplique).</w:t>
      </w:r>
    </w:p>
    <w:p w14:paraId="20FAE4CC" w14:textId="77777777" w:rsidR="009A6E3C" w:rsidRPr="0053525B" w:rsidRDefault="00000000">
      <w:pPr>
        <w:numPr>
          <w:ilvl w:val="0"/>
          <w:numId w:val="3"/>
        </w:numPr>
        <w:ind w:left="284" w:hanging="284"/>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Copia del Anexo 7 de las presentes bases, previamente presentado por el proveedor dentro de su propuesta. (Solo en caso de no haberla presentado para pago de anticipo).</w:t>
      </w:r>
    </w:p>
    <w:p w14:paraId="54281C6E" w14:textId="77777777" w:rsidR="009A6E3C" w:rsidRPr="0053525B" w:rsidRDefault="00000000">
      <w:pPr>
        <w:numPr>
          <w:ilvl w:val="0"/>
          <w:numId w:val="3"/>
        </w:numPr>
        <w:ind w:left="284" w:hanging="284"/>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1 copia de la garantía de cumplimiento de contrato a nombre </w:t>
      </w:r>
      <w:r w:rsidR="004C4970" w:rsidRPr="0053525B">
        <w:rPr>
          <w:rFonts w:asciiTheme="minorHAnsi" w:eastAsia="Calibri" w:hAnsiTheme="minorHAnsi" w:cstheme="minorHAnsi"/>
          <w:color w:val="000000"/>
          <w:sz w:val="18"/>
          <w:szCs w:val="18"/>
        </w:rPr>
        <w:t xml:space="preserve">del </w:t>
      </w:r>
      <w:r w:rsidR="004C4970" w:rsidRPr="0053525B">
        <w:rPr>
          <w:rFonts w:asciiTheme="minorHAnsi" w:hAnsiTheme="minorHAnsi" w:cstheme="minorHAnsi"/>
          <w:sz w:val="18"/>
          <w:szCs w:val="18"/>
        </w:rPr>
        <w:t>Centro de Conciliación Laboral del Estado de Jalisco, con domicilio en</w:t>
      </w:r>
      <w:r w:rsidR="004C4970" w:rsidRPr="0053525B">
        <w:rPr>
          <w:rFonts w:asciiTheme="minorHAnsi" w:eastAsia="Calibri" w:hAnsiTheme="minorHAnsi" w:cstheme="minorHAnsi"/>
          <w:color w:val="000000"/>
          <w:sz w:val="18"/>
          <w:szCs w:val="18"/>
        </w:rPr>
        <w:t xml:space="preserve"> </w:t>
      </w:r>
      <w:r w:rsidR="004C4970" w:rsidRPr="0053525B">
        <w:rPr>
          <w:rFonts w:asciiTheme="minorHAnsi" w:hAnsiTheme="minorHAnsi" w:cstheme="minorHAnsi"/>
          <w:sz w:val="18"/>
          <w:szCs w:val="18"/>
        </w:rPr>
        <w:t>Av. Juan Gil Preciado número 6735, Colonia Jardines de Nuevo México, Zapopan, Jalisco</w:t>
      </w:r>
      <w:r w:rsidR="004C4970" w:rsidRPr="0053525B">
        <w:rPr>
          <w:rFonts w:asciiTheme="minorHAnsi" w:eastAsia="Calibri" w:hAnsiTheme="minorHAnsi" w:cstheme="minorHAnsi"/>
          <w:color w:val="000000"/>
          <w:sz w:val="18"/>
          <w:szCs w:val="18"/>
        </w:rPr>
        <w:t>, C.P. 45138, R.F.C. CCL220429SH7</w:t>
      </w:r>
      <w:r w:rsidRPr="0053525B">
        <w:rPr>
          <w:rFonts w:asciiTheme="minorHAnsi" w:eastAsia="Calibri" w:hAnsiTheme="minorHAnsi" w:cstheme="minorHAnsi"/>
          <w:sz w:val="18"/>
          <w:szCs w:val="18"/>
        </w:rPr>
        <w:t>, en caso que aplique.</w:t>
      </w:r>
    </w:p>
    <w:p w14:paraId="21D79C40" w14:textId="77777777" w:rsidR="009A6E3C" w:rsidRPr="0053525B" w:rsidRDefault="009A6E3C">
      <w:pPr>
        <w:jc w:val="both"/>
        <w:rPr>
          <w:rFonts w:asciiTheme="minorHAnsi" w:eastAsia="Calibri" w:hAnsiTheme="minorHAnsi" w:cstheme="minorHAnsi"/>
          <w:sz w:val="18"/>
          <w:szCs w:val="18"/>
        </w:rPr>
      </w:pPr>
    </w:p>
    <w:p w14:paraId="6792197E" w14:textId="77777777" w:rsidR="009A6E3C" w:rsidRPr="0053525B" w:rsidRDefault="00000000">
      <w:pPr>
        <w:jc w:val="both"/>
        <w:rPr>
          <w:rFonts w:asciiTheme="minorHAnsi" w:eastAsia="Calibri" w:hAnsiTheme="minorHAnsi" w:cstheme="minorHAnsi"/>
          <w:b/>
          <w:i/>
          <w:sz w:val="18"/>
          <w:szCs w:val="18"/>
        </w:rPr>
      </w:pPr>
      <w:r w:rsidRPr="0053525B">
        <w:rPr>
          <w:rFonts w:asciiTheme="minorHAnsi" w:eastAsia="Calibri" w:hAnsiTheme="minorHAnsi" w:cstheme="minorHAnsi"/>
          <w:b/>
          <w:sz w:val="18"/>
          <w:szCs w:val="18"/>
        </w:rPr>
        <w:t>3.1 Vigencia de precios.</w:t>
      </w:r>
    </w:p>
    <w:p w14:paraId="6AE8D33C"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La proposición presentada por los licitantes será bajo la condición de </w:t>
      </w:r>
      <w:r w:rsidRPr="0053525B">
        <w:rPr>
          <w:rFonts w:asciiTheme="minorHAnsi" w:eastAsia="Calibri" w:hAnsiTheme="minorHAnsi" w:cstheme="minorHAnsi"/>
          <w:b/>
          <w:sz w:val="18"/>
          <w:szCs w:val="18"/>
        </w:rPr>
        <w:t>precios fijos</w:t>
      </w:r>
      <w:r w:rsidRPr="0053525B">
        <w:rPr>
          <w:rFonts w:asciiTheme="minorHAnsi" w:eastAsia="Calibri" w:hAnsiTheme="minorHAnsi" w:cstheme="minorHAnsi"/>
          <w:sz w:val="18"/>
          <w:szCs w:val="18"/>
        </w:rPr>
        <w:t xml:space="preserve"> hasta la total prestación de los servicios o entrega de los bienes. Al presentar su propuesta en la presente Licitación, los participantes dan por aceptada esta condición, de lo contrario se desechará su propuesta.</w:t>
      </w:r>
    </w:p>
    <w:p w14:paraId="00FC842F" w14:textId="77777777" w:rsidR="009A6E3C" w:rsidRPr="0053525B" w:rsidRDefault="009A6E3C">
      <w:pPr>
        <w:jc w:val="both"/>
        <w:rPr>
          <w:rFonts w:asciiTheme="minorHAnsi" w:eastAsia="Calibri" w:hAnsiTheme="minorHAnsi" w:cstheme="minorHAnsi"/>
          <w:b/>
          <w:sz w:val="18"/>
          <w:szCs w:val="18"/>
        </w:rPr>
      </w:pPr>
    </w:p>
    <w:p w14:paraId="7267BB64" w14:textId="77777777" w:rsidR="009A6E3C" w:rsidRPr="0053525B" w:rsidRDefault="00000000">
      <w:pPr>
        <w:jc w:val="both"/>
        <w:rPr>
          <w:rFonts w:asciiTheme="minorHAnsi" w:eastAsia="Arial" w:hAnsiTheme="minorHAnsi" w:cstheme="minorHAnsi"/>
        </w:rPr>
      </w:pPr>
      <w:r w:rsidRPr="0053525B">
        <w:rPr>
          <w:rFonts w:asciiTheme="minorHAnsi" w:eastAsia="Calibri" w:hAnsiTheme="minorHAnsi" w:cstheme="minorHAnsi"/>
          <w:sz w:val="18"/>
          <w:szCs w:val="18"/>
        </w:rPr>
        <w:t>Si con posterioridad a la adjudicación del presente proceso</w:t>
      </w:r>
      <w:r w:rsidRPr="0053525B">
        <w:rPr>
          <w:rFonts w:asciiTheme="minorHAnsi" w:eastAsia="Calibri" w:hAnsiTheme="minorHAnsi" w:cstheme="minorHAnsi"/>
          <w:sz w:val="16"/>
          <w:szCs w:val="16"/>
        </w:rPr>
        <w:t xml:space="preserve"> </w:t>
      </w:r>
      <w:r w:rsidRPr="0053525B">
        <w:rPr>
          <w:rFonts w:asciiTheme="minorHAnsi" w:eastAsia="Calibri" w:hAnsiTheme="minorHAnsi" w:cstheme="minorHAnsi"/>
          <w:sz w:val="18"/>
          <w:szCs w:val="18"/>
        </w:rPr>
        <w:t>se presentan circunstancias económicas de tipo general ajenas a la responsabilidad de las partes, que provoquen directamente un aumento o reducción en los precios, se procederá de acuerdo con lo establecido en el artículo 75 de la Ley.</w:t>
      </w:r>
    </w:p>
    <w:p w14:paraId="108CCDA3" w14:textId="77777777" w:rsidR="009A6E3C" w:rsidRPr="0053525B" w:rsidRDefault="009A6E3C">
      <w:pPr>
        <w:jc w:val="both"/>
        <w:rPr>
          <w:rFonts w:asciiTheme="minorHAnsi" w:eastAsia="Calibri" w:hAnsiTheme="minorHAnsi" w:cstheme="minorHAnsi"/>
          <w:sz w:val="18"/>
          <w:szCs w:val="18"/>
        </w:rPr>
      </w:pPr>
    </w:p>
    <w:p w14:paraId="04B9B139" w14:textId="77777777" w:rsidR="009A6E3C" w:rsidRPr="0053525B" w:rsidRDefault="00000000">
      <w:pPr>
        <w:jc w:val="both"/>
        <w:rPr>
          <w:rFonts w:asciiTheme="minorHAnsi" w:eastAsia="Calibri" w:hAnsiTheme="minorHAnsi" w:cstheme="minorHAnsi"/>
          <w:b/>
          <w:i/>
          <w:sz w:val="18"/>
          <w:szCs w:val="18"/>
        </w:rPr>
      </w:pPr>
      <w:r w:rsidRPr="0053525B">
        <w:rPr>
          <w:rFonts w:asciiTheme="minorHAnsi" w:eastAsia="Calibri" w:hAnsiTheme="minorHAnsi" w:cstheme="minorHAnsi"/>
          <w:b/>
          <w:sz w:val="18"/>
          <w:szCs w:val="18"/>
        </w:rPr>
        <w:t>3.2 Impuestos y derechos</w:t>
      </w:r>
    </w:p>
    <w:p w14:paraId="62D0845D" w14:textId="77777777" w:rsidR="009A6E3C" w:rsidRPr="0053525B" w:rsidRDefault="004C4970">
      <w:pPr>
        <w:jc w:val="both"/>
        <w:rPr>
          <w:rFonts w:asciiTheme="minorHAnsi" w:eastAsia="Calibri" w:hAnsiTheme="minorHAnsi" w:cstheme="minorHAnsi"/>
          <w:sz w:val="18"/>
          <w:szCs w:val="18"/>
        </w:rPr>
      </w:pPr>
      <w:r w:rsidRPr="002373ED">
        <w:rPr>
          <w:rFonts w:asciiTheme="minorHAnsi" w:hAnsiTheme="minorHAnsi" w:cstheme="minorHAnsi"/>
          <w:sz w:val="18"/>
          <w:szCs w:val="18"/>
        </w:rPr>
        <w:t>El Centro de Conciliación Laboral del Estado de Jalisco</w:t>
      </w:r>
      <w:r w:rsidRPr="002373ED">
        <w:rPr>
          <w:rFonts w:asciiTheme="minorHAnsi" w:eastAsia="Calibri" w:hAnsiTheme="minorHAnsi" w:cstheme="minorHAnsi"/>
          <w:sz w:val="18"/>
          <w:szCs w:val="18"/>
        </w:rPr>
        <w:t xml:space="preserve"> aceptará cubrir los impuestos que le correspondan, siempre y cuando se presenten desglosados en las facturas.</w:t>
      </w:r>
    </w:p>
    <w:p w14:paraId="7472C783" w14:textId="77777777" w:rsidR="009A6E3C" w:rsidRPr="0053525B" w:rsidRDefault="009A6E3C">
      <w:pPr>
        <w:jc w:val="both"/>
        <w:rPr>
          <w:rFonts w:asciiTheme="minorHAnsi" w:eastAsia="Calibri" w:hAnsiTheme="minorHAnsi" w:cstheme="minorHAnsi"/>
          <w:b/>
          <w:sz w:val="18"/>
          <w:szCs w:val="18"/>
        </w:rPr>
      </w:pPr>
    </w:p>
    <w:p w14:paraId="725CE3B9"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4. OBLIGACIONES DE LOS PARTICIPANTES.</w:t>
      </w:r>
    </w:p>
    <w:p w14:paraId="70992937" w14:textId="77777777" w:rsidR="009A6E3C" w:rsidRPr="0053525B" w:rsidRDefault="009A6E3C">
      <w:pPr>
        <w:jc w:val="both"/>
        <w:rPr>
          <w:rFonts w:asciiTheme="minorHAnsi" w:eastAsia="Calibri" w:hAnsiTheme="minorHAnsi" w:cstheme="minorHAnsi"/>
          <w:b/>
          <w:sz w:val="18"/>
          <w:szCs w:val="18"/>
        </w:rPr>
      </w:pPr>
    </w:p>
    <w:p w14:paraId="3ECF0A4F" w14:textId="77777777" w:rsidR="009A6E3C" w:rsidRPr="0053525B" w:rsidRDefault="00000000">
      <w:pPr>
        <w:numPr>
          <w:ilvl w:val="0"/>
          <w:numId w:val="11"/>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Contar con la capacidad administrativa, fiscal, financiera, legal, técnica y profesional para atender el requerimiento en las condiciones solicitadas.</w:t>
      </w:r>
    </w:p>
    <w:p w14:paraId="27CB3EC2" w14:textId="77777777" w:rsidR="009A6E3C" w:rsidRPr="001D7CB5" w:rsidRDefault="00000000">
      <w:pPr>
        <w:numPr>
          <w:ilvl w:val="0"/>
          <w:numId w:val="11"/>
        </w:numPr>
        <w:pBdr>
          <w:top w:val="nil"/>
          <w:left w:val="nil"/>
          <w:bottom w:val="nil"/>
          <w:right w:val="nil"/>
          <w:between w:val="nil"/>
        </w:pBdr>
        <w:ind w:hanging="360"/>
        <w:jc w:val="both"/>
        <w:rPr>
          <w:rFonts w:asciiTheme="minorHAnsi" w:eastAsia="Calibri" w:hAnsiTheme="minorHAnsi" w:cstheme="minorHAnsi"/>
          <w:bCs/>
          <w:color w:val="000000"/>
          <w:sz w:val="18"/>
          <w:szCs w:val="18"/>
        </w:rPr>
      </w:pPr>
      <w:r w:rsidRPr="0053525B">
        <w:rPr>
          <w:rFonts w:asciiTheme="minorHAnsi" w:eastAsia="Calibri" w:hAnsiTheme="minorHAnsi" w:cstheme="minorHAnsi"/>
          <w:color w:val="000000"/>
          <w:sz w:val="18"/>
          <w:szCs w:val="18"/>
          <w:u w:val="single"/>
        </w:rPr>
        <w:t>Presentar al momento del Registro</w:t>
      </w:r>
      <w:r w:rsidRPr="0053525B">
        <w:rPr>
          <w:rFonts w:asciiTheme="minorHAnsi" w:eastAsia="Calibri" w:hAnsiTheme="minorHAnsi" w:cstheme="minorHAnsi"/>
          <w:color w:val="000000"/>
          <w:sz w:val="18"/>
          <w:szCs w:val="18"/>
        </w:rPr>
        <w:t xml:space="preserve"> para el Acto de Presentación y Apertura de Propuestas el </w:t>
      </w:r>
      <w:r w:rsidRPr="0053525B">
        <w:rPr>
          <w:rFonts w:asciiTheme="minorHAnsi" w:eastAsia="Calibri" w:hAnsiTheme="minorHAnsi" w:cstheme="minorHAnsi"/>
          <w:b/>
          <w:color w:val="000000"/>
          <w:sz w:val="18"/>
          <w:szCs w:val="18"/>
        </w:rPr>
        <w:t>Manifiesto de Personalidad</w:t>
      </w:r>
      <w:r w:rsidRPr="0053525B">
        <w:rPr>
          <w:rFonts w:asciiTheme="minorHAnsi" w:eastAsia="Calibri" w:hAnsiTheme="minorHAnsi" w:cstheme="minorHAnsi"/>
          <w:color w:val="000000"/>
          <w:sz w:val="18"/>
          <w:szCs w:val="18"/>
        </w:rPr>
        <w:t xml:space="preserve"> anexo a estas Bases, con firma autógrafa, así como la </w:t>
      </w:r>
      <w:r w:rsidRPr="0053525B">
        <w:rPr>
          <w:rFonts w:asciiTheme="minorHAnsi" w:eastAsia="Calibri" w:hAnsiTheme="minorHAnsi" w:cstheme="minorHAnsi"/>
          <w:b/>
          <w:color w:val="000000"/>
          <w:sz w:val="18"/>
          <w:szCs w:val="18"/>
        </w:rPr>
        <w:t>copia de la Identificación Oficial Vigente</w:t>
      </w:r>
      <w:r w:rsidRPr="0053525B">
        <w:rPr>
          <w:rFonts w:asciiTheme="minorHAnsi" w:eastAsia="Calibri" w:hAnsiTheme="minorHAnsi" w:cstheme="minorHAnsi"/>
          <w:color w:val="000000"/>
          <w:sz w:val="18"/>
          <w:szCs w:val="18"/>
        </w:rPr>
        <w:t xml:space="preserve"> del re</w:t>
      </w:r>
      <w:r w:rsidRPr="0053525B">
        <w:rPr>
          <w:rFonts w:asciiTheme="minorHAnsi" w:eastAsia="Calibri" w:hAnsiTheme="minorHAnsi" w:cstheme="minorHAnsi"/>
          <w:sz w:val="18"/>
          <w:szCs w:val="18"/>
        </w:rPr>
        <w:t xml:space="preserve">presentante legal y </w:t>
      </w:r>
      <w:r w:rsidRPr="001D7CB5">
        <w:rPr>
          <w:rFonts w:asciiTheme="minorHAnsi" w:eastAsia="Calibri" w:hAnsiTheme="minorHAnsi" w:cstheme="minorHAnsi"/>
          <w:bCs/>
          <w:sz w:val="18"/>
          <w:szCs w:val="18"/>
        </w:rPr>
        <w:t>del apoderado si fuese el caso, engrapado por fuera del sobre, el incumplimiento del mismo será motivo suficiente para no realizar la apertura del sobre.</w:t>
      </w:r>
    </w:p>
    <w:p w14:paraId="3B336BF3" w14:textId="77777777" w:rsidR="009A6E3C" w:rsidRPr="0053525B" w:rsidRDefault="00000000">
      <w:pPr>
        <w:numPr>
          <w:ilvl w:val="0"/>
          <w:numId w:val="11"/>
        </w:numPr>
        <w:pBdr>
          <w:top w:val="nil"/>
          <w:left w:val="nil"/>
          <w:bottom w:val="nil"/>
          <w:right w:val="nil"/>
          <w:between w:val="nil"/>
        </w:pBdr>
        <w:ind w:hanging="360"/>
        <w:jc w:val="both"/>
        <w:rPr>
          <w:rFonts w:asciiTheme="minorHAnsi" w:eastAsia="Calibri" w:hAnsiTheme="minorHAnsi" w:cstheme="minorHAnsi"/>
          <w:color w:val="000000"/>
          <w:sz w:val="18"/>
          <w:szCs w:val="18"/>
        </w:rPr>
      </w:pPr>
      <w:r w:rsidRPr="0053525B">
        <w:rPr>
          <w:rFonts w:asciiTheme="minorHAnsi" w:eastAsia="Calibri" w:hAnsiTheme="minorHAnsi" w:cstheme="minorHAnsi"/>
          <w:color w:val="000000"/>
          <w:sz w:val="18"/>
          <w:szCs w:val="18"/>
        </w:rPr>
        <w:t>Presentar todos los documentos y anexos solicitados en el numeral 7 de las presentes Bases, ya que son parte integral de la propuesta, para todos los efectos legales a que haya lugar, a excepción de los documentos opcionales.</w:t>
      </w:r>
    </w:p>
    <w:p w14:paraId="3EC10A17" w14:textId="77777777" w:rsidR="009A6E3C" w:rsidRPr="0053525B" w:rsidRDefault="00000000">
      <w:pPr>
        <w:numPr>
          <w:ilvl w:val="0"/>
          <w:numId w:val="11"/>
        </w:numPr>
        <w:pBdr>
          <w:top w:val="nil"/>
          <w:left w:val="nil"/>
          <w:bottom w:val="nil"/>
          <w:right w:val="nil"/>
          <w:between w:val="nil"/>
        </w:pBdr>
        <w:ind w:hanging="360"/>
        <w:jc w:val="both"/>
        <w:rPr>
          <w:rFonts w:asciiTheme="minorHAnsi" w:eastAsia="Calibri" w:hAnsiTheme="minorHAnsi" w:cstheme="minorHAnsi"/>
          <w:color w:val="000000"/>
          <w:sz w:val="18"/>
          <w:szCs w:val="18"/>
        </w:rPr>
      </w:pPr>
      <w:bookmarkStart w:id="4" w:name="_heading=h.30j0zll" w:colFirst="0" w:colLast="0"/>
      <w:bookmarkEnd w:id="4"/>
      <w:r w:rsidRPr="0053525B">
        <w:rPr>
          <w:rFonts w:asciiTheme="minorHAnsi" w:eastAsia="Calibri" w:hAnsiTheme="minorHAnsi" w:cstheme="minorHAnsi"/>
          <w:color w:val="000000"/>
          <w:sz w:val="18"/>
          <w:szCs w:val="18"/>
        </w:rPr>
        <w:t xml:space="preserve">En caso de resultar adjudicado, si el Participante se </w:t>
      </w:r>
      <w:r w:rsidRPr="001D7CB5">
        <w:rPr>
          <w:rFonts w:asciiTheme="minorHAnsi" w:eastAsia="Calibri" w:hAnsiTheme="minorHAnsi" w:cstheme="minorHAnsi"/>
          <w:sz w:val="18"/>
          <w:szCs w:val="18"/>
        </w:rPr>
        <w:t>encontrara</w:t>
      </w:r>
      <w:r w:rsidRPr="001D7CB5">
        <w:rPr>
          <w:rFonts w:asciiTheme="minorHAnsi" w:eastAsia="Calibri" w:hAnsiTheme="minorHAnsi" w:cstheme="minorHAnsi"/>
          <w:color w:val="000000"/>
          <w:sz w:val="18"/>
          <w:szCs w:val="18"/>
        </w:rPr>
        <w:t xml:space="preserve"> dado de baja o no registrado en el Registro Estatal </w:t>
      </w:r>
      <w:r w:rsidRPr="001D7CB5">
        <w:rPr>
          <w:rFonts w:asciiTheme="minorHAnsi" w:eastAsia="Calibri" w:hAnsiTheme="minorHAnsi" w:cstheme="minorHAnsi"/>
          <w:sz w:val="18"/>
          <w:szCs w:val="18"/>
        </w:rPr>
        <w:t>Ú</w:t>
      </w:r>
      <w:r w:rsidRPr="001D7CB5">
        <w:rPr>
          <w:rFonts w:asciiTheme="minorHAnsi" w:eastAsia="Calibri" w:hAnsiTheme="minorHAnsi" w:cstheme="minorHAnsi"/>
          <w:color w:val="000000"/>
          <w:sz w:val="18"/>
          <w:szCs w:val="18"/>
        </w:rPr>
        <w:t>nico de Proveedores y Contratistas, como lo</w:t>
      </w:r>
      <w:r w:rsidRPr="001D7CB5">
        <w:rPr>
          <w:rFonts w:asciiTheme="minorHAnsi" w:eastAsia="Calibri" w:hAnsiTheme="minorHAnsi" w:cstheme="minorHAnsi"/>
          <w:sz w:val="18"/>
          <w:szCs w:val="18"/>
        </w:rPr>
        <w:t xml:space="preserve"> establece el Capítulo III</w:t>
      </w:r>
      <w:r w:rsidRPr="001D7CB5">
        <w:rPr>
          <w:rFonts w:asciiTheme="minorHAnsi" w:eastAsia="Calibri" w:hAnsiTheme="minorHAnsi" w:cstheme="minorHAnsi"/>
          <w:color w:val="000000"/>
          <w:sz w:val="18"/>
          <w:szCs w:val="18"/>
        </w:rPr>
        <w:t>, de la Ley de Compras Gubernamentales, Enajenaciones y Contratación de Servicios del Estado de Jalisco y sus Municipios, deberá realizar su alta antes de la firma del respectivo contrato. Este requisito</w:t>
      </w:r>
      <w:r w:rsidRPr="0053525B">
        <w:rPr>
          <w:rFonts w:asciiTheme="minorHAnsi" w:eastAsia="Calibri" w:hAnsiTheme="minorHAnsi" w:cstheme="minorHAnsi"/>
          <w:color w:val="000000"/>
          <w:sz w:val="18"/>
          <w:szCs w:val="18"/>
        </w:rPr>
        <w:t xml:space="preserve"> es factor indispensable para la firma de la orden de compra y/o del contrato. La Dirección de </w:t>
      </w:r>
      <w:r w:rsidRPr="0053525B">
        <w:rPr>
          <w:rFonts w:asciiTheme="minorHAnsi" w:eastAsia="Calibri" w:hAnsiTheme="minorHAnsi" w:cstheme="minorHAnsi"/>
          <w:sz w:val="18"/>
          <w:szCs w:val="18"/>
        </w:rPr>
        <w:t xml:space="preserve">Padrón </w:t>
      </w:r>
      <w:r w:rsidRPr="0053525B">
        <w:rPr>
          <w:rFonts w:asciiTheme="minorHAnsi" w:eastAsia="Calibri" w:hAnsiTheme="minorHAnsi" w:cstheme="minorHAnsi"/>
          <w:color w:val="000000"/>
          <w:sz w:val="18"/>
          <w:szCs w:val="18"/>
        </w:rPr>
        <w:t xml:space="preserve">de Proveedores determinará si su giro está incluido en el ramo de bienes o servicios en que participa. El hecho de no cumplir con lo anterior, de resultar conveniente, el contrato se podrá cancelar y celebrar con el segundo lugar o iniciar un nuevo proceso de adquisición. </w:t>
      </w:r>
      <w:r w:rsidRPr="0053525B">
        <w:rPr>
          <w:rFonts w:asciiTheme="minorHAnsi" w:eastAsia="Calibri" w:hAnsiTheme="minorHAnsi" w:cstheme="minorHAnsi"/>
          <w:sz w:val="18"/>
          <w:szCs w:val="18"/>
        </w:rPr>
        <w:t>Para efectos de inscripción o actualización del registro, los interesados deberán cumplir con los requisitos señalados en el artículo 20 de la Ley, así como los referidos en los artículos 20, 21 y 22 de su Reglamento; para ello deberán de acudir a la Dirección de Padrón de Proveedores, en el domicilio.</w:t>
      </w:r>
    </w:p>
    <w:p w14:paraId="0EACF2C5" w14:textId="77777777" w:rsidR="009A6E3C" w:rsidRPr="0053525B" w:rsidRDefault="00000000">
      <w:pPr>
        <w:numPr>
          <w:ilvl w:val="0"/>
          <w:numId w:val="11"/>
        </w:numPr>
        <w:pBdr>
          <w:top w:val="nil"/>
          <w:left w:val="nil"/>
          <w:bottom w:val="nil"/>
          <w:right w:val="nil"/>
          <w:between w:val="nil"/>
        </w:pBdr>
        <w:ind w:hanging="360"/>
        <w:jc w:val="both"/>
        <w:rPr>
          <w:rFonts w:asciiTheme="minorHAnsi" w:eastAsia="Calibri" w:hAnsiTheme="minorHAnsi" w:cstheme="minorHAnsi"/>
          <w:color w:val="000000"/>
          <w:sz w:val="18"/>
          <w:szCs w:val="18"/>
        </w:rPr>
      </w:pPr>
      <w:r w:rsidRPr="0053525B">
        <w:rPr>
          <w:rFonts w:asciiTheme="minorHAnsi" w:eastAsia="Calibri" w:hAnsiTheme="minorHAnsi" w:cstheme="minorHAnsi"/>
          <w:sz w:val="18"/>
          <w:szCs w:val="18"/>
        </w:rPr>
        <w:t>En caso de resultar adjudicado, deberá de suscribir el contrato en los formatos, términos y condiciones que la Dirección Jurídica de</w:t>
      </w:r>
      <w:r w:rsidR="009D4A5B" w:rsidRPr="0053525B">
        <w:rPr>
          <w:rFonts w:asciiTheme="minorHAnsi" w:eastAsia="Calibri" w:hAnsiTheme="minorHAnsi" w:cstheme="minorHAnsi"/>
          <w:sz w:val="18"/>
          <w:szCs w:val="18"/>
        </w:rPr>
        <w:t>l</w:t>
      </w:r>
      <w:r w:rsidRPr="0053525B">
        <w:rPr>
          <w:rFonts w:asciiTheme="minorHAnsi" w:eastAsia="Calibri" w:hAnsiTheme="minorHAnsi" w:cstheme="minorHAnsi"/>
          <w:sz w:val="18"/>
          <w:szCs w:val="18"/>
        </w:rPr>
        <w:t xml:space="preserve"> </w:t>
      </w:r>
      <w:r w:rsidR="009D4A5B" w:rsidRPr="0053525B">
        <w:rPr>
          <w:rFonts w:asciiTheme="minorHAnsi" w:hAnsiTheme="minorHAnsi" w:cstheme="minorHAnsi"/>
          <w:b/>
          <w:bCs/>
          <w:i/>
          <w:iCs/>
          <w:sz w:val="18"/>
          <w:szCs w:val="18"/>
        </w:rPr>
        <w:t>Centro de Conciliación Laboral del Estado de Jalisco</w:t>
      </w:r>
      <w:r w:rsidR="009D4A5B" w:rsidRPr="0053525B">
        <w:rPr>
          <w:rFonts w:asciiTheme="minorHAnsi" w:eastAsia="Calibri" w:hAnsiTheme="minorHAnsi" w:cstheme="minorHAnsi"/>
          <w:sz w:val="18"/>
          <w:szCs w:val="18"/>
        </w:rPr>
        <w:t xml:space="preserve"> </w:t>
      </w:r>
      <w:r w:rsidRPr="0053525B">
        <w:rPr>
          <w:rFonts w:asciiTheme="minorHAnsi" w:eastAsia="Calibri" w:hAnsiTheme="minorHAnsi" w:cstheme="minorHAnsi"/>
          <w:sz w:val="18"/>
          <w:szCs w:val="18"/>
        </w:rPr>
        <w:t>establezca, mismo que atenderá en todo momento a las presentes bases, el anexo 1, junta aclaratoria y la propuesta del participante adjudicado.</w:t>
      </w:r>
    </w:p>
    <w:p w14:paraId="1BEA1DF3" w14:textId="77777777" w:rsidR="00AB1F8F" w:rsidRPr="00AB1F8F" w:rsidRDefault="00000000" w:rsidP="00AB1F8F">
      <w:pPr>
        <w:numPr>
          <w:ilvl w:val="0"/>
          <w:numId w:val="11"/>
        </w:numPr>
        <w:pBdr>
          <w:top w:val="nil"/>
          <w:left w:val="nil"/>
          <w:bottom w:val="nil"/>
          <w:right w:val="nil"/>
          <w:between w:val="nil"/>
        </w:pBdr>
        <w:ind w:hanging="360"/>
        <w:jc w:val="both"/>
        <w:rPr>
          <w:rFonts w:asciiTheme="minorHAnsi" w:eastAsia="Calibri" w:hAnsiTheme="minorHAnsi" w:cstheme="minorHAnsi"/>
          <w:color w:val="000000"/>
          <w:sz w:val="18"/>
          <w:szCs w:val="18"/>
        </w:rPr>
      </w:pPr>
      <w:r w:rsidRPr="0053525B">
        <w:rPr>
          <w:rFonts w:asciiTheme="minorHAnsi" w:eastAsia="Calibri" w:hAnsiTheme="minorHAnsi" w:cstheme="minorHAnsi"/>
          <w:sz w:val="18"/>
          <w:szCs w:val="18"/>
        </w:rPr>
        <w:t>Conservar y mantener en forma confidencial toda información que llegará a su conocimiento necesaria para la elaboración y presentación de sus propuestas, con motivo de esta licitación, sea cual fuere la naturaleza o destino, obligándose por tanto, a abstenerse de comunicarla, divulgarla o utilizarla para sí o en beneficio de terceros, fuese o no con propósito de lucro, o cualquiera otra información que se proporcione en forma verbal o por escrito, excepto por requerimiento de Autoridad del orden Judicial o Administrativo competente. Los participantes no tendrán facultades para hacer declaraciones en prensa o cualquier medio de difusión. Tampoco podrán duplicar, grabar, copiar o de cualquier otra forma reproducir información sin la autorización expresa de la convocante. La contravención a lo dispuesto, generará la obligación a cargo del participante que la incumpla de indemnizar a la convocante por los daños y perjuicios causados con motivo del incumplimiento.</w:t>
      </w:r>
    </w:p>
    <w:p w14:paraId="7F8BB775" w14:textId="77777777" w:rsidR="00AB1F8F" w:rsidRDefault="00AB1F8F">
      <w:pPr>
        <w:jc w:val="both"/>
        <w:rPr>
          <w:rFonts w:asciiTheme="minorHAnsi" w:eastAsia="Calibri" w:hAnsiTheme="minorHAnsi" w:cstheme="minorHAnsi"/>
          <w:b/>
          <w:sz w:val="18"/>
          <w:szCs w:val="18"/>
        </w:rPr>
      </w:pPr>
    </w:p>
    <w:p w14:paraId="2E0A0EF2" w14:textId="77777777" w:rsidR="00751BA5" w:rsidRPr="00AB1F8F"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5. VISITA DE CAMPO.</w:t>
      </w:r>
    </w:p>
    <w:p w14:paraId="52EC351A" w14:textId="77777777" w:rsidR="005F26DD" w:rsidRPr="00824357" w:rsidRDefault="00000000" w:rsidP="00824357">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NO APLICA</w:t>
      </w:r>
    </w:p>
    <w:p w14:paraId="4ABE0275"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5.1 ACLARACIONES.</w:t>
      </w:r>
    </w:p>
    <w:p w14:paraId="76711E70" w14:textId="47CCBF4A" w:rsidR="009A6E3C" w:rsidRPr="0053525B" w:rsidRDefault="00000000">
      <w:pPr>
        <w:jc w:val="both"/>
        <w:rPr>
          <w:rFonts w:asciiTheme="minorHAnsi" w:eastAsia="Calibri" w:hAnsiTheme="minorHAnsi" w:cstheme="minorHAnsi"/>
          <w:sz w:val="18"/>
          <w:szCs w:val="18"/>
          <w:u w:val="single"/>
        </w:rPr>
      </w:pPr>
      <w:r w:rsidRPr="0053525B">
        <w:rPr>
          <w:rFonts w:asciiTheme="minorHAnsi" w:eastAsia="Calibri" w:hAnsiTheme="minorHAnsi" w:cstheme="minorHAnsi"/>
          <w:sz w:val="18"/>
          <w:szCs w:val="18"/>
        </w:rPr>
        <w:lastRenderedPageBreak/>
        <w:t xml:space="preserve">Los licitantes que estén interesados en participar en el proceso de Licitación podrán presentar sus solicitudes de aclaración en </w:t>
      </w:r>
      <w:r w:rsidR="003571D7" w:rsidRPr="0053525B">
        <w:rPr>
          <w:rFonts w:asciiTheme="minorHAnsi" w:hAnsiTheme="minorHAnsi" w:cstheme="minorHAnsi"/>
          <w:sz w:val="18"/>
          <w:szCs w:val="18"/>
        </w:rPr>
        <w:t xml:space="preserve">el </w:t>
      </w:r>
      <w:r w:rsidR="003571D7" w:rsidRPr="0053525B">
        <w:rPr>
          <w:rFonts w:asciiTheme="minorHAnsi" w:hAnsiTheme="minorHAnsi" w:cstheme="minorHAnsi"/>
          <w:b/>
          <w:bCs/>
          <w:i/>
          <w:iCs/>
          <w:sz w:val="18"/>
          <w:szCs w:val="18"/>
        </w:rPr>
        <w:t>Centro de Conciliación Laboral del Estado de Jalisco</w:t>
      </w:r>
      <w:r w:rsidRPr="0053525B">
        <w:rPr>
          <w:rFonts w:asciiTheme="minorHAnsi" w:eastAsia="Calibri" w:hAnsiTheme="minorHAnsi" w:cstheme="minorHAnsi"/>
          <w:b/>
          <w:sz w:val="18"/>
          <w:szCs w:val="18"/>
        </w:rPr>
        <w:t>,</w:t>
      </w:r>
      <w:r w:rsidRPr="0053525B">
        <w:rPr>
          <w:rFonts w:asciiTheme="minorHAnsi" w:eastAsia="Calibri" w:hAnsiTheme="minorHAnsi" w:cstheme="minorHAnsi"/>
          <w:sz w:val="18"/>
          <w:szCs w:val="18"/>
        </w:rPr>
        <w:t xml:space="preserve"> en </w:t>
      </w:r>
      <w:r w:rsidRPr="0053525B">
        <w:rPr>
          <w:rFonts w:asciiTheme="minorHAnsi" w:eastAsia="Calibri" w:hAnsiTheme="minorHAnsi" w:cstheme="minorHAnsi"/>
          <w:b/>
          <w:i/>
          <w:iCs/>
          <w:sz w:val="18"/>
          <w:szCs w:val="18"/>
        </w:rPr>
        <w:t>“</w:t>
      </w:r>
      <w:r w:rsidR="003571D7" w:rsidRPr="0053525B">
        <w:rPr>
          <w:rFonts w:asciiTheme="minorHAnsi" w:hAnsiTheme="minorHAnsi" w:cstheme="minorHAnsi"/>
          <w:b/>
          <w:i/>
          <w:iCs/>
          <w:sz w:val="18"/>
          <w:szCs w:val="18"/>
        </w:rPr>
        <w:t>Av. Juan Gil Preciado número 6735, Colonia Jardines de Nuevo México, Zapopan, Jalisco</w:t>
      </w:r>
      <w:r w:rsidRPr="0053525B">
        <w:rPr>
          <w:rFonts w:asciiTheme="minorHAnsi" w:eastAsia="Calibri" w:hAnsiTheme="minorHAnsi" w:cstheme="minorHAnsi"/>
          <w:b/>
          <w:i/>
          <w:iCs/>
          <w:sz w:val="18"/>
          <w:szCs w:val="18"/>
        </w:rPr>
        <w:t>”</w:t>
      </w:r>
      <w:r w:rsidRPr="0053525B">
        <w:rPr>
          <w:rFonts w:asciiTheme="minorHAnsi" w:eastAsia="Calibri" w:hAnsiTheme="minorHAnsi" w:cstheme="minorHAnsi"/>
          <w:b/>
          <w:sz w:val="18"/>
          <w:szCs w:val="18"/>
        </w:rPr>
        <w:t xml:space="preserve"> </w:t>
      </w:r>
      <w:r w:rsidRPr="0053525B">
        <w:rPr>
          <w:rFonts w:asciiTheme="minorHAnsi" w:eastAsia="Calibri" w:hAnsiTheme="minorHAnsi" w:cstheme="minorHAnsi"/>
          <w:sz w:val="18"/>
          <w:szCs w:val="18"/>
        </w:rPr>
        <w:t xml:space="preserve">de manera física y firmada por el representante legal del </w:t>
      </w:r>
      <w:r w:rsidRPr="0053525B">
        <w:rPr>
          <w:rFonts w:asciiTheme="minorHAnsi" w:eastAsia="Calibri" w:hAnsiTheme="minorHAnsi" w:cstheme="minorHAnsi"/>
          <w:b/>
          <w:sz w:val="18"/>
          <w:szCs w:val="18"/>
        </w:rPr>
        <w:t>“</w:t>
      </w:r>
      <w:r w:rsidR="003571D7" w:rsidRPr="0053525B">
        <w:rPr>
          <w:rFonts w:asciiTheme="minorHAnsi" w:eastAsia="Calibri" w:hAnsiTheme="minorHAnsi" w:cstheme="minorHAnsi"/>
          <w:b/>
          <w:sz w:val="18"/>
          <w:szCs w:val="18"/>
        </w:rPr>
        <w:t>P</w:t>
      </w:r>
      <w:r w:rsidRPr="0053525B">
        <w:rPr>
          <w:rFonts w:asciiTheme="minorHAnsi" w:eastAsia="Calibri" w:hAnsiTheme="minorHAnsi" w:cstheme="minorHAnsi"/>
          <w:b/>
          <w:sz w:val="18"/>
          <w:szCs w:val="18"/>
        </w:rPr>
        <w:t xml:space="preserve">articipante” </w:t>
      </w:r>
      <w:r w:rsidRPr="0053525B">
        <w:rPr>
          <w:rFonts w:asciiTheme="minorHAnsi" w:eastAsia="Calibri" w:hAnsiTheme="minorHAnsi" w:cstheme="minorHAnsi"/>
          <w:sz w:val="18"/>
          <w:szCs w:val="18"/>
        </w:rPr>
        <w:t xml:space="preserve">de conformidad al </w:t>
      </w:r>
      <w:r w:rsidRPr="0053525B">
        <w:rPr>
          <w:rFonts w:asciiTheme="minorHAnsi" w:eastAsia="Calibri" w:hAnsiTheme="minorHAnsi" w:cstheme="minorHAnsi"/>
          <w:b/>
          <w:sz w:val="18"/>
          <w:szCs w:val="18"/>
        </w:rPr>
        <w:t>anexo de</w:t>
      </w:r>
      <w:r w:rsidRPr="0053525B">
        <w:rPr>
          <w:rFonts w:asciiTheme="minorHAnsi" w:eastAsia="Calibri" w:hAnsiTheme="minorHAnsi" w:cstheme="minorHAnsi"/>
          <w:sz w:val="18"/>
          <w:szCs w:val="18"/>
        </w:rPr>
        <w:t xml:space="preserve"> </w:t>
      </w:r>
      <w:r w:rsidRPr="0053525B">
        <w:rPr>
          <w:rFonts w:asciiTheme="minorHAnsi" w:eastAsia="Calibri" w:hAnsiTheme="minorHAnsi" w:cstheme="minorHAnsi"/>
          <w:b/>
          <w:sz w:val="18"/>
          <w:szCs w:val="18"/>
        </w:rPr>
        <w:t>Solicitud de Aclaraciones</w:t>
      </w:r>
      <w:r w:rsidRPr="0053525B">
        <w:rPr>
          <w:rFonts w:asciiTheme="minorHAnsi" w:eastAsia="Calibri" w:hAnsiTheme="minorHAnsi" w:cstheme="minorHAnsi"/>
          <w:sz w:val="18"/>
          <w:szCs w:val="18"/>
        </w:rPr>
        <w:t xml:space="preserve"> y de manera digital en formato </w:t>
      </w:r>
      <w:r w:rsidRPr="0053525B">
        <w:rPr>
          <w:rFonts w:asciiTheme="minorHAnsi" w:eastAsia="Calibri" w:hAnsiTheme="minorHAnsi" w:cstheme="minorHAnsi"/>
          <w:b/>
          <w:sz w:val="18"/>
          <w:szCs w:val="18"/>
        </w:rPr>
        <w:t>Word,</w:t>
      </w:r>
      <w:r w:rsidRPr="0053525B">
        <w:rPr>
          <w:rFonts w:asciiTheme="minorHAnsi" w:eastAsia="Calibri" w:hAnsiTheme="minorHAnsi" w:cstheme="minorHAnsi"/>
          <w:sz w:val="18"/>
          <w:szCs w:val="18"/>
        </w:rPr>
        <w:t xml:space="preserve"> o en su caso, enviarlas en los mismo términos a </w:t>
      </w:r>
      <w:r w:rsidR="00AB1F8F">
        <w:rPr>
          <w:rFonts w:asciiTheme="minorHAnsi" w:eastAsia="Calibri" w:hAnsiTheme="minorHAnsi" w:cstheme="minorHAnsi"/>
          <w:sz w:val="18"/>
          <w:szCs w:val="18"/>
        </w:rPr>
        <w:t xml:space="preserve">los </w:t>
      </w:r>
      <w:r w:rsidRPr="0053525B">
        <w:rPr>
          <w:rFonts w:asciiTheme="minorHAnsi" w:eastAsia="Calibri" w:hAnsiTheme="minorHAnsi" w:cstheme="minorHAnsi"/>
          <w:sz w:val="18"/>
          <w:szCs w:val="18"/>
        </w:rPr>
        <w:t>correo</w:t>
      </w:r>
      <w:r w:rsidR="00AB1F8F">
        <w:rPr>
          <w:rFonts w:asciiTheme="minorHAnsi" w:eastAsia="Calibri" w:hAnsiTheme="minorHAnsi" w:cstheme="minorHAnsi"/>
          <w:sz w:val="18"/>
          <w:szCs w:val="18"/>
        </w:rPr>
        <w:t>s</w:t>
      </w:r>
      <w:r w:rsidRPr="0053525B">
        <w:rPr>
          <w:rFonts w:asciiTheme="minorHAnsi" w:eastAsia="Calibri" w:hAnsiTheme="minorHAnsi" w:cstheme="minorHAnsi"/>
          <w:sz w:val="18"/>
          <w:szCs w:val="18"/>
        </w:rPr>
        <w:t xml:space="preserve"> electrónico</w:t>
      </w:r>
      <w:r w:rsidR="00AB1F8F">
        <w:rPr>
          <w:rFonts w:asciiTheme="minorHAnsi" w:eastAsia="Calibri" w:hAnsiTheme="minorHAnsi" w:cstheme="minorHAnsi"/>
          <w:sz w:val="18"/>
          <w:szCs w:val="18"/>
        </w:rPr>
        <w:t>s</w:t>
      </w:r>
      <w:r w:rsidRPr="0053525B">
        <w:rPr>
          <w:rFonts w:asciiTheme="minorHAnsi" w:eastAsia="Calibri" w:hAnsiTheme="minorHAnsi" w:cstheme="minorHAnsi"/>
          <w:sz w:val="18"/>
          <w:szCs w:val="18"/>
        </w:rPr>
        <w:t xml:space="preserve"> </w:t>
      </w:r>
      <w:hyperlink r:id="rId13" w:history="1">
        <w:r w:rsidR="003571D7" w:rsidRPr="0053525B">
          <w:rPr>
            <w:rStyle w:val="Hipervnculo"/>
            <w:rFonts w:asciiTheme="minorHAnsi" w:hAnsiTheme="minorHAnsi" w:cstheme="minorHAnsi"/>
          </w:rPr>
          <w:t>recursos.materiales@ccljalisco.gob.mx</w:t>
        </w:r>
      </w:hyperlink>
      <w:r w:rsidR="00AB1F8F">
        <w:rPr>
          <w:rFonts w:asciiTheme="minorHAnsi" w:eastAsia="Calibri" w:hAnsiTheme="minorHAnsi" w:cstheme="minorHAnsi"/>
          <w:sz w:val="18"/>
          <w:szCs w:val="18"/>
        </w:rPr>
        <w:t xml:space="preserve">  </w:t>
      </w:r>
      <w:r w:rsidR="00AB1F8F" w:rsidRPr="00EF1724">
        <w:rPr>
          <w:rFonts w:asciiTheme="minorHAnsi" w:hAnsiTheme="minorHAnsi" w:cstheme="minorHAnsi"/>
          <w:b/>
          <w:sz w:val="18"/>
          <w:szCs w:val="18"/>
        </w:rPr>
        <w:t>y/o</w:t>
      </w:r>
      <w:r w:rsidR="00AB1F8F" w:rsidRPr="00EF1724">
        <w:rPr>
          <w:rFonts w:asciiTheme="minorHAnsi" w:hAnsiTheme="minorHAnsi" w:cstheme="minorHAnsi"/>
          <w:b/>
        </w:rPr>
        <w:t xml:space="preserve"> </w:t>
      </w:r>
      <w:hyperlink r:id="rId14" w:history="1">
        <w:r w:rsidR="00AB1F8F" w:rsidRPr="00EF1724">
          <w:rPr>
            <w:rStyle w:val="Hipervnculo"/>
            <w:rFonts w:asciiTheme="minorHAnsi" w:hAnsiTheme="minorHAnsi" w:cstheme="minorHAnsi"/>
          </w:rPr>
          <w:t>ucc@ccljalisco.gob.mx</w:t>
        </w:r>
      </w:hyperlink>
      <w:r w:rsidR="00AB1F8F">
        <w:rPr>
          <w:rFonts w:asciiTheme="minorHAnsi" w:eastAsia="Calibri" w:hAnsiTheme="minorHAnsi" w:cstheme="minorHAnsi"/>
          <w:sz w:val="18"/>
          <w:szCs w:val="18"/>
        </w:rPr>
        <w:t xml:space="preserve"> </w:t>
      </w:r>
      <w:r w:rsidRPr="0053525B">
        <w:rPr>
          <w:rFonts w:asciiTheme="minorHAnsi" w:eastAsia="Calibri" w:hAnsiTheme="minorHAnsi" w:cstheme="minorHAnsi"/>
          <w:sz w:val="18"/>
          <w:szCs w:val="18"/>
        </w:rPr>
        <w:t xml:space="preserve"> a más tardar a </w:t>
      </w:r>
      <w:r w:rsidRPr="00AA7DE8">
        <w:rPr>
          <w:rFonts w:asciiTheme="minorHAnsi" w:eastAsia="Calibri" w:hAnsiTheme="minorHAnsi" w:cstheme="minorHAnsi"/>
          <w:sz w:val="18"/>
          <w:szCs w:val="18"/>
        </w:rPr>
        <w:t xml:space="preserve">las </w:t>
      </w:r>
      <w:r w:rsidR="003571D7" w:rsidRPr="00553C89">
        <w:rPr>
          <w:rFonts w:asciiTheme="minorHAnsi" w:eastAsia="Calibri" w:hAnsiTheme="minorHAnsi" w:cstheme="minorHAnsi"/>
          <w:b/>
          <w:bCs/>
          <w:i/>
          <w:iCs/>
          <w:sz w:val="18"/>
          <w:szCs w:val="18"/>
        </w:rPr>
        <w:t>1</w:t>
      </w:r>
      <w:r w:rsidR="00824357" w:rsidRPr="00553C89">
        <w:rPr>
          <w:rFonts w:asciiTheme="minorHAnsi" w:eastAsia="Calibri" w:hAnsiTheme="minorHAnsi" w:cstheme="minorHAnsi"/>
          <w:b/>
          <w:bCs/>
          <w:i/>
          <w:iCs/>
          <w:sz w:val="18"/>
          <w:szCs w:val="18"/>
        </w:rPr>
        <w:t>5</w:t>
      </w:r>
      <w:r w:rsidR="003571D7" w:rsidRPr="00553C89">
        <w:rPr>
          <w:rFonts w:asciiTheme="minorHAnsi" w:eastAsia="Calibri" w:hAnsiTheme="minorHAnsi" w:cstheme="minorHAnsi"/>
          <w:b/>
          <w:bCs/>
          <w:i/>
          <w:iCs/>
          <w:sz w:val="18"/>
          <w:szCs w:val="18"/>
        </w:rPr>
        <w:t>:00</w:t>
      </w:r>
      <w:r w:rsidRPr="00553C89">
        <w:rPr>
          <w:rFonts w:asciiTheme="minorHAnsi" w:eastAsia="Calibri" w:hAnsiTheme="minorHAnsi" w:cstheme="minorHAnsi"/>
          <w:b/>
          <w:bCs/>
          <w:i/>
          <w:iCs/>
          <w:sz w:val="18"/>
          <w:szCs w:val="18"/>
        </w:rPr>
        <w:t xml:space="preserve"> horas del </w:t>
      </w:r>
      <w:r w:rsidR="00553C89" w:rsidRPr="00553C89">
        <w:rPr>
          <w:rFonts w:asciiTheme="minorHAnsi" w:eastAsia="Calibri" w:hAnsiTheme="minorHAnsi" w:cstheme="minorHAnsi"/>
          <w:b/>
          <w:bCs/>
          <w:i/>
          <w:iCs/>
          <w:sz w:val="18"/>
          <w:szCs w:val="18"/>
        </w:rPr>
        <w:t>22</w:t>
      </w:r>
      <w:r w:rsidR="00D83717" w:rsidRPr="00553C89">
        <w:rPr>
          <w:rFonts w:asciiTheme="minorHAnsi" w:eastAsia="Calibri" w:hAnsiTheme="minorHAnsi" w:cstheme="minorHAnsi"/>
          <w:b/>
          <w:bCs/>
          <w:i/>
          <w:iCs/>
          <w:sz w:val="18"/>
          <w:szCs w:val="18"/>
        </w:rPr>
        <w:t xml:space="preserve"> de </w:t>
      </w:r>
      <w:r w:rsidR="00824357" w:rsidRPr="00553C89">
        <w:rPr>
          <w:rFonts w:asciiTheme="minorHAnsi" w:eastAsia="Calibri" w:hAnsiTheme="minorHAnsi" w:cstheme="minorHAnsi"/>
          <w:b/>
          <w:bCs/>
          <w:i/>
          <w:iCs/>
          <w:sz w:val="18"/>
          <w:szCs w:val="18"/>
        </w:rPr>
        <w:t>septiembre</w:t>
      </w:r>
      <w:r w:rsidRPr="00553C89">
        <w:rPr>
          <w:rFonts w:asciiTheme="minorHAnsi" w:eastAsia="Calibri" w:hAnsiTheme="minorHAnsi" w:cstheme="minorHAnsi"/>
          <w:b/>
          <w:bCs/>
          <w:i/>
          <w:iCs/>
          <w:sz w:val="18"/>
          <w:szCs w:val="18"/>
        </w:rPr>
        <w:t xml:space="preserve"> del 2023</w:t>
      </w:r>
      <w:r w:rsidRPr="00553C89">
        <w:rPr>
          <w:rFonts w:asciiTheme="minorHAnsi" w:eastAsia="Calibri" w:hAnsiTheme="minorHAnsi" w:cstheme="minorHAnsi"/>
          <w:sz w:val="18"/>
          <w:szCs w:val="18"/>
        </w:rPr>
        <w:t>, de conformidad con los artículos 62 numeral 4, 63 y 70 de la Ley, 63, 64 y 65 de su Reglamento.</w:t>
      </w:r>
    </w:p>
    <w:p w14:paraId="6CA9AA04" w14:textId="77777777" w:rsidR="009A6E3C" w:rsidRPr="0053525B" w:rsidRDefault="009A6E3C">
      <w:pPr>
        <w:jc w:val="both"/>
        <w:rPr>
          <w:rFonts w:asciiTheme="minorHAnsi" w:eastAsia="Calibri" w:hAnsiTheme="minorHAnsi" w:cstheme="minorHAnsi"/>
          <w:sz w:val="18"/>
          <w:szCs w:val="18"/>
        </w:rPr>
      </w:pPr>
    </w:p>
    <w:p w14:paraId="43EC5B0E"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Las solicitudes de aclaración deberán plantearse </w:t>
      </w:r>
      <w:r w:rsidRPr="0053525B">
        <w:rPr>
          <w:rFonts w:asciiTheme="minorHAnsi" w:eastAsia="Calibri" w:hAnsiTheme="minorHAnsi" w:cstheme="minorHAnsi"/>
          <w:b/>
          <w:bCs/>
          <w:i/>
          <w:iCs/>
          <w:sz w:val="18"/>
          <w:szCs w:val="18"/>
        </w:rPr>
        <w:t>de manera clara, concisa y estar directamente vinculadas con los puntos contenidos en la convocatoria, sus bases y su ANEXO 1 (Carta de Requerimientos Técnicos),</w:t>
      </w:r>
      <w:r w:rsidRPr="0053525B">
        <w:rPr>
          <w:rFonts w:asciiTheme="minorHAnsi" w:eastAsia="Calibri" w:hAnsiTheme="minorHAnsi" w:cstheme="minorHAnsi"/>
          <w:sz w:val="18"/>
          <w:szCs w:val="18"/>
        </w:rPr>
        <w:t xml:space="preserve"> indicando el numeral o punto específico con el cual se relaciona. Las solicitudes que no cumplan con los requisitos señalados, podrán ser desechadas por la convocante.</w:t>
      </w:r>
    </w:p>
    <w:p w14:paraId="5D6E0ED0" w14:textId="77777777" w:rsidR="009A6E3C" w:rsidRPr="0053525B" w:rsidRDefault="009A6E3C">
      <w:pPr>
        <w:jc w:val="both"/>
        <w:rPr>
          <w:rFonts w:asciiTheme="minorHAnsi" w:eastAsia="Calibri" w:hAnsiTheme="minorHAnsi" w:cstheme="minorHAnsi"/>
          <w:sz w:val="18"/>
          <w:szCs w:val="18"/>
        </w:rPr>
      </w:pPr>
    </w:p>
    <w:p w14:paraId="623B1C86"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Serán atendidas únicamente las solicitudes de aclaración que se hayan recibido en el tiempo y forma establecidos, sin embargo, en el acto de junta de aclaraciones, los asistentes podrán formular cuestionamientos que no hayan sido plasmados en el documento entregado de forma previa, sin embargo, la convocante no tendrá obligación de dar respuesta a éstos en el acta correspondiente, a no ser </w:t>
      </w:r>
      <w:r w:rsidR="00AB1F8F" w:rsidRPr="0053525B">
        <w:rPr>
          <w:rFonts w:asciiTheme="minorHAnsi" w:eastAsia="Calibri" w:hAnsiTheme="minorHAnsi" w:cstheme="minorHAnsi"/>
          <w:sz w:val="18"/>
          <w:szCs w:val="18"/>
        </w:rPr>
        <w:t>que,</w:t>
      </w:r>
      <w:r w:rsidRPr="0053525B">
        <w:rPr>
          <w:rFonts w:asciiTheme="minorHAnsi" w:eastAsia="Calibri" w:hAnsiTheme="minorHAnsi" w:cstheme="minorHAnsi"/>
          <w:sz w:val="18"/>
          <w:szCs w:val="18"/>
        </w:rPr>
        <w:t xml:space="preserve"> a su juicio, las respuestas otorgadas sean de trascendencia para la convocatoria y sus anexos.</w:t>
      </w:r>
    </w:p>
    <w:p w14:paraId="10C22E27" w14:textId="77777777" w:rsidR="009A6E3C" w:rsidRPr="0053525B" w:rsidRDefault="009A6E3C">
      <w:pPr>
        <w:jc w:val="both"/>
        <w:rPr>
          <w:rFonts w:asciiTheme="minorHAnsi" w:eastAsia="Calibri" w:hAnsiTheme="minorHAnsi" w:cstheme="minorHAnsi"/>
          <w:sz w:val="18"/>
          <w:szCs w:val="18"/>
        </w:rPr>
      </w:pPr>
    </w:p>
    <w:p w14:paraId="0471501C" w14:textId="2A2186CC"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El registro para asistir al acto de junta aclaratoria se llevará a </w:t>
      </w:r>
      <w:r w:rsidRPr="00553C89">
        <w:rPr>
          <w:rFonts w:asciiTheme="minorHAnsi" w:eastAsia="Calibri" w:hAnsiTheme="minorHAnsi" w:cstheme="minorHAnsi"/>
          <w:sz w:val="18"/>
          <w:szCs w:val="18"/>
        </w:rPr>
        <w:t xml:space="preserve">cabo </w:t>
      </w:r>
      <w:r w:rsidR="003571D7" w:rsidRPr="00553C89">
        <w:rPr>
          <w:rFonts w:asciiTheme="minorHAnsi" w:eastAsia="Calibri" w:hAnsiTheme="minorHAnsi" w:cstheme="minorHAnsi"/>
          <w:b/>
          <w:bCs/>
          <w:i/>
          <w:iCs/>
          <w:sz w:val="18"/>
          <w:szCs w:val="18"/>
        </w:rPr>
        <w:t>hasta las</w:t>
      </w:r>
      <w:r w:rsidRPr="00553C89">
        <w:rPr>
          <w:rFonts w:asciiTheme="minorHAnsi" w:eastAsia="Calibri" w:hAnsiTheme="minorHAnsi" w:cstheme="minorHAnsi"/>
          <w:b/>
          <w:bCs/>
          <w:i/>
          <w:iCs/>
          <w:sz w:val="18"/>
          <w:szCs w:val="18"/>
        </w:rPr>
        <w:t xml:space="preserve"> </w:t>
      </w:r>
      <w:r w:rsidR="003571D7" w:rsidRPr="00553C89">
        <w:rPr>
          <w:rFonts w:asciiTheme="minorHAnsi" w:eastAsia="Calibri" w:hAnsiTheme="minorHAnsi" w:cstheme="minorHAnsi"/>
          <w:b/>
          <w:bCs/>
          <w:i/>
          <w:iCs/>
          <w:sz w:val="18"/>
          <w:szCs w:val="18"/>
        </w:rPr>
        <w:t>1</w:t>
      </w:r>
      <w:r w:rsidR="00BC720D" w:rsidRPr="00553C89">
        <w:rPr>
          <w:rFonts w:asciiTheme="minorHAnsi" w:eastAsia="Calibri" w:hAnsiTheme="minorHAnsi" w:cstheme="minorHAnsi"/>
          <w:b/>
          <w:bCs/>
          <w:i/>
          <w:iCs/>
          <w:sz w:val="18"/>
          <w:szCs w:val="18"/>
        </w:rPr>
        <w:t>4</w:t>
      </w:r>
      <w:r w:rsidR="003571D7" w:rsidRPr="00553C89">
        <w:rPr>
          <w:rFonts w:asciiTheme="minorHAnsi" w:eastAsia="Calibri" w:hAnsiTheme="minorHAnsi" w:cstheme="minorHAnsi"/>
          <w:b/>
          <w:bCs/>
          <w:i/>
          <w:iCs/>
          <w:sz w:val="18"/>
          <w:szCs w:val="18"/>
        </w:rPr>
        <w:t>:59</w:t>
      </w:r>
      <w:r w:rsidRPr="00553C89">
        <w:rPr>
          <w:rFonts w:asciiTheme="minorHAnsi" w:eastAsia="Calibri" w:hAnsiTheme="minorHAnsi" w:cstheme="minorHAnsi"/>
          <w:b/>
          <w:bCs/>
          <w:i/>
          <w:iCs/>
          <w:sz w:val="18"/>
          <w:szCs w:val="18"/>
        </w:rPr>
        <w:t xml:space="preserve"> horas del día </w:t>
      </w:r>
      <w:r w:rsidR="00553C89" w:rsidRPr="00553C89">
        <w:rPr>
          <w:rFonts w:asciiTheme="minorHAnsi" w:eastAsia="Calibri" w:hAnsiTheme="minorHAnsi" w:cstheme="minorHAnsi"/>
          <w:b/>
          <w:bCs/>
          <w:i/>
          <w:iCs/>
          <w:sz w:val="18"/>
          <w:szCs w:val="18"/>
        </w:rPr>
        <w:t>2</w:t>
      </w:r>
      <w:r w:rsidR="00BC720D" w:rsidRPr="00553C89">
        <w:rPr>
          <w:rFonts w:asciiTheme="minorHAnsi" w:eastAsia="Calibri" w:hAnsiTheme="minorHAnsi" w:cstheme="minorHAnsi"/>
          <w:b/>
          <w:bCs/>
          <w:i/>
          <w:iCs/>
          <w:sz w:val="18"/>
          <w:szCs w:val="18"/>
        </w:rPr>
        <w:t>5</w:t>
      </w:r>
      <w:r w:rsidR="00D83717" w:rsidRPr="00553C89">
        <w:rPr>
          <w:rFonts w:asciiTheme="minorHAnsi" w:eastAsia="Calibri" w:hAnsiTheme="minorHAnsi" w:cstheme="minorHAnsi"/>
          <w:b/>
          <w:bCs/>
          <w:i/>
          <w:iCs/>
          <w:sz w:val="18"/>
          <w:szCs w:val="18"/>
        </w:rPr>
        <w:t xml:space="preserve"> de </w:t>
      </w:r>
      <w:r w:rsidR="003A7F18" w:rsidRPr="00553C89">
        <w:rPr>
          <w:rFonts w:asciiTheme="minorHAnsi" w:eastAsia="Calibri" w:hAnsiTheme="minorHAnsi" w:cstheme="minorHAnsi"/>
          <w:b/>
          <w:bCs/>
          <w:i/>
          <w:iCs/>
          <w:sz w:val="18"/>
          <w:szCs w:val="18"/>
        </w:rPr>
        <w:t>septiembre</w:t>
      </w:r>
      <w:r w:rsidR="00D83717" w:rsidRPr="00553C89">
        <w:rPr>
          <w:rFonts w:asciiTheme="minorHAnsi" w:eastAsia="Calibri" w:hAnsiTheme="minorHAnsi" w:cstheme="minorHAnsi"/>
          <w:b/>
          <w:bCs/>
          <w:i/>
          <w:iCs/>
          <w:sz w:val="18"/>
          <w:szCs w:val="18"/>
        </w:rPr>
        <w:t xml:space="preserve"> </w:t>
      </w:r>
      <w:r w:rsidRPr="00553C89">
        <w:rPr>
          <w:rFonts w:asciiTheme="minorHAnsi" w:eastAsia="Calibri" w:hAnsiTheme="minorHAnsi" w:cstheme="minorHAnsi"/>
          <w:b/>
          <w:bCs/>
          <w:i/>
          <w:iCs/>
          <w:sz w:val="18"/>
          <w:szCs w:val="18"/>
        </w:rPr>
        <w:t xml:space="preserve">del </w:t>
      </w:r>
      <w:r w:rsidR="00823A9B" w:rsidRPr="00553C89">
        <w:rPr>
          <w:rFonts w:asciiTheme="minorHAnsi" w:eastAsia="Calibri" w:hAnsiTheme="minorHAnsi" w:cstheme="minorHAnsi"/>
          <w:b/>
          <w:bCs/>
          <w:i/>
          <w:iCs/>
          <w:sz w:val="18"/>
          <w:szCs w:val="18"/>
        </w:rPr>
        <w:t>2023</w:t>
      </w:r>
      <w:r w:rsidRPr="00553C89">
        <w:rPr>
          <w:rFonts w:asciiTheme="minorHAnsi" w:eastAsia="Calibri" w:hAnsiTheme="minorHAnsi" w:cstheme="minorHAnsi"/>
          <w:sz w:val="18"/>
          <w:szCs w:val="18"/>
        </w:rPr>
        <w:t xml:space="preserve"> en el domicilio de la presente convocatoria.</w:t>
      </w:r>
    </w:p>
    <w:p w14:paraId="0A1AEFA8" w14:textId="77777777" w:rsidR="009A6E3C" w:rsidRPr="0053525B" w:rsidRDefault="009A6E3C">
      <w:pPr>
        <w:jc w:val="both"/>
        <w:rPr>
          <w:rFonts w:asciiTheme="minorHAnsi" w:eastAsia="Calibri" w:hAnsiTheme="minorHAnsi" w:cstheme="minorHAnsi"/>
          <w:sz w:val="18"/>
          <w:szCs w:val="18"/>
        </w:rPr>
      </w:pPr>
    </w:p>
    <w:p w14:paraId="4668BD53" w14:textId="39B1D59B"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El acto de Junta de Aclaraciones se llevará a cabo a </w:t>
      </w:r>
      <w:r w:rsidRPr="00553C89">
        <w:rPr>
          <w:rFonts w:asciiTheme="minorHAnsi" w:eastAsia="Calibri" w:hAnsiTheme="minorHAnsi" w:cstheme="minorHAnsi"/>
          <w:sz w:val="18"/>
          <w:szCs w:val="18"/>
        </w:rPr>
        <w:t xml:space="preserve">las </w:t>
      </w:r>
      <w:r w:rsidR="00823A9B" w:rsidRPr="00553C89">
        <w:rPr>
          <w:rFonts w:asciiTheme="minorHAnsi" w:eastAsia="Calibri" w:hAnsiTheme="minorHAnsi" w:cstheme="minorHAnsi"/>
          <w:b/>
          <w:i/>
          <w:iCs/>
          <w:sz w:val="18"/>
          <w:szCs w:val="18"/>
        </w:rPr>
        <w:t>1</w:t>
      </w:r>
      <w:r w:rsidR="00BC720D" w:rsidRPr="00553C89">
        <w:rPr>
          <w:rFonts w:asciiTheme="minorHAnsi" w:eastAsia="Calibri" w:hAnsiTheme="minorHAnsi" w:cstheme="minorHAnsi"/>
          <w:b/>
          <w:i/>
          <w:iCs/>
          <w:sz w:val="18"/>
          <w:szCs w:val="18"/>
        </w:rPr>
        <w:t>5</w:t>
      </w:r>
      <w:r w:rsidR="00823A9B" w:rsidRPr="00553C89">
        <w:rPr>
          <w:rFonts w:asciiTheme="minorHAnsi" w:eastAsia="Calibri" w:hAnsiTheme="minorHAnsi" w:cstheme="minorHAnsi"/>
          <w:b/>
          <w:i/>
          <w:iCs/>
          <w:sz w:val="18"/>
          <w:szCs w:val="18"/>
        </w:rPr>
        <w:t>:00</w:t>
      </w:r>
      <w:r w:rsidRPr="00553C89">
        <w:rPr>
          <w:rFonts w:asciiTheme="minorHAnsi" w:eastAsia="Calibri" w:hAnsiTheme="minorHAnsi" w:cstheme="minorHAnsi"/>
          <w:b/>
          <w:i/>
          <w:iCs/>
          <w:sz w:val="18"/>
          <w:szCs w:val="18"/>
        </w:rPr>
        <w:t xml:space="preserve"> horas del día </w:t>
      </w:r>
      <w:r w:rsidR="00553C89" w:rsidRPr="00553C89">
        <w:rPr>
          <w:rFonts w:asciiTheme="minorHAnsi" w:eastAsia="Calibri" w:hAnsiTheme="minorHAnsi" w:cstheme="minorHAnsi"/>
          <w:b/>
          <w:i/>
          <w:iCs/>
          <w:sz w:val="18"/>
          <w:szCs w:val="18"/>
        </w:rPr>
        <w:t>2</w:t>
      </w:r>
      <w:r w:rsidR="00BC720D" w:rsidRPr="00553C89">
        <w:rPr>
          <w:rFonts w:asciiTheme="minorHAnsi" w:eastAsia="Calibri" w:hAnsiTheme="minorHAnsi" w:cstheme="minorHAnsi"/>
          <w:b/>
          <w:i/>
          <w:iCs/>
          <w:sz w:val="18"/>
          <w:szCs w:val="18"/>
        </w:rPr>
        <w:t>5</w:t>
      </w:r>
      <w:r w:rsidR="00D83717" w:rsidRPr="00553C89">
        <w:rPr>
          <w:rFonts w:asciiTheme="minorHAnsi" w:eastAsia="Calibri" w:hAnsiTheme="minorHAnsi" w:cstheme="minorHAnsi"/>
          <w:b/>
          <w:i/>
          <w:iCs/>
          <w:sz w:val="18"/>
          <w:szCs w:val="18"/>
        </w:rPr>
        <w:t xml:space="preserve"> de </w:t>
      </w:r>
      <w:r w:rsidR="003A7F18" w:rsidRPr="00553C89">
        <w:rPr>
          <w:rFonts w:asciiTheme="minorHAnsi" w:eastAsia="Calibri" w:hAnsiTheme="minorHAnsi" w:cstheme="minorHAnsi"/>
          <w:b/>
          <w:i/>
          <w:iCs/>
          <w:sz w:val="18"/>
          <w:szCs w:val="18"/>
        </w:rPr>
        <w:t>septiembre</w:t>
      </w:r>
      <w:r w:rsidR="00D83717" w:rsidRPr="00553C89">
        <w:rPr>
          <w:rFonts w:asciiTheme="minorHAnsi" w:eastAsia="Calibri" w:hAnsiTheme="minorHAnsi" w:cstheme="minorHAnsi"/>
          <w:b/>
          <w:i/>
          <w:iCs/>
          <w:sz w:val="18"/>
          <w:szCs w:val="18"/>
        </w:rPr>
        <w:t xml:space="preserve"> </w:t>
      </w:r>
      <w:r w:rsidRPr="00553C89">
        <w:rPr>
          <w:rFonts w:asciiTheme="minorHAnsi" w:eastAsia="Calibri" w:hAnsiTheme="minorHAnsi" w:cstheme="minorHAnsi"/>
          <w:b/>
          <w:i/>
          <w:iCs/>
          <w:sz w:val="18"/>
          <w:szCs w:val="18"/>
        </w:rPr>
        <w:t xml:space="preserve">del </w:t>
      </w:r>
      <w:r w:rsidR="00823A9B" w:rsidRPr="00553C89">
        <w:rPr>
          <w:rFonts w:asciiTheme="minorHAnsi" w:eastAsia="Calibri" w:hAnsiTheme="minorHAnsi" w:cstheme="minorHAnsi"/>
          <w:b/>
          <w:i/>
          <w:iCs/>
          <w:sz w:val="18"/>
          <w:szCs w:val="18"/>
        </w:rPr>
        <w:t>2023</w:t>
      </w:r>
      <w:r w:rsidRPr="0053525B">
        <w:rPr>
          <w:rFonts w:asciiTheme="minorHAnsi" w:eastAsia="Calibri" w:hAnsiTheme="minorHAnsi" w:cstheme="minorHAnsi"/>
          <w:sz w:val="18"/>
          <w:szCs w:val="18"/>
        </w:rPr>
        <w:t xml:space="preserve"> en el domicilio de la presente convocatoria, donde se dará respuesta a las preguntas recibidas.</w:t>
      </w:r>
    </w:p>
    <w:p w14:paraId="3B33E2F5" w14:textId="77777777" w:rsidR="009A6E3C" w:rsidRPr="0053525B" w:rsidRDefault="009A6E3C">
      <w:pPr>
        <w:jc w:val="both"/>
        <w:rPr>
          <w:rFonts w:asciiTheme="minorHAnsi" w:eastAsia="Calibri" w:hAnsiTheme="minorHAnsi" w:cstheme="minorHAnsi"/>
          <w:sz w:val="18"/>
          <w:szCs w:val="18"/>
        </w:rPr>
      </w:pPr>
    </w:p>
    <w:p w14:paraId="5096A79F"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Las aclaraciones o la ausencia de ellas y los acuerdos tomados en el acto serán plasmados en el </w:t>
      </w:r>
      <w:r w:rsidRPr="0053525B">
        <w:rPr>
          <w:rFonts w:asciiTheme="minorHAnsi" w:eastAsia="Calibri" w:hAnsiTheme="minorHAnsi" w:cstheme="minorHAnsi"/>
          <w:b/>
          <w:i/>
          <w:iCs/>
          <w:sz w:val="18"/>
          <w:szCs w:val="18"/>
        </w:rPr>
        <w:t>Acta de la Junta de Aclaraciones</w:t>
      </w:r>
      <w:r w:rsidRPr="0053525B">
        <w:rPr>
          <w:rFonts w:asciiTheme="minorHAnsi" w:eastAsia="Calibri" w:hAnsiTheme="minorHAnsi" w:cstheme="minorHAnsi"/>
          <w:sz w:val="18"/>
          <w:szCs w:val="18"/>
        </w:rPr>
        <w:t>, la cual será parte integral de la presente convocatoria para los efectos legales a los que haya lugar.</w:t>
      </w:r>
    </w:p>
    <w:p w14:paraId="3EA957B4" w14:textId="77777777" w:rsidR="009A6E3C" w:rsidRPr="0053525B" w:rsidRDefault="009A6E3C">
      <w:pPr>
        <w:jc w:val="both"/>
        <w:rPr>
          <w:rFonts w:asciiTheme="minorHAnsi" w:eastAsia="Calibri" w:hAnsiTheme="minorHAnsi" w:cstheme="minorHAnsi"/>
          <w:sz w:val="18"/>
          <w:szCs w:val="18"/>
        </w:rPr>
      </w:pPr>
    </w:p>
    <w:p w14:paraId="01965F2C"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E</w:t>
      </w:r>
      <w:r w:rsidR="00823A9B" w:rsidRPr="0053525B">
        <w:rPr>
          <w:rFonts w:asciiTheme="minorHAnsi" w:eastAsia="Calibri" w:hAnsiTheme="minorHAnsi" w:cstheme="minorHAnsi"/>
          <w:sz w:val="18"/>
          <w:szCs w:val="18"/>
        </w:rPr>
        <w:t>l</w:t>
      </w:r>
      <w:r w:rsidRPr="0053525B">
        <w:rPr>
          <w:rFonts w:asciiTheme="minorHAnsi" w:eastAsia="Calibri" w:hAnsiTheme="minorHAnsi" w:cstheme="minorHAnsi"/>
          <w:sz w:val="18"/>
          <w:szCs w:val="18"/>
        </w:rPr>
        <w:t xml:space="preserve"> acta de la junta de aclaraciones será publicada en </w:t>
      </w:r>
      <w:r w:rsidR="005D5F1C">
        <w:rPr>
          <w:rFonts w:asciiTheme="minorHAnsi" w:eastAsia="Calibri" w:hAnsiTheme="minorHAnsi" w:cstheme="minorHAnsi"/>
          <w:sz w:val="18"/>
          <w:szCs w:val="18"/>
        </w:rPr>
        <w:t>la</w:t>
      </w:r>
      <w:r w:rsidR="00C75C96" w:rsidRPr="0053525B">
        <w:rPr>
          <w:rFonts w:asciiTheme="minorHAnsi" w:hAnsiTheme="minorHAnsi" w:cstheme="minorHAnsi"/>
          <w:sz w:val="18"/>
          <w:szCs w:val="18"/>
        </w:rPr>
        <w:t xml:space="preserve"> </w:t>
      </w:r>
      <w:r w:rsidR="005D5F1C" w:rsidRPr="00751EBA">
        <w:rPr>
          <w:rFonts w:asciiTheme="minorHAnsi" w:hAnsiTheme="minorHAnsi" w:cstheme="minorHAnsi"/>
          <w:sz w:val="18"/>
          <w:szCs w:val="18"/>
        </w:rPr>
        <w:t>Página de Internet del Centro de Conciliación Laboral del Estado de Jalisco Portal de Licitaciones</w:t>
      </w:r>
      <w:r w:rsidRPr="00751EBA">
        <w:rPr>
          <w:rFonts w:asciiTheme="minorHAnsi" w:eastAsia="Calibri" w:hAnsiTheme="minorHAnsi" w:cstheme="minorHAnsi"/>
          <w:sz w:val="18"/>
          <w:szCs w:val="18"/>
        </w:rPr>
        <w:t xml:space="preserve"> y en los tableros o estrados destinados para tal efecto por la </w:t>
      </w:r>
      <w:r w:rsidR="0065095B" w:rsidRPr="00751EBA">
        <w:rPr>
          <w:rFonts w:asciiTheme="minorHAnsi" w:hAnsiTheme="minorHAnsi" w:cstheme="minorHAnsi"/>
          <w:b/>
          <w:sz w:val="18"/>
          <w:szCs w:val="18"/>
        </w:rPr>
        <w:t>Unidad Centralizada de Compras.</w:t>
      </w:r>
    </w:p>
    <w:p w14:paraId="00CDD91B" w14:textId="77777777" w:rsidR="009A6E3C" w:rsidRPr="0053525B" w:rsidRDefault="009A6E3C">
      <w:pPr>
        <w:ind w:left="709" w:hanging="709"/>
        <w:jc w:val="both"/>
        <w:rPr>
          <w:rFonts w:asciiTheme="minorHAnsi" w:eastAsia="Calibri" w:hAnsiTheme="minorHAnsi" w:cstheme="minorHAnsi"/>
          <w:b/>
          <w:sz w:val="18"/>
          <w:szCs w:val="18"/>
        </w:rPr>
      </w:pPr>
    </w:p>
    <w:p w14:paraId="740E842C" w14:textId="77777777" w:rsidR="009A6E3C" w:rsidRPr="0053525B" w:rsidRDefault="00000000">
      <w:pPr>
        <w:ind w:left="709" w:hanging="709"/>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6. CARACTERÍSTICAS DE LA PROPUESTA.</w:t>
      </w:r>
    </w:p>
    <w:p w14:paraId="6BF18D7E"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De conformidad con los artículos 64 y 65 de la Ley, el participante deberá presentar su propuesta técnica y económica mecanografiada o impresa, debidamente firmada, dirigida a </w:t>
      </w:r>
      <w:r w:rsidRPr="00A8259E">
        <w:rPr>
          <w:rFonts w:asciiTheme="minorHAnsi" w:eastAsia="Calibri" w:hAnsiTheme="minorHAnsi" w:cstheme="minorHAnsi"/>
          <w:sz w:val="18"/>
          <w:szCs w:val="18"/>
        </w:rPr>
        <w:t xml:space="preserve">la </w:t>
      </w:r>
      <w:r w:rsidRPr="00A8259E">
        <w:rPr>
          <w:rFonts w:asciiTheme="minorHAnsi" w:eastAsia="Calibri" w:hAnsiTheme="minorHAnsi" w:cstheme="minorHAnsi"/>
          <w:b/>
          <w:bCs/>
          <w:i/>
          <w:iCs/>
          <w:sz w:val="18"/>
          <w:szCs w:val="18"/>
        </w:rPr>
        <w:t>“</w:t>
      </w:r>
      <w:r w:rsidR="00E52DA0" w:rsidRPr="00A8259E">
        <w:rPr>
          <w:rFonts w:asciiTheme="minorHAnsi" w:eastAsia="Calibri" w:hAnsiTheme="minorHAnsi" w:cstheme="minorHAnsi"/>
          <w:b/>
          <w:bCs/>
          <w:i/>
          <w:iCs/>
          <w:sz w:val="18"/>
          <w:szCs w:val="18"/>
        </w:rPr>
        <w:t>Coordinación de Vinculación Interinstitucional y Social</w:t>
      </w:r>
      <w:r w:rsidRPr="00A8259E">
        <w:rPr>
          <w:rFonts w:asciiTheme="minorHAnsi" w:eastAsia="Calibri" w:hAnsiTheme="minorHAnsi" w:cstheme="minorHAnsi"/>
          <w:b/>
          <w:bCs/>
          <w:i/>
          <w:iCs/>
          <w:sz w:val="18"/>
          <w:szCs w:val="18"/>
        </w:rPr>
        <w:t>”</w:t>
      </w:r>
      <w:r w:rsidRPr="00A8259E">
        <w:rPr>
          <w:rFonts w:asciiTheme="minorHAnsi" w:eastAsia="Calibri" w:hAnsiTheme="minorHAnsi" w:cstheme="minorHAnsi"/>
          <w:sz w:val="18"/>
          <w:szCs w:val="18"/>
        </w:rPr>
        <w:t xml:space="preserve"> en la que debe constar el desglose de cada uno de los bienes y/o servicios que está ofertando y que la convocante solicita adquirir</w:t>
      </w:r>
      <w:r w:rsidRPr="0053525B">
        <w:rPr>
          <w:rFonts w:asciiTheme="minorHAnsi" w:eastAsia="Calibri" w:hAnsiTheme="minorHAnsi" w:cstheme="minorHAnsi"/>
          <w:sz w:val="18"/>
          <w:szCs w:val="18"/>
        </w:rPr>
        <w:t xml:space="preserve">. </w:t>
      </w:r>
    </w:p>
    <w:p w14:paraId="2CCE15E2" w14:textId="77777777" w:rsidR="009A6E3C" w:rsidRPr="0053525B" w:rsidRDefault="009A6E3C">
      <w:pPr>
        <w:jc w:val="both"/>
        <w:rPr>
          <w:rFonts w:asciiTheme="minorHAnsi" w:eastAsia="Calibri" w:hAnsiTheme="minorHAnsi" w:cstheme="minorHAnsi"/>
          <w:sz w:val="18"/>
          <w:szCs w:val="18"/>
        </w:rPr>
      </w:pPr>
    </w:p>
    <w:p w14:paraId="792A435C" w14:textId="77777777" w:rsidR="009A6E3C" w:rsidRPr="0053525B" w:rsidRDefault="00000000">
      <w:pPr>
        <w:numPr>
          <w:ilvl w:val="0"/>
          <w:numId w:val="6"/>
        </w:numPr>
        <w:ind w:hanging="495"/>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Todas y cada una de las hojas de la propuesta elaborada por el Participante, deberán presentarse firmadas de forma autógrafa por el titular o su representante legal. </w:t>
      </w:r>
      <w:r w:rsidRPr="0053525B">
        <w:rPr>
          <w:rFonts w:asciiTheme="minorHAnsi" w:eastAsia="Calibri" w:hAnsiTheme="minorHAnsi" w:cstheme="minorHAnsi"/>
          <w:b/>
          <w:sz w:val="18"/>
          <w:szCs w:val="18"/>
        </w:rPr>
        <w:t>La no observancia de este inciso podrá ser motivo suficiente para desechar la propuesta.</w:t>
      </w:r>
    </w:p>
    <w:p w14:paraId="65670C77" w14:textId="77777777" w:rsidR="009A6E3C" w:rsidRPr="0053525B" w:rsidRDefault="00000000">
      <w:pPr>
        <w:numPr>
          <w:ilvl w:val="0"/>
          <w:numId w:val="6"/>
        </w:numPr>
        <w:ind w:hanging="495"/>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Todos los documentos que integren la propuesta deberán presentarse dentro de un </w:t>
      </w:r>
      <w:r w:rsidRPr="0053525B">
        <w:rPr>
          <w:rFonts w:asciiTheme="minorHAnsi" w:eastAsia="Calibri" w:hAnsiTheme="minorHAnsi" w:cstheme="minorHAnsi"/>
          <w:sz w:val="18"/>
          <w:szCs w:val="18"/>
          <w:u w:val="single"/>
        </w:rPr>
        <w:t>sobre cerrado,</w:t>
      </w:r>
      <w:r w:rsidRPr="0053525B">
        <w:rPr>
          <w:rFonts w:asciiTheme="minorHAnsi" w:eastAsia="Calibri" w:hAnsiTheme="minorHAnsi" w:cstheme="minorHAnsi"/>
          <w:sz w:val="18"/>
          <w:szCs w:val="18"/>
        </w:rPr>
        <w:t xml:space="preserve"> el cual deberá contener </w:t>
      </w:r>
      <w:r w:rsidRPr="0053525B">
        <w:rPr>
          <w:rFonts w:asciiTheme="minorHAnsi" w:eastAsia="Calibri" w:hAnsiTheme="minorHAnsi" w:cstheme="minorHAnsi"/>
          <w:sz w:val="18"/>
          <w:szCs w:val="18"/>
          <w:u w:val="single"/>
        </w:rPr>
        <w:t>una portada con la fecha, nombre del participante (Razón Social) y número del proceso de adquisición</w:t>
      </w:r>
      <w:r w:rsidRPr="00783106">
        <w:rPr>
          <w:rFonts w:asciiTheme="minorHAnsi" w:eastAsia="Calibri" w:hAnsiTheme="minorHAnsi" w:cstheme="minorHAnsi"/>
          <w:bCs/>
          <w:sz w:val="18"/>
          <w:szCs w:val="18"/>
        </w:rPr>
        <w:t>.</w:t>
      </w:r>
      <w:r w:rsidRPr="0053525B">
        <w:rPr>
          <w:rFonts w:asciiTheme="minorHAnsi" w:eastAsia="Calibri" w:hAnsiTheme="minorHAnsi" w:cstheme="minorHAnsi"/>
          <w:b/>
          <w:sz w:val="18"/>
          <w:szCs w:val="18"/>
        </w:rPr>
        <w:t xml:space="preserve"> La no observancia de este inciso podrá ser motivo suficiente para desechar la propuesta.</w:t>
      </w:r>
    </w:p>
    <w:p w14:paraId="3D562EBC" w14:textId="77777777" w:rsidR="009A6E3C" w:rsidRPr="0053525B" w:rsidRDefault="00000000">
      <w:pPr>
        <w:numPr>
          <w:ilvl w:val="0"/>
          <w:numId w:val="6"/>
        </w:numPr>
        <w:ind w:hanging="495"/>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Los documentos no deberán estar alterados, tachados y/o enmendados. </w:t>
      </w:r>
      <w:r w:rsidRPr="0053525B">
        <w:rPr>
          <w:rFonts w:asciiTheme="minorHAnsi" w:eastAsia="Calibri" w:hAnsiTheme="minorHAnsi" w:cstheme="minorHAnsi"/>
          <w:b/>
          <w:sz w:val="18"/>
          <w:szCs w:val="18"/>
        </w:rPr>
        <w:t>La no observancia de este inciso podrá ser motivo suficiente para desechar la propuesta.</w:t>
      </w:r>
    </w:p>
    <w:p w14:paraId="2E4BC5A7" w14:textId="77777777" w:rsidR="009A6E3C" w:rsidRPr="0053525B" w:rsidRDefault="00000000">
      <w:pPr>
        <w:numPr>
          <w:ilvl w:val="0"/>
          <w:numId w:val="6"/>
        </w:numPr>
        <w:ind w:hanging="495"/>
        <w:jc w:val="both"/>
        <w:rPr>
          <w:rFonts w:asciiTheme="minorHAnsi" w:eastAsia="Calibri" w:hAnsiTheme="minorHAnsi" w:cstheme="minorHAnsi"/>
          <w:b/>
          <w:sz w:val="18"/>
          <w:szCs w:val="18"/>
        </w:rPr>
      </w:pPr>
      <w:r w:rsidRPr="0053525B">
        <w:rPr>
          <w:rFonts w:asciiTheme="minorHAnsi" w:eastAsia="Calibri" w:hAnsiTheme="minorHAnsi" w:cstheme="minorHAnsi"/>
          <w:sz w:val="18"/>
          <w:szCs w:val="18"/>
        </w:rPr>
        <w:t xml:space="preserve">No se aceptarán opciones, el Participante deberá presentar </w:t>
      </w:r>
      <w:r w:rsidRPr="0053525B">
        <w:rPr>
          <w:rFonts w:asciiTheme="minorHAnsi" w:eastAsia="Calibri" w:hAnsiTheme="minorHAnsi" w:cstheme="minorHAnsi"/>
          <w:b/>
          <w:sz w:val="18"/>
          <w:szCs w:val="18"/>
        </w:rPr>
        <w:t>una sola propuesta</w:t>
      </w:r>
      <w:r w:rsidRPr="0053525B">
        <w:rPr>
          <w:rFonts w:asciiTheme="minorHAnsi" w:eastAsia="Calibri" w:hAnsiTheme="minorHAnsi" w:cstheme="minorHAnsi"/>
          <w:sz w:val="18"/>
          <w:szCs w:val="18"/>
        </w:rPr>
        <w:t xml:space="preserve">. </w:t>
      </w:r>
      <w:r w:rsidRPr="0053525B">
        <w:rPr>
          <w:rFonts w:asciiTheme="minorHAnsi" w:eastAsia="Calibri" w:hAnsiTheme="minorHAnsi" w:cstheme="minorHAnsi"/>
          <w:b/>
          <w:sz w:val="18"/>
          <w:szCs w:val="18"/>
        </w:rPr>
        <w:t>La no observancia de este inciso podrá ser motivo suficiente para desechar la propuesta.</w:t>
      </w:r>
    </w:p>
    <w:p w14:paraId="2BEA6BF7" w14:textId="77777777" w:rsidR="009A6E3C" w:rsidRPr="0053525B" w:rsidRDefault="00000000">
      <w:pPr>
        <w:numPr>
          <w:ilvl w:val="0"/>
          <w:numId w:val="6"/>
        </w:numPr>
        <w:ind w:hanging="495"/>
        <w:jc w:val="both"/>
        <w:rPr>
          <w:rFonts w:asciiTheme="minorHAnsi" w:eastAsia="Calibri" w:hAnsiTheme="minorHAnsi" w:cstheme="minorHAnsi"/>
          <w:b/>
          <w:sz w:val="18"/>
          <w:szCs w:val="18"/>
        </w:rPr>
      </w:pPr>
      <w:r w:rsidRPr="0053525B">
        <w:rPr>
          <w:rFonts w:asciiTheme="minorHAnsi" w:eastAsia="Calibri" w:hAnsiTheme="minorHAnsi" w:cstheme="minorHAnsi"/>
          <w:sz w:val="18"/>
          <w:szCs w:val="18"/>
        </w:rPr>
        <w:t xml:space="preserve">Toda la documentación elaborada por el participante deberá redactarse en español. Únicamente podrán presentarse certificaciones, folletos, catálogos y/o cualquier tipo de documento informativo en el idioma original, adjuntando traducción simple al español. </w:t>
      </w:r>
      <w:r w:rsidRPr="0053525B">
        <w:rPr>
          <w:rFonts w:asciiTheme="minorHAnsi" w:eastAsia="Calibri" w:hAnsiTheme="minorHAnsi" w:cstheme="minorHAnsi"/>
          <w:b/>
          <w:sz w:val="18"/>
          <w:szCs w:val="18"/>
        </w:rPr>
        <w:t>La no observancia de este inciso podrá ser motivo suficiente para desechar la propuesta.</w:t>
      </w:r>
    </w:p>
    <w:p w14:paraId="5B3CA378" w14:textId="77777777" w:rsidR="009A6E3C" w:rsidRPr="0053525B" w:rsidRDefault="00000000">
      <w:pPr>
        <w:numPr>
          <w:ilvl w:val="0"/>
          <w:numId w:val="6"/>
        </w:numPr>
        <w:ind w:hanging="495"/>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Será obligatorio presentar su propuesta con la totalidad de las hojas foliadas en el orden solicitado, por ejemplo: 1/3, 2/3, 3/3. </w:t>
      </w:r>
    </w:p>
    <w:p w14:paraId="40580A09" w14:textId="77777777" w:rsidR="009A6E3C" w:rsidRPr="0053525B" w:rsidRDefault="00000000">
      <w:pPr>
        <w:numPr>
          <w:ilvl w:val="0"/>
          <w:numId w:val="6"/>
        </w:numPr>
        <w:ind w:hanging="495"/>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La propuesta deberá presentarse en los términos de los formatos establecidos en los anexos 2 (Propuesta Técnica) y 3 (Propuesta Económica).</w:t>
      </w:r>
    </w:p>
    <w:p w14:paraId="0C85D423" w14:textId="77777777" w:rsidR="009A6E3C" w:rsidRPr="0053525B" w:rsidRDefault="00000000">
      <w:pPr>
        <w:numPr>
          <w:ilvl w:val="0"/>
          <w:numId w:val="6"/>
        </w:numPr>
        <w:ind w:hanging="495"/>
        <w:jc w:val="both"/>
        <w:rPr>
          <w:rFonts w:asciiTheme="minorHAnsi" w:eastAsia="Calibri" w:hAnsiTheme="minorHAnsi" w:cstheme="minorHAnsi"/>
          <w:sz w:val="18"/>
          <w:szCs w:val="18"/>
        </w:rPr>
      </w:pPr>
      <w:r w:rsidRPr="0053525B">
        <w:rPr>
          <w:rFonts w:asciiTheme="minorHAnsi" w:eastAsia="Calibri" w:hAnsiTheme="minorHAnsi" w:cstheme="minorHAnsi"/>
          <w:color w:val="000000"/>
          <w:sz w:val="18"/>
          <w:szCs w:val="18"/>
        </w:rPr>
        <w:t xml:space="preserve">El </w:t>
      </w:r>
      <w:r w:rsidRPr="0053525B">
        <w:rPr>
          <w:rFonts w:asciiTheme="minorHAnsi" w:eastAsia="Calibri" w:hAnsiTheme="minorHAnsi" w:cstheme="minorHAnsi"/>
          <w:b/>
          <w:color w:val="000000"/>
          <w:sz w:val="18"/>
          <w:szCs w:val="18"/>
        </w:rPr>
        <w:t>“PARTICIPANTE”</w:t>
      </w:r>
      <w:r w:rsidRPr="0053525B">
        <w:rPr>
          <w:rFonts w:asciiTheme="minorHAnsi" w:eastAsia="Calibri" w:hAnsiTheme="minorHAnsi" w:cstheme="minorHAnsi"/>
          <w:color w:val="000000"/>
          <w:sz w:val="18"/>
          <w:szCs w:val="18"/>
        </w:rPr>
        <w:t xml:space="preserve"> deberá presentar de manera obligatoria, en los términos del formato establecido como </w:t>
      </w:r>
      <w:r w:rsidRPr="0053525B">
        <w:rPr>
          <w:rFonts w:asciiTheme="minorHAnsi" w:eastAsia="Calibri" w:hAnsiTheme="minorHAnsi" w:cstheme="minorHAnsi"/>
          <w:b/>
          <w:color w:val="000000"/>
          <w:sz w:val="18"/>
          <w:szCs w:val="18"/>
        </w:rPr>
        <w:t>Anexo 7</w:t>
      </w:r>
      <w:r w:rsidRPr="0053525B">
        <w:rPr>
          <w:rFonts w:asciiTheme="minorHAnsi" w:eastAsia="Calibri" w:hAnsiTheme="minorHAnsi" w:cstheme="minorHAnsi"/>
          <w:color w:val="000000"/>
          <w:sz w:val="18"/>
          <w:szCs w:val="18"/>
        </w:rPr>
        <w:t xml:space="preserve"> (Declaración de aportación cinco al millar para el Fondo Impulso Jalisco), su aceptación o no aceptación para la aportación cinco al millar del monto total adjudicado antes de IVA para el Fondo.</w:t>
      </w:r>
    </w:p>
    <w:p w14:paraId="05280687" w14:textId="77777777" w:rsidR="009A6E3C" w:rsidRPr="0053525B" w:rsidRDefault="00000000">
      <w:pPr>
        <w:numPr>
          <w:ilvl w:val="0"/>
          <w:numId w:val="6"/>
        </w:numPr>
        <w:ind w:hanging="495"/>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La propuesta deberá estar dirigida a la </w:t>
      </w:r>
      <w:r w:rsidR="00E536B6" w:rsidRPr="00F95448">
        <w:rPr>
          <w:rFonts w:asciiTheme="minorHAnsi" w:eastAsia="Calibri" w:hAnsiTheme="minorHAnsi" w:cstheme="minorHAnsi"/>
          <w:b/>
          <w:bCs/>
          <w:i/>
          <w:iCs/>
          <w:sz w:val="18"/>
          <w:szCs w:val="18"/>
        </w:rPr>
        <w:t>“</w:t>
      </w:r>
      <w:r w:rsidR="00F95448" w:rsidRPr="00F95448">
        <w:rPr>
          <w:rFonts w:asciiTheme="minorHAnsi" w:eastAsia="Calibri" w:hAnsiTheme="minorHAnsi" w:cstheme="minorHAnsi"/>
          <w:b/>
          <w:bCs/>
          <w:i/>
          <w:iCs/>
          <w:sz w:val="18"/>
          <w:szCs w:val="18"/>
        </w:rPr>
        <w:t xml:space="preserve">Unidad Centralizada de Compras </w:t>
      </w:r>
      <w:r w:rsidR="00E536B6" w:rsidRPr="00F95448">
        <w:rPr>
          <w:rFonts w:asciiTheme="minorHAnsi" w:eastAsia="Calibri" w:hAnsiTheme="minorHAnsi" w:cstheme="minorHAnsi"/>
          <w:b/>
          <w:bCs/>
          <w:i/>
          <w:iCs/>
          <w:sz w:val="18"/>
          <w:szCs w:val="18"/>
        </w:rPr>
        <w:t>del Centro de Conciliación Laboral del Estado de Jalisco</w:t>
      </w:r>
      <w:r w:rsidR="00D83717" w:rsidRPr="00F95448">
        <w:rPr>
          <w:rFonts w:asciiTheme="minorHAnsi" w:eastAsia="Calibri" w:hAnsiTheme="minorHAnsi" w:cstheme="minorHAnsi"/>
          <w:b/>
          <w:bCs/>
          <w:i/>
          <w:iCs/>
          <w:sz w:val="18"/>
          <w:szCs w:val="18"/>
        </w:rPr>
        <w:t>”</w:t>
      </w:r>
      <w:r w:rsidRPr="0053525B">
        <w:rPr>
          <w:rFonts w:asciiTheme="minorHAnsi" w:eastAsia="Calibri" w:hAnsiTheme="minorHAnsi" w:cstheme="minorHAnsi"/>
          <w:sz w:val="18"/>
          <w:szCs w:val="18"/>
        </w:rPr>
        <w:t xml:space="preserve"> y realizarse con estricto apego a las necesidades planteadas por la convocante en las presentes bases y de </w:t>
      </w:r>
      <w:r w:rsidRPr="0053525B">
        <w:rPr>
          <w:rFonts w:asciiTheme="minorHAnsi" w:eastAsia="Calibri" w:hAnsiTheme="minorHAnsi" w:cstheme="minorHAnsi"/>
          <w:sz w:val="18"/>
          <w:szCs w:val="18"/>
        </w:rPr>
        <w:lastRenderedPageBreak/>
        <w:t>acuerdo a las especificaciones requeridas en el Anexo 1(Carta de Requerimientos Técnicos).</w:t>
      </w:r>
    </w:p>
    <w:p w14:paraId="6B8F2B47" w14:textId="77777777" w:rsidR="009A6E3C" w:rsidRPr="0053525B" w:rsidRDefault="00000000">
      <w:pPr>
        <w:numPr>
          <w:ilvl w:val="0"/>
          <w:numId w:val="6"/>
        </w:numPr>
        <w:ind w:hanging="495"/>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La oferta se presentará en moneda nacional con los precios unitarios, I.V.A. y demás impuestos que en su caso correspondan desglosados, debiendo considerar para los cálculos aritméticos únicamente dos decimales. La propuesta deberá incluir todos los costos involucrados, por lo que </w:t>
      </w:r>
      <w:r w:rsidRPr="0053525B">
        <w:rPr>
          <w:rFonts w:asciiTheme="minorHAnsi" w:eastAsia="Calibri" w:hAnsiTheme="minorHAnsi" w:cstheme="minorHAnsi"/>
          <w:b/>
          <w:sz w:val="18"/>
          <w:szCs w:val="18"/>
        </w:rPr>
        <w:t>no se aceptará ningún costo extra o precios condicionados</w:t>
      </w:r>
      <w:r w:rsidRPr="0053525B">
        <w:rPr>
          <w:rFonts w:asciiTheme="minorHAnsi" w:eastAsia="Calibri" w:hAnsiTheme="minorHAnsi" w:cstheme="minorHAnsi"/>
          <w:sz w:val="18"/>
          <w:szCs w:val="18"/>
        </w:rPr>
        <w:t>.</w:t>
      </w:r>
    </w:p>
    <w:p w14:paraId="6E7C3282" w14:textId="77777777" w:rsidR="009A6E3C" w:rsidRPr="0053525B" w:rsidRDefault="00000000">
      <w:pPr>
        <w:numPr>
          <w:ilvl w:val="0"/>
          <w:numId w:val="6"/>
        </w:numPr>
        <w:ind w:hanging="495"/>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El participante en su propuesta podrá ofertar características superiores a los solicitados, lo cual deberá sustentarse documentalmente y deberá ser corroborado por el área requirente en su dictamen técnico.</w:t>
      </w:r>
    </w:p>
    <w:p w14:paraId="2DAA9ED6" w14:textId="77777777" w:rsidR="009A6E3C" w:rsidRPr="0053525B" w:rsidRDefault="009A6E3C">
      <w:pPr>
        <w:ind w:left="495"/>
        <w:jc w:val="both"/>
        <w:rPr>
          <w:rFonts w:asciiTheme="minorHAnsi" w:eastAsia="Calibri" w:hAnsiTheme="minorHAnsi" w:cstheme="minorHAnsi"/>
          <w:sz w:val="18"/>
          <w:szCs w:val="18"/>
        </w:rPr>
      </w:pPr>
    </w:p>
    <w:p w14:paraId="059C4A18" w14:textId="77777777" w:rsidR="009A6E3C" w:rsidRPr="0053525B" w:rsidRDefault="00000000">
      <w:pPr>
        <w:keepNext/>
        <w:keepLines/>
        <w:rPr>
          <w:rFonts w:asciiTheme="minorHAnsi" w:eastAsia="Calibri" w:hAnsiTheme="minorHAnsi" w:cstheme="minorHAnsi"/>
          <w:b/>
          <w:sz w:val="18"/>
          <w:szCs w:val="18"/>
        </w:rPr>
      </w:pPr>
      <w:r w:rsidRPr="0053525B">
        <w:rPr>
          <w:rFonts w:asciiTheme="minorHAnsi" w:eastAsia="Calibri" w:hAnsiTheme="minorHAnsi" w:cstheme="minorHAnsi"/>
          <w:b/>
          <w:sz w:val="18"/>
          <w:szCs w:val="18"/>
        </w:rPr>
        <w:t>6.1. Características adicionales de las propuestas.</w:t>
      </w:r>
    </w:p>
    <w:p w14:paraId="57D31FBB" w14:textId="77777777" w:rsidR="009A6E3C" w:rsidRPr="0053525B" w:rsidRDefault="00000000">
      <w:pPr>
        <w:numPr>
          <w:ilvl w:val="0"/>
          <w:numId w:val="14"/>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Para facilitar la revisión en el acto de apertura de los documentos requeridos, se sugiere que éstos sean integrados en una carpeta conteniendo:</w:t>
      </w:r>
    </w:p>
    <w:p w14:paraId="59753ECB" w14:textId="77777777" w:rsidR="009A6E3C" w:rsidRPr="0053525B" w:rsidRDefault="00000000">
      <w:pPr>
        <w:numPr>
          <w:ilvl w:val="0"/>
          <w:numId w:val="4"/>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Índice que haga referencia al número de hojas y orden de los documentos.</w:t>
      </w:r>
    </w:p>
    <w:p w14:paraId="01F6E73D" w14:textId="77777777" w:rsidR="009A6E3C" w:rsidRPr="0053525B" w:rsidRDefault="00000000">
      <w:pPr>
        <w:numPr>
          <w:ilvl w:val="0"/>
          <w:numId w:val="4"/>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Hojas simples de color que separen cada sección de la propuesta en la que se mencione de qué sección se trata.</w:t>
      </w:r>
    </w:p>
    <w:p w14:paraId="7811BB71" w14:textId="77777777" w:rsidR="009A6E3C" w:rsidRPr="0053525B" w:rsidRDefault="00000000">
      <w:pPr>
        <w:numPr>
          <w:ilvl w:val="0"/>
          <w:numId w:val="4"/>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Los documentos originales que se exhiban con carácter devolutivo y por lo tanto no deban perforarse, deberán presentarse dentro de micas. El no presentarlos dentro de la mica, exime de responsabilidad a la Unidad Centralizada de Compras de ser firmados y/o foliados.</w:t>
      </w:r>
    </w:p>
    <w:p w14:paraId="5B50C54E" w14:textId="77777777" w:rsidR="009A6E3C" w:rsidRPr="0053525B" w:rsidRDefault="00000000">
      <w:pPr>
        <w:numPr>
          <w:ilvl w:val="0"/>
          <w:numId w:val="4"/>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u w:val="single"/>
        </w:rPr>
        <w:t>Sin grapas ni broches Baco</w:t>
      </w:r>
      <w:r w:rsidRPr="0053525B">
        <w:rPr>
          <w:rFonts w:asciiTheme="minorHAnsi" w:eastAsia="Calibri" w:hAnsiTheme="minorHAnsi" w:cstheme="minorHAnsi"/>
          <w:sz w:val="18"/>
          <w:szCs w:val="18"/>
        </w:rPr>
        <w:t>.</w:t>
      </w:r>
    </w:p>
    <w:p w14:paraId="44AE176E" w14:textId="77777777" w:rsidR="009A6E3C" w:rsidRPr="0053525B" w:rsidRDefault="009A6E3C">
      <w:pPr>
        <w:jc w:val="both"/>
        <w:rPr>
          <w:rFonts w:asciiTheme="minorHAnsi" w:eastAsia="Calibri" w:hAnsiTheme="minorHAnsi" w:cstheme="minorHAnsi"/>
          <w:b/>
          <w:sz w:val="18"/>
          <w:szCs w:val="18"/>
        </w:rPr>
      </w:pPr>
    </w:p>
    <w:p w14:paraId="65C5A57C"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6.2 Muestras Físicas.</w:t>
      </w:r>
    </w:p>
    <w:p w14:paraId="6A6A6DAC" w14:textId="77777777" w:rsidR="009A6E3C" w:rsidRPr="0053525B" w:rsidRDefault="00000000" w:rsidP="008D43FD">
      <w:pPr>
        <w:ind w:firstLine="720"/>
        <w:jc w:val="both"/>
        <w:rPr>
          <w:rFonts w:asciiTheme="minorHAnsi" w:eastAsia="Calibri" w:hAnsiTheme="minorHAnsi" w:cstheme="minorHAnsi"/>
          <w:b/>
          <w:bCs/>
          <w:sz w:val="18"/>
          <w:szCs w:val="18"/>
        </w:rPr>
      </w:pPr>
      <w:r w:rsidRPr="0053525B">
        <w:rPr>
          <w:rFonts w:asciiTheme="minorHAnsi" w:eastAsia="Calibri" w:hAnsiTheme="minorHAnsi" w:cstheme="minorHAnsi"/>
          <w:b/>
          <w:sz w:val="18"/>
          <w:szCs w:val="18"/>
        </w:rPr>
        <w:t xml:space="preserve">NO </w:t>
      </w:r>
      <w:r w:rsidR="008D43FD" w:rsidRPr="0053525B">
        <w:rPr>
          <w:rFonts w:asciiTheme="minorHAnsi" w:eastAsia="Calibri" w:hAnsiTheme="minorHAnsi" w:cstheme="minorHAnsi"/>
          <w:b/>
          <w:bCs/>
          <w:sz w:val="18"/>
          <w:szCs w:val="18"/>
        </w:rPr>
        <w:t>APLICA.</w:t>
      </w:r>
    </w:p>
    <w:p w14:paraId="0FFE4158" w14:textId="77777777" w:rsidR="008D43FD" w:rsidRPr="0053525B" w:rsidRDefault="008D43FD" w:rsidP="008D43FD">
      <w:pPr>
        <w:ind w:firstLine="720"/>
        <w:jc w:val="both"/>
        <w:rPr>
          <w:rFonts w:asciiTheme="minorHAnsi" w:eastAsia="Calibri" w:hAnsiTheme="minorHAnsi" w:cstheme="minorHAnsi"/>
          <w:sz w:val="18"/>
          <w:szCs w:val="18"/>
        </w:rPr>
      </w:pPr>
    </w:p>
    <w:p w14:paraId="281D88FD"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6.3 Declaración de aportación cinco al millar para el Fondo Impulso Jalisco.</w:t>
      </w:r>
    </w:p>
    <w:p w14:paraId="101D1859" w14:textId="77777777" w:rsidR="009A6E3C" w:rsidRPr="0053525B" w:rsidRDefault="009A6E3C">
      <w:pPr>
        <w:jc w:val="both"/>
        <w:rPr>
          <w:rFonts w:asciiTheme="minorHAnsi" w:eastAsia="Calibri" w:hAnsiTheme="minorHAnsi" w:cstheme="minorHAnsi"/>
          <w:b/>
          <w:sz w:val="18"/>
          <w:szCs w:val="18"/>
        </w:rPr>
      </w:pPr>
    </w:p>
    <w:p w14:paraId="473BB7EB" w14:textId="77777777" w:rsidR="009A6E3C" w:rsidRPr="0053525B" w:rsidRDefault="00000000">
      <w:pPr>
        <w:ind w:right="140"/>
        <w:jc w:val="both"/>
        <w:rPr>
          <w:rFonts w:asciiTheme="minorHAnsi" w:eastAsia="Calibri" w:hAnsiTheme="minorHAnsi" w:cstheme="minorHAnsi"/>
          <w:color w:val="000000"/>
          <w:sz w:val="18"/>
          <w:szCs w:val="18"/>
        </w:rPr>
      </w:pPr>
      <w:r w:rsidRPr="0053525B">
        <w:rPr>
          <w:rFonts w:asciiTheme="minorHAnsi" w:eastAsia="Calibri" w:hAnsiTheme="minorHAnsi" w:cstheme="minorHAnsi"/>
          <w:color w:val="000000"/>
          <w:sz w:val="18"/>
          <w:szCs w:val="18"/>
        </w:rPr>
        <w:t xml:space="preserve">De conformidad con el artículo 149 de la </w:t>
      </w:r>
      <w:r w:rsidRPr="0053525B">
        <w:rPr>
          <w:rFonts w:asciiTheme="minorHAnsi" w:eastAsia="Calibri" w:hAnsiTheme="minorHAnsi" w:cstheme="minorHAnsi"/>
          <w:b/>
          <w:color w:val="000000"/>
          <w:sz w:val="18"/>
          <w:szCs w:val="18"/>
        </w:rPr>
        <w:t xml:space="preserve">“LEY” </w:t>
      </w:r>
      <w:r w:rsidRPr="0053525B">
        <w:rPr>
          <w:rFonts w:asciiTheme="minorHAnsi" w:eastAsia="Calibri" w:hAnsiTheme="minorHAnsi" w:cstheme="minorHAnsi"/>
          <w:color w:val="000000"/>
          <w:sz w:val="18"/>
          <w:szCs w:val="18"/>
        </w:rPr>
        <w:t xml:space="preserve">los participantes deberán de manera obligatoria declarar por escrito en los términos del </w:t>
      </w:r>
      <w:r w:rsidRPr="0053525B">
        <w:rPr>
          <w:rFonts w:asciiTheme="minorHAnsi" w:eastAsia="Calibri" w:hAnsiTheme="minorHAnsi" w:cstheme="minorHAnsi"/>
          <w:b/>
          <w:color w:val="000000"/>
          <w:sz w:val="18"/>
          <w:szCs w:val="18"/>
        </w:rPr>
        <w:t>Anexo 7,</w:t>
      </w:r>
      <w:r w:rsidRPr="0053525B">
        <w:rPr>
          <w:rFonts w:asciiTheme="minorHAnsi" w:eastAsia="Calibri" w:hAnsiTheme="minorHAnsi" w:cstheme="minorHAnsi"/>
          <w:color w:val="000000"/>
          <w:sz w:val="18"/>
          <w:szCs w:val="18"/>
        </w:rPr>
        <w:t xml:space="preserve"> su voluntad o su negativa para la aportación cinco al millar del monto total del contrato antes de IVA, para que sea destinado al Fondo. Bajo ningún supuesto dicha aportación deberá incrementar su propuesta económica ni repercutir en la calidad de los bienes y/o servicios a entregar, su contravención será causa de </w:t>
      </w:r>
      <w:proofErr w:type="spellStart"/>
      <w:r w:rsidRPr="0053525B">
        <w:rPr>
          <w:rFonts w:asciiTheme="minorHAnsi" w:eastAsia="Calibri" w:hAnsiTheme="minorHAnsi" w:cstheme="minorHAnsi"/>
          <w:color w:val="000000"/>
          <w:sz w:val="18"/>
          <w:szCs w:val="18"/>
        </w:rPr>
        <w:t>desechamiento</w:t>
      </w:r>
      <w:proofErr w:type="spellEnd"/>
      <w:r w:rsidRPr="0053525B">
        <w:rPr>
          <w:rFonts w:asciiTheme="minorHAnsi" w:eastAsia="Calibri" w:hAnsiTheme="minorHAnsi" w:cstheme="minorHAnsi"/>
          <w:color w:val="000000"/>
          <w:sz w:val="18"/>
          <w:szCs w:val="18"/>
        </w:rPr>
        <w:t xml:space="preserve"> de la propuesta presentada.</w:t>
      </w:r>
    </w:p>
    <w:p w14:paraId="590B84F1" w14:textId="77777777" w:rsidR="009A6E3C" w:rsidRPr="0053525B" w:rsidRDefault="009A6E3C">
      <w:pPr>
        <w:pBdr>
          <w:top w:val="nil"/>
          <w:left w:val="nil"/>
          <w:bottom w:val="nil"/>
          <w:right w:val="nil"/>
          <w:between w:val="nil"/>
        </w:pBdr>
        <w:jc w:val="both"/>
        <w:rPr>
          <w:rFonts w:asciiTheme="minorHAnsi" w:eastAsia="Calibri" w:hAnsiTheme="minorHAnsi" w:cstheme="minorHAnsi"/>
          <w:b/>
          <w:sz w:val="18"/>
          <w:szCs w:val="18"/>
        </w:rPr>
      </w:pPr>
    </w:p>
    <w:p w14:paraId="29F7F1D6" w14:textId="77777777" w:rsidR="009A6E3C" w:rsidRPr="0053525B" w:rsidRDefault="00000000">
      <w:pPr>
        <w:pBdr>
          <w:top w:val="nil"/>
          <w:left w:val="nil"/>
          <w:bottom w:val="nil"/>
          <w:right w:val="nil"/>
          <w:between w:val="nil"/>
        </w:pBdr>
        <w:jc w:val="both"/>
        <w:rPr>
          <w:rFonts w:asciiTheme="minorHAnsi" w:eastAsia="Calibri" w:hAnsiTheme="minorHAnsi" w:cstheme="minorHAnsi"/>
          <w:color w:val="000000"/>
          <w:sz w:val="18"/>
          <w:szCs w:val="18"/>
        </w:rPr>
      </w:pPr>
      <w:r w:rsidRPr="0053525B">
        <w:rPr>
          <w:rFonts w:asciiTheme="minorHAnsi" w:eastAsia="Calibri" w:hAnsiTheme="minorHAnsi" w:cstheme="minorHAnsi"/>
          <w:b/>
          <w:color w:val="000000"/>
          <w:sz w:val="18"/>
          <w:szCs w:val="18"/>
        </w:rPr>
        <w:t xml:space="preserve">6.4    Estratificación: </w:t>
      </w:r>
    </w:p>
    <w:p w14:paraId="280561E1"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Estatal, se considerará el rango de la empresa atendiendo a lo siguiente:</w:t>
      </w:r>
    </w:p>
    <w:p w14:paraId="7188C4FC" w14:textId="77777777" w:rsidR="009A6E3C" w:rsidRPr="0053525B" w:rsidRDefault="00000000">
      <w:pPr>
        <w:ind w:left="495"/>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    </w:t>
      </w:r>
    </w:p>
    <w:tbl>
      <w:tblPr>
        <w:tblStyle w:val="afffffffffffc"/>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134"/>
        <w:gridCol w:w="3543"/>
        <w:gridCol w:w="2052"/>
        <w:gridCol w:w="1492"/>
      </w:tblGrid>
      <w:tr w:rsidR="009A6E3C" w:rsidRPr="0053525B" w14:paraId="5BF91138" w14:textId="77777777" w:rsidTr="00352DBB">
        <w:trPr>
          <w:trHeight w:val="160"/>
        </w:trPr>
        <w:tc>
          <w:tcPr>
            <w:tcW w:w="9214" w:type="dxa"/>
            <w:gridSpan w:val="5"/>
            <w:vAlign w:val="center"/>
          </w:tcPr>
          <w:p w14:paraId="26F9E5FE" w14:textId="77777777" w:rsidR="009A6E3C" w:rsidRPr="0053525B" w:rsidRDefault="00000000">
            <w:pPr>
              <w:jc w:val="center"/>
              <w:rPr>
                <w:rFonts w:asciiTheme="minorHAnsi" w:hAnsiTheme="minorHAnsi" w:cstheme="minorHAnsi"/>
                <w:b/>
                <w:sz w:val="18"/>
                <w:szCs w:val="18"/>
              </w:rPr>
            </w:pPr>
            <w:r w:rsidRPr="0053525B">
              <w:rPr>
                <w:rFonts w:asciiTheme="minorHAnsi" w:hAnsiTheme="minorHAnsi" w:cstheme="minorHAnsi"/>
                <w:b/>
                <w:sz w:val="18"/>
                <w:szCs w:val="18"/>
              </w:rPr>
              <w:t>Criterios de Estratificación de las Micro, Pequeñas y Medianas Empresas</w:t>
            </w:r>
          </w:p>
        </w:tc>
      </w:tr>
      <w:tr w:rsidR="009A6E3C" w:rsidRPr="0053525B" w14:paraId="4BD879E4" w14:textId="77777777" w:rsidTr="00352DBB">
        <w:tc>
          <w:tcPr>
            <w:tcW w:w="993" w:type="dxa"/>
            <w:vAlign w:val="center"/>
          </w:tcPr>
          <w:p w14:paraId="7D168A46"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Tamaño</w:t>
            </w:r>
          </w:p>
        </w:tc>
        <w:tc>
          <w:tcPr>
            <w:tcW w:w="1134" w:type="dxa"/>
            <w:vAlign w:val="center"/>
          </w:tcPr>
          <w:p w14:paraId="64C3A613"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Sector</w:t>
            </w:r>
          </w:p>
        </w:tc>
        <w:tc>
          <w:tcPr>
            <w:tcW w:w="3543" w:type="dxa"/>
          </w:tcPr>
          <w:p w14:paraId="40C7107A"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Rango de Número de Trabajadores (Empleados Registrados ante el IMSS y Personas Subcontratadas)</w:t>
            </w:r>
          </w:p>
        </w:tc>
        <w:tc>
          <w:tcPr>
            <w:tcW w:w="2052" w:type="dxa"/>
          </w:tcPr>
          <w:p w14:paraId="2FCFEF8A"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Rango de Monto de Ventas Anuales (</w:t>
            </w:r>
            <w:proofErr w:type="spellStart"/>
            <w:r w:rsidRPr="0053525B">
              <w:rPr>
                <w:rFonts w:asciiTheme="minorHAnsi" w:hAnsiTheme="minorHAnsi" w:cstheme="minorHAnsi"/>
                <w:sz w:val="18"/>
                <w:szCs w:val="18"/>
              </w:rPr>
              <w:t>mdp</w:t>
            </w:r>
            <w:proofErr w:type="spellEnd"/>
            <w:r w:rsidRPr="0053525B">
              <w:rPr>
                <w:rFonts w:asciiTheme="minorHAnsi" w:hAnsiTheme="minorHAnsi" w:cstheme="minorHAnsi"/>
                <w:sz w:val="18"/>
                <w:szCs w:val="18"/>
              </w:rPr>
              <w:t>)</w:t>
            </w:r>
          </w:p>
        </w:tc>
        <w:tc>
          <w:tcPr>
            <w:tcW w:w="1492" w:type="dxa"/>
          </w:tcPr>
          <w:p w14:paraId="57254517" w14:textId="77777777" w:rsidR="009A6E3C" w:rsidRPr="0053525B" w:rsidRDefault="00000000">
            <w:pPr>
              <w:rPr>
                <w:rFonts w:asciiTheme="minorHAnsi" w:hAnsiTheme="minorHAnsi" w:cstheme="minorHAnsi"/>
                <w:sz w:val="18"/>
                <w:szCs w:val="18"/>
              </w:rPr>
            </w:pPr>
            <w:r w:rsidRPr="0053525B">
              <w:rPr>
                <w:rFonts w:asciiTheme="minorHAnsi" w:hAnsiTheme="minorHAnsi" w:cstheme="minorHAnsi"/>
                <w:sz w:val="18"/>
                <w:szCs w:val="18"/>
              </w:rPr>
              <w:t>Tope Máximo Combinado*</w:t>
            </w:r>
          </w:p>
        </w:tc>
      </w:tr>
      <w:tr w:rsidR="009A6E3C" w:rsidRPr="0053525B" w14:paraId="46B7FD1A" w14:textId="77777777" w:rsidTr="00352DBB">
        <w:tc>
          <w:tcPr>
            <w:tcW w:w="993" w:type="dxa"/>
            <w:vAlign w:val="center"/>
          </w:tcPr>
          <w:p w14:paraId="4AC9074E"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Micro</w:t>
            </w:r>
          </w:p>
        </w:tc>
        <w:tc>
          <w:tcPr>
            <w:tcW w:w="1134" w:type="dxa"/>
            <w:vAlign w:val="center"/>
          </w:tcPr>
          <w:p w14:paraId="1D2A0F42"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Todas</w:t>
            </w:r>
          </w:p>
        </w:tc>
        <w:tc>
          <w:tcPr>
            <w:tcW w:w="3543" w:type="dxa"/>
            <w:vAlign w:val="center"/>
          </w:tcPr>
          <w:p w14:paraId="71981B3C" w14:textId="77777777" w:rsidR="009A6E3C" w:rsidRPr="0053525B" w:rsidRDefault="00000000">
            <w:pPr>
              <w:rPr>
                <w:rFonts w:asciiTheme="minorHAnsi" w:hAnsiTheme="minorHAnsi" w:cstheme="minorHAnsi"/>
                <w:sz w:val="18"/>
                <w:szCs w:val="18"/>
              </w:rPr>
            </w:pPr>
            <w:r w:rsidRPr="0053525B">
              <w:rPr>
                <w:rFonts w:asciiTheme="minorHAnsi" w:hAnsiTheme="minorHAnsi" w:cstheme="minorHAnsi"/>
                <w:sz w:val="18"/>
                <w:szCs w:val="18"/>
              </w:rPr>
              <w:t>Hasta 10</w:t>
            </w:r>
          </w:p>
        </w:tc>
        <w:tc>
          <w:tcPr>
            <w:tcW w:w="2052" w:type="dxa"/>
            <w:vAlign w:val="center"/>
          </w:tcPr>
          <w:p w14:paraId="7359B8D7" w14:textId="77777777" w:rsidR="009A6E3C" w:rsidRPr="0053525B" w:rsidRDefault="00000000">
            <w:pPr>
              <w:rPr>
                <w:rFonts w:asciiTheme="minorHAnsi" w:hAnsiTheme="minorHAnsi" w:cstheme="minorHAnsi"/>
                <w:sz w:val="18"/>
                <w:szCs w:val="18"/>
              </w:rPr>
            </w:pPr>
            <w:r w:rsidRPr="0053525B">
              <w:rPr>
                <w:rFonts w:asciiTheme="minorHAnsi" w:hAnsiTheme="minorHAnsi" w:cstheme="minorHAnsi"/>
                <w:sz w:val="18"/>
                <w:szCs w:val="18"/>
              </w:rPr>
              <w:t>Hasta $4</w:t>
            </w:r>
          </w:p>
        </w:tc>
        <w:tc>
          <w:tcPr>
            <w:tcW w:w="1492" w:type="dxa"/>
            <w:vAlign w:val="center"/>
          </w:tcPr>
          <w:p w14:paraId="54150D9C" w14:textId="77777777" w:rsidR="009A6E3C" w:rsidRPr="0053525B" w:rsidRDefault="00000000">
            <w:pPr>
              <w:jc w:val="center"/>
              <w:rPr>
                <w:rFonts w:asciiTheme="minorHAnsi" w:hAnsiTheme="minorHAnsi" w:cstheme="minorHAnsi"/>
                <w:sz w:val="18"/>
                <w:szCs w:val="18"/>
              </w:rPr>
            </w:pPr>
            <w:r w:rsidRPr="0053525B">
              <w:rPr>
                <w:rFonts w:asciiTheme="minorHAnsi" w:hAnsiTheme="minorHAnsi" w:cstheme="minorHAnsi"/>
                <w:sz w:val="18"/>
                <w:szCs w:val="18"/>
              </w:rPr>
              <w:t>4.6</w:t>
            </w:r>
          </w:p>
        </w:tc>
      </w:tr>
      <w:tr w:rsidR="009A6E3C" w:rsidRPr="0053525B" w14:paraId="0BFC67BD" w14:textId="77777777" w:rsidTr="00352DBB">
        <w:trPr>
          <w:trHeight w:val="74"/>
        </w:trPr>
        <w:tc>
          <w:tcPr>
            <w:tcW w:w="9214" w:type="dxa"/>
            <w:gridSpan w:val="5"/>
          </w:tcPr>
          <w:p w14:paraId="1B75A9B6" w14:textId="77777777" w:rsidR="009A6E3C" w:rsidRPr="0053525B" w:rsidRDefault="009A6E3C">
            <w:pPr>
              <w:jc w:val="both"/>
              <w:rPr>
                <w:rFonts w:asciiTheme="minorHAnsi" w:hAnsiTheme="minorHAnsi" w:cstheme="minorHAnsi"/>
                <w:b/>
                <w:sz w:val="18"/>
                <w:szCs w:val="18"/>
              </w:rPr>
            </w:pPr>
          </w:p>
        </w:tc>
      </w:tr>
      <w:tr w:rsidR="009A6E3C" w:rsidRPr="0053525B" w14:paraId="547BA836" w14:textId="77777777" w:rsidTr="00352DBB">
        <w:tc>
          <w:tcPr>
            <w:tcW w:w="993" w:type="dxa"/>
            <w:vMerge w:val="restart"/>
            <w:vAlign w:val="center"/>
          </w:tcPr>
          <w:p w14:paraId="6D246F1C"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Pequeña</w:t>
            </w:r>
          </w:p>
        </w:tc>
        <w:tc>
          <w:tcPr>
            <w:tcW w:w="1134" w:type="dxa"/>
            <w:vAlign w:val="center"/>
          </w:tcPr>
          <w:p w14:paraId="29C780E1"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Comercio</w:t>
            </w:r>
          </w:p>
        </w:tc>
        <w:tc>
          <w:tcPr>
            <w:tcW w:w="3543" w:type="dxa"/>
            <w:vAlign w:val="center"/>
          </w:tcPr>
          <w:p w14:paraId="65A80D61" w14:textId="77777777" w:rsidR="009A6E3C" w:rsidRPr="0053525B" w:rsidRDefault="00000000">
            <w:pPr>
              <w:rPr>
                <w:rFonts w:asciiTheme="minorHAnsi" w:hAnsiTheme="minorHAnsi" w:cstheme="minorHAnsi"/>
                <w:sz w:val="18"/>
                <w:szCs w:val="18"/>
              </w:rPr>
            </w:pPr>
            <w:r w:rsidRPr="0053525B">
              <w:rPr>
                <w:rFonts w:asciiTheme="minorHAnsi" w:hAnsiTheme="minorHAnsi" w:cstheme="minorHAnsi"/>
                <w:sz w:val="18"/>
                <w:szCs w:val="18"/>
              </w:rPr>
              <w:t>Desde 11 Hasta 30</w:t>
            </w:r>
          </w:p>
        </w:tc>
        <w:tc>
          <w:tcPr>
            <w:tcW w:w="2052" w:type="dxa"/>
            <w:vMerge w:val="restart"/>
            <w:vAlign w:val="center"/>
          </w:tcPr>
          <w:p w14:paraId="7B1633AD" w14:textId="77777777" w:rsidR="009A6E3C" w:rsidRPr="0053525B" w:rsidRDefault="00000000">
            <w:pPr>
              <w:rPr>
                <w:rFonts w:asciiTheme="minorHAnsi" w:hAnsiTheme="minorHAnsi" w:cstheme="minorHAnsi"/>
                <w:sz w:val="18"/>
                <w:szCs w:val="18"/>
              </w:rPr>
            </w:pPr>
            <w:r w:rsidRPr="0053525B">
              <w:rPr>
                <w:rFonts w:asciiTheme="minorHAnsi" w:hAnsiTheme="minorHAnsi" w:cstheme="minorHAnsi"/>
                <w:sz w:val="18"/>
                <w:szCs w:val="18"/>
              </w:rPr>
              <w:t>Desde $4.01 Hasta $100</w:t>
            </w:r>
          </w:p>
        </w:tc>
        <w:tc>
          <w:tcPr>
            <w:tcW w:w="1492" w:type="dxa"/>
            <w:vAlign w:val="center"/>
          </w:tcPr>
          <w:p w14:paraId="1DC97434" w14:textId="77777777" w:rsidR="009A6E3C" w:rsidRPr="0053525B" w:rsidRDefault="00000000">
            <w:pPr>
              <w:jc w:val="center"/>
              <w:rPr>
                <w:rFonts w:asciiTheme="minorHAnsi" w:hAnsiTheme="minorHAnsi" w:cstheme="minorHAnsi"/>
                <w:sz w:val="18"/>
                <w:szCs w:val="18"/>
              </w:rPr>
            </w:pPr>
            <w:r w:rsidRPr="0053525B">
              <w:rPr>
                <w:rFonts w:asciiTheme="minorHAnsi" w:hAnsiTheme="minorHAnsi" w:cstheme="minorHAnsi"/>
                <w:sz w:val="18"/>
                <w:szCs w:val="18"/>
              </w:rPr>
              <w:t>93</w:t>
            </w:r>
          </w:p>
        </w:tc>
      </w:tr>
      <w:tr w:rsidR="009A6E3C" w:rsidRPr="0053525B" w14:paraId="22FACF7A" w14:textId="77777777" w:rsidTr="00352DBB">
        <w:trPr>
          <w:trHeight w:val="440"/>
        </w:trPr>
        <w:tc>
          <w:tcPr>
            <w:tcW w:w="993" w:type="dxa"/>
            <w:vMerge/>
            <w:vAlign w:val="center"/>
          </w:tcPr>
          <w:p w14:paraId="26F0F7BC" w14:textId="77777777" w:rsidR="009A6E3C" w:rsidRPr="0053525B" w:rsidRDefault="009A6E3C">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134" w:type="dxa"/>
            <w:vAlign w:val="center"/>
          </w:tcPr>
          <w:p w14:paraId="055CB227"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Industria y Servicios</w:t>
            </w:r>
          </w:p>
        </w:tc>
        <w:tc>
          <w:tcPr>
            <w:tcW w:w="3543" w:type="dxa"/>
            <w:vAlign w:val="center"/>
          </w:tcPr>
          <w:p w14:paraId="502B4740" w14:textId="77777777" w:rsidR="009A6E3C" w:rsidRPr="0053525B" w:rsidRDefault="00000000">
            <w:pPr>
              <w:rPr>
                <w:rFonts w:asciiTheme="minorHAnsi" w:hAnsiTheme="minorHAnsi" w:cstheme="minorHAnsi"/>
                <w:sz w:val="18"/>
                <w:szCs w:val="18"/>
              </w:rPr>
            </w:pPr>
            <w:r w:rsidRPr="0053525B">
              <w:rPr>
                <w:rFonts w:asciiTheme="minorHAnsi" w:hAnsiTheme="minorHAnsi" w:cstheme="minorHAnsi"/>
                <w:sz w:val="18"/>
                <w:szCs w:val="18"/>
              </w:rPr>
              <w:t>Desde 11 Hasta 50</w:t>
            </w:r>
          </w:p>
        </w:tc>
        <w:tc>
          <w:tcPr>
            <w:tcW w:w="2052" w:type="dxa"/>
            <w:vMerge/>
            <w:vAlign w:val="center"/>
          </w:tcPr>
          <w:p w14:paraId="27594E39" w14:textId="77777777" w:rsidR="009A6E3C" w:rsidRPr="0053525B" w:rsidRDefault="009A6E3C">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492" w:type="dxa"/>
            <w:vAlign w:val="center"/>
          </w:tcPr>
          <w:p w14:paraId="281AB0BB" w14:textId="77777777" w:rsidR="009A6E3C" w:rsidRPr="0053525B" w:rsidRDefault="00000000">
            <w:pPr>
              <w:jc w:val="center"/>
              <w:rPr>
                <w:rFonts w:asciiTheme="minorHAnsi" w:hAnsiTheme="minorHAnsi" w:cstheme="minorHAnsi"/>
                <w:sz w:val="18"/>
                <w:szCs w:val="18"/>
              </w:rPr>
            </w:pPr>
            <w:r w:rsidRPr="0053525B">
              <w:rPr>
                <w:rFonts w:asciiTheme="minorHAnsi" w:hAnsiTheme="minorHAnsi" w:cstheme="minorHAnsi"/>
                <w:sz w:val="18"/>
                <w:szCs w:val="18"/>
              </w:rPr>
              <w:t>95</w:t>
            </w:r>
          </w:p>
        </w:tc>
      </w:tr>
      <w:tr w:rsidR="009A6E3C" w:rsidRPr="0053525B" w14:paraId="21C735C6" w14:textId="77777777" w:rsidTr="00352DBB">
        <w:trPr>
          <w:trHeight w:val="25"/>
        </w:trPr>
        <w:tc>
          <w:tcPr>
            <w:tcW w:w="9214" w:type="dxa"/>
            <w:gridSpan w:val="5"/>
          </w:tcPr>
          <w:p w14:paraId="0AF6311F" w14:textId="77777777" w:rsidR="009A6E3C" w:rsidRPr="0053525B" w:rsidRDefault="009A6E3C">
            <w:pPr>
              <w:jc w:val="both"/>
              <w:rPr>
                <w:rFonts w:asciiTheme="minorHAnsi" w:hAnsiTheme="minorHAnsi" w:cstheme="minorHAnsi"/>
                <w:b/>
                <w:sz w:val="18"/>
                <w:szCs w:val="18"/>
              </w:rPr>
            </w:pPr>
          </w:p>
        </w:tc>
      </w:tr>
      <w:tr w:rsidR="009A6E3C" w:rsidRPr="0053525B" w14:paraId="64C538F5" w14:textId="77777777" w:rsidTr="00352DBB">
        <w:trPr>
          <w:trHeight w:val="130"/>
        </w:trPr>
        <w:tc>
          <w:tcPr>
            <w:tcW w:w="993" w:type="dxa"/>
            <w:vMerge w:val="restart"/>
            <w:vAlign w:val="center"/>
          </w:tcPr>
          <w:p w14:paraId="7266B9A7"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Mediana</w:t>
            </w:r>
          </w:p>
        </w:tc>
        <w:tc>
          <w:tcPr>
            <w:tcW w:w="1134" w:type="dxa"/>
            <w:vAlign w:val="center"/>
          </w:tcPr>
          <w:p w14:paraId="69ED3BDE"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Comercio</w:t>
            </w:r>
          </w:p>
        </w:tc>
        <w:tc>
          <w:tcPr>
            <w:tcW w:w="3543" w:type="dxa"/>
            <w:vAlign w:val="center"/>
          </w:tcPr>
          <w:p w14:paraId="4D1EABC2" w14:textId="77777777" w:rsidR="009A6E3C" w:rsidRPr="0053525B" w:rsidRDefault="00000000">
            <w:pPr>
              <w:rPr>
                <w:rFonts w:asciiTheme="minorHAnsi" w:hAnsiTheme="minorHAnsi" w:cstheme="minorHAnsi"/>
                <w:sz w:val="18"/>
                <w:szCs w:val="18"/>
              </w:rPr>
            </w:pPr>
            <w:r w:rsidRPr="0053525B">
              <w:rPr>
                <w:rFonts w:asciiTheme="minorHAnsi" w:hAnsiTheme="minorHAnsi" w:cstheme="minorHAnsi"/>
                <w:sz w:val="18"/>
                <w:szCs w:val="18"/>
              </w:rPr>
              <w:t>Desde 31 Hasta 100</w:t>
            </w:r>
          </w:p>
        </w:tc>
        <w:tc>
          <w:tcPr>
            <w:tcW w:w="2052" w:type="dxa"/>
            <w:vMerge w:val="restart"/>
            <w:vAlign w:val="center"/>
          </w:tcPr>
          <w:p w14:paraId="2CB011D6" w14:textId="77777777" w:rsidR="009A6E3C" w:rsidRPr="0053525B" w:rsidRDefault="00000000">
            <w:pPr>
              <w:rPr>
                <w:rFonts w:asciiTheme="minorHAnsi" w:hAnsiTheme="minorHAnsi" w:cstheme="minorHAnsi"/>
                <w:sz w:val="18"/>
                <w:szCs w:val="18"/>
              </w:rPr>
            </w:pPr>
            <w:r w:rsidRPr="0053525B">
              <w:rPr>
                <w:rFonts w:asciiTheme="minorHAnsi" w:hAnsiTheme="minorHAnsi" w:cstheme="minorHAnsi"/>
                <w:sz w:val="18"/>
                <w:szCs w:val="18"/>
              </w:rPr>
              <w:t>Desde 100.01 Hasta $250</w:t>
            </w:r>
          </w:p>
        </w:tc>
        <w:tc>
          <w:tcPr>
            <w:tcW w:w="1492" w:type="dxa"/>
            <w:vMerge w:val="restart"/>
            <w:vAlign w:val="center"/>
          </w:tcPr>
          <w:p w14:paraId="79A908D8" w14:textId="77777777" w:rsidR="009A6E3C" w:rsidRPr="0053525B" w:rsidRDefault="00000000">
            <w:pPr>
              <w:jc w:val="center"/>
              <w:rPr>
                <w:rFonts w:asciiTheme="minorHAnsi" w:hAnsiTheme="minorHAnsi" w:cstheme="minorHAnsi"/>
                <w:sz w:val="18"/>
                <w:szCs w:val="18"/>
              </w:rPr>
            </w:pPr>
            <w:r w:rsidRPr="0053525B">
              <w:rPr>
                <w:rFonts w:asciiTheme="minorHAnsi" w:hAnsiTheme="minorHAnsi" w:cstheme="minorHAnsi"/>
                <w:sz w:val="18"/>
                <w:szCs w:val="18"/>
              </w:rPr>
              <w:t>235</w:t>
            </w:r>
          </w:p>
        </w:tc>
      </w:tr>
      <w:tr w:rsidR="009A6E3C" w:rsidRPr="0053525B" w14:paraId="1EA1F32F" w14:textId="77777777" w:rsidTr="00352DBB">
        <w:tc>
          <w:tcPr>
            <w:tcW w:w="993" w:type="dxa"/>
            <w:vMerge/>
            <w:vAlign w:val="center"/>
          </w:tcPr>
          <w:p w14:paraId="7D26FDD2" w14:textId="77777777" w:rsidR="009A6E3C" w:rsidRPr="0053525B" w:rsidRDefault="009A6E3C">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134" w:type="dxa"/>
            <w:vAlign w:val="center"/>
          </w:tcPr>
          <w:p w14:paraId="5BE453EE"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Servicios</w:t>
            </w:r>
          </w:p>
        </w:tc>
        <w:tc>
          <w:tcPr>
            <w:tcW w:w="3543" w:type="dxa"/>
            <w:vAlign w:val="center"/>
          </w:tcPr>
          <w:p w14:paraId="6174A800" w14:textId="77777777" w:rsidR="009A6E3C" w:rsidRPr="0053525B" w:rsidRDefault="00000000">
            <w:pPr>
              <w:rPr>
                <w:rFonts w:asciiTheme="minorHAnsi" w:hAnsiTheme="minorHAnsi" w:cstheme="minorHAnsi"/>
                <w:sz w:val="18"/>
                <w:szCs w:val="18"/>
              </w:rPr>
            </w:pPr>
            <w:r w:rsidRPr="0053525B">
              <w:rPr>
                <w:rFonts w:asciiTheme="minorHAnsi" w:hAnsiTheme="minorHAnsi" w:cstheme="minorHAnsi"/>
                <w:sz w:val="18"/>
                <w:szCs w:val="18"/>
              </w:rPr>
              <w:t>Desde 51 Hasta 100</w:t>
            </w:r>
          </w:p>
        </w:tc>
        <w:tc>
          <w:tcPr>
            <w:tcW w:w="2052" w:type="dxa"/>
            <w:vMerge/>
            <w:vAlign w:val="center"/>
          </w:tcPr>
          <w:p w14:paraId="535E0055" w14:textId="77777777" w:rsidR="009A6E3C" w:rsidRPr="0053525B" w:rsidRDefault="009A6E3C">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492" w:type="dxa"/>
            <w:vMerge/>
            <w:vAlign w:val="center"/>
          </w:tcPr>
          <w:p w14:paraId="583FB224" w14:textId="77777777" w:rsidR="009A6E3C" w:rsidRPr="0053525B" w:rsidRDefault="009A6E3C">
            <w:pPr>
              <w:widowControl w:val="0"/>
              <w:pBdr>
                <w:top w:val="nil"/>
                <w:left w:val="nil"/>
                <w:bottom w:val="nil"/>
                <w:right w:val="nil"/>
                <w:between w:val="nil"/>
              </w:pBdr>
              <w:spacing w:line="276" w:lineRule="auto"/>
              <w:rPr>
                <w:rFonts w:asciiTheme="minorHAnsi" w:hAnsiTheme="minorHAnsi" w:cstheme="minorHAnsi"/>
                <w:sz w:val="18"/>
                <w:szCs w:val="18"/>
              </w:rPr>
            </w:pPr>
          </w:p>
        </w:tc>
      </w:tr>
      <w:tr w:rsidR="009A6E3C" w:rsidRPr="0053525B" w14:paraId="5B138C6E" w14:textId="77777777" w:rsidTr="00352DBB">
        <w:tc>
          <w:tcPr>
            <w:tcW w:w="993" w:type="dxa"/>
            <w:vMerge/>
            <w:vAlign w:val="center"/>
          </w:tcPr>
          <w:p w14:paraId="45FB1F53" w14:textId="77777777" w:rsidR="009A6E3C" w:rsidRPr="0053525B" w:rsidRDefault="009A6E3C">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134" w:type="dxa"/>
            <w:vAlign w:val="center"/>
          </w:tcPr>
          <w:p w14:paraId="4DED9768"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 xml:space="preserve">Industria </w:t>
            </w:r>
          </w:p>
        </w:tc>
        <w:tc>
          <w:tcPr>
            <w:tcW w:w="3543" w:type="dxa"/>
            <w:vAlign w:val="center"/>
          </w:tcPr>
          <w:p w14:paraId="2ED64BF8" w14:textId="77777777" w:rsidR="009A6E3C" w:rsidRPr="0053525B" w:rsidRDefault="00000000">
            <w:pPr>
              <w:rPr>
                <w:rFonts w:asciiTheme="minorHAnsi" w:hAnsiTheme="minorHAnsi" w:cstheme="minorHAnsi"/>
                <w:sz w:val="18"/>
                <w:szCs w:val="18"/>
              </w:rPr>
            </w:pPr>
            <w:r w:rsidRPr="0053525B">
              <w:rPr>
                <w:rFonts w:asciiTheme="minorHAnsi" w:hAnsiTheme="minorHAnsi" w:cstheme="minorHAnsi"/>
                <w:sz w:val="18"/>
                <w:szCs w:val="18"/>
              </w:rPr>
              <w:t>Desde 51 Hasta 250</w:t>
            </w:r>
          </w:p>
        </w:tc>
        <w:tc>
          <w:tcPr>
            <w:tcW w:w="2052" w:type="dxa"/>
            <w:vMerge/>
            <w:vAlign w:val="center"/>
          </w:tcPr>
          <w:p w14:paraId="6E2D451A" w14:textId="77777777" w:rsidR="009A6E3C" w:rsidRPr="0053525B" w:rsidRDefault="009A6E3C">
            <w:pPr>
              <w:widowControl w:val="0"/>
              <w:pBdr>
                <w:top w:val="nil"/>
                <w:left w:val="nil"/>
                <w:bottom w:val="nil"/>
                <w:right w:val="nil"/>
                <w:between w:val="nil"/>
              </w:pBdr>
              <w:spacing w:line="276" w:lineRule="auto"/>
              <w:rPr>
                <w:rFonts w:asciiTheme="minorHAnsi" w:hAnsiTheme="minorHAnsi" w:cstheme="minorHAnsi"/>
                <w:sz w:val="18"/>
                <w:szCs w:val="18"/>
              </w:rPr>
            </w:pPr>
          </w:p>
        </w:tc>
        <w:tc>
          <w:tcPr>
            <w:tcW w:w="1492" w:type="dxa"/>
            <w:vAlign w:val="center"/>
          </w:tcPr>
          <w:p w14:paraId="59C0F8BF" w14:textId="77777777" w:rsidR="009A6E3C" w:rsidRPr="0053525B" w:rsidRDefault="00000000">
            <w:pPr>
              <w:jc w:val="center"/>
              <w:rPr>
                <w:rFonts w:asciiTheme="minorHAnsi" w:hAnsiTheme="minorHAnsi" w:cstheme="minorHAnsi"/>
                <w:sz w:val="18"/>
                <w:szCs w:val="18"/>
              </w:rPr>
            </w:pPr>
            <w:r w:rsidRPr="0053525B">
              <w:rPr>
                <w:rFonts w:asciiTheme="minorHAnsi" w:hAnsiTheme="minorHAnsi" w:cstheme="minorHAnsi"/>
                <w:sz w:val="18"/>
                <w:szCs w:val="18"/>
              </w:rPr>
              <w:t>250</w:t>
            </w:r>
          </w:p>
        </w:tc>
      </w:tr>
      <w:tr w:rsidR="009A6E3C" w:rsidRPr="0053525B" w14:paraId="3514EC69" w14:textId="77777777" w:rsidTr="00352DBB">
        <w:trPr>
          <w:trHeight w:val="120"/>
        </w:trPr>
        <w:tc>
          <w:tcPr>
            <w:tcW w:w="9214" w:type="dxa"/>
            <w:gridSpan w:val="5"/>
            <w:vAlign w:val="center"/>
          </w:tcPr>
          <w:p w14:paraId="17FF3806" w14:textId="77777777" w:rsidR="009A6E3C" w:rsidRPr="0053525B" w:rsidRDefault="00000000">
            <w:pPr>
              <w:jc w:val="center"/>
              <w:rPr>
                <w:rFonts w:asciiTheme="minorHAnsi" w:hAnsiTheme="minorHAnsi" w:cstheme="minorHAnsi"/>
                <w:b/>
                <w:sz w:val="18"/>
                <w:szCs w:val="18"/>
              </w:rPr>
            </w:pPr>
            <w:r w:rsidRPr="0053525B">
              <w:rPr>
                <w:rFonts w:asciiTheme="minorHAnsi" w:hAnsiTheme="minorHAnsi" w:cstheme="minorHAnsi"/>
                <w:b/>
                <w:sz w:val="18"/>
                <w:szCs w:val="18"/>
              </w:rPr>
              <w:t>*Tope Máximo Combinado = (Trabajadores) X 10% + (Ventas Anuales) X 90%</w:t>
            </w:r>
          </w:p>
        </w:tc>
      </w:tr>
    </w:tbl>
    <w:p w14:paraId="66C65D6E" w14:textId="77777777" w:rsidR="009A6E3C" w:rsidRPr="0053525B" w:rsidRDefault="009A6E3C">
      <w:pPr>
        <w:jc w:val="both"/>
        <w:rPr>
          <w:rFonts w:asciiTheme="minorHAnsi" w:eastAsia="Calibri" w:hAnsiTheme="minorHAnsi" w:cstheme="minorHAnsi"/>
          <w:sz w:val="18"/>
          <w:szCs w:val="18"/>
        </w:rPr>
      </w:pPr>
    </w:p>
    <w:p w14:paraId="62FB45C3" w14:textId="77777777" w:rsidR="009A6E3C" w:rsidRPr="0053525B" w:rsidRDefault="00000000">
      <w:pPr>
        <w:ind w:left="567" w:hanging="567"/>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7. PRESENTACIÓN Y APERTURA DE PROPUESTAS.</w:t>
      </w:r>
    </w:p>
    <w:p w14:paraId="5CB02CE5" w14:textId="2E1E83FC"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sz w:val="18"/>
          <w:szCs w:val="18"/>
        </w:rPr>
        <w:t xml:space="preserve">Este acto se llevará a </w:t>
      </w:r>
      <w:r w:rsidRPr="00A55BCC">
        <w:rPr>
          <w:rFonts w:asciiTheme="minorHAnsi" w:eastAsia="Calibri" w:hAnsiTheme="minorHAnsi" w:cstheme="minorHAnsi"/>
          <w:sz w:val="18"/>
          <w:szCs w:val="18"/>
        </w:rPr>
        <w:t xml:space="preserve">cabo </w:t>
      </w:r>
      <w:r w:rsidRPr="00A55BCC">
        <w:rPr>
          <w:rFonts w:asciiTheme="minorHAnsi" w:eastAsia="Calibri" w:hAnsiTheme="minorHAnsi" w:cstheme="minorHAnsi"/>
          <w:b/>
          <w:i/>
          <w:iCs/>
          <w:sz w:val="18"/>
          <w:szCs w:val="18"/>
        </w:rPr>
        <w:t>a partir de</w:t>
      </w:r>
      <w:r w:rsidRPr="00A55BCC">
        <w:rPr>
          <w:rFonts w:asciiTheme="minorHAnsi" w:eastAsia="Calibri" w:hAnsiTheme="minorHAnsi" w:cstheme="minorHAnsi"/>
          <w:i/>
          <w:iCs/>
          <w:sz w:val="18"/>
          <w:szCs w:val="18"/>
        </w:rPr>
        <w:t xml:space="preserve"> </w:t>
      </w:r>
      <w:r w:rsidRPr="00A55BCC">
        <w:rPr>
          <w:rFonts w:asciiTheme="minorHAnsi" w:eastAsia="Calibri" w:hAnsiTheme="minorHAnsi" w:cstheme="minorHAnsi"/>
          <w:b/>
          <w:i/>
          <w:iCs/>
          <w:sz w:val="18"/>
          <w:szCs w:val="18"/>
        </w:rPr>
        <w:t xml:space="preserve">las </w:t>
      </w:r>
      <w:r w:rsidR="003D5D47" w:rsidRPr="00A55BCC">
        <w:rPr>
          <w:rFonts w:asciiTheme="minorHAnsi" w:eastAsia="Calibri" w:hAnsiTheme="minorHAnsi" w:cstheme="minorHAnsi"/>
          <w:b/>
          <w:i/>
          <w:iCs/>
          <w:sz w:val="18"/>
          <w:szCs w:val="18"/>
        </w:rPr>
        <w:t>1</w:t>
      </w:r>
      <w:r w:rsidR="00553C89" w:rsidRPr="00A55BCC">
        <w:rPr>
          <w:rFonts w:asciiTheme="minorHAnsi" w:eastAsia="Calibri" w:hAnsiTheme="minorHAnsi" w:cstheme="minorHAnsi"/>
          <w:b/>
          <w:i/>
          <w:iCs/>
          <w:sz w:val="18"/>
          <w:szCs w:val="18"/>
        </w:rPr>
        <w:t>5</w:t>
      </w:r>
      <w:r w:rsidR="003D5D47" w:rsidRPr="00A55BCC">
        <w:rPr>
          <w:rFonts w:asciiTheme="minorHAnsi" w:eastAsia="Calibri" w:hAnsiTheme="minorHAnsi" w:cstheme="minorHAnsi"/>
          <w:b/>
          <w:i/>
          <w:iCs/>
          <w:sz w:val="18"/>
          <w:szCs w:val="18"/>
        </w:rPr>
        <w:t>:00</w:t>
      </w:r>
      <w:r w:rsidRPr="00A55BCC">
        <w:rPr>
          <w:rFonts w:asciiTheme="minorHAnsi" w:eastAsia="Calibri" w:hAnsiTheme="minorHAnsi" w:cstheme="minorHAnsi"/>
          <w:b/>
          <w:i/>
          <w:iCs/>
          <w:sz w:val="18"/>
          <w:szCs w:val="18"/>
        </w:rPr>
        <w:t xml:space="preserve"> horas del día </w:t>
      </w:r>
      <w:r w:rsidR="00BE3CE3" w:rsidRPr="00A55BCC">
        <w:rPr>
          <w:rFonts w:asciiTheme="minorHAnsi" w:eastAsia="Calibri" w:hAnsiTheme="minorHAnsi" w:cstheme="minorHAnsi"/>
          <w:b/>
          <w:i/>
          <w:iCs/>
          <w:sz w:val="18"/>
          <w:szCs w:val="18"/>
        </w:rPr>
        <w:t>0</w:t>
      </w:r>
      <w:r w:rsidR="00553C89" w:rsidRPr="00A55BCC">
        <w:rPr>
          <w:rFonts w:asciiTheme="minorHAnsi" w:eastAsia="Calibri" w:hAnsiTheme="minorHAnsi" w:cstheme="minorHAnsi"/>
          <w:b/>
          <w:i/>
          <w:iCs/>
          <w:sz w:val="18"/>
          <w:szCs w:val="18"/>
        </w:rPr>
        <w:t>2</w:t>
      </w:r>
      <w:r w:rsidR="00D83717" w:rsidRPr="00A55BCC">
        <w:rPr>
          <w:rFonts w:asciiTheme="minorHAnsi" w:eastAsia="Calibri" w:hAnsiTheme="minorHAnsi" w:cstheme="minorHAnsi"/>
          <w:b/>
          <w:i/>
          <w:iCs/>
          <w:sz w:val="18"/>
          <w:szCs w:val="18"/>
        </w:rPr>
        <w:t xml:space="preserve"> de </w:t>
      </w:r>
      <w:r w:rsidR="00553C89" w:rsidRPr="00A55BCC">
        <w:rPr>
          <w:rFonts w:asciiTheme="minorHAnsi" w:eastAsia="Calibri" w:hAnsiTheme="minorHAnsi" w:cstheme="minorHAnsi"/>
          <w:b/>
          <w:i/>
          <w:iCs/>
          <w:sz w:val="18"/>
          <w:szCs w:val="18"/>
        </w:rPr>
        <w:t>octu</w:t>
      </w:r>
      <w:r w:rsidR="003A7F18" w:rsidRPr="00A55BCC">
        <w:rPr>
          <w:rFonts w:asciiTheme="minorHAnsi" w:eastAsia="Calibri" w:hAnsiTheme="minorHAnsi" w:cstheme="minorHAnsi"/>
          <w:b/>
          <w:i/>
          <w:iCs/>
          <w:sz w:val="18"/>
          <w:szCs w:val="18"/>
        </w:rPr>
        <w:t>bre</w:t>
      </w:r>
      <w:r w:rsidRPr="00A55BCC">
        <w:rPr>
          <w:rFonts w:asciiTheme="minorHAnsi" w:eastAsia="Calibri" w:hAnsiTheme="minorHAnsi" w:cstheme="minorHAnsi"/>
          <w:b/>
          <w:i/>
          <w:iCs/>
          <w:sz w:val="18"/>
          <w:szCs w:val="18"/>
        </w:rPr>
        <w:t xml:space="preserve"> del año 2023</w:t>
      </w:r>
      <w:r w:rsidRPr="00A55BCC">
        <w:rPr>
          <w:rFonts w:asciiTheme="minorHAnsi" w:eastAsia="Calibri" w:hAnsiTheme="minorHAnsi" w:cstheme="minorHAnsi"/>
          <w:sz w:val="18"/>
          <w:szCs w:val="18"/>
        </w:rPr>
        <w:t>, en</w:t>
      </w:r>
      <w:r w:rsidRPr="0053525B">
        <w:rPr>
          <w:rFonts w:asciiTheme="minorHAnsi" w:eastAsia="Calibri" w:hAnsiTheme="minorHAnsi" w:cstheme="minorHAnsi"/>
          <w:sz w:val="18"/>
          <w:szCs w:val="18"/>
        </w:rPr>
        <w:t xml:space="preserve"> la Oficina de </w:t>
      </w:r>
      <w:r w:rsidR="003D5D47" w:rsidRPr="0053525B">
        <w:rPr>
          <w:rFonts w:asciiTheme="minorHAnsi" w:eastAsia="Calibri" w:hAnsiTheme="minorHAnsi" w:cstheme="minorHAnsi"/>
          <w:sz w:val="18"/>
          <w:szCs w:val="18"/>
        </w:rPr>
        <w:t xml:space="preserve">la </w:t>
      </w:r>
      <w:r w:rsidR="003D5D47" w:rsidRPr="0053525B">
        <w:rPr>
          <w:rFonts w:asciiTheme="minorHAnsi" w:eastAsia="Calibri" w:hAnsiTheme="minorHAnsi" w:cstheme="minorHAnsi"/>
          <w:b/>
          <w:bCs/>
          <w:i/>
          <w:iCs/>
          <w:sz w:val="18"/>
          <w:szCs w:val="18"/>
        </w:rPr>
        <w:t>“</w:t>
      </w:r>
      <w:r w:rsidR="00D83717">
        <w:rPr>
          <w:rFonts w:asciiTheme="minorHAnsi" w:eastAsia="Calibri" w:hAnsiTheme="minorHAnsi" w:cstheme="minorHAnsi"/>
          <w:b/>
          <w:bCs/>
          <w:i/>
          <w:iCs/>
          <w:sz w:val="18"/>
          <w:szCs w:val="18"/>
        </w:rPr>
        <w:t>Sala de Juntas</w:t>
      </w:r>
      <w:r w:rsidR="003D5D47" w:rsidRPr="0053525B">
        <w:rPr>
          <w:rFonts w:asciiTheme="minorHAnsi" w:eastAsia="Calibri" w:hAnsiTheme="minorHAnsi" w:cstheme="minorHAnsi"/>
          <w:b/>
          <w:bCs/>
          <w:i/>
          <w:iCs/>
          <w:sz w:val="18"/>
          <w:szCs w:val="18"/>
        </w:rPr>
        <w:t xml:space="preserve"> del Centro de Conciliación Laboral del Estado de Jalisco¨</w:t>
      </w:r>
      <w:r w:rsidRPr="0053525B">
        <w:rPr>
          <w:rFonts w:asciiTheme="minorHAnsi" w:eastAsia="Calibri" w:hAnsiTheme="minorHAnsi" w:cstheme="minorHAnsi"/>
          <w:sz w:val="18"/>
          <w:szCs w:val="18"/>
        </w:rPr>
        <w:t xml:space="preserve">, con domicilio en </w:t>
      </w:r>
      <w:r w:rsidR="003D5D47" w:rsidRPr="0053525B">
        <w:rPr>
          <w:rFonts w:asciiTheme="minorHAnsi" w:hAnsiTheme="minorHAnsi" w:cstheme="minorHAnsi"/>
          <w:b/>
          <w:bCs/>
          <w:i/>
          <w:iCs/>
          <w:sz w:val="18"/>
          <w:szCs w:val="18"/>
        </w:rPr>
        <w:t>Av. Juan Gil Preciado número 6735, Colonia Jardines de Nuevo México, Zapopan, Jalisco. Referencia (Ciudad Laboral)</w:t>
      </w:r>
      <w:r w:rsidRPr="0053525B">
        <w:rPr>
          <w:rFonts w:asciiTheme="minorHAnsi" w:eastAsia="Calibri" w:hAnsiTheme="minorHAnsi" w:cstheme="minorHAnsi"/>
          <w:sz w:val="18"/>
          <w:szCs w:val="18"/>
        </w:rPr>
        <w:t>, de conformidad con lo señalado en artículo 64 de la Ley y los artículos 67 y 68 del Reglamento de la Ley de Compras Gubernamentales, Enajenaciones y Contratación de Servicios del Estado de Jalisco y sus Municipios.</w:t>
      </w:r>
    </w:p>
    <w:p w14:paraId="6DB72BF9" w14:textId="77777777" w:rsidR="009A6E3C" w:rsidRPr="0053525B" w:rsidRDefault="009A6E3C">
      <w:pPr>
        <w:jc w:val="both"/>
        <w:rPr>
          <w:rFonts w:asciiTheme="minorHAnsi" w:eastAsia="Calibri" w:hAnsiTheme="minorHAnsi" w:cstheme="minorHAnsi"/>
          <w:b/>
          <w:sz w:val="18"/>
          <w:szCs w:val="18"/>
        </w:rPr>
      </w:pPr>
    </w:p>
    <w:p w14:paraId="271EE70B" w14:textId="77777777" w:rsidR="009A6E3C" w:rsidRPr="002A140A" w:rsidRDefault="00000000">
      <w:pPr>
        <w:jc w:val="both"/>
        <w:rPr>
          <w:rFonts w:asciiTheme="minorHAnsi" w:eastAsia="Calibri" w:hAnsiTheme="minorHAnsi" w:cstheme="minorHAnsi"/>
          <w:color w:val="FF0000"/>
          <w:sz w:val="18"/>
          <w:szCs w:val="18"/>
        </w:rPr>
      </w:pPr>
      <w:r w:rsidRPr="0053525B">
        <w:rPr>
          <w:rFonts w:asciiTheme="minorHAnsi" w:eastAsia="Calibri" w:hAnsiTheme="minorHAnsi" w:cstheme="minorHAnsi"/>
          <w:sz w:val="18"/>
          <w:szCs w:val="18"/>
        </w:rPr>
        <w:t xml:space="preserve">Los Participantes </w:t>
      </w:r>
      <w:r w:rsidRPr="009A4970">
        <w:rPr>
          <w:rFonts w:asciiTheme="minorHAnsi" w:eastAsia="Calibri" w:hAnsiTheme="minorHAnsi" w:cstheme="minorHAnsi"/>
          <w:sz w:val="18"/>
          <w:szCs w:val="18"/>
        </w:rPr>
        <w:t>que concurran al acto, deberán de llenar en su totalidad y entregar con firma autógrafa el “</w:t>
      </w:r>
      <w:r w:rsidRPr="009A4970">
        <w:rPr>
          <w:rFonts w:asciiTheme="minorHAnsi" w:eastAsia="Calibri" w:hAnsiTheme="minorHAnsi" w:cstheme="minorHAnsi"/>
          <w:b/>
          <w:sz w:val="18"/>
          <w:szCs w:val="18"/>
        </w:rPr>
        <w:t>Manifiesto de Personalidad</w:t>
      </w:r>
      <w:r w:rsidRPr="009A4970">
        <w:rPr>
          <w:rFonts w:asciiTheme="minorHAnsi" w:eastAsia="Calibri" w:hAnsiTheme="minorHAnsi" w:cstheme="minorHAnsi"/>
          <w:sz w:val="18"/>
          <w:szCs w:val="18"/>
        </w:rPr>
        <w:t xml:space="preserve">” anexo a estas Bases </w:t>
      </w:r>
      <w:r w:rsidRPr="009A4970">
        <w:rPr>
          <w:rFonts w:asciiTheme="minorHAnsi" w:eastAsia="Calibri" w:hAnsiTheme="minorHAnsi" w:cstheme="minorHAnsi"/>
          <w:b/>
          <w:sz w:val="18"/>
          <w:szCs w:val="18"/>
        </w:rPr>
        <w:t xml:space="preserve">junto a una copia legible de su Identificación Oficial Vigente y del apoderado si fuese el caso, engrapado por fuera del sobre, el incumplimiento del mismo será motivo suficiente para no realizar la apertura del sobre. </w:t>
      </w:r>
      <w:r w:rsidRPr="009A4970">
        <w:rPr>
          <w:rFonts w:asciiTheme="minorHAnsi" w:eastAsia="Calibri" w:hAnsiTheme="minorHAnsi" w:cstheme="minorHAnsi"/>
          <w:sz w:val="18"/>
          <w:szCs w:val="18"/>
        </w:rPr>
        <w:t xml:space="preserve"> Así como deberán firmar un registro para dejar constancia de su asistencia, el cual será de </w:t>
      </w:r>
      <w:r w:rsidRPr="00A55BCC">
        <w:rPr>
          <w:rFonts w:asciiTheme="minorHAnsi" w:eastAsia="Calibri" w:hAnsiTheme="minorHAnsi" w:cstheme="minorHAnsi"/>
          <w:sz w:val="18"/>
          <w:szCs w:val="18"/>
        </w:rPr>
        <w:t xml:space="preserve">las </w:t>
      </w:r>
      <w:r w:rsidR="00D17863" w:rsidRPr="00A55BCC">
        <w:rPr>
          <w:rFonts w:asciiTheme="minorHAnsi" w:eastAsia="Calibri" w:hAnsiTheme="minorHAnsi" w:cstheme="minorHAnsi"/>
          <w:b/>
          <w:i/>
          <w:iCs/>
          <w:sz w:val="18"/>
          <w:szCs w:val="18"/>
        </w:rPr>
        <w:t>1</w:t>
      </w:r>
      <w:r w:rsidR="00BC720D" w:rsidRPr="00A55BCC">
        <w:rPr>
          <w:rFonts w:asciiTheme="minorHAnsi" w:eastAsia="Calibri" w:hAnsiTheme="minorHAnsi" w:cstheme="minorHAnsi"/>
          <w:b/>
          <w:i/>
          <w:iCs/>
          <w:sz w:val="18"/>
          <w:szCs w:val="18"/>
        </w:rPr>
        <w:t>4</w:t>
      </w:r>
      <w:r w:rsidR="00D83717" w:rsidRPr="00A55BCC">
        <w:rPr>
          <w:rFonts w:asciiTheme="minorHAnsi" w:eastAsia="Calibri" w:hAnsiTheme="minorHAnsi" w:cstheme="minorHAnsi"/>
          <w:b/>
          <w:i/>
          <w:iCs/>
          <w:sz w:val="18"/>
          <w:szCs w:val="18"/>
        </w:rPr>
        <w:t>:30</w:t>
      </w:r>
      <w:r w:rsidRPr="00A55BCC">
        <w:rPr>
          <w:rFonts w:asciiTheme="minorHAnsi" w:eastAsia="Calibri" w:hAnsiTheme="minorHAnsi" w:cstheme="minorHAnsi"/>
          <w:b/>
          <w:i/>
          <w:iCs/>
          <w:sz w:val="18"/>
          <w:szCs w:val="18"/>
        </w:rPr>
        <w:t xml:space="preserve"> horas a las </w:t>
      </w:r>
      <w:r w:rsidR="00D17863" w:rsidRPr="00A55BCC">
        <w:rPr>
          <w:rFonts w:asciiTheme="minorHAnsi" w:eastAsia="Calibri" w:hAnsiTheme="minorHAnsi" w:cstheme="minorHAnsi"/>
          <w:b/>
          <w:i/>
          <w:iCs/>
          <w:sz w:val="18"/>
          <w:szCs w:val="18"/>
        </w:rPr>
        <w:t>1</w:t>
      </w:r>
      <w:r w:rsidR="00BC720D" w:rsidRPr="00A55BCC">
        <w:rPr>
          <w:rFonts w:asciiTheme="minorHAnsi" w:eastAsia="Calibri" w:hAnsiTheme="minorHAnsi" w:cstheme="minorHAnsi"/>
          <w:b/>
          <w:i/>
          <w:iCs/>
          <w:sz w:val="18"/>
          <w:szCs w:val="18"/>
        </w:rPr>
        <w:t>4</w:t>
      </w:r>
      <w:r w:rsidR="00D17863" w:rsidRPr="00A55BCC">
        <w:rPr>
          <w:rFonts w:asciiTheme="minorHAnsi" w:eastAsia="Calibri" w:hAnsiTheme="minorHAnsi" w:cstheme="minorHAnsi"/>
          <w:b/>
          <w:i/>
          <w:iCs/>
          <w:sz w:val="18"/>
          <w:szCs w:val="18"/>
        </w:rPr>
        <w:t>:59</w:t>
      </w:r>
      <w:r w:rsidRPr="009A4970">
        <w:rPr>
          <w:rFonts w:asciiTheme="minorHAnsi" w:eastAsia="Calibri" w:hAnsiTheme="minorHAnsi" w:cstheme="minorHAnsi"/>
          <w:i/>
          <w:iCs/>
          <w:sz w:val="18"/>
          <w:szCs w:val="18"/>
        </w:rPr>
        <w:t xml:space="preserve"> </w:t>
      </w:r>
      <w:r w:rsidRPr="009A4970">
        <w:rPr>
          <w:rFonts w:asciiTheme="minorHAnsi" w:eastAsia="Calibri" w:hAnsiTheme="minorHAnsi" w:cstheme="minorHAnsi"/>
          <w:b/>
          <w:i/>
          <w:iCs/>
          <w:sz w:val="18"/>
          <w:szCs w:val="18"/>
        </w:rPr>
        <w:t>horas</w:t>
      </w:r>
      <w:r w:rsidRPr="009A4970">
        <w:rPr>
          <w:rFonts w:asciiTheme="minorHAnsi" w:eastAsia="Calibri" w:hAnsiTheme="minorHAnsi" w:cstheme="minorHAnsi"/>
          <w:sz w:val="18"/>
          <w:szCs w:val="18"/>
        </w:rPr>
        <w:t xml:space="preserve"> del día de la presentación y apertura de propuestas y en el cual </w:t>
      </w:r>
      <w:r w:rsidRPr="009A4970">
        <w:rPr>
          <w:rFonts w:asciiTheme="minorHAnsi" w:eastAsia="Calibri" w:hAnsiTheme="minorHAnsi" w:cstheme="minorHAnsi"/>
          <w:b/>
          <w:sz w:val="18"/>
          <w:szCs w:val="18"/>
        </w:rPr>
        <w:t>deberán anotar su nombre completo, número de su Identificación Oficial vigente, Razón Social de la empresa y hora de registro.</w:t>
      </w:r>
      <w:r w:rsidRPr="009A4970">
        <w:rPr>
          <w:rFonts w:asciiTheme="minorHAnsi" w:eastAsia="Calibri" w:hAnsiTheme="minorHAnsi" w:cstheme="minorHAnsi"/>
          <w:sz w:val="18"/>
          <w:szCs w:val="18"/>
        </w:rPr>
        <w:t xml:space="preserve"> Los sobres </w:t>
      </w:r>
      <w:r w:rsidR="00751EBA" w:rsidRPr="009A4970">
        <w:rPr>
          <w:rFonts w:asciiTheme="minorHAnsi" w:eastAsia="Calibri" w:hAnsiTheme="minorHAnsi" w:cstheme="minorHAnsi"/>
          <w:sz w:val="18"/>
          <w:szCs w:val="18"/>
        </w:rPr>
        <w:t>serán recibidos (durante el horario de registro), previo registro de asistencia y plasmando en el sobre sello oficial.</w:t>
      </w:r>
    </w:p>
    <w:p w14:paraId="679266F0" w14:textId="77777777" w:rsidR="009A6E3C" w:rsidRPr="0053525B" w:rsidRDefault="009A6E3C">
      <w:pPr>
        <w:jc w:val="both"/>
        <w:rPr>
          <w:rFonts w:asciiTheme="minorHAnsi" w:eastAsia="Calibri" w:hAnsiTheme="minorHAnsi" w:cstheme="minorHAnsi"/>
          <w:sz w:val="18"/>
          <w:szCs w:val="18"/>
        </w:rPr>
      </w:pPr>
    </w:p>
    <w:p w14:paraId="7683EC23"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Cualquier licitante que no se haya registrado en tiempo y forma, no se tomará en cuenta su propuesta.</w:t>
      </w:r>
    </w:p>
    <w:p w14:paraId="3E06EA95" w14:textId="77777777" w:rsidR="009A6E3C" w:rsidRPr="0053525B" w:rsidRDefault="009A6E3C">
      <w:pPr>
        <w:jc w:val="both"/>
        <w:rPr>
          <w:rFonts w:asciiTheme="minorHAnsi" w:eastAsia="Calibri" w:hAnsiTheme="minorHAnsi" w:cstheme="minorHAnsi"/>
          <w:b/>
          <w:sz w:val="18"/>
          <w:szCs w:val="18"/>
        </w:rPr>
      </w:pPr>
    </w:p>
    <w:p w14:paraId="2A623750"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sz w:val="18"/>
          <w:szCs w:val="18"/>
        </w:rPr>
        <w:t xml:space="preserve">El sobre cerrado deberá contener la documentación siguiente impresa en papel membretado de la empresa y </w:t>
      </w:r>
      <w:r w:rsidRPr="0053525B">
        <w:rPr>
          <w:rFonts w:asciiTheme="minorHAnsi" w:eastAsia="Calibri" w:hAnsiTheme="minorHAnsi" w:cstheme="minorHAnsi"/>
          <w:b/>
          <w:sz w:val="18"/>
          <w:szCs w:val="18"/>
          <w:u w:val="single"/>
        </w:rPr>
        <w:t>FIRMADO CADA ANEXO POR EL REPRESENTANTE LEGAL (OBLIGATORIO):</w:t>
      </w:r>
    </w:p>
    <w:p w14:paraId="14F0C218" w14:textId="77777777" w:rsidR="009A6E3C" w:rsidRPr="0053525B" w:rsidRDefault="009A6E3C">
      <w:pPr>
        <w:jc w:val="both"/>
        <w:rPr>
          <w:rFonts w:asciiTheme="minorHAnsi" w:eastAsia="Calibri" w:hAnsiTheme="minorHAnsi" w:cstheme="minorHAnsi"/>
          <w:b/>
          <w:sz w:val="18"/>
          <w:szCs w:val="18"/>
        </w:rPr>
      </w:pPr>
    </w:p>
    <w:p w14:paraId="7352D7E0" w14:textId="77777777" w:rsidR="009A6E3C" w:rsidRPr="0053525B" w:rsidRDefault="00000000">
      <w:pPr>
        <w:numPr>
          <w:ilvl w:val="0"/>
          <w:numId w:val="1"/>
        </w:numPr>
        <w:spacing w:line="276" w:lineRule="auto"/>
        <w:ind w:hanging="360"/>
        <w:jc w:val="both"/>
        <w:rPr>
          <w:rFonts w:asciiTheme="minorHAnsi" w:eastAsia="Calibri" w:hAnsiTheme="minorHAnsi" w:cstheme="minorHAnsi"/>
          <w:sz w:val="18"/>
          <w:szCs w:val="18"/>
        </w:rPr>
      </w:pPr>
      <w:r w:rsidRPr="0053525B">
        <w:rPr>
          <w:rFonts w:asciiTheme="minorHAnsi" w:eastAsia="Calibri" w:hAnsiTheme="minorHAnsi" w:cstheme="minorHAnsi"/>
          <w:b/>
          <w:sz w:val="18"/>
          <w:szCs w:val="18"/>
        </w:rPr>
        <w:t xml:space="preserve">Anexo 2 </w:t>
      </w:r>
      <w:r w:rsidRPr="0053525B">
        <w:rPr>
          <w:rFonts w:asciiTheme="minorHAnsi" w:eastAsia="Calibri" w:hAnsiTheme="minorHAnsi" w:cstheme="minorHAnsi"/>
          <w:sz w:val="18"/>
          <w:szCs w:val="18"/>
        </w:rPr>
        <w:t>(Propuesta Técnica).</w:t>
      </w:r>
    </w:p>
    <w:p w14:paraId="4C309F51" w14:textId="77777777" w:rsidR="009A6E3C" w:rsidRPr="0053525B" w:rsidRDefault="00000000">
      <w:pPr>
        <w:numPr>
          <w:ilvl w:val="0"/>
          <w:numId w:val="1"/>
        </w:numPr>
        <w:spacing w:line="276" w:lineRule="auto"/>
        <w:ind w:hanging="360"/>
        <w:jc w:val="both"/>
        <w:rPr>
          <w:rFonts w:asciiTheme="minorHAnsi" w:eastAsia="Calibri" w:hAnsiTheme="minorHAnsi" w:cstheme="minorHAnsi"/>
          <w:sz w:val="18"/>
          <w:szCs w:val="18"/>
        </w:rPr>
      </w:pPr>
      <w:r w:rsidRPr="0053525B">
        <w:rPr>
          <w:rFonts w:asciiTheme="minorHAnsi" w:eastAsia="Calibri" w:hAnsiTheme="minorHAnsi" w:cstheme="minorHAnsi"/>
          <w:b/>
          <w:sz w:val="18"/>
          <w:szCs w:val="18"/>
        </w:rPr>
        <w:t xml:space="preserve">Anexo 3 </w:t>
      </w:r>
      <w:r w:rsidRPr="0053525B">
        <w:rPr>
          <w:rFonts w:asciiTheme="minorHAnsi" w:eastAsia="Calibri" w:hAnsiTheme="minorHAnsi" w:cstheme="minorHAnsi"/>
          <w:sz w:val="18"/>
          <w:szCs w:val="18"/>
        </w:rPr>
        <w:t>(Propuesta Económica).</w:t>
      </w:r>
    </w:p>
    <w:p w14:paraId="005CB27B" w14:textId="77777777" w:rsidR="009A6E3C" w:rsidRPr="0053525B" w:rsidRDefault="00000000">
      <w:pPr>
        <w:numPr>
          <w:ilvl w:val="0"/>
          <w:numId w:val="1"/>
        </w:numPr>
        <w:spacing w:line="276" w:lineRule="auto"/>
        <w:ind w:hanging="360"/>
        <w:jc w:val="both"/>
        <w:rPr>
          <w:rFonts w:asciiTheme="minorHAnsi" w:eastAsia="Calibri" w:hAnsiTheme="minorHAnsi" w:cstheme="minorHAnsi"/>
          <w:sz w:val="18"/>
          <w:szCs w:val="18"/>
        </w:rPr>
      </w:pPr>
      <w:r w:rsidRPr="0053525B">
        <w:rPr>
          <w:rFonts w:asciiTheme="minorHAnsi" w:eastAsia="Calibri" w:hAnsiTheme="minorHAnsi" w:cstheme="minorHAnsi"/>
          <w:b/>
          <w:sz w:val="18"/>
          <w:szCs w:val="18"/>
        </w:rPr>
        <w:t>Anexo 4</w:t>
      </w:r>
      <w:r w:rsidRPr="0053525B">
        <w:rPr>
          <w:rFonts w:asciiTheme="minorHAnsi" w:eastAsia="Calibri" w:hAnsiTheme="minorHAnsi" w:cstheme="minorHAnsi"/>
          <w:sz w:val="18"/>
          <w:szCs w:val="18"/>
        </w:rPr>
        <w:t xml:space="preserve"> (Carta de Proposición).</w:t>
      </w:r>
    </w:p>
    <w:p w14:paraId="7F37DA2B" w14:textId="77777777" w:rsidR="009A6E3C" w:rsidRPr="0053525B" w:rsidRDefault="00000000">
      <w:pPr>
        <w:numPr>
          <w:ilvl w:val="0"/>
          <w:numId w:val="1"/>
        </w:numPr>
        <w:spacing w:line="276" w:lineRule="auto"/>
        <w:ind w:hanging="360"/>
        <w:jc w:val="both"/>
        <w:rPr>
          <w:rFonts w:asciiTheme="minorHAnsi" w:eastAsia="Calibri" w:hAnsiTheme="minorHAnsi" w:cstheme="minorHAnsi"/>
          <w:sz w:val="18"/>
          <w:szCs w:val="18"/>
        </w:rPr>
      </w:pPr>
      <w:r w:rsidRPr="0053525B">
        <w:rPr>
          <w:rFonts w:asciiTheme="minorHAnsi" w:eastAsia="Calibri" w:hAnsiTheme="minorHAnsi" w:cstheme="minorHAnsi"/>
          <w:b/>
          <w:sz w:val="18"/>
          <w:szCs w:val="18"/>
        </w:rPr>
        <w:t xml:space="preserve">Anexo 5 </w:t>
      </w:r>
      <w:r w:rsidRPr="0053525B">
        <w:rPr>
          <w:rFonts w:asciiTheme="minorHAnsi" w:eastAsia="Calibri" w:hAnsiTheme="minorHAnsi" w:cstheme="minorHAnsi"/>
          <w:sz w:val="18"/>
          <w:szCs w:val="18"/>
        </w:rPr>
        <w:t>(Acreditación) y documentos que lo acrediten.</w:t>
      </w:r>
    </w:p>
    <w:p w14:paraId="1CB99A63" w14:textId="77777777" w:rsidR="009A6E3C" w:rsidRPr="0053525B" w:rsidRDefault="00000000">
      <w:pPr>
        <w:numPr>
          <w:ilvl w:val="0"/>
          <w:numId w:val="1"/>
        </w:numPr>
        <w:spacing w:line="276" w:lineRule="auto"/>
        <w:ind w:hanging="360"/>
        <w:jc w:val="both"/>
        <w:rPr>
          <w:rFonts w:asciiTheme="minorHAnsi" w:eastAsia="Calibri" w:hAnsiTheme="minorHAnsi" w:cstheme="minorHAnsi"/>
          <w:sz w:val="18"/>
          <w:szCs w:val="18"/>
        </w:rPr>
      </w:pPr>
      <w:r w:rsidRPr="0053525B">
        <w:rPr>
          <w:rFonts w:asciiTheme="minorHAnsi" w:eastAsia="Calibri" w:hAnsiTheme="minorHAnsi" w:cstheme="minorHAnsi"/>
          <w:b/>
          <w:sz w:val="18"/>
          <w:szCs w:val="18"/>
        </w:rPr>
        <w:t xml:space="preserve">Anexo 6 </w:t>
      </w:r>
      <w:r w:rsidRPr="0053525B">
        <w:rPr>
          <w:rFonts w:asciiTheme="minorHAnsi" w:eastAsia="Calibri" w:hAnsiTheme="minorHAnsi" w:cstheme="minorHAnsi"/>
          <w:sz w:val="18"/>
          <w:szCs w:val="18"/>
        </w:rPr>
        <w:t>(Declaración de Integridad y NO COLUSIÓN de Proveedores).</w:t>
      </w:r>
    </w:p>
    <w:p w14:paraId="17648615" w14:textId="77777777" w:rsidR="009A6E3C" w:rsidRPr="0053525B" w:rsidRDefault="00000000">
      <w:pPr>
        <w:numPr>
          <w:ilvl w:val="0"/>
          <w:numId w:val="1"/>
        </w:numPr>
        <w:spacing w:line="276" w:lineRule="auto"/>
        <w:ind w:hanging="360"/>
        <w:jc w:val="both"/>
        <w:rPr>
          <w:rFonts w:asciiTheme="minorHAnsi" w:eastAsia="Calibri" w:hAnsiTheme="minorHAnsi" w:cstheme="minorHAnsi"/>
          <w:sz w:val="18"/>
          <w:szCs w:val="18"/>
        </w:rPr>
      </w:pPr>
      <w:r w:rsidRPr="0053525B">
        <w:rPr>
          <w:rFonts w:asciiTheme="minorHAnsi" w:eastAsia="Calibri" w:hAnsiTheme="minorHAnsi" w:cstheme="minorHAnsi"/>
          <w:b/>
          <w:sz w:val="18"/>
          <w:szCs w:val="18"/>
        </w:rPr>
        <w:t xml:space="preserve">Anexo 7 </w:t>
      </w:r>
      <w:r w:rsidRPr="0053525B">
        <w:rPr>
          <w:rFonts w:asciiTheme="minorHAnsi" w:eastAsia="Calibri" w:hAnsiTheme="minorHAnsi" w:cstheme="minorHAnsi"/>
          <w:sz w:val="18"/>
          <w:szCs w:val="18"/>
        </w:rPr>
        <w:t>(Declaración de Aportación cinco al millar)</w:t>
      </w:r>
    </w:p>
    <w:p w14:paraId="06789D5D" w14:textId="77777777" w:rsidR="009A6E3C" w:rsidRPr="0053525B" w:rsidRDefault="00000000">
      <w:pPr>
        <w:numPr>
          <w:ilvl w:val="0"/>
          <w:numId w:val="1"/>
        </w:numPr>
        <w:spacing w:line="276" w:lineRule="auto"/>
        <w:ind w:hanging="360"/>
        <w:jc w:val="both"/>
        <w:rPr>
          <w:rFonts w:asciiTheme="minorHAnsi" w:eastAsia="Calibri" w:hAnsiTheme="minorHAnsi" w:cstheme="minorHAnsi"/>
          <w:sz w:val="18"/>
          <w:szCs w:val="18"/>
        </w:rPr>
      </w:pPr>
      <w:r w:rsidRPr="0053525B">
        <w:rPr>
          <w:rFonts w:asciiTheme="minorHAnsi" w:eastAsia="Calibri" w:hAnsiTheme="minorHAnsi" w:cstheme="minorHAnsi"/>
          <w:b/>
          <w:sz w:val="18"/>
          <w:szCs w:val="18"/>
        </w:rPr>
        <w:t>Anexo 8</w:t>
      </w:r>
      <w:r w:rsidRPr="0053525B">
        <w:rPr>
          <w:rFonts w:asciiTheme="minorHAnsi" w:eastAsia="Calibri" w:hAnsiTheme="minorHAnsi" w:cstheme="minorHAnsi"/>
          <w:sz w:val="18"/>
          <w:szCs w:val="18"/>
        </w:rPr>
        <w:t xml:space="preserve"> (</w:t>
      </w:r>
      <w:r w:rsidRPr="0053525B">
        <w:rPr>
          <w:rFonts w:asciiTheme="minorHAnsi" w:eastAsia="Calibri" w:hAnsiTheme="minorHAnsi" w:cstheme="minorHAnsi"/>
          <w:b/>
          <w:sz w:val="18"/>
          <w:szCs w:val="18"/>
        </w:rPr>
        <w:t>Manifiesto de Cumplimiento de Obligaciones Fiscales)</w:t>
      </w:r>
      <w:r w:rsidRPr="0053525B">
        <w:rPr>
          <w:rFonts w:asciiTheme="minorHAnsi" w:eastAsia="Calibri" w:hAnsiTheme="minorHAnsi" w:cstheme="minorHAnsi"/>
          <w:sz w:val="18"/>
          <w:szCs w:val="18"/>
        </w:rPr>
        <w:t xml:space="preserve">. </w:t>
      </w:r>
    </w:p>
    <w:p w14:paraId="5C39A212" w14:textId="77777777" w:rsidR="009A6E3C" w:rsidRPr="0053525B" w:rsidRDefault="00000000">
      <w:pPr>
        <w:numPr>
          <w:ilvl w:val="0"/>
          <w:numId w:val="1"/>
        </w:numPr>
        <w:spacing w:line="276" w:lineRule="auto"/>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Constancia de Opinión del Cumplimiento de Obligaciones Fiscales expedida por el Servicio de Administración Tributaria. Deberá presentarse en sentido positivo de acuerdo al numeral 14 de las Bases.</w:t>
      </w:r>
    </w:p>
    <w:p w14:paraId="2A0B699A" w14:textId="77777777" w:rsidR="009A6E3C" w:rsidRPr="0053525B" w:rsidRDefault="00000000">
      <w:pPr>
        <w:numPr>
          <w:ilvl w:val="0"/>
          <w:numId w:val="1"/>
        </w:numPr>
        <w:spacing w:line="276" w:lineRule="auto"/>
        <w:ind w:hanging="360"/>
        <w:jc w:val="both"/>
        <w:rPr>
          <w:rFonts w:asciiTheme="minorHAnsi" w:eastAsia="Calibri" w:hAnsiTheme="minorHAnsi" w:cstheme="minorHAnsi"/>
          <w:sz w:val="18"/>
          <w:szCs w:val="18"/>
        </w:rPr>
      </w:pPr>
      <w:r w:rsidRPr="0053525B">
        <w:rPr>
          <w:rFonts w:asciiTheme="minorHAnsi" w:eastAsia="Calibri" w:hAnsiTheme="minorHAnsi" w:cstheme="minorHAnsi"/>
          <w:b/>
          <w:sz w:val="18"/>
          <w:szCs w:val="18"/>
        </w:rPr>
        <w:t xml:space="preserve">Anexo 9 </w:t>
      </w:r>
      <w:r w:rsidRPr="0053525B">
        <w:rPr>
          <w:rFonts w:asciiTheme="minorHAnsi" w:eastAsia="Calibri" w:hAnsiTheme="minorHAnsi" w:cstheme="minorHAnsi"/>
          <w:sz w:val="18"/>
          <w:szCs w:val="18"/>
        </w:rPr>
        <w:t>(</w:t>
      </w:r>
      <w:r w:rsidRPr="0053525B">
        <w:rPr>
          <w:rFonts w:asciiTheme="minorHAnsi" w:eastAsia="Calibri" w:hAnsiTheme="minorHAnsi" w:cstheme="minorHAnsi"/>
          <w:b/>
          <w:sz w:val="18"/>
          <w:szCs w:val="18"/>
        </w:rPr>
        <w:t xml:space="preserve">Manifiesto de Cumplimiento de Obligaciones en Materia de Seguridad Social) </w:t>
      </w:r>
    </w:p>
    <w:p w14:paraId="12DF035A" w14:textId="77777777" w:rsidR="009A6E3C" w:rsidRPr="0053525B" w:rsidRDefault="00000000">
      <w:pPr>
        <w:numPr>
          <w:ilvl w:val="0"/>
          <w:numId w:val="1"/>
        </w:numPr>
        <w:spacing w:line="276" w:lineRule="auto"/>
        <w:ind w:hanging="360"/>
        <w:jc w:val="both"/>
        <w:rPr>
          <w:rFonts w:asciiTheme="minorHAnsi" w:eastAsia="Calibri" w:hAnsiTheme="minorHAnsi" w:cstheme="minorHAnsi"/>
          <w:b/>
          <w:sz w:val="18"/>
          <w:szCs w:val="18"/>
        </w:rPr>
      </w:pPr>
      <w:r w:rsidRPr="0053525B">
        <w:rPr>
          <w:rFonts w:asciiTheme="minorHAnsi" w:eastAsia="Calibri" w:hAnsiTheme="minorHAnsi" w:cstheme="minorHAnsi"/>
          <w:sz w:val="18"/>
          <w:szCs w:val="18"/>
        </w:rPr>
        <w:t xml:space="preserve">Constancia de Opinión del Cumplimiento de Obligaciones en Materia de Seguridad Social. </w:t>
      </w:r>
    </w:p>
    <w:p w14:paraId="10905556" w14:textId="77777777" w:rsidR="009A6E3C" w:rsidRPr="0053525B" w:rsidRDefault="00000000">
      <w:pPr>
        <w:numPr>
          <w:ilvl w:val="0"/>
          <w:numId w:val="1"/>
        </w:numPr>
        <w:spacing w:line="276" w:lineRule="auto"/>
        <w:ind w:hanging="360"/>
        <w:jc w:val="both"/>
        <w:rPr>
          <w:rFonts w:asciiTheme="minorHAnsi" w:eastAsia="Calibri" w:hAnsiTheme="minorHAnsi" w:cstheme="minorHAnsi"/>
          <w:b/>
          <w:sz w:val="18"/>
          <w:szCs w:val="18"/>
        </w:rPr>
      </w:pPr>
      <w:r w:rsidRPr="0053525B">
        <w:rPr>
          <w:rFonts w:asciiTheme="minorHAnsi" w:eastAsia="Calibri" w:hAnsiTheme="minorHAnsi" w:cstheme="minorHAnsi"/>
          <w:sz w:val="18"/>
          <w:szCs w:val="18"/>
        </w:rPr>
        <w:t>Acuse de la autorización de hacer pública su opinión del cumplimiento generado en el Buzón IMSS. (Señalado en el numeral 15).</w:t>
      </w:r>
    </w:p>
    <w:p w14:paraId="0C267C38" w14:textId="77777777" w:rsidR="009A6E3C" w:rsidRPr="0053525B" w:rsidRDefault="00000000">
      <w:pPr>
        <w:numPr>
          <w:ilvl w:val="0"/>
          <w:numId w:val="1"/>
        </w:numPr>
        <w:spacing w:line="276" w:lineRule="auto"/>
        <w:ind w:hanging="360"/>
        <w:jc w:val="both"/>
        <w:rPr>
          <w:rFonts w:asciiTheme="minorHAnsi" w:eastAsia="Calibri" w:hAnsiTheme="minorHAnsi" w:cstheme="minorHAnsi"/>
          <w:sz w:val="18"/>
          <w:szCs w:val="18"/>
        </w:rPr>
      </w:pPr>
      <w:r w:rsidRPr="0053525B">
        <w:rPr>
          <w:rFonts w:asciiTheme="minorHAnsi" w:eastAsia="Calibri" w:hAnsiTheme="minorHAnsi" w:cstheme="minorHAnsi"/>
          <w:b/>
          <w:sz w:val="18"/>
          <w:szCs w:val="18"/>
        </w:rPr>
        <w:t>Anexo 10 (Manifiesto de cumplimiento de Obligaciones Fiscales INFONAVIT)</w:t>
      </w:r>
    </w:p>
    <w:p w14:paraId="3B7817C2" w14:textId="77777777" w:rsidR="009A6E3C" w:rsidRPr="0053525B" w:rsidRDefault="00000000">
      <w:pPr>
        <w:numPr>
          <w:ilvl w:val="0"/>
          <w:numId w:val="1"/>
        </w:numPr>
        <w:spacing w:line="276" w:lineRule="auto"/>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Constancia de situación fiscal emitida por el INFONAVIT.</w:t>
      </w:r>
    </w:p>
    <w:p w14:paraId="093435C9" w14:textId="77777777" w:rsidR="009A6E3C" w:rsidRPr="0053525B" w:rsidRDefault="00000000">
      <w:pPr>
        <w:numPr>
          <w:ilvl w:val="0"/>
          <w:numId w:val="1"/>
        </w:numPr>
        <w:spacing w:line="276" w:lineRule="auto"/>
        <w:ind w:hanging="360"/>
        <w:jc w:val="both"/>
        <w:rPr>
          <w:rFonts w:asciiTheme="minorHAnsi" w:eastAsia="Calibri" w:hAnsiTheme="minorHAnsi" w:cstheme="minorHAnsi"/>
          <w:sz w:val="18"/>
          <w:szCs w:val="18"/>
        </w:rPr>
      </w:pPr>
      <w:r w:rsidRPr="0053525B">
        <w:rPr>
          <w:rFonts w:asciiTheme="minorHAnsi" w:eastAsia="Calibri" w:hAnsiTheme="minorHAnsi" w:cstheme="minorHAnsi"/>
          <w:b/>
          <w:sz w:val="18"/>
          <w:szCs w:val="18"/>
        </w:rPr>
        <w:t xml:space="preserve">Anexo 11 </w:t>
      </w:r>
      <w:r w:rsidRPr="0053525B">
        <w:rPr>
          <w:rFonts w:asciiTheme="minorHAnsi" w:eastAsia="Calibri" w:hAnsiTheme="minorHAnsi" w:cstheme="minorHAnsi"/>
          <w:sz w:val="18"/>
          <w:szCs w:val="18"/>
        </w:rPr>
        <w:t>(Identificación Oficial Vigente).</w:t>
      </w:r>
      <w:r w:rsidRPr="0053525B">
        <w:rPr>
          <w:rFonts w:asciiTheme="minorHAnsi" w:eastAsia="Calibri" w:hAnsiTheme="minorHAnsi" w:cstheme="minorHAnsi"/>
          <w:b/>
          <w:sz w:val="18"/>
          <w:szCs w:val="18"/>
        </w:rPr>
        <w:t xml:space="preserve"> </w:t>
      </w:r>
    </w:p>
    <w:p w14:paraId="33001E5C" w14:textId="77777777" w:rsidR="009A6E3C" w:rsidRPr="0053525B" w:rsidRDefault="00000000">
      <w:pPr>
        <w:numPr>
          <w:ilvl w:val="0"/>
          <w:numId w:val="1"/>
        </w:numPr>
        <w:spacing w:line="276" w:lineRule="auto"/>
        <w:ind w:hanging="360"/>
        <w:jc w:val="both"/>
        <w:rPr>
          <w:rFonts w:asciiTheme="minorHAnsi" w:eastAsia="Calibri" w:hAnsiTheme="minorHAnsi" w:cstheme="minorHAnsi"/>
          <w:sz w:val="18"/>
          <w:szCs w:val="18"/>
        </w:rPr>
      </w:pPr>
      <w:r w:rsidRPr="0053525B">
        <w:rPr>
          <w:rFonts w:asciiTheme="minorHAnsi" w:eastAsia="Calibri" w:hAnsiTheme="minorHAnsi" w:cstheme="minorHAnsi"/>
          <w:b/>
          <w:sz w:val="18"/>
          <w:szCs w:val="18"/>
        </w:rPr>
        <w:t xml:space="preserve">Anexo 12 </w:t>
      </w:r>
      <w:r w:rsidRPr="0053525B">
        <w:rPr>
          <w:rFonts w:asciiTheme="minorHAnsi" w:eastAsia="Calibri" w:hAnsiTheme="minorHAnsi" w:cstheme="minorHAnsi"/>
          <w:sz w:val="18"/>
          <w:szCs w:val="18"/>
        </w:rPr>
        <w:t>(Estratificación) Obligatorio solo para participantes MIPYME.</w:t>
      </w:r>
    </w:p>
    <w:p w14:paraId="26998E0F" w14:textId="77777777" w:rsidR="009A6E3C" w:rsidRPr="0053525B" w:rsidRDefault="00000000">
      <w:pPr>
        <w:numPr>
          <w:ilvl w:val="0"/>
          <w:numId w:val="1"/>
        </w:numPr>
        <w:spacing w:line="276" w:lineRule="auto"/>
        <w:ind w:hanging="360"/>
        <w:jc w:val="both"/>
        <w:rPr>
          <w:rFonts w:asciiTheme="minorHAnsi" w:eastAsia="Calibri" w:hAnsiTheme="minorHAnsi" w:cstheme="minorHAnsi"/>
          <w:sz w:val="18"/>
          <w:szCs w:val="18"/>
        </w:rPr>
      </w:pPr>
      <w:r w:rsidRPr="0053525B">
        <w:rPr>
          <w:rFonts w:asciiTheme="minorHAnsi" w:eastAsia="Calibri" w:hAnsiTheme="minorHAnsi" w:cstheme="minorHAnsi"/>
          <w:b/>
          <w:sz w:val="18"/>
          <w:szCs w:val="18"/>
        </w:rPr>
        <w:t>Anexo 13</w:t>
      </w:r>
      <w:r w:rsidRPr="0053525B">
        <w:rPr>
          <w:rFonts w:asciiTheme="minorHAnsi" w:eastAsia="Calibri" w:hAnsiTheme="minorHAnsi" w:cstheme="minorHAnsi"/>
          <w:sz w:val="18"/>
          <w:szCs w:val="18"/>
        </w:rPr>
        <w:t xml:space="preserve"> (Manifestación de Estar al Corriente en Obligaciones Patronales y Tributarias).</w:t>
      </w:r>
    </w:p>
    <w:p w14:paraId="6BEB98BC" w14:textId="77777777" w:rsidR="009A6E3C" w:rsidRPr="005F26DD" w:rsidRDefault="00000000" w:rsidP="005F26DD">
      <w:pPr>
        <w:numPr>
          <w:ilvl w:val="0"/>
          <w:numId w:val="1"/>
        </w:numPr>
        <w:spacing w:line="276" w:lineRule="auto"/>
        <w:ind w:hanging="360"/>
        <w:jc w:val="both"/>
        <w:rPr>
          <w:rFonts w:asciiTheme="minorHAnsi" w:eastAsia="Calibri" w:hAnsiTheme="minorHAnsi" w:cstheme="minorHAnsi"/>
          <w:sz w:val="18"/>
          <w:szCs w:val="18"/>
        </w:rPr>
      </w:pPr>
      <w:r w:rsidRPr="0053525B">
        <w:rPr>
          <w:rFonts w:asciiTheme="minorHAnsi" w:eastAsia="Calibri" w:hAnsiTheme="minorHAnsi" w:cstheme="minorHAnsi"/>
          <w:b/>
          <w:sz w:val="18"/>
          <w:szCs w:val="18"/>
        </w:rPr>
        <w:t>Documentos solicitados en el Anexo 1 de las bases.</w:t>
      </w:r>
    </w:p>
    <w:p w14:paraId="484F427B" w14:textId="77777777" w:rsidR="009A6E3C" w:rsidRDefault="00000000" w:rsidP="005F26DD">
      <w:pPr>
        <w:spacing w:line="276" w:lineRule="auto"/>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 xml:space="preserve">La falta de cualquiera de los documentos anteriormente descritos será motivo de </w:t>
      </w:r>
      <w:proofErr w:type="spellStart"/>
      <w:r w:rsidRPr="0053525B">
        <w:rPr>
          <w:rFonts w:asciiTheme="minorHAnsi" w:eastAsia="Calibri" w:hAnsiTheme="minorHAnsi" w:cstheme="minorHAnsi"/>
          <w:b/>
          <w:sz w:val="18"/>
          <w:szCs w:val="18"/>
        </w:rPr>
        <w:t>desechamiento</w:t>
      </w:r>
      <w:proofErr w:type="spellEnd"/>
      <w:r w:rsidRPr="0053525B">
        <w:rPr>
          <w:rFonts w:asciiTheme="minorHAnsi" w:eastAsia="Calibri" w:hAnsiTheme="minorHAnsi" w:cstheme="minorHAnsi"/>
          <w:b/>
          <w:sz w:val="18"/>
          <w:szCs w:val="18"/>
        </w:rPr>
        <w:t xml:space="preserve"> de la propuesta del participante.</w:t>
      </w:r>
    </w:p>
    <w:p w14:paraId="23B64EF6" w14:textId="77777777" w:rsidR="00BC720D" w:rsidRPr="005F26DD" w:rsidRDefault="00BC720D" w:rsidP="005F26DD">
      <w:pPr>
        <w:spacing w:line="276" w:lineRule="auto"/>
        <w:jc w:val="both"/>
        <w:rPr>
          <w:rFonts w:asciiTheme="minorHAnsi" w:eastAsia="Calibri" w:hAnsiTheme="minorHAnsi" w:cstheme="minorHAnsi"/>
          <w:b/>
          <w:sz w:val="18"/>
          <w:szCs w:val="18"/>
        </w:rPr>
      </w:pPr>
    </w:p>
    <w:p w14:paraId="24000AE3" w14:textId="77777777" w:rsidR="009A6E3C" w:rsidRPr="0053525B" w:rsidRDefault="00000000">
      <w:pPr>
        <w:pStyle w:val="Subttulo"/>
        <w:numPr>
          <w:ilvl w:val="1"/>
          <w:numId w:val="16"/>
        </w:num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Este acto se llevará de la siguiente manera:</w:t>
      </w:r>
    </w:p>
    <w:p w14:paraId="30AE5FF0" w14:textId="77777777" w:rsidR="009A6E3C" w:rsidRPr="0053525B" w:rsidRDefault="00000000">
      <w:pPr>
        <w:numPr>
          <w:ilvl w:val="0"/>
          <w:numId w:val="1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A este acto deberá asistir un Representante de la persona moral o física y presentar con firma autógrafa el “</w:t>
      </w:r>
      <w:r w:rsidRPr="0053525B">
        <w:rPr>
          <w:rFonts w:asciiTheme="minorHAnsi" w:eastAsia="Calibri" w:hAnsiTheme="minorHAnsi" w:cstheme="minorHAnsi"/>
          <w:b/>
          <w:sz w:val="18"/>
          <w:szCs w:val="18"/>
        </w:rPr>
        <w:t>Manifiesto de Personalidad</w:t>
      </w:r>
      <w:r w:rsidRPr="0053525B">
        <w:rPr>
          <w:rFonts w:asciiTheme="minorHAnsi" w:eastAsia="Calibri" w:hAnsiTheme="minorHAnsi" w:cstheme="minorHAnsi"/>
          <w:sz w:val="18"/>
          <w:szCs w:val="18"/>
        </w:rPr>
        <w:t xml:space="preserve">” anexo a estas Bases, así como una copia de su </w:t>
      </w:r>
      <w:r w:rsidRPr="0053525B">
        <w:rPr>
          <w:rFonts w:asciiTheme="minorHAnsi" w:eastAsia="Calibri" w:hAnsiTheme="minorHAnsi" w:cstheme="minorHAnsi"/>
          <w:b/>
          <w:sz w:val="18"/>
          <w:szCs w:val="18"/>
        </w:rPr>
        <w:t xml:space="preserve">Identificación Oficial vigente </w:t>
      </w:r>
      <w:r w:rsidRPr="0053525B">
        <w:rPr>
          <w:rFonts w:asciiTheme="minorHAnsi" w:eastAsia="Calibri" w:hAnsiTheme="minorHAnsi" w:cstheme="minorHAnsi"/>
          <w:sz w:val="18"/>
          <w:szCs w:val="18"/>
        </w:rPr>
        <w:t xml:space="preserve">(pasaporte, credencial para votar con fotografía, cédula profesional o cartilla del servicio militar); </w:t>
      </w:r>
    </w:p>
    <w:p w14:paraId="2CA339E1" w14:textId="77777777" w:rsidR="009A6E3C" w:rsidRPr="00BC01ED" w:rsidRDefault="00000000">
      <w:pPr>
        <w:numPr>
          <w:ilvl w:val="0"/>
          <w:numId w:val="15"/>
        </w:numPr>
        <w:ind w:hanging="360"/>
        <w:jc w:val="both"/>
        <w:rPr>
          <w:rFonts w:asciiTheme="minorHAnsi" w:eastAsia="Calibri" w:hAnsiTheme="minorHAnsi" w:cstheme="minorHAnsi"/>
          <w:sz w:val="18"/>
          <w:szCs w:val="18"/>
        </w:rPr>
      </w:pPr>
      <w:r w:rsidRPr="00BC01ED">
        <w:rPr>
          <w:rFonts w:asciiTheme="minorHAnsi" w:eastAsia="Calibri" w:hAnsiTheme="minorHAnsi" w:cstheme="minorHAnsi"/>
          <w:sz w:val="18"/>
          <w:szCs w:val="18"/>
        </w:rPr>
        <w:t>Los Participantes que concurran al acto firmarán un registro para dejar constancia de su asistencia</w:t>
      </w:r>
      <w:r w:rsidR="00BC01ED" w:rsidRPr="00BC01ED">
        <w:rPr>
          <w:rFonts w:asciiTheme="minorHAnsi" w:eastAsia="Calibri" w:hAnsiTheme="minorHAnsi" w:cstheme="minorHAnsi"/>
          <w:sz w:val="18"/>
          <w:szCs w:val="18"/>
        </w:rPr>
        <w:t>,</w:t>
      </w:r>
      <w:r w:rsidRPr="00BC01ED">
        <w:rPr>
          <w:rFonts w:asciiTheme="minorHAnsi" w:eastAsia="Calibri" w:hAnsiTheme="minorHAnsi" w:cstheme="minorHAnsi"/>
          <w:sz w:val="18"/>
          <w:szCs w:val="18"/>
        </w:rPr>
        <w:t xml:space="preserve"> </w:t>
      </w:r>
      <w:r w:rsidR="00BC01ED" w:rsidRPr="00BC01ED">
        <w:rPr>
          <w:rFonts w:asciiTheme="minorHAnsi" w:eastAsia="Calibri" w:hAnsiTheme="minorHAnsi" w:cstheme="minorHAnsi"/>
          <w:sz w:val="18"/>
          <w:szCs w:val="18"/>
        </w:rPr>
        <w:t>la entrega y recepción de los sobres será durante el horario de registro, previo registro de asistencia en</w:t>
      </w:r>
      <w:r w:rsidRPr="00BC01ED">
        <w:rPr>
          <w:rFonts w:asciiTheme="minorHAnsi" w:eastAsia="Calibri" w:hAnsiTheme="minorHAnsi" w:cstheme="minorHAnsi"/>
          <w:sz w:val="18"/>
          <w:szCs w:val="18"/>
        </w:rPr>
        <w:t xml:space="preserve"> sobre cerrado </w:t>
      </w:r>
      <w:r w:rsidR="00BC01ED" w:rsidRPr="00BC01ED">
        <w:rPr>
          <w:rFonts w:asciiTheme="minorHAnsi" w:eastAsia="Calibri" w:hAnsiTheme="minorHAnsi" w:cstheme="minorHAnsi"/>
          <w:sz w:val="18"/>
          <w:szCs w:val="18"/>
        </w:rPr>
        <w:t>de</w:t>
      </w:r>
      <w:r w:rsidRPr="00BC01ED">
        <w:rPr>
          <w:rFonts w:asciiTheme="minorHAnsi" w:eastAsia="Calibri" w:hAnsiTheme="minorHAnsi" w:cstheme="minorHAnsi"/>
          <w:sz w:val="18"/>
          <w:szCs w:val="18"/>
        </w:rPr>
        <w:t xml:space="preserve"> forma inviolable, con </w:t>
      </w:r>
      <w:r w:rsidRPr="00BC01ED">
        <w:rPr>
          <w:rFonts w:asciiTheme="minorHAnsi" w:eastAsia="Calibri" w:hAnsiTheme="minorHAnsi" w:cstheme="minorHAnsi"/>
          <w:b/>
          <w:sz w:val="18"/>
          <w:szCs w:val="18"/>
        </w:rPr>
        <w:t>la Razón Social y el número de proceso señalados de manera clara en la carátula del sobre</w:t>
      </w:r>
      <w:r w:rsidRPr="00BC01ED">
        <w:rPr>
          <w:rFonts w:asciiTheme="minorHAnsi" w:eastAsia="Calibri" w:hAnsiTheme="minorHAnsi" w:cstheme="minorHAnsi"/>
          <w:sz w:val="18"/>
          <w:szCs w:val="18"/>
        </w:rPr>
        <w:t>, y en el interior conteniendo la propuesta técnica, económica y demás documentación solicitada.</w:t>
      </w:r>
    </w:p>
    <w:p w14:paraId="0CF02F5A" w14:textId="77777777" w:rsidR="009A6E3C" w:rsidRPr="00BC01ED" w:rsidRDefault="00000000">
      <w:pPr>
        <w:numPr>
          <w:ilvl w:val="0"/>
          <w:numId w:val="15"/>
        </w:numPr>
        <w:ind w:hanging="360"/>
        <w:jc w:val="both"/>
        <w:rPr>
          <w:rFonts w:asciiTheme="minorHAnsi" w:eastAsia="Calibri" w:hAnsiTheme="minorHAnsi" w:cstheme="minorHAnsi"/>
          <w:sz w:val="18"/>
          <w:szCs w:val="18"/>
        </w:rPr>
      </w:pPr>
      <w:r w:rsidRPr="00BC01ED">
        <w:rPr>
          <w:rFonts w:asciiTheme="minorHAnsi" w:eastAsia="Calibri" w:hAnsiTheme="minorHAnsi" w:cstheme="minorHAnsi"/>
          <w:sz w:val="18"/>
          <w:szCs w:val="18"/>
        </w:rPr>
        <w:t xml:space="preserve">El representante de la Contraloría del Estado junto con el representante de la Unidad Centralizada de Compras, </w:t>
      </w:r>
      <w:r w:rsidR="00BC01ED" w:rsidRPr="00BC01ED">
        <w:rPr>
          <w:rFonts w:asciiTheme="minorHAnsi" w:eastAsia="Calibri" w:hAnsiTheme="minorHAnsi" w:cstheme="minorHAnsi"/>
          <w:sz w:val="18"/>
          <w:szCs w:val="18"/>
        </w:rPr>
        <w:t xml:space="preserve">será </w:t>
      </w:r>
      <w:r w:rsidR="00BC01ED" w:rsidRPr="00BC01ED">
        <w:rPr>
          <w:rFonts w:asciiTheme="minorHAnsi" w:eastAsia="Calibri" w:hAnsiTheme="minorHAnsi" w:cstheme="minorHAnsi"/>
          <w:sz w:val="18"/>
          <w:szCs w:val="18"/>
        </w:rPr>
        <w:lastRenderedPageBreak/>
        <w:t>a partir de las</w:t>
      </w:r>
      <w:r w:rsidRPr="00BC01ED">
        <w:rPr>
          <w:rFonts w:asciiTheme="minorHAnsi" w:eastAsia="Calibri" w:hAnsiTheme="minorHAnsi" w:cstheme="minorHAnsi"/>
          <w:sz w:val="18"/>
          <w:szCs w:val="18"/>
        </w:rPr>
        <w:t xml:space="preserve"> 1</w:t>
      </w:r>
      <w:r w:rsidR="00BC01ED" w:rsidRPr="00BC01ED">
        <w:rPr>
          <w:rFonts w:asciiTheme="minorHAnsi" w:eastAsia="Calibri" w:hAnsiTheme="minorHAnsi" w:cstheme="minorHAnsi"/>
          <w:sz w:val="18"/>
          <w:szCs w:val="18"/>
        </w:rPr>
        <w:t>6</w:t>
      </w:r>
      <w:r w:rsidRPr="00BC01ED">
        <w:rPr>
          <w:rFonts w:asciiTheme="minorHAnsi" w:eastAsia="Calibri" w:hAnsiTheme="minorHAnsi" w:cstheme="minorHAnsi"/>
          <w:sz w:val="18"/>
          <w:szCs w:val="18"/>
        </w:rPr>
        <w:t>:00 horas</w:t>
      </w:r>
      <w:r w:rsidR="00BC01ED" w:rsidRPr="00BC01ED">
        <w:rPr>
          <w:rFonts w:asciiTheme="minorHAnsi" w:eastAsia="Calibri" w:hAnsiTheme="minorHAnsi" w:cstheme="minorHAnsi"/>
          <w:sz w:val="18"/>
          <w:szCs w:val="18"/>
        </w:rPr>
        <w:t>, la entrega y recepción de los sobres será durante el horario de registro, previo registro de asistencia.</w:t>
      </w:r>
    </w:p>
    <w:p w14:paraId="75555587" w14:textId="77777777" w:rsidR="009A6E3C" w:rsidRPr="0053525B" w:rsidRDefault="00000000">
      <w:pPr>
        <w:numPr>
          <w:ilvl w:val="0"/>
          <w:numId w:val="1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En el momento en que se indique, los Participantes registrados que decidan quedarse al acto ingresarán a la Oficina de Presentación y Apertura, llevándose a cabo la declaración oficial de apertura del acto;</w:t>
      </w:r>
    </w:p>
    <w:p w14:paraId="65BF00F8" w14:textId="77777777" w:rsidR="009A6E3C" w:rsidRPr="0053525B" w:rsidRDefault="00000000">
      <w:pPr>
        <w:numPr>
          <w:ilvl w:val="0"/>
          <w:numId w:val="1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Se hará mención de los Participantes presentes;</w:t>
      </w:r>
    </w:p>
    <w:p w14:paraId="6B951DB5" w14:textId="77777777" w:rsidR="009A6E3C" w:rsidRPr="0053525B" w:rsidRDefault="00000000">
      <w:pPr>
        <w:numPr>
          <w:ilvl w:val="0"/>
          <w:numId w:val="1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Se procederá a la apertura de los sobres para extraer la información contenida y tanto el representante de la Contraloría del Estado como el de la Unidad Centralizada de Compras, rubricarán todos los documentos contenidos en el sobre.</w:t>
      </w:r>
    </w:p>
    <w:p w14:paraId="52A18D02" w14:textId="77777777" w:rsidR="009A6E3C" w:rsidRPr="0053525B" w:rsidRDefault="00000000">
      <w:pPr>
        <w:numPr>
          <w:ilvl w:val="0"/>
          <w:numId w:val="1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Todos los documentos presentados se integrarán al expediente del proceso y quedarán en resguardo del comprador adscrito a la </w:t>
      </w:r>
      <w:r w:rsidR="00E0302A">
        <w:rPr>
          <w:rFonts w:asciiTheme="minorHAnsi" w:eastAsia="Calibri" w:hAnsiTheme="minorHAnsi" w:cstheme="minorHAnsi"/>
          <w:sz w:val="18"/>
          <w:szCs w:val="18"/>
        </w:rPr>
        <w:t xml:space="preserve">Unidad Centralizada de </w:t>
      </w:r>
      <w:r w:rsidR="00EC2649">
        <w:rPr>
          <w:rFonts w:asciiTheme="minorHAnsi" w:eastAsia="Calibri" w:hAnsiTheme="minorHAnsi" w:cstheme="minorHAnsi"/>
          <w:sz w:val="18"/>
          <w:szCs w:val="18"/>
        </w:rPr>
        <w:t>C</w:t>
      </w:r>
      <w:r w:rsidR="00E0302A">
        <w:rPr>
          <w:rFonts w:asciiTheme="minorHAnsi" w:eastAsia="Calibri" w:hAnsiTheme="minorHAnsi" w:cstheme="minorHAnsi"/>
          <w:sz w:val="18"/>
          <w:szCs w:val="18"/>
        </w:rPr>
        <w:t>ompras</w:t>
      </w:r>
      <w:r w:rsidRPr="0053525B">
        <w:rPr>
          <w:rFonts w:asciiTheme="minorHAnsi" w:eastAsia="Calibri" w:hAnsiTheme="minorHAnsi" w:cstheme="minorHAnsi"/>
          <w:sz w:val="18"/>
          <w:szCs w:val="18"/>
        </w:rPr>
        <w:t xml:space="preserve"> de la Convocante para su análisis. </w:t>
      </w:r>
    </w:p>
    <w:p w14:paraId="1AAB6111" w14:textId="77777777" w:rsidR="009A6E3C" w:rsidRDefault="00000000">
      <w:pPr>
        <w:numPr>
          <w:ilvl w:val="0"/>
          <w:numId w:val="1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No se realizará la apertura de los sobres que no cumplan con los requisitos establecidos en la presente convocatoria, la Ley y/o su Reglamento, mismos que serán devueltos al participante a través de la </w:t>
      </w:r>
      <w:r w:rsidR="00D91C11">
        <w:rPr>
          <w:rFonts w:asciiTheme="minorHAnsi" w:eastAsia="Calibri" w:hAnsiTheme="minorHAnsi" w:cstheme="minorHAnsi"/>
          <w:sz w:val="18"/>
          <w:szCs w:val="18"/>
        </w:rPr>
        <w:t>Unidad Centralizada de Compras.</w:t>
      </w:r>
    </w:p>
    <w:p w14:paraId="3BB78CC3" w14:textId="77777777" w:rsidR="009A6E3C" w:rsidRPr="0053525B" w:rsidRDefault="00000000">
      <w:pPr>
        <w:tabs>
          <w:tab w:val="left" w:pos="6831"/>
        </w:tabs>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ab/>
      </w:r>
    </w:p>
    <w:p w14:paraId="0B9FE88A"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 xml:space="preserve">7.2 CRITERIOS PARA LA EVALUACIÓN DE LAS PROPUESTAS </w:t>
      </w:r>
      <w:r w:rsidRPr="0053525B">
        <w:rPr>
          <w:rFonts w:asciiTheme="minorHAnsi" w:eastAsia="Calibri" w:hAnsiTheme="minorHAnsi" w:cstheme="minorHAnsi"/>
          <w:b/>
          <w:smallCaps/>
          <w:sz w:val="18"/>
          <w:szCs w:val="18"/>
        </w:rPr>
        <w:t>Y ADJUDICACIÓN</w:t>
      </w:r>
      <w:r w:rsidRPr="0053525B">
        <w:rPr>
          <w:rFonts w:asciiTheme="minorHAnsi" w:eastAsia="Calibri" w:hAnsiTheme="minorHAnsi" w:cstheme="minorHAnsi"/>
          <w:b/>
          <w:sz w:val="18"/>
          <w:szCs w:val="18"/>
        </w:rPr>
        <w:t>.</w:t>
      </w:r>
    </w:p>
    <w:p w14:paraId="10A8A57E" w14:textId="77777777" w:rsidR="003C6987" w:rsidRPr="007F4019" w:rsidRDefault="003C6987" w:rsidP="003C6987">
      <w:pPr>
        <w:jc w:val="both"/>
        <w:rPr>
          <w:rFonts w:asciiTheme="minorHAnsi" w:hAnsiTheme="minorHAnsi" w:cstheme="minorHAnsi"/>
          <w:sz w:val="18"/>
          <w:szCs w:val="18"/>
        </w:rPr>
      </w:pPr>
      <w:r w:rsidRPr="007F4019">
        <w:rPr>
          <w:rFonts w:asciiTheme="minorHAnsi" w:hAnsiTheme="minorHAnsi" w:cstheme="minorHAnsi"/>
          <w:sz w:val="18"/>
          <w:szCs w:val="18"/>
        </w:rPr>
        <w:t xml:space="preserve">El Presente Procedimiento de Adquisición será adjudicado:  </w:t>
      </w:r>
      <w:r w:rsidRPr="007F4019">
        <w:rPr>
          <w:rFonts w:asciiTheme="minorHAnsi" w:hAnsiTheme="minorHAnsi" w:cstheme="minorHAnsi"/>
          <w:b/>
          <w:bCs/>
          <w:sz w:val="18"/>
          <w:szCs w:val="18"/>
        </w:rPr>
        <w:t>A UN SOLO PROVEEDOR.</w:t>
      </w:r>
    </w:p>
    <w:p w14:paraId="30E17E75" w14:textId="77777777" w:rsidR="003C6987" w:rsidRPr="0053525B" w:rsidRDefault="003C6987" w:rsidP="003C6987">
      <w:pPr>
        <w:jc w:val="both"/>
        <w:rPr>
          <w:rFonts w:asciiTheme="minorHAnsi" w:hAnsiTheme="minorHAnsi" w:cstheme="minorHAnsi"/>
        </w:rPr>
      </w:pPr>
    </w:p>
    <w:p w14:paraId="55BD245F" w14:textId="77777777" w:rsidR="003C6987" w:rsidRPr="007F4019" w:rsidRDefault="003C6987" w:rsidP="003C6987">
      <w:pPr>
        <w:jc w:val="both"/>
        <w:rPr>
          <w:rFonts w:asciiTheme="minorHAnsi" w:hAnsiTheme="minorHAnsi" w:cstheme="minorHAnsi"/>
          <w:sz w:val="18"/>
          <w:szCs w:val="18"/>
        </w:rPr>
      </w:pPr>
      <w:r w:rsidRPr="007F4019">
        <w:rPr>
          <w:rFonts w:asciiTheme="minorHAnsi" w:hAnsiTheme="minorHAnsi" w:cstheme="minorHAnsi"/>
          <w:sz w:val="18"/>
          <w:szCs w:val="18"/>
        </w:rPr>
        <w:t>Para  la  evaluación   se  procederá  conforme  a  lo  señalado  en  el  Numeral  2  del  Artículo  66  de  la  Ley  de  Compras Gubernamentales,   Enajenaciones   y   Contratación   de   Servicios   del   Estado   de   Jalisco   y  sus   Municipios,   en   los "Procedimientos  de  licitación  Pública"  y en  el  artículo   69  de  su  Reglamento, en  donde  se aceptarán  las ofertas  que cumplan con los requerimientos establecidos en este proceso y cubran  las características técnicas establecidas en el Anexo l. (Carta de Requerimientos Técnicos).</w:t>
      </w:r>
    </w:p>
    <w:p w14:paraId="5429307E" w14:textId="77777777" w:rsidR="003C6987" w:rsidRPr="007F4019" w:rsidRDefault="003C6987" w:rsidP="003C6987">
      <w:pPr>
        <w:jc w:val="both"/>
        <w:rPr>
          <w:rFonts w:asciiTheme="minorHAnsi" w:hAnsiTheme="minorHAnsi" w:cstheme="minorHAnsi"/>
          <w:sz w:val="18"/>
          <w:szCs w:val="18"/>
        </w:rPr>
      </w:pPr>
    </w:p>
    <w:p w14:paraId="4B3645C3" w14:textId="77777777" w:rsidR="003C6987" w:rsidRPr="007F4019" w:rsidRDefault="003C6987" w:rsidP="003C6987">
      <w:pPr>
        <w:jc w:val="both"/>
        <w:rPr>
          <w:rFonts w:asciiTheme="minorHAnsi" w:hAnsiTheme="minorHAnsi" w:cstheme="minorHAnsi"/>
          <w:sz w:val="18"/>
          <w:szCs w:val="18"/>
        </w:rPr>
      </w:pPr>
      <w:r w:rsidRPr="007F4019">
        <w:rPr>
          <w:rFonts w:asciiTheme="minorHAnsi" w:hAnsiTheme="minorHAnsi" w:cstheme="minorHAnsi"/>
          <w:sz w:val="18"/>
          <w:szCs w:val="18"/>
        </w:rPr>
        <w:t>Acorde a lo previsto por el artículo 67 de la Ley de Compras Gubernamentales Enajenaciones y Contratación de Servicios del Estado de Jalisco y sus Municipios, la evaluación de las propuestas se llevará a cabo siguiendo este orden de prelación:</w:t>
      </w:r>
    </w:p>
    <w:p w14:paraId="7C1F2A92" w14:textId="77777777" w:rsidR="003C6987" w:rsidRPr="007F4019" w:rsidRDefault="003C6987" w:rsidP="003C6987">
      <w:pPr>
        <w:jc w:val="both"/>
        <w:rPr>
          <w:rFonts w:asciiTheme="minorHAnsi" w:hAnsiTheme="minorHAnsi" w:cstheme="minorHAnsi"/>
          <w:sz w:val="18"/>
          <w:szCs w:val="18"/>
        </w:rPr>
      </w:pPr>
    </w:p>
    <w:p w14:paraId="52B10FFC" w14:textId="77777777" w:rsidR="003C6987" w:rsidRPr="007F4019" w:rsidRDefault="003C6987" w:rsidP="003C6987">
      <w:pPr>
        <w:jc w:val="both"/>
        <w:rPr>
          <w:rFonts w:asciiTheme="minorHAnsi" w:hAnsiTheme="minorHAnsi" w:cstheme="minorHAnsi"/>
          <w:sz w:val="18"/>
          <w:szCs w:val="18"/>
        </w:rPr>
      </w:pPr>
      <w:r w:rsidRPr="007F4019">
        <w:rPr>
          <w:rFonts w:asciiTheme="minorHAnsi" w:hAnsiTheme="minorHAnsi" w:cstheme="minorHAnsi"/>
          <w:sz w:val="18"/>
          <w:szCs w:val="18"/>
        </w:rPr>
        <w:t>l.- Se procederá a evaluar el cumplimiento de los requisitos legales y administrativos indispensables para la participación en el procedimiento.</w:t>
      </w:r>
    </w:p>
    <w:p w14:paraId="6DBF1494" w14:textId="77777777" w:rsidR="003C6987" w:rsidRPr="007F4019" w:rsidRDefault="003C6987" w:rsidP="003C6987">
      <w:pPr>
        <w:jc w:val="both"/>
        <w:rPr>
          <w:rFonts w:asciiTheme="minorHAnsi" w:hAnsiTheme="minorHAnsi" w:cstheme="minorHAnsi"/>
          <w:sz w:val="18"/>
          <w:szCs w:val="18"/>
        </w:rPr>
      </w:pPr>
    </w:p>
    <w:p w14:paraId="56857065" w14:textId="77777777" w:rsidR="003C6987" w:rsidRPr="007F4019" w:rsidRDefault="003C6987" w:rsidP="003C6987">
      <w:pPr>
        <w:jc w:val="both"/>
        <w:rPr>
          <w:rFonts w:asciiTheme="minorHAnsi" w:hAnsiTheme="minorHAnsi" w:cstheme="minorHAnsi"/>
          <w:sz w:val="18"/>
          <w:szCs w:val="18"/>
        </w:rPr>
      </w:pPr>
      <w:r w:rsidRPr="007F4019">
        <w:rPr>
          <w:rFonts w:asciiTheme="minorHAnsi" w:hAnsiTheme="minorHAnsi" w:cstheme="minorHAnsi"/>
          <w:sz w:val="18"/>
          <w:szCs w:val="18"/>
        </w:rPr>
        <w:t>2.- Sólo las propuestas de los participantes que cumplan con la totalidad de los requisitos legales y administrativos pasarán a la etapa de evaluación técnica; en caso de no existir dos propuestas susceptibles de evaluarse técnicamente se procederá a declarar desierta la licitación.</w:t>
      </w:r>
    </w:p>
    <w:p w14:paraId="5835ABA1" w14:textId="77777777" w:rsidR="003C6987" w:rsidRPr="007F4019" w:rsidRDefault="003C6987" w:rsidP="003C6987">
      <w:pPr>
        <w:jc w:val="both"/>
        <w:rPr>
          <w:rFonts w:asciiTheme="minorHAnsi" w:hAnsiTheme="minorHAnsi" w:cstheme="minorHAnsi"/>
          <w:sz w:val="18"/>
          <w:szCs w:val="18"/>
        </w:rPr>
      </w:pPr>
    </w:p>
    <w:p w14:paraId="1E0630A2" w14:textId="77777777" w:rsidR="003C6987" w:rsidRPr="007F4019" w:rsidRDefault="003C6987" w:rsidP="003C6987">
      <w:pPr>
        <w:jc w:val="both"/>
        <w:rPr>
          <w:rFonts w:asciiTheme="minorHAnsi" w:hAnsiTheme="minorHAnsi" w:cstheme="minorHAnsi"/>
          <w:sz w:val="18"/>
          <w:szCs w:val="18"/>
        </w:rPr>
      </w:pPr>
      <w:r w:rsidRPr="007F4019">
        <w:rPr>
          <w:rFonts w:asciiTheme="minorHAnsi" w:hAnsiTheme="minorHAnsi" w:cstheme="minorHAnsi"/>
          <w:sz w:val="18"/>
          <w:szCs w:val="18"/>
        </w:rPr>
        <w:t>3.- Se procederá a la evaluación económica de las propuestas que hubiesen cumplido con lo señalado en los puntos que anteceden.</w:t>
      </w:r>
    </w:p>
    <w:p w14:paraId="6E8474F7" w14:textId="77777777" w:rsidR="003C6987" w:rsidRPr="007F4019" w:rsidRDefault="003C6987" w:rsidP="003C6987">
      <w:pPr>
        <w:jc w:val="both"/>
        <w:rPr>
          <w:rFonts w:asciiTheme="minorHAnsi" w:hAnsiTheme="minorHAnsi" w:cstheme="minorHAnsi"/>
          <w:sz w:val="18"/>
          <w:szCs w:val="18"/>
        </w:rPr>
      </w:pPr>
    </w:p>
    <w:p w14:paraId="6A8817D2" w14:textId="77777777" w:rsidR="003C6987" w:rsidRPr="007F4019" w:rsidRDefault="003C6987" w:rsidP="003C6987">
      <w:pPr>
        <w:jc w:val="both"/>
        <w:rPr>
          <w:rFonts w:asciiTheme="minorHAnsi" w:hAnsiTheme="minorHAnsi" w:cstheme="minorHAnsi"/>
          <w:sz w:val="18"/>
          <w:szCs w:val="18"/>
        </w:rPr>
      </w:pPr>
      <w:r w:rsidRPr="007F4019">
        <w:rPr>
          <w:rFonts w:asciiTheme="minorHAnsi" w:hAnsiTheme="minorHAnsi" w:cstheme="minorHAnsi"/>
          <w:sz w:val="18"/>
          <w:szCs w:val="18"/>
        </w:rPr>
        <w:t xml:space="preserve">Se establece como método de evaluación el </w:t>
      </w:r>
      <w:r w:rsidRPr="007F4019">
        <w:rPr>
          <w:rFonts w:asciiTheme="minorHAnsi" w:hAnsiTheme="minorHAnsi" w:cstheme="minorHAnsi"/>
          <w:b/>
          <w:bCs/>
          <w:sz w:val="18"/>
          <w:szCs w:val="18"/>
        </w:rPr>
        <w:t>"Binario”</w:t>
      </w:r>
      <w:r w:rsidRPr="007F4019">
        <w:rPr>
          <w:rFonts w:asciiTheme="minorHAnsi" w:hAnsiTheme="minorHAnsi" w:cstheme="minorHAnsi"/>
          <w:sz w:val="18"/>
          <w:szCs w:val="18"/>
        </w:rPr>
        <w:t>, mediante el cual sólo se Adjudica a quien cumpla con los requisitos establecidos por la convocante y oferte el precio más bajo, considerando los criterios establecidos en la propia ley, en este supuesto, la convocante evaluará al menos las dos proposiciones cuyo precio resulte ser más bajo, de no resultar estar solventes, se evaluarán las que les sigan en precio.   Para lo cual será indispensable cumplir con los requisitos especificados en el Anexo 1 (Carta de Requerimientos Técnicos).</w:t>
      </w:r>
    </w:p>
    <w:p w14:paraId="0206C94E" w14:textId="77777777" w:rsidR="003C6987" w:rsidRPr="007F4019" w:rsidRDefault="003C6987" w:rsidP="003C6987">
      <w:pPr>
        <w:jc w:val="both"/>
        <w:rPr>
          <w:rFonts w:asciiTheme="minorHAnsi" w:hAnsiTheme="minorHAnsi" w:cstheme="minorHAnsi"/>
          <w:sz w:val="18"/>
          <w:szCs w:val="18"/>
        </w:rPr>
      </w:pPr>
    </w:p>
    <w:p w14:paraId="59656C08" w14:textId="77777777" w:rsidR="003C6987" w:rsidRPr="007F4019" w:rsidRDefault="003C6987" w:rsidP="003C6987">
      <w:pPr>
        <w:jc w:val="both"/>
        <w:rPr>
          <w:rFonts w:asciiTheme="minorHAnsi" w:hAnsiTheme="minorHAnsi" w:cstheme="minorHAnsi"/>
          <w:sz w:val="18"/>
          <w:szCs w:val="18"/>
        </w:rPr>
      </w:pPr>
      <w:r w:rsidRPr="007F4019">
        <w:rPr>
          <w:rFonts w:asciiTheme="minorHAnsi" w:hAnsiTheme="minorHAnsi" w:cstheme="minorHAnsi"/>
          <w:sz w:val="18"/>
          <w:szCs w:val="18"/>
        </w:rPr>
        <w:t>Se considera que para el presente proceso resulta conveniente utilizar el criterio "Binario” en lugar del criterio de puntos y porcentajes o de costo beneficio.  "Toda vez que los bienes/ servicios a adquirir tienen características, metodologías o procesos semejantes, estandarizados y homologados, sin que exista una diferencia sustancial en la oferta posible, por lo que no existe una vinculación entre las características del proveedor y el resultado final, en tal sentido el precio constituye el principal diferenciador entre ellos."</w:t>
      </w:r>
    </w:p>
    <w:p w14:paraId="22EE5FAE" w14:textId="77777777" w:rsidR="003C6987" w:rsidRPr="007F4019" w:rsidRDefault="003C6987" w:rsidP="003C6987">
      <w:pPr>
        <w:rPr>
          <w:rFonts w:asciiTheme="minorHAnsi" w:hAnsiTheme="minorHAnsi" w:cstheme="minorHAnsi"/>
          <w:sz w:val="18"/>
          <w:szCs w:val="18"/>
        </w:rPr>
      </w:pPr>
    </w:p>
    <w:p w14:paraId="2DD9487D" w14:textId="77777777" w:rsidR="003C6987" w:rsidRPr="007F4019" w:rsidRDefault="003C6987" w:rsidP="003C6987">
      <w:pPr>
        <w:rPr>
          <w:rFonts w:asciiTheme="minorHAnsi" w:hAnsiTheme="minorHAnsi" w:cstheme="minorHAnsi"/>
          <w:sz w:val="18"/>
          <w:szCs w:val="18"/>
        </w:rPr>
      </w:pPr>
      <w:r w:rsidRPr="007F4019">
        <w:rPr>
          <w:rFonts w:asciiTheme="minorHAnsi" w:hAnsiTheme="minorHAnsi" w:cstheme="minorHAnsi"/>
          <w:sz w:val="18"/>
          <w:szCs w:val="18"/>
        </w:rPr>
        <w:t>Para la adjudicación del presente proceso de adquisición se procederá   conforme al artículo 47 de la Ley de Compras Gubernamentales Enajenaciones y Contrataciones de Servicios del Estado de Jalisco y sus Municipios.</w:t>
      </w:r>
    </w:p>
    <w:p w14:paraId="03BEB8AF" w14:textId="77777777" w:rsidR="003C6987" w:rsidRPr="007F4019" w:rsidRDefault="003C6987" w:rsidP="003C6987">
      <w:pPr>
        <w:jc w:val="both"/>
        <w:rPr>
          <w:rFonts w:asciiTheme="minorHAnsi" w:hAnsiTheme="minorHAnsi" w:cstheme="minorHAnsi"/>
          <w:sz w:val="18"/>
          <w:szCs w:val="18"/>
        </w:rPr>
      </w:pPr>
      <w:r w:rsidRPr="007F4019">
        <w:rPr>
          <w:rFonts w:asciiTheme="minorHAnsi" w:hAnsiTheme="minorHAnsi" w:cstheme="minorHAnsi"/>
          <w:sz w:val="18"/>
          <w:szCs w:val="18"/>
        </w:rPr>
        <w:t>De acuerdo al numeral 1 del artículo 68 de la Ley de Compras Gubernamentales</w:t>
      </w:r>
      <w:r w:rsidR="009A4970" w:rsidRPr="007F4019">
        <w:rPr>
          <w:rFonts w:asciiTheme="minorHAnsi" w:hAnsiTheme="minorHAnsi" w:cstheme="minorHAnsi"/>
          <w:sz w:val="18"/>
          <w:szCs w:val="18"/>
        </w:rPr>
        <w:t xml:space="preserve"> </w:t>
      </w:r>
      <w:r w:rsidRPr="007F4019">
        <w:rPr>
          <w:rFonts w:asciiTheme="minorHAnsi" w:hAnsiTheme="minorHAnsi" w:cstheme="minorHAnsi"/>
          <w:sz w:val="18"/>
          <w:szCs w:val="18"/>
        </w:rPr>
        <w:t>Enajenaciones y Contrataciones de Servicios del Estado de Jalisco y sus Municipios, la Unidad Centralizada de Compras podrá distribuir la adjudicación de los bienes o servicios entre los licitantes empatados, bajo los criterios señalados en el numeral 2 del artículo 49 y 68 de la Ley y de conformidad a lo dispuesto en el artículo 70 de su Reglamento.</w:t>
      </w:r>
    </w:p>
    <w:p w14:paraId="46BFB9D0" w14:textId="77777777" w:rsidR="003C6987" w:rsidRPr="007F4019" w:rsidRDefault="003C6987" w:rsidP="003C6987">
      <w:pPr>
        <w:rPr>
          <w:rFonts w:asciiTheme="minorHAnsi" w:hAnsiTheme="minorHAnsi" w:cstheme="minorHAnsi"/>
          <w:sz w:val="18"/>
          <w:szCs w:val="18"/>
        </w:rPr>
      </w:pPr>
    </w:p>
    <w:p w14:paraId="444828CB" w14:textId="77777777" w:rsidR="003C6987" w:rsidRPr="007F4019" w:rsidRDefault="003C6987" w:rsidP="003C6987">
      <w:pPr>
        <w:jc w:val="both"/>
        <w:rPr>
          <w:rFonts w:asciiTheme="minorHAnsi" w:hAnsiTheme="minorHAnsi" w:cstheme="minorHAnsi"/>
          <w:sz w:val="18"/>
          <w:szCs w:val="18"/>
        </w:rPr>
      </w:pPr>
      <w:r w:rsidRPr="007F4019">
        <w:rPr>
          <w:rFonts w:asciiTheme="minorHAnsi" w:hAnsiTheme="minorHAnsi" w:cstheme="minorHAnsi"/>
          <w:sz w:val="18"/>
          <w:szCs w:val="18"/>
        </w:rPr>
        <w:t>Para aplicar los criterios de preferencia señalados en el artículo 49 de la Ley, cuando se establezca que la adjudicación será en su totalidad a un solo participante   la diferencia de precios deberá analizarse respecto del importe total de las propuestas y cuando sea por partidas, la diferencia de precios deberá analizarse respecto de las mismas partidas en cada una de las proposiciones.</w:t>
      </w:r>
    </w:p>
    <w:p w14:paraId="1F51D17C" w14:textId="77777777" w:rsidR="003C6987" w:rsidRPr="007F4019" w:rsidRDefault="003C6987" w:rsidP="003C6987">
      <w:pPr>
        <w:rPr>
          <w:rFonts w:asciiTheme="minorHAnsi" w:hAnsiTheme="minorHAnsi" w:cstheme="minorHAnsi"/>
          <w:sz w:val="18"/>
          <w:szCs w:val="18"/>
        </w:rPr>
      </w:pPr>
    </w:p>
    <w:p w14:paraId="20DE3E71" w14:textId="77777777" w:rsidR="003C6987" w:rsidRPr="007F4019" w:rsidRDefault="003C6987" w:rsidP="003C6987">
      <w:pPr>
        <w:jc w:val="both"/>
        <w:rPr>
          <w:rFonts w:asciiTheme="minorHAnsi" w:hAnsiTheme="minorHAnsi" w:cstheme="minorHAnsi"/>
          <w:sz w:val="18"/>
          <w:szCs w:val="18"/>
        </w:rPr>
      </w:pPr>
      <w:r w:rsidRPr="007F4019">
        <w:rPr>
          <w:rFonts w:asciiTheme="minorHAnsi" w:hAnsiTheme="minorHAnsi" w:cstheme="minorHAnsi"/>
          <w:sz w:val="18"/>
          <w:szCs w:val="18"/>
        </w:rPr>
        <w:t>En relación a los criterios señalados en el párrafo que antecede, para efecto de determinar los mejores grados   de protección al medio ambiente, deberá escucharse la opinión de la Secretaría de Medio Ambiente y Desarrollo Territorial; mientras   que para determinar los grados de preferencia y respecto   de innovaciones   tecnológicas, la Secretaría   de Innovación, Ciencia y Tecnología habrá de proponer los lineamientos que para tal efecto se emitan.</w:t>
      </w:r>
    </w:p>
    <w:p w14:paraId="090E37F7" w14:textId="77777777" w:rsidR="003C6987" w:rsidRPr="0053525B" w:rsidRDefault="003C6987" w:rsidP="003C6987">
      <w:pPr>
        <w:rPr>
          <w:rFonts w:asciiTheme="minorHAnsi" w:hAnsiTheme="minorHAnsi" w:cstheme="minorHAnsi"/>
        </w:rPr>
      </w:pPr>
    </w:p>
    <w:p w14:paraId="0185BA14" w14:textId="77777777" w:rsidR="003C6987" w:rsidRPr="0053525B" w:rsidRDefault="003C6987" w:rsidP="003C6987">
      <w:pPr>
        <w:jc w:val="both"/>
        <w:rPr>
          <w:rFonts w:asciiTheme="minorHAnsi" w:hAnsiTheme="minorHAnsi" w:cstheme="minorHAnsi"/>
        </w:rPr>
      </w:pPr>
      <w:r w:rsidRPr="0053525B">
        <w:rPr>
          <w:rFonts w:asciiTheme="minorHAnsi" w:hAnsiTheme="minorHAnsi" w:cstheme="minorHAnsi"/>
        </w:rPr>
        <w:t>Para determinar el precio no conveniente o no aceptable se aplicará lo establecido en el artículo 69 fracción 111   de la Ley y el artículo 69 párrafo segundo del Reglamento.</w:t>
      </w:r>
    </w:p>
    <w:p w14:paraId="02403F5A" w14:textId="77777777" w:rsidR="009A6E3C" w:rsidRPr="0053525B" w:rsidRDefault="009A6E3C">
      <w:pPr>
        <w:jc w:val="both"/>
        <w:rPr>
          <w:rFonts w:asciiTheme="minorHAnsi" w:eastAsia="Calibri" w:hAnsiTheme="minorHAnsi" w:cstheme="minorHAnsi"/>
          <w:sz w:val="18"/>
          <w:szCs w:val="18"/>
        </w:rPr>
      </w:pPr>
    </w:p>
    <w:p w14:paraId="75CB0801"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mallCaps/>
          <w:sz w:val="18"/>
          <w:szCs w:val="18"/>
        </w:rPr>
        <w:t xml:space="preserve">7.3. </w:t>
      </w:r>
      <w:r w:rsidRPr="0053525B">
        <w:rPr>
          <w:rFonts w:asciiTheme="minorHAnsi" w:eastAsia="Calibri" w:hAnsiTheme="minorHAnsi" w:cstheme="minorHAnsi"/>
          <w:b/>
          <w:sz w:val="18"/>
          <w:szCs w:val="18"/>
        </w:rPr>
        <w:t>ACLARACIÓN DE LAS PROPUESTAS.</w:t>
      </w:r>
    </w:p>
    <w:p w14:paraId="08FF0F6E" w14:textId="4B4099E2" w:rsidR="009A6E3C" w:rsidRPr="0053525B" w:rsidRDefault="00C42273">
      <w:pPr>
        <w:shd w:val="clear" w:color="auto" w:fill="FFFFFF"/>
        <w:jc w:val="both"/>
        <w:rPr>
          <w:rFonts w:asciiTheme="minorHAnsi" w:eastAsia="Calibri" w:hAnsiTheme="minorHAnsi" w:cstheme="minorHAnsi"/>
          <w:sz w:val="18"/>
          <w:szCs w:val="18"/>
        </w:rPr>
      </w:pPr>
      <w:r w:rsidRPr="00A8259E">
        <w:rPr>
          <w:rFonts w:asciiTheme="minorHAnsi" w:eastAsia="Calibri" w:hAnsiTheme="minorHAnsi" w:cstheme="minorHAnsi"/>
          <w:i/>
          <w:iCs/>
          <w:sz w:val="18"/>
          <w:szCs w:val="18"/>
        </w:rPr>
        <w:t>La</w:t>
      </w:r>
      <w:r w:rsidRPr="00A8259E">
        <w:rPr>
          <w:rFonts w:asciiTheme="minorHAnsi" w:eastAsia="Calibri" w:hAnsiTheme="minorHAnsi" w:cstheme="minorHAnsi"/>
          <w:b/>
          <w:bCs/>
          <w:i/>
          <w:iCs/>
          <w:sz w:val="18"/>
          <w:szCs w:val="18"/>
        </w:rPr>
        <w:t xml:space="preserve"> “</w:t>
      </w:r>
      <w:r w:rsidR="00BE3CE3" w:rsidRPr="00A8259E">
        <w:rPr>
          <w:rFonts w:asciiTheme="minorHAnsi" w:eastAsia="Calibri" w:hAnsiTheme="minorHAnsi" w:cstheme="minorHAnsi"/>
          <w:b/>
          <w:bCs/>
          <w:i/>
          <w:iCs/>
          <w:sz w:val="18"/>
          <w:szCs w:val="18"/>
        </w:rPr>
        <w:t xml:space="preserve">Coordinación de </w:t>
      </w:r>
      <w:r w:rsidR="00043780">
        <w:rPr>
          <w:rFonts w:asciiTheme="minorHAnsi" w:eastAsia="Calibri" w:hAnsiTheme="minorHAnsi" w:cstheme="minorHAnsi"/>
          <w:b/>
          <w:bCs/>
          <w:i/>
          <w:iCs/>
          <w:sz w:val="18"/>
          <w:szCs w:val="18"/>
        </w:rPr>
        <w:t>V</w:t>
      </w:r>
      <w:r w:rsidR="00BE3CE3" w:rsidRPr="00A8259E">
        <w:rPr>
          <w:rFonts w:asciiTheme="minorHAnsi" w:eastAsia="Calibri" w:hAnsiTheme="minorHAnsi" w:cstheme="minorHAnsi"/>
          <w:b/>
          <w:bCs/>
          <w:i/>
          <w:iCs/>
          <w:sz w:val="18"/>
          <w:szCs w:val="18"/>
        </w:rPr>
        <w:t xml:space="preserve">inculación </w:t>
      </w:r>
      <w:r w:rsidR="00043780">
        <w:rPr>
          <w:rFonts w:asciiTheme="minorHAnsi" w:eastAsia="Calibri" w:hAnsiTheme="minorHAnsi" w:cstheme="minorHAnsi"/>
          <w:b/>
          <w:bCs/>
          <w:i/>
          <w:iCs/>
          <w:sz w:val="18"/>
          <w:szCs w:val="18"/>
        </w:rPr>
        <w:t>I</w:t>
      </w:r>
      <w:r w:rsidR="00BE3CE3" w:rsidRPr="00A8259E">
        <w:rPr>
          <w:rFonts w:asciiTheme="minorHAnsi" w:eastAsia="Calibri" w:hAnsiTheme="minorHAnsi" w:cstheme="minorHAnsi"/>
          <w:b/>
          <w:bCs/>
          <w:i/>
          <w:iCs/>
          <w:sz w:val="18"/>
          <w:szCs w:val="18"/>
        </w:rPr>
        <w:t xml:space="preserve">nterinstitucional y </w:t>
      </w:r>
      <w:r w:rsidR="00043780">
        <w:rPr>
          <w:rFonts w:asciiTheme="minorHAnsi" w:eastAsia="Calibri" w:hAnsiTheme="minorHAnsi" w:cstheme="minorHAnsi"/>
          <w:b/>
          <w:bCs/>
          <w:i/>
          <w:iCs/>
          <w:sz w:val="18"/>
          <w:szCs w:val="18"/>
        </w:rPr>
        <w:t>S</w:t>
      </w:r>
      <w:r w:rsidR="00BE3CE3" w:rsidRPr="00A8259E">
        <w:rPr>
          <w:rFonts w:asciiTheme="minorHAnsi" w:eastAsia="Calibri" w:hAnsiTheme="minorHAnsi" w:cstheme="minorHAnsi"/>
          <w:b/>
          <w:bCs/>
          <w:i/>
          <w:iCs/>
          <w:sz w:val="18"/>
          <w:szCs w:val="18"/>
        </w:rPr>
        <w:t>ocial</w:t>
      </w:r>
      <w:r w:rsidRPr="00A8259E">
        <w:rPr>
          <w:rFonts w:asciiTheme="minorHAnsi" w:eastAsia="Calibri" w:hAnsiTheme="minorHAnsi" w:cstheme="minorHAnsi"/>
          <w:b/>
          <w:bCs/>
          <w:i/>
          <w:iCs/>
          <w:sz w:val="18"/>
          <w:szCs w:val="18"/>
        </w:rPr>
        <w:t xml:space="preserve"> del Centro de Conciliación Laboral del Estado de Jalisco</w:t>
      </w:r>
      <w:r w:rsidR="00BE3CE3" w:rsidRPr="00A8259E">
        <w:rPr>
          <w:rFonts w:asciiTheme="minorHAnsi" w:eastAsia="Calibri" w:hAnsiTheme="minorHAnsi" w:cstheme="minorHAnsi"/>
          <w:b/>
          <w:bCs/>
          <w:i/>
          <w:iCs/>
          <w:sz w:val="18"/>
          <w:szCs w:val="18"/>
        </w:rPr>
        <w:t>”</w:t>
      </w:r>
      <w:r w:rsidRPr="00A8259E">
        <w:rPr>
          <w:rFonts w:asciiTheme="minorHAnsi" w:eastAsia="Calibri" w:hAnsiTheme="minorHAnsi" w:cstheme="minorHAnsi"/>
          <w:sz w:val="18"/>
          <w:szCs w:val="18"/>
        </w:rPr>
        <w:t>, el</w:t>
      </w:r>
      <w:r w:rsidRPr="0053525B">
        <w:rPr>
          <w:rFonts w:asciiTheme="minorHAnsi" w:eastAsia="Calibri" w:hAnsiTheme="minorHAnsi" w:cstheme="minorHAnsi"/>
          <w:sz w:val="18"/>
          <w:szCs w:val="18"/>
        </w:rPr>
        <w:t xml:space="preserve"> funcionario que éste designe o, el comprador en su caso, podrá solicitar aclaraciones relacionadas con las propuestas a cualquier Participante por el medio oficial que disponga, con fundamento en lo previsto en el artículo 69 punto 6 de la Ley. </w:t>
      </w:r>
    </w:p>
    <w:p w14:paraId="3BFF99E5" w14:textId="77777777" w:rsidR="009A6E3C" w:rsidRPr="0053525B" w:rsidRDefault="009A6E3C">
      <w:pPr>
        <w:shd w:val="clear" w:color="auto" w:fill="FFFFFF"/>
        <w:jc w:val="both"/>
        <w:rPr>
          <w:rFonts w:asciiTheme="minorHAnsi" w:eastAsia="Calibri" w:hAnsiTheme="minorHAnsi" w:cstheme="minorHAnsi"/>
          <w:sz w:val="18"/>
          <w:szCs w:val="18"/>
        </w:rPr>
      </w:pPr>
    </w:p>
    <w:p w14:paraId="57BFC31A" w14:textId="77777777" w:rsidR="009A6E3C" w:rsidRPr="0053525B" w:rsidRDefault="00000000">
      <w:pPr>
        <w:shd w:val="clear" w:color="auto" w:fill="FFFFFF"/>
        <w:jc w:val="both"/>
        <w:rPr>
          <w:rFonts w:asciiTheme="minorHAnsi" w:eastAsia="Calibri" w:hAnsiTheme="minorHAnsi" w:cstheme="minorHAnsi"/>
          <w:b/>
          <w:sz w:val="18"/>
          <w:szCs w:val="18"/>
        </w:rPr>
      </w:pPr>
      <w:r w:rsidRPr="0053525B">
        <w:rPr>
          <w:rFonts w:asciiTheme="minorHAnsi" w:eastAsia="Calibri" w:hAnsiTheme="minorHAnsi" w:cstheme="minorHAnsi"/>
          <w:b/>
          <w:smallCaps/>
          <w:sz w:val="18"/>
          <w:szCs w:val="18"/>
        </w:rPr>
        <w:t xml:space="preserve">7.4. </w:t>
      </w:r>
      <w:r w:rsidRPr="0053525B">
        <w:rPr>
          <w:rFonts w:asciiTheme="minorHAnsi" w:eastAsia="Calibri" w:hAnsiTheme="minorHAnsi" w:cstheme="minorHAnsi"/>
          <w:b/>
          <w:sz w:val="18"/>
          <w:szCs w:val="18"/>
        </w:rPr>
        <w:t>COMUNICACIÓN.</w:t>
      </w:r>
    </w:p>
    <w:p w14:paraId="72AC9F46"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Salvo lo dispuesto en el párrafo que antecede, desde la apertura de las propuestas y hasta el momento de la notificación de la adjudicación, los Participantes no se pondrán en contacto con la convocante, para tratar cualquier aspecto relativo a la evaluación de su propuesta. Cualquier intento por parte de un Participante de ejercer influencia sobre la Convocante para la evaluación o adjudicación, dará lugar a que se deseche su proposición.</w:t>
      </w:r>
    </w:p>
    <w:p w14:paraId="636730AC" w14:textId="77777777" w:rsidR="009A6E3C" w:rsidRPr="0053525B" w:rsidRDefault="009A6E3C">
      <w:pPr>
        <w:rPr>
          <w:rFonts w:asciiTheme="minorHAnsi" w:eastAsia="Calibri" w:hAnsiTheme="minorHAnsi" w:cstheme="minorHAnsi"/>
          <w:b/>
          <w:sz w:val="18"/>
          <w:szCs w:val="18"/>
        </w:rPr>
      </w:pPr>
    </w:p>
    <w:p w14:paraId="08C31439"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mallCaps/>
          <w:sz w:val="18"/>
          <w:szCs w:val="18"/>
        </w:rPr>
        <w:t xml:space="preserve">8. </w:t>
      </w:r>
      <w:r w:rsidRPr="0053525B">
        <w:rPr>
          <w:rFonts w:asciiTheme="minorHAnsi" w:eastAsia="Calibri" w:hAnsiTheme="minorHAnsi" w:cstheme="minorHAnsi"/>
          <w:b/>
          <w:sz w:val="18"/>
          <w:szCs w:val="18"/>
        </w:rPr>
        <w:t>DESECHAMIENTO DE PROPUESTAS</w:t>
      </w:r>
    </w:p>
    <w:p w14:paraId="3EEB8B1A"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La Convocante a través de la Unidad Centralizada de Compras, podrá desechar las propuestas total o parcial de los Participantes que incurran en cualquiera de las siguientes situaciones:</w:t>
      </w:r>
    </w:p>
    <w:p w14:paraId="6D44275B" w14:textId="77777777" w:rsidR="009A6E3C" w:rsidRPr="0053525B" w:rsidRDefault="009A6E3C">
      <w:pPr>
        <w:jc w:val="both"/>
        <w:rPr>
          <w:rFonts w:asciiTheme="minorHAnsi" w:eastAsia="Calibri" w:hAnsiTheme="minorHAnsi" w:cstheme="minorHAnsi"/>
          <w:sz w:val="18"/>
          <w:szCs w:val="18"/>
        </w:rPr>
      </w:pPr>
    </w:p>
    <w:p w14:paraId="6AA6AFC3" w14:textId="77777777" w:rsidR="009A6E3C" w:rsidRPr="0053525B" w:rsidRDefault="00000000">
      <w:pPr>
        <w:numPr>
          <w:ilvl w:val="0"/>
          <w:numId w:val="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Se encuentren en alguno de los casos previstos por el Artículo 52 de la Ley, o se compruebe su incumplimiento o mala calidad como Proveedor del Gobierno del Estado, y las sanciones aplicadas con motivo de su incumplimiento se encuentren en vigor.</w:t>
      </w:r>
    </w:p>
    <w:p w14:paraId="17B1C6A6" w14:textId="77777777" w:rsidR="009A6E3C" w:rsidRPr="0053525B" w:rsidRDefault="00000000">
      <w:pPr>
        <w:numPr>
          <w:ilvl w:val="0"/>
          <w:numId w:val="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Si incumple con cualquiera de los requisitos solicitados en las presentes bases y sus anexos.</w:t>
      </w:r>
    </w:p>
    <w:p w14:paraId="1A1E9CFB" w14:textId="77777777" w:rsidR="009A6E3C" w:rsidRPr="0053525B" w:rsidRDefault="00000000">
      <w:pPr>
        <w:numPr>
          <w:ilvl w:val="0"/>
          <w:numId w:val="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Si un socio o administrador forma parte de dos o más de las empresas participantes, o forma parte de alguna empresa a la que se le haya cancelado o suspendido el registro en el Padrón.</w:t>
      </w:r>
    </w:p>
    <w:p w14:paraId="23791863" w14:textId="77777777" w:rsidR="009A6E3C" w:rsidRPr="0053525B" w:rsidRDefault="00000000">
      <w:pPr>
        <w:numPr>
          <w:ilvl w:val="0"/>
          <w:numId w:val="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Cuando la propuesta presentada no esté firmada por la persona legalmente facultada para ello.</w:t>
      </w:r>
    </w:p>
    <w:p w14:paraId="77A94136" w14:textId="77777777" w:rsidR="009A6E3C" w:rsidRPr="0053525B" w:rsidRDefault="00000000">
      <w:pPr>
        <w:numPr>
          <w:ilvl w:val="0"/>
          <w:numId w:val="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La falta de cualquier documento solicitado. </w:t>
      </w:r>
    </w:p>
    <w:p w14:paraId="3337BE1D" w14:textId="77777777" w:rsidR="009A6E3C" w:rsidRPr="0053525B" w:rsidRDefault="00000000">
      <w:pPr>
        <w:numPr>
          <w:ilvl w:val="0"/>
          <w:numId w:val="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La presentación de datos falsos.</w:t>
      </w:r>
    </w:p>
    <w:p w14:paraId="7C851DFF" w14:textId="77777777" w:rsidR="009A6E3C" w:rsidRPr="0053525B" w:rsidRDefault="00000000">
      <w:pPr>
        <w:numPr>
          <w:ilvl w:val="0"/>
          <w:numId w:val="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Cuando de diversos elementos se advierta la posible existencia de arreglo entre los Participantes para elevar los precios objeto del presente proceso de adquisición.</w:t>
      </w:r>
    </w:p>
    <w:p w14:paraId="19DCBA12" w14:textId="77777777" w:rsidR="009A6E3C" w:rsidRPr="0053525B" w:rsidRDefault="00000000">
      <w:pPr>
        <w:numPr>
          <w:ilvl w:val="0"/>
          <w:numId w:val="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Si se acredita que al Participante que corresponda se le hubieren rescindido uno o más contratos por causas imputables al mismo y/o las sanciones aplicadas con motivo de incumplimiento se encuentren en vigor.</w:t>
      </w:r>
    </w:p>
    <w:p w14:paraId="43DB16E3" w14:textId="77777777" w:rsidR="009A6E3C" w:rsidRPr="0053525B" w:rsidRDefault="00000000">
      <w:pPr>
        <w:numPr>
          <w:ilvl w:val="0"/>
          <w:numId w:val="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Si el Participante no demuestra tener capacidad administrativa, fiscal, financiera, legal, técnica, de producción o distribución adecuada para atender el requerimiento de los servicios en las condiciones solicitadas.</w:t>
      </w:r>
    </w:p>
    <w:p w14:paraId="4709CDD8" w14:textId="77777777" w:rsidR="009A6E3C" w:rsidRPr="0053525B" w:rsidRDefault="00000000">
      <w:pPr>
        <w:numPr>
          <w:ilvl w:val="0"/>
          <w:numId w:val="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Si las ofertas presentadas no se realizan con estricto apego a las necesidades mínimas planteadas por la convocante en las presentes bases, de acuerdo a la descripción de las especificaciones y servicios requeridos.            </w:t>
      </w:r>
    </w:p>
    <w:p w14:paraId="5E2AA6F7" w14:textId="77777777" w:rsidR="009A6E3C" w:rsidRPr="0053525B" w:rsidRDefault="00000000">
      <w:pPr>
        <w:numPr>
          <w:ilvl w:val="0"/>
          <w:numId w:val="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Cuando el Participante</w:t>
      </w:r>
      <w:r w:rsidRPr="0053525B">
        <w:rPr>
          <w:rFonts w:asciiTheme="minorHAnsi" w:eastAsia="Calibri" w:hAnsiTheme="minorHAnsi" w:cstheme="minorHAnsi"/>
          <w:b/>
          <w:sz w:val="18"/>
          <w:szCs w:val="18"/>
        </w:rPr>
        <w:t xml:space="preserve"> </w:t>
      </w:r>
      <w:r w:rsidRPr="0053525B">
        <w:rPr>
          <w:rFonts w:asciiTheme="minorHAnsi" w:eastAsia="Calibri" w:hAnsiTheme="minorHAnsi" w:cstheme="minorHAnsi"/>
          <w:sz w:val="18"/>
          <w:szCs w:val="18"/>
        </w:rPr>
        <w:t>se</w:t>
      </w:r>
      <w:r w:rsidRPr="0053525B">
        <w:rPr>
          <w:rFonts w:asciiTheme="minorHAnsi" w:eastAsia="Calibri" w:hAnsiTheme="minorHAnsi" w:cstheme="minorHAnsi"/>
          <w:b/>
          <w:sz w:val="18"/>
          <w:szCs w:val="18"/>
        </w:rPr>
        <w:t xml:space="preserve"> </w:t>
      </w:r>
      <w:r w:rsidRPr="0053525B">
        <w:rPr>
          <w:rFonts w:asciiTheme="minorHAnsi" w:eastAsia="Calibri" w:hAnsiTheme="minorHAnsi" w:cstheme="minorHAnsi"/>
          <w:sz w:val="18"/>
          <w:szCs w:val="18"/>
        </w:rPr>
        <w:t>niegue a que le practiquen visitas de verificación o inspección por parte de la Convocante</w:t>
      </w:r>
      <w:r w:rsidRPr="0053525B">
        <w:rPr>
          <w:rFonts w:asciiTheme="minorHAnsi" w:eastAsia="Calibri" w:hAnsiTheme="minorHAnsi" w:cstheme="minorHAnsi"/>
          <w:b/>
          <w:sz w:val="18"/>
          <w:szCs w:val="18"/>
        </w:rPr>
        <w:t xml:space="preserve">, </w:t>
      </w:r>
      <w:r w:rsidRPr="0053525B">
        <w:rPr>
          <w:rFonts w:asciiTheme="minorHAnsi" w:eastAsia="Calibri" w:hAnsiTheme="minorHAnsi" w:cstheme="minorHAnsi"/>
          <w:sz w:val="18"/>
          <w:szCs w:val="18"/>
        </w:rPr>
        <w:t>en caso de que ésta decida realizar visitas.</w:t>
      </w:r>
    </w:p>
    <w:p w14:paraId="25544738" w14:textId="77777777" w:rsidR="00C42273" w:rsidRPr="0053525B" w:rsidRDefault="00000000" w:rsidP="00C42273">
      <w:pPr>
        <w:numPr>
          <w:ilvl w:val="0"/>
          <w:numId w:val="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Cuando se acredite que el importe de la propuesta presentada no guarda relación con los costos que imperan en el mercado o aquellos que obren en el historial de adquisiciones previas.</w:t>
      </w:r>
    </w:p>
    <w:p w14:paraId="2D3D01FE" w14:textId="77777777" w:rsidR="009A6E3C" w:rsidRPr="0053525B" w:rsidRDefault="00000000" w:rsidP="00C42273">
      <w:pPr>
        <w:numPr>
          <w:ilvl w:val="0"/>
          <w:numId w:val="5"/>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Cuando el carácter de la licitación sea local y el participante no cuente con domicilio fiscal en el Estado de Jalisco.</w:t>
      </w:r>
    </w:p>
    <w:p w14:paraId="18822E2A" w14:textId="77777777" w:rsidR="009A6E3C" w:rsidRDefault="009A6E3C">
      <w:pPr>
        <w:ind w:left="360"/>
        <w:jc w:val="both"/>
        <w:rPr>
          <w:rFonts w:asciiTheme="minorHAnsi" w:eastAsia="Calibri" w:hAnsiTheme="minorHAnsi" w:cstheme="minorHAnsi"/>
          <w:sz w:val="18"/>
          <w:szCs w:val="18"/>
        </w:rPr>
      </w:pPr>
    </w:p>
    <w:p w14:paraId="5531C046" w14:textId="77777777" w:rsidR="00347D8C" w:rsidRPr="0053525B" w:rsidRDefault="00347D8C">
      <w:pPr>
        <w:ind w:left="360"/>
        <w:jc w:val="both"/>
        <w:rPr>
          <w:rFonts w:asciiTheme="minorHAnsi" w:eastAsia="Calibri" w:hAnsiTheme="minorHAnsi" w:cstheme="minorHAnsi"/>
          <w:sz w:val="18"/>
          <w:szCs w:val="18"/>
        </w:rPr>
      </w:pPr>
    </w:p>
    <w:p w14:paraId="70AA0E0D"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9. SUSPENSIÓN Y/O CANCELACIÓN DEL PROCESO DE ADQUISICIÓN.</w:t>
      </w:r>
    </w:p>
    <w:p w14:paraId="46E9F3A5"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La Convocante a través de la Unidad Centralizada de Compras podrá cancelar o suspender parcial o totalmente el proceso de adquisición, de acuerdo a las causales que se describen en el numeral 3 del artículo 71 de la Ley y los artículos 74, 75 y 76 de su Reglamento o los supuestos que a continuación se señalan, según corresponda:</w:t>
      </w:r>
    </w:p>
    <w:p w14:paraId="1834E293" w14:textId="77777777" w:rsidR="009A6E3C" w:rsidRPr="0053525B" w:rsidRDefault="009A6E3C">
      <w:pPr>
        <w:jc w:val="both"/>
        <w:rPr>
          <w:rFonts w:asciiTheme="minorHAnsi" w:eastAsia="Calibri" w:hAnsiTheme="minorHAnsi" w:cstheme="minorHAnsi"/>
          <w:sz w:val="18"/>
          <w:szCs w:val="18"/>
        </w:rPr>
      </w:pPr>
    </w:p>
    <w:p w14:paraId="3FE4EEE1" w14:textId="77777777" w:rsidR="009A6E3C" w:rsidRPr="0053525B" w:rsidRDefault="00000000">
      <w:pPr>
        <w:numPr>
          <w:ilvl w:val="0"/>
          <w:numId w:val="7"/>
        </w:numPr>
        <w:ind w:left="426"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Por caso fortuito o fuerza mayor o cuando ocurran razones de interés general.</w:t>
      </w:r>
    </w:p>
    <w:p w14:paraId="4CAD0089" w14:textId="77777777" w:rsidR="009A6E3C" w:rsidRPr="0053525B" w:rsidRDefault="00000000">
      <w:pPr>
        <w:numPr>
          <w:ilvl w:val="0"/>
          <w:numId w:val="7"/>
        </w:numPr>
        <w:ind w:left="426"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Cuando se detecte algún error en las bases que afecte a la Convocante, al Área Requirente y/o terceros, y éste no se haya podido subsanar en juntas aclaratorias. </w:t>
      </w:r>
    </w:p>
    <w:p w14:paraId="23FA5699" w14:textId="77777777" w:rsidR="009A6E3C" w:rsidRPr="0053525B" w:rsidRDefault="00000000">
      <w:pPr>
        <w:numPr>
          <w:ilvl w:val="0"/>
          <w:numId w:val="7"/>
        </w:numPr>
        <w:ind w:left="426"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Si se presume o acredita la existencia de irregularidades.</w:t>
      </w:r>
    </w:p>
    <w:p w14:paraId="55D8E25B" w14:textId="77777777" w:rsidR="009A6E3C" w:rsidRPr="0053525B" w:rsidRDefault="009A6E3C">
      <w:pPr>
        <w:jc w:val="both"/>
        <w:rPr>
          <w:rFonts w:asciiTheme="minorHAnsi" w:eastAsia="Calibri" w:hAnsiTheme="minorHAnsi" w:cstheme="minorHAnsi"/>
          <w:b/>
          <w:sz w:val="18"/>
          <w:szCs w:val="18"/>
        </w:rPr>
      </w:pPr>
    </w:p>
    <w:p w14:paraId="7C708E6D"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lastRenderedPageBreak/>
        <w:t>10. DECLARACIÓN DE PROCESO DE ADQUISICIÓN DESIERTO.</w:t>
      </w:r>
    </w:p>
    <w:p w14:paraId="0514F5D8"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La Convocante a través de la Unidad Centralizada de Compras podrá declarar parcial o totalmente desierto el proceso de adquisición de conformidad con el artículo 71, numeral 1 de la Ley o los supuestos que a continuación se señalan:</w:t>
      </w:r>
    </w:p>
    <w:p w14:paraId="102817E5" w14:textId="77777777" w:rsidR="009A6E3C" w:rsidRPr="0053525B" w:rsidRDefault="009A6E3C">
      <w:pPr>
        <w:jc w:val="both"/>
        <w:rPr>
          <w:rFonts w:asciiTheme="minorHAnsi" w:eastAsia="Calibri" w:hAnsiTheme="minorHAnsi" w:cstheme="minorHAnsi"/>
          <w:sz w:val="18"/>
          <w:szCs w:val="18"/>
        </w:rPr>
      </w:pPr>
    </w:p>
    <w:p w14:paraId="6D29570C" w14:textId="77777777" w:rsidR="009A6E3C" w:rsidRPr="0053525B" w:rsidRDefault="00000000">
      <w:pPr>
        <w:numPr>
          <w:ilvl w:val="0"/>
          <w:numId w:val="12"/>
        </w:numPr>
        <w:ind w:hanging="360"/>
        <w:jc w:val="both"/>
        <w:rPr>
          <w:rFonts w:asciiTheme="minorHAnsi" w:eastAsia="Calibri" w:hAnsiTheme="minorHAnsi" w:cstheme="minorHAnsi"/>
        </w:rPr>
      </w:pPr>
      <w:r w:rsidRPr="0053525B">
        <w:rPr>
          <w:rFonts w:asciiTheme="minorHAnsi" w:eastAsia="Calibri" w:hAnsiTheme="minorHAnsi" w:cstheme="minorHAnsi"/>
          <w:sz w:val="18"/>
          <w:szCs w:val="18"/>
        </w:rPr>
        <w:t>Cuando se reciba solo una propuesta en el acto de presentación y apertura de propuestas.</w:t>
      </w:r>
    </w:p>
    <w:p w14:paraId="65FD63AA" w14:textId="77777777" w:rsidR="009A6E3C" w:rsidRPr="0053525B" w:rsidRDefault="00000000">
      <w:pPr>
        <w:numPr>
          <w:ilvl w:val="0"/>
          <w:numId w:val="12"/>
        </w:numPr>
        <w:ind w:hanging="360"/>
        <w:jc w:val="both"/>
        <w:rPr>
          <w:rFonts w:asciiTheme="minorHAnsi" w:eastAsia="Calibri" w:hAnsiTheme="minorHAnsi" w:cstheme="minorHAnsi"/>
        </w:rPr>
      </w:pPr>
      <w:r w:rsidRPr="0053525B">
        <w:rPr>
          <w:rFonts w:asciiTheme="minorHAnsi" w:eastAsia="Calibri" w:hAnsiTheme="minorHAnsi" w:cstheme="minorHAnsi"/>
          <w:sz w:val="18"/>
          <w:szCs w:val="18"/>
        </w:rPr>
        <w:t>Cuando ninguna de las propuestas cumpla con todos los requisitos solicitados en estas bases.</w:t>
      </w:r>
    </w:p>
    <w:p w14:paraId="44E557C9" w14:textId="77777777" w:rsidR="009A6E3C" w:rsidRPr="0053525B" w:rsidRDefault="00000000">
      <w:pPr>
        <w:numPr>
          <w:ilvl w:val="0"/>
          <w:numId w:val="12"/>
        </w:numPr>
        <w:ind w:hanging="360"/>
        <w:jc w:val="both"/>
        <w:rPr>
          <w:rFonts w:asciiTheme="minorHAnsi" w:eastAsia="Calibri" w:hAnsiTheme="minorHAnsi" w:cstheme="minorHAnsi"/>
        </w:rPr>
      </w:pPr>
      <w:r w:rsidRPr="0053525B">
        <w:rPr>
          <w:rFonts w:asciiTheme="minorHAnsi" w:eastAsia="Calibri" w:hAnsiTheme="minorHAnsi" w:cstheme="minorHAnsi"/>
          <w:sz w:val="18"/>
          <w:szCs w:val="18"/>
        </w:rPr>
        <w:t>Si a criterio de la Convocante ninguna de las propuestas cubre los elementos que garanticen al Gobierno del Estado las mejores condiciones.</w:t>
      </w:r>
    </w:p>
    <w:p w14:paraId="2D658A7E" w14:textId="77777777" w:rsidR="009A6E3C" w:rsidRPr="0053525B" w:rsidRDefault="00000000">
      <w:pPr>
        <w:numPr>
          <w:ilvl w:val="0"/>
          <w:numId w:val="12"/>
        </w:numPr>
        <w:ind w:hanging="360"/>
        <w:jc w:val="both"/>
        <w:rPr>
          <w:rFonts w:asciiTheme="minorHAnsi" w:eastAsia="Calibri" w:hAnsiTheme="minorHAnsi" w:cstheme="minorHAnsi"/>
        </w:rPr>
      </w:pPr>
      <w:r w:rsidRPr="0053525B">
        <w:rPr>
          <w:rFonts w:asciiTheme="minorHAnsi" w:eastAsia="Calibri" w:hAnsiTheme="minorHAnsi" w:cstheme="minorHAnsi"/>
          <w:sz w:val="18"/>
          <w:szCs w:val="18"/>
        </w:rPr>
        <w:t>Si posterior a la revisión legal y administrativa no se cuenta con un mínimo de dos propuestas susceptibles de evaluarse técnicamente.</w:t>
      </w:r>
    </w:p>
    <w:p w14:paraId="2B7EE0C3" w14:textId="77777777" w:rsidR="009A6E3C" w:rsidRPr="0053525B" w:rsidRDefault="00000000">
      <w:pPr>
        <w:numPr>
          <w:ilvl w:val="0"/>
          <w:numId w:val="12"/>
        </w:numPr>
        <w:ind w:hanging="360"/>
        <w:jc w:val="both"/>
        <w:rPr>
          <w:rFonts w:asciiTheme="minorHAnsi" w:eastAsia="Calibri" w:hAnsiTheme="minorHAnsi" w:cstheme="minorHAnsi"/>
        </w:rPr>
      </w:pPr>
      <w:r w:rsidRPr="0053525B">
        <w:rPr>
          <w:rFonts w:asciiTheme="minorHAnsi" w:eastAsia="Calibri" w:hAnsiTheme="minorHAnsi" w:cstheme="minorHAnsi"/>
          <w:sz w:val="18"/>
          <w:szCs w:val="18"/>
        </w:rPr>
        <w:t>Cuando la propuesta del participante que resulte ser más económica y que cumpla técnicamente, es superior en un 10% o inferior en un 40% respecto de la media de precios arrojada por la investigación de mercado.</w:t>
      </w:r>
    </w:p>
    <w:p w14:paraId="3D815C47" w14:textId="77777777" w:rsidR="009A6E3C" w:rsidRPr="0053525B" w:rsidRDefault="00000000">
      <w:pPr>
        <w:numPr>
          <w:ilvl w:val="0"/>
          <w:numId w:val="12"/>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Si después de efectuada la evaluación técnica y económica no es posible adjudicar a ningún Participante.</w:t>
      </w:r>
    </w:p>
    <w:p w14:paraId="26BDD58E" w14:textId="77777777" w:rsidR="009A6E3C" w:rsidRPr="0053525B" w:rsidRDefault="009A6E3C">
      <w:pPr>
        <w:ind w:left="708"/>
        <w:rPr>
          <w:rFonts w:asciiTheme="minorHAnsi" w:eastAsia="Calibri" w:hAnsiTheme="minorHAnsi" w:cstheme="minorHAnsi"/>
          <w:sz w:val="18"/>
          <w:szCs w:val="18"/>
        </w:rPr>
      </w:pPr>
    </w:p>
    <w:p w14:paraId="5BB6602E" w14:textId="77777777" w:rsidR="009A6E3C" w:rsidRPr="0053525B" w:rsidRDefault="00000000">
      <w:pPr>
        <w:tabs>
          <w:tab w:val="left" w:pos="284"/>
        </w:tabs>
        <w:jc w:val="both"/>
        <w:rPr>
          <w:rFonts w:asciiTheme="minorHAnsi" w:eastAsia="Calibri" w:hAnsiTheme="minorHAnsi" w:cstheme="minorHAnsi"/>
          <w:b/>
          <w:smallCaps/>
          <w:sz w:val="18"/>
          <w:szCs w:val="18"/>
        </w:rPr>
      </w:pPr>
      <w:r w:rsidRPr="0053525B">
        <w:rPr>
          <w:rFonts w:asciiTheme="minorHAnsi" w:eastAsia="Calibri" w:hAnsiTheme="minorHAnsi" w:cstheme="minorHAnsi"/>
          <w:b/>
          <w:sz w:val="18"/>
          <w:szCs w:val="18"/>
        </w:rPr>
        <w:t>11.</w:t>
      </w:r>
      <w:r w:rsidRPr="0053525B">
        <w:rPr>
          <w:rFonts w:asciiTheme="minorHAnsi" w:eastAsia="Calibri" w:hAnsiTheme="minorHAnsi" w:cstheme="minorHAnsi"/>
          <w:b/>
          <w:smallCaps/>
          <w:sz w:val="18"/>
          <w:szCs w:val="18"/>
        </w:rPr>
        <w:t xml:space="preserve"> NOTIFICACIÓN DE DICTAMEN DE FALLO.</w:t>
      </w:r>
    </w:p>
    <w:p w14:paraId="7E94BC5E" w14:textId="6DBA0BFD" w:rsidR="009A6E3C" w:rsidRPr="0053525B" w:rsidRDefault="00000000" w:rsidP="001C2373">
      <w:pPr>
        <w:spacing w:after="120"/>
        <w:jc w:val="both"/>
        <w:rPr>
          <w:rFonts w:asciiTheme="minorHAnsi" w:eastAsia="Calibri" w:hAnsiTheme="minorHAnsi" w:cstheme="minorHAnsi"/>
          <w:sz w:val="18"/>
          <w:szCs w:val="18"/>
        </w:rPr>
      </w:pPr>
      <w:bookmarkStart w:id="5" w:name="_heading=h.tyjcwt" w:colFirst="0" w:colLast="0"/>
      <w:bookmarkEnd w:id="5"/>
      <w:r w:rsidRPr="00A55BCC">
        <w:rPr>
          <w:rFonts w:asciiTheme="minorHAnsi" w:eastAsia="Calibri" w:hAnsiTheme="minorHAnsi" w:cstheme="minorHAnsi"/>
          <w:sz w:val="18"/>
          <w:szCs w:val="18"/>
        </w:rPr>
        <w:t>El</w:t>
      </w:r>
      <w:r w:rsidRPr="00A55BCC">
        <w:rPr>
          <w:rFonts w:asciiTheme="minorHAnsi" w:eastAsia="Calibri" w:hAnsiTheme="minorHAnsi" w:cstheme="minorHAnsi"/>
          <w:b/>
          <w:sz w:val="18"/>
          <w:szCs w:val="18"/>
        </w:rPr>
        <w:t xml:space="preserve"> </w:t>
      </w:r>
      <w:r w:rsidR="00A55BCC" w:rsidRPr="00A55BCC">
        <w:rPr>
          <w:rFonts w:asciiTheme="minorHAnsi" w:eastAsia="Calibri" w:hAnsiTheme="minorHAnsi" w:cstheme="minorHAnsi"/>
          <w:b/>
          <w:i/>
          <w:iCs/>
          <w:sz w:val="18"/>
          <w:szCs w:val="18"/>
        </w:rPr>
        <w:t>05</w:t>
      </w:r>
      <w:r w:rsidR="00C92831" w:rsidRPr="00A55BCC">
        <w:rPr>
          <w:rFonts w:asciiTheme="minorHAnsi" w:eastAsia="Calibri" w:hAnsiTheme="minorHAnsi" w:cstheme="minorHAnsi"/>
          <w:b/>
          <w:i/>
          <w:iCs/>
          <w:sz w:val="18"/>
          <w:szCs w:val="18"/>
        </w:rPr>
        <w:t xml:space="preserve"> de </w:t>
      </w:r>
      <w:r w:rsidR="00A55BCC" w:rsidRPr="00A55BCC">
        <w:rPr>
          <w:rFonts w:asciiTheme="minorHAnsi" w:eastAsia="Calibri" w:hAnsiTheme="minorHAnsi" w:cstheme="minorHAnsi"/>
          <w:b/>
          <w:i/>
          <w:iCs/>
          <w:sz w:val="18"/>
          <w:szCs w:val="18"/>
        </w:rPr>
        <w:t>octu</w:t>
      </w:r>
      <w:r w:rsidR="003A7F18" w:rsidRPr="00A55BCC">
        <w:rPr>
          <w:rFonts w:asciiTheme="minorHAnsi" w:eastAsia="Calibri" w:hAnsiTheme="minorHAnsi" w:cstheme="minorHAnsi"/>
          <w:b/>
          <w:i/>
          <w:iCs/>
          <w:sz w:val="18"/>
          <w:szCs w:val="18"/>
        </w:rPr>
        <w:t>bre</w:t>
      </w:r>
      <w:r w:rsidRPr="00A55BCC">
        <w:rPr>
          <w:rFonts w:asciiTheme="minorHAnsi" w:eastAsia="Calibri" w:hAnsiTheme="minorHAnsi" w:cstheme="minorHAnsi"/>
          <w:b/>
          <w:i/>
          <w:iCs/>
          <w:sz w:val="18"/>
          <w:szCs w:val="18"/>
        </w:rPr>
        <w:t xml:space="preserve"> del 2023, a partir de las </w:t>
      </w:r>
      <w:r w:rsidR="001C2373" w:rsidRPr="00A55BCC">
        <w:rPr>
          <w:rFonts w:asciiTheme="minorHAnsi" w:eastAsia="Calibri" w:hAnsiTheme="minorHAnsi" w:cstheme="minorHAnsi"/>
          <w:b/>
          <w:i/>
          <w:iCs/>
          <w:sz w:val="18"/>
          <w:szCs w:val="18"/>
        </w:rPr>
        <w:t>1</w:t>
      </w:r>
      <w:r w:rsidR="00A55BCC" w:rsidRPr="00A55BCC">
        <w:rPr>
          <w:rFonts w:asciiTheme="minorHAnsi" w:eastAsia="Calibri" w:hAnsiTheme="minorHAnsi" w:cstheme="minorHAnsi"/>
          <w:b/>
          <w:i/>
          <w:iCs/>
          <w:sz w:val="18"/>
          <w:szCs w:val="18"/>
        </w:rPr>
        <w:t>5</w:t>
      </w:r>
      <w:r w:rsidR="001C2373" w:rsidRPr="00A55BCC">
        <w:rPr>
          <w:rFonts w:asciiTheme="minorHAnsi" w:eastAsia="Calibri" w:hAnsiTheme="minorHAnsi" w:cstheme="minorHAnsi"/>
          <w:b/>
          <w:i/>
          <w:iCs/>
          <w:sz w:val="18"/>
          <w:szCs w:val="18"/>
        </w:rPr>
        <w:t>:00</w:t>
      </w:r>
      <w:r w:rsidRPr="00A55BCC">
        <w:rPr>
          <w:rFonts w:asciiTheme="minorHAnsi" w:eastAsia="Calibri" w:hAnsiTheme="minorHAnsi" w:cstheme="minorHAnsi"/>
          <w:b/>
          <w:i/>
          <w:iCs/>
          <w:sz w:val="18"/>
          <w:szCs w:val="18"/>
        </w:rPr>
        <w:t xml:space="preserve"> horas</w:t>
      </w:r>
      <w:r w:rsidRPr="00A55BCC">
        <w:rPr>
          <w:rFonts w:asciiTheme="minorHAnsi" w:eastAsia="Calibri" w:hAnsiTheme="minorHAnsi" w:cstheme="minorHAnsi"/>
          <w:sz w:val="18"/>
          <w:szCs w:val="18"/>
        </w:rPr>
        <w:t>, se dará</w:t>
      </w:r>
      <w:r w:rsidRPr="0053525B">
        <w:rPr>
          <w:rFonts w:asciiTheme="minorHAnsi" w:eastAsia="Calibri" w:hAnsiTheme="minorHAnsi" w:cstheme="minorHAnsi"/>
          <w:sz w:val="18"/>
          <w:szCs w:val="18"/>
        </w:rPr>
        <w:t xml:space="preserve"> a conocer el dictamen de fallo del presente proceso a través del</w:t>
      </w:r>
      <w:r w:rsidR="001C2373" w:rsidRPr="0053525B">
        <w:rPr>
          <w:rFonts w:asciiTheme="minorHAnsi" w:eastAsia="Calibri" w:hAnsiTheme="minorHAnsi" w:cstheme="minorHAnsi"/>
          <w:b/>
          <w:bCs/>
          <w:i/>
          <w:iCs/>
          <w:sz w:val="18"/>
          <w:szCs w:val="18"/>
        </w:rPr>
        <w:t xml:space="preserve"> Centro de Conciliación Laboral del Estado de Jalisco¨</w:t>
      </w:r>
      <w:r w:rsidRPr="0053525B">
        <w:rPr>
          <w:rFonts w:asciiTheme="minorHAnsi" w:eastAsia="Calibri" w:hAnsiTheme="minorHAnsi" w:cstheme="minorHAnsi"/>
          <w:sz w:val="18"/>
          <w:szCs w:val="18"/>
        </w:rPr>
        <w:t xml:space="preserve"> y podrá ser notificado al correo electrónico manifestado por el participante en el </w:t>
      </w:r>
      <w:r w:rsidRPr="0053525B">
        <w:rPr>
          <w:rFonts w:asciiTheme="minorHAnsi" w:eastAsia="Calibri" w:hAnsiTheme="minorHAnsi" w:cstheme="minorHAnsi"/>
          <w:b/>
          <w:sz w:val="18"/>
          <w:szCs w:val="18"/>
        </w:rPr>
        <w:t>anexo 4 “Carta Proposición”</w:t>
      </w:r>
      <w:r w:rsidRPr="0053525B">
        <w:rPr>
          <w:rFonts w:asciiTheme="minorHAnsi" w:eastAsia="Calibri" w:hAnsiTheme="minorHAnsi" w:cstheme="minorHAnsi"/>
          <w:sz w:val="18"/>
          <w:szCs w:val="18"/>
        </w:rPr>
        <w:t xml:space="preserve">, sin perjuicio de que los participantes puedan acudir a </w:t>
      </w:r>
      <w:r w:rsidR="001C2373" w:rsidRPr="0053525B">
        <w:rPr>
          <w:rFonts w:asciiTheme="minorHAnsi" w:eastAsia="Calibri" w:hAnsiTheme="minorHAnsi" w:cstheme="minorHAnsi"/>
          <w:sz w:val="18"/>
          <w:szCs w:val="18"/>
        </w:rPr>
        <w:t xml:space="preserve">la </w:t>
      </w:r>
      <w:r w:rsidR="001C2373" w:rsidRPr="0053525B">
        <w:rPr>
          <w:rFonts w:asciiTheme="minorHAnsi" w:eastAsia="Calibri" w:hAnsiTheme="minorHAnsi" w:cstheme="minorHAnsi"/>
          <w:b/>
          <w:bCs/>
          <w:i/>
          <w:iCs/>
          <w:sz w:val="18"/>
          <w:szCs w:val="18"/>
        </w:rPr>
        <w:t xml:space="preserve">“Dirección de </w:t>
      </w:r>
      <w:r w:rsidR="0064260E">
        <w:rPr>
          <w:rFonts w:asciiTheme="minorHAnsi" w:eastAsia="Calibri" w:hAnsiTheme="minorHAnsi" w:cstheme="minorHAnsi"/>
          <w:b/>
          <w:bCs/>
          <w:i/>
          <w:iCs/>
          <w:sz w:val="18"/>
          <w:szCs w:val="18"/>
        </w:rPr>
        <w:t>Tecnologías de la Información</w:t>
      </w:r>
      <w:r w:rsidR="001C2373" w:rsidRPr="0053525B">
        <w:rPr>
          <w:rFonts w:asciiTheme="minorHAnsi" w:eastAsia="Calibri" w:hAnsiTheme="minorHAnsi" w:cstheme="minorHAnsi"/>
          <w:b/>
          <w:bCs/>
          <w:i/>
          <w:iCs/>
          <w:sz w:val="18"/>
          <w:szCs w:val="18"/>
        </w:rPr>
        <w:t xml:space="preserve"> del Centro de Conciliación Laboral del Estado de Jalisco¨</w:t>
      </w:r>
      <w:r w:rsidR="001C2373" w:rsidRPr="0053525B">
        <w:rPr>
          <w:rFonts w:asciiTheme="minorHAnsi" w:eastAsia="Calibri" w:hAnsiTheme="minorHAnsi" w:cstheme="minorHAnsi"/>
          <w:sz w:val="18"/>
          <w:szCs w:val="18"/>
        </w:rPr>
        <w:t xml:space="preserve">, con domicilio en </w:t>
      </w:r>
      <w:r w:rsidR="001C2373" w:rsidRPr="0053525B">
        <w:rPr>
          <w:rFonts w:asciiTheme="minorHAnsi" w:hAnsiTheme="minorHAnsi" w:cstheme="minorHAnsi"/>
          <w:b/>
          <w:bCs/>
          <w:i/>
          <w:iCs/>
          <w:sz w:val="18"/>
          <w:szCs w:val="18"/>
        </w:rPr>
        <w:t>Av. Juan Gil Preciado número 6735, Colonia Jardines de Nuevo México, Zapopan, Jalisco. Referencia (Ciudad Laboral)</w:t>
      </w:r>
      <w:r w:rsidRPr="0053525B">
        <w:rPr>
          <w:rFonts w:asciiTheme="minorHAnsi" w:eastAsia="Calibri" w:hAnsiTheme="minorHAnsi" w:cstheme="minorHAnsi"/>
          <w:sz w:val="18"/>
          <w:szCs w:val="18"/>
        </w:rPr>
        <w:t xml:space="preserve"> </w:t>
      </w:r>
    </w:p>
    <w:p w14:paraId="2B0B656D"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La notificación del dictamen de fallo podrá diferirse en los términos del artículo 65 fracción III de la Ley.</w:t>
      </w:r>
    </w:p>
    <w:p w14:paraId="6F3EC310" w14:textId="77777777" w:rsidR="009A6E3C" w:rsidRPr="0053525B" w:rsidRDefault="009A6E3C">
      <w:pPr>
        <w:ind w:left="720"/>
        <w:jc w:val="both"/>
        <w:rPr>
          <w:rFonts w:asciiTheme="minorHAnsi" w:eastAsia="Calibri" w:hAnsiTheme="minorHAnsi" w:cstheme="minorHAnsi"/>
          <w:sz w:val="18"/>
          <w:szCs w:val="18"/>
        </w:rPr>
      </w:pPr>
    </w:p>
    <w:p w14:paraId="55CE2D0E"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b/>
          <w:sz w:val="18"/>
          <w:szCs w:val="18"/>
        </w:rPr>
        <w:t>Con la notificación del dictamen de fallo por el que se adjudica el contrato, las obligaciones derivadas de éste serán exigibles</w:t>
      </w:r>
      <w:r w:rsidRPr="0053525B">
        <w:rPr>
          <w:rFonts w:asciiTheme="minorHAnsi" w:eastAsia="Calibri" w:hAnsiTheme="minorHAnsi" w:cstheme="minorHAnsi"/>
          <w:sz w:val="18"/>
          <w:szCs w:val="18"/>
        </w:rPr>
        <w:t xml:space="preserve"> de conformidad al artículo 77 numeral 1 de la Ley.</w:t>
      </w:r>
    </w:p>
    <w:p w14:paraId="61A34FD2" w14:textId="77777777" w:rsidR="009A6E3C" w:rsidRPr="0053525B" w:rsidRDefault="009A6E3C">
      <w:pPr>
        <w:jc w:val="both"/>
        <w:rPr>
          <w:rFonts w:asciiTheme="minorHAnsi" w:eastAsia="Calibri" w:hAnsiTheme="minorHAnsi" w:cstheme="minorHAnsi"/>
          <w:sz w:val="18"/>
          <w:szCs w:val="18"/>
        </w:rPr>
      </w:pPr>
    </w:p>
    <w:p w14:paraId="513A0E0B"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 xml:space="preserve">12. FACULTADES DE LA </w:t>
      </w:r>
      <w:r w:rsidR="00D91C11">
        <w:rPr>
          <w:rFonts w:asciiTheme="minorHAnsi" w:eastAsia="Calibri" w:hAnsiTheme="minorHAnsi" w:cstheme="minorHAnsi"/>
          <w:b/>
          <w:sz w:val="18"/>
          <w:szCs w:val="18"/>
        </w:rPr>
        <w:t>UNIDAD CENTRALIZADA DE COMPRAS</w:t>
      </w:r>
      <w:r w:rsidRPr="0053525B">
        <w:rPr>
          <w:rFonts w:asciiTheme="minorHAnsi" w:eastAsia="Calibri" w:hAnsiTheme="minorHAnsi" w:cstheme="minorHAnsi"/>
          <w:b/>
          <w:sz w:val="18"/>
          <w:szCs w:val="18"/>
        </w:rPr>
        <w:t xml:space="preserve">. </w:t>
      </w:r>
    </w:p>
    <w:p w14:paraId="3B39A545"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La Convocante resolverá cualquier situación no prevista en estas bases y tendrá las siguientes facultades:</w:t>
      </w:r>
    </w:p>
    <w:p w14:paraId="2D8629C6" w14:textId="77777777" w:rsidR="009A6E3C" w:rsidRPr="0053525B" w:rsidRDefault="009A6E3C">
      <w:pPr>
        <w:jc w:val="both"/>
        <w:rPr>
          <w:rFonts w:asciiTheme="minorHAnsi" w:eastAsia="Calibri" w:hAnsiTheme="minorHAnsi" w:cstheme="minorHAnsi"/>
          <w:sz w:val="18"/>
          <w:szCs w:val="18"/>
        </w:rPr>
      </w:pPr>
    </w:p>
    <w:p w14:paraId="0EFD6561" w14:textId="77777777" w:rsidR="009A6E3C" w:rsidRPr="0053525B" w:rsidRDefault="00000000">
      <w:pPr>
        <w:numPr>
          <w:ilvl w:val="0"/>
          <w:numId w:val="2"/>
        </w:numPr>
        <w:ind w:hanging="360"/>
        <w:jc w:val="both"/>
        <w:rPr>
          <w:rFonts w:asciiTheme="minorHAnsi" w:eastAsia="Calibri" w:hAnsiTheme="minorHAnsi" w:cstheme="minorHAnsi"/>
        </w:rPr>
      </w:pPr>
      <w:r w:rsidRPr="0053525B">
        <w:rPr>
          <w:rFonts w:asciiTheme="minorHAnsi" w:eastAsia="Calibri" w:hAnsiTheme="minorHAnsi" w:cstheme="minorHAnsi"/>
          <w:sz w:val="18"/>
          <w:szCs w:val="18"/>
        </w:rPr>
        <w:t>Dispensar defectos de las propuestas, cuya importancia en sí no sea relevante, siempre que exista la presunción de que el Participante no obró de mala fe.</w:t>
      </w:r>
    </w:p>
    <w:p w14:paraId="2A26E28D" w14:textId="77777777" w:rsidR="009A6E3C" w:rsidRPr="0053525B" w:rsidRDefault="00000000">
      <w:pPr>
        <w:numPr>
          <w:ilvl w:val="0"/>
          <w:numId w:val="2"/>
        </w:numPr>
        <w:ind w:hanging="360"/>
        <w:jc w:val="both"/>
        <w:rPr>
          <w:rFonts w:asciiTheme="minorHAnsi" w:eastAsia="Calibri" w:hAnsiTheme="minorHAnsi" w:cstheme="minorHAnsi"/>
        </w:rPr>
      </w:pPr>
      <w:r w:rsidRPr="0053525B">
        <w:rPr>
          <w:rFonts w:asciiTheme="minorHAnsi" w:eastAsia="Calibri" w:hAnsiTheme="minorHAnsi" w:cstheme="minorHAnsi"/>
          <w:sz w:val="18"/>
          <w:szCs w:val="18"/>
        </w:rPr>
        <w:t>Desechar una propuesta cuando se acredite que el costo ofertado por el participante no guarda relación con los costos que imperan en el mercado o con aquellos que obren en el historial de adquisiciones previas.</w:t>
      </w:r>
    </w:p>
    <w:p w14:paraId="30CE0A6C" w14:textId="77777777" w:rsidR="009A6E3C" w:rsidRPr="0053525B" w:rsidRDefault="00000000">
      <w:pPr>
        <w:numPr>
          <w:ilvl w:val="0"/>
          <w:numId w:val="2"/>
        </w:numPr>
        <w:ind w:hanging="360"/>
        <w:jc w:val="both"/>
        <w:rPr>
          <w:rFonts w:asciiTheme="minorHAnsi" w:eastAsia="Calibri" w:hAnsiTheme="minorHAnsi" w:cstheme="minorHAnsi"/>
        </w:rPr>
      </w:pPr>
      <w:r w:rsidRPr="0053525B">
        <w:rPr>
          <w:rFonts w:asciiTheme="minorHAnsi" w:eastAsia="Calibri" w:hAnsiTheme="minorHAnsi" w:cstheme="minorHAnsi"/>
          <w:sz w:val="18"/>
          <w:szCs w:val="18"/>
        </w:rPr>
        <w:t>Revisar las propuestas. Si existiera error aritmético y/o mecanográfico se reconocerá el resultado correcto y el importe total será el que resulte de las correcciones realizadas, según se establece en el artículo 72 del Reglamento</w:t>
      </w:r>
    </w:p>
    <w:p w14:paraId="6B72AAD9" w14:textId="77777777" w:rsidR="009A6E3C" w:rsidRPr="0053525B" w:rsidRDefault="00000000">
      <w:pPr>
        <w:numPr>
          <w:ilvl w:val="0"/>
          <w:numId w:val="2"/>
        </w:numPr>
        <w:ind w:hanging="360"/>
        <w:jc w:val="both"/>
        <w:rPr>
          <w:rFonts w:asciiTheme="minorHAnsi" w:eastAsia="Calibri" w:hAnsiTheme="minorHAnsi" w:cstheme="minorHAnsi"/>
        </w:rPr>
      </w:pPr>
      <w:r w:rsidRPr="0053525B">
        <w:rPr>
          <w:rFonts w:asciiTheme="minorHAnsi" w:eastAsia="Calibri" w:hAnsiTheme="minorHAnsi" w:cstheme="minorHAnsi"/>
          <w:sz w:val="18"/>
          <w:szCs w:val="18"/>
        </w:rPr>
        <w:t>Cancelar, suspender o declarar desierto el proceso.</w:t>
      </w:r>
    </w:p>
    <w:p w14:paraId="291129F7" w14:textId="77777777" w:rsidR="009A6E3C" w:rsidRPr="0053525B" w:rsidRDefault="009A6E3C">
      <w:pPr>
        <w:jc w:val="both"/>
        <w:rPr>
          <w:rFonts w:asciiTheme="minorHAnsi" w:eastAsia="Calibri" w:hAnsiTheme="minorHAnsi" w:cstheme="minorHAnsi"/>
          <w:b/>
          <w:sz w:val="18"/>
          <w:szCs w:val="18"/>
        </w:rPr>
      </w:pPr>
    </w:p>
    <w:p w14:paraId="1283A833"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13. FIRMA DEL CONTRATO.</w:t>
      </w:r>
    </w:p>
    <w:p w14:paraId="5FD85A3B" w14:textId="77777777" w:rsidR="009A6E3C" w:rsidRPr="0053525B" w:rsidRDefault="00000000">
      <w:pPr>
        <w:shd w:val="clear" w:color="auto" w:fill="FFFFFF"/>
        <w:ind w:right="140"/>
        <w:jc w:val="both"/>
        <w:rPr>
          <w:rFonts w:asciiTheme="minorHAnsi" w:eastAsia="Calibri" w:hAnsiTheme="minorHAnsi" w:cstheme="minorHAnsi"/>
          <w:b/>
          <w:sz w:val="18"/>
          <w:szCs w:val="18"/>
        </w:rPr>
      </w:pPr>
      <w:r w:rsidRPr="0053525B">
        <w:rPr>
          <w:rFonts w:asciiTheme="minorHAnsi" w:eastAsia="Calibri" w:hAnsiTheme="minorHAnsi" w:cstheme="minorHAnsi"/>
          <w:sz w:val="18"/>
          <w:szCs w:val="18"/>
        </w:rPr>
        <w:t xml:space="preserve">Para estar en condiciones de suscribir el contrato, el participante deberá tener público el resultado de la consulta de su opinión del cumplimiento de obligaciones fiscales en materia de seguridad social. </w:t>
      </w:r>
      <w:r w:rsidRPr="0053525B">
        <w:rPr>
          <w:rFonts w:asciiTheme="minorHAnsi" w:eastAsia="Calibri" w:hAnsiTheme="minorHAnsi" w:cstheme="minorHAnsi"/>
          <w:b/>
          <w:sz w:val="18"/>
          <w:szCs w:val="18"/>
        </w:rPr>
        <w:t>En caso de no encontrarse público, se entenderá actualizado el supuesto del artículo 77 numeral 2 de la “Ley”.</w:t>
      </w:r>
    </w:p>
    <w:p w14:paraId="0A0A81FF" w14:textId="77777777" w:rsidR="009A6E3C" w:rsidRPr="0053525B" w:rsidRDefault="009A6E3C">
      <w:pPr>
        <w:jc w:val="both"/>
        <w:rPr>
          <w:rFonts w:asciiTheme="minorHAnsi" w:eastAsia="Calibri" w:hAnsiTheme="minorHAnsi" w:cstheme="minorHAnsi"/>
          <w:b/>
          <w:sz w:val="18"/>
          <w:szCs w:val="18"/>
        </w:rPr>
      </w:pPr>
    </w:p>
    <w:p w14:paraId="5029D114"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El Participante adjudicado se obliga a proporcionar la documentación que le sea requerida y firmar el contrato dentro del plazo de 10 días hábiles contados a partir de la fecha de la notificación del Dictamen de Fallo y/o Acta de Adjudicación conforme al numeral 11 de las presentes bases. Una vez firmado en su totalidad se le proporcionará un ejemplar, previa entrega de las garantías de cumplimiento del contrato, esto de conformidad con el artículo 75 y 76 de la Ley. El contrato podrá ser modificado de acuerdo a lo establecido en los artículos 80 y 81 de la Ley.</w:t>
      </w:r>
    </w:p>
    <w:p w14:paraId="6F46C401" w14:textId="77777777" w:rsidR="009A6E3C" w:rsidRPr="0053525B" w:rsidRDefault="009A6E3C">
      <w:pPr>
        <w:jc w:val="both"/>
        <w:rPr>
          <w:rFonts w:asciiTheme="minorHAnsi" w:eastAsia="Calibri" w:hAnsiTheme="minorHAnsi" w:cstheme="minorHAnsi"/>
          <w:sz w:val="18"/>
          <w:szCs w:val="18"/>
        </w:rPr>
      </w:pPr>
    </w:p>
    <w:p w14:paraId="08DA4F1B"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Para la celebración del contrato será necesario encontrarse inscrito en el RUPC con registro vigente. Así mismo, la Dirección del Padrón de Proveedores previo a la firma deberá verificar que el proveedor no se encuentre dentro de las listas a que se refiere el artículo 69 B del Código Fiscal de la Federación. </w:t>
      </w:r>
    </w:p>
    <w:p w14:paraId="3A197249" w14:textId="77777777" w:rsidR="009A6E3C" w:rsidRPr="0053525B" w:rsidRDefault="009A6E3C">
      <w:pPr>
        <w:jc w:val="both"/>
        <w:rPr>
          <w:rFonts w:asciiTheme="minorHAnsi" w:eastAsia="Calibri" w:hAnsiTheme="minorHAnsi" w:cstheme="minorHAnsi"/>
          <w:sz w:val="18"/>
          <w:szCs w:val="18"/>
        </w:rPr>
      </w:pPr>
    </w:p>
    <w:p w14:paraId="7D422C30"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La persona que deberá acudir a la firma del contrato tendrá que ser el Representante Legal acreditando su personalidad jurídica mediante original de su Identificación Oficial vigente (cartilla, pasaporte, cédula profesional o credencial para votar con fotografía), y encontrarse debidamente registrado como representante legal ante la Dirección de Padrón de Proveedores.</w:t>
      </w:r>
    </w:p>
    <w:p w14:paraId="6EA62D30" w14:textId="77777777" w:rsidR="009A6E3C" w:rsidRPr="0053525B" w:rsidRDefault="009A6E3C">
      <w:pPr>
        <w:jc w:val="both"/>
        <w:rPr>
          <w:rFonts w:asciiTheme="minorHAnsi" w:eastAsia="Calibri" w:hAnsiTheme="minorHAnsi" w:cstheme="minorHAnsi"/>
          <w:sz w:val="18"/>
          <w:szCs w:val="18"/>
        </w:rPr>
      </w:pPr>
    </w:p>
    <w:p w14:paraId="78207F19"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Si el interesado no firma el contrato por causas imputables al mismo, </w:t>
      </w:r>
      <w:r w:rsidR="007A761F" w:rsidRPr="0053525B">
        <w:rPr>
          <w:rFonts w:asciiTheme="minorHAnsi" w:eastAsia="Calibri" w:hAnsiTheme="minorHAnsi" w:cstheme="minorHAnsi"/>
          <w:sz w:val="18"/>
          <w:szCs w:val="18"/>
        </w:rPr>
        <w:t xml:space="preserve">el </w:t>
      </w:r>
      <w:r w:rsidR="007A761F" w:rsidRPr="0053525B">
        <w:rPr>
          <w:rFonts w:asciiTheme="minorHAnsi" w:eastAsia="Calibri" w:hAnsiTheme="minorHAnsi" w:cstheme="minorHAnsi"/>
          <w:b/>
          <w:bCs/>
          <w:i/>
          <w:iCs/>
          <w:sz w:val="18"/>
          <w:szCs w:val="18"/>
        </w:rPr>
        <w:t>Centro de Conciliación Laboral</w:t>
      </w:r>
      <w:r w:rsidR="000F7B3D" w:rsidRPr="0053525B">
        <w:rPr>
          <w:rFonts w:asciiTheme="minorHAnsi" w:eastAsia="Calibri" w:hAnsiTheme="minorHAnsi" w:cstheme="minorHAnsi"/>
          <w:sz w:val="18"/>
          <w:szCs w:val="18"/>
        </w:rPr>
        <w:t xml:space="preserve"> </w:t>
      </w:r>
      <w:r w:rsidR="000F7B3D" w:rsidRPr="0053525B">
        <w:rPr>
          <w:rFonts w:asciiTheme="minorHAnsi" w:eastAsia="Calibri" w:hAnsiTheme="minorHAnsi" w:cstheme="minorHAnsi"/>
          <w:b/>
          <w:bCs/>
          <w:i/>
          <w:iCs/>
          <w:sz w:val="18"/>
          <w:szCs w:val="18"/>
        </w:rPr>
        <w:t>del Estado de Jalisco</w:t>
      </w:r>
      <w:r w:rsidR="000F7B3D" w:rsidRPr="0053525B">
        <w:rPr>
          <w:rFonts w:asciiTheme="minorHAnsi" w:eastAsia="Calibri" w:hAnsiTheme="minorHAnsi" w:cstheme="minorHAnsi"/>
          <w:sz w:val="18"/>
          <w:szCs w:val="18"/>
        </w:rPr>
        <w:t xml:space="preserve"> </w:t>
      </w:r>
      <w:r w:rsidRPr="0053525B">
        <w:rPr>
          <w:rFonts w:asciiTheme="minorHAnsi" w:eastAsia="Calibri" w:hAnsiTheme="minorHAnsi" w:cstheme="minorHAnsi"/>
          <w:sz w:val="18"/>
          <w:szCs w:val="18"/>
        </w:rPr>
        <w:t xml:space="preserve">por conducto de la </w:t>
      </w:r>
      <w:r w:rsidR="007A761F" w:rsidRPr="0053525B">
        <w:rPr>
          <w:rFonts w:asciiTheme="minorHAnsi" w:eastAsia="Calibri" w:hAnsiTheme="minorHAnsi" w:cstheme="minorHAnsi"/>
          <w:b/>
          <w:bCs/>
          <w:i/>
          <w:iCs/>
          <w:sz w:val="18"/>
          <w:szCs w:val="18"/>
        </w:rPr>
        <w:t>“Unidad Centralizada de Compras”</w:t>
      </w:r>
      <w:r w:rsidRPr="0053525B">
        <w:rPr>
          <w:rFonts w:asciiTheme="minorHAnsi" w:eastAsia="Calibri" w:hAnsiTheme="minorHAnsi" w:cstheme="minorHAnsi"/>
          <w:sz w:val="18"/>
          <w:szCs w:val="18"/>
        </w:rPr>
        <w:t xml:space="preserve">, sin necesidad de un nuevo procedimiento, deberá adjudicar el contrato al participante que haya obtenido el segundo lugar, siempre que la diferencia en precio con respecto a la proposición </w:t>
      </w:r>
      <w:r w:rsidRPr="0053525B">
        <w:rPr>
          <w:rFonts w:asciiTheme="minorHAnsi" w:eastAsia="Calibri" w:hAnsiTheme="minorHAnsi" w:cstheme="minorHAnsi"/>
          <w:sz w:val="18"/>
          <w:szCs w:val="18"/>
        </w:rPr>
        <w:lastRenderedPageBreak/>
        <w:t xml:space="preserve">inicialmente adjudicada no sea superior a un margen del diez por ciento (10%). En caso de que hubiera más de un participante que se encuentre dentro de ese margen, se les convocará a una nueva sesión en donde podrán mejorar su oferta económica y se adjudicará a quien presente la de menor precio. </w:t>
      </w:r>
    </w:p>
    <w:p w14:paraId="11B8DB3F" w14:textId="77777777" w:rsidR="009A6E3C" w:rsidRPr="0053525B" w:rsidRDefault="009A6E3C">
      <w:pPr>
        <w:jc w:val="both"/>
        <w:rPr>
          <w:rFonts w:asciiTheme="minorHAnsi" w:eastAsia="Calibri" w:hAnsiTheme="minorHAnsi" w:cstheme="minorHAnsi"/>
          <w:sz w:val="18"/>
          <w:szCs w:val="18"/>
        </w:rPr>
      </w:pPr>
    </w:p>
    <w:p w14:paraId="7BBFA86B"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sz w:val="18"/>
          <w:szCs w:val="18"/>
        </w:rPr>
        <w:t>De resultar conveniente se podrá cancelar e iniciar un nuevo proceso de adquisición.</w:t>
      </w:r>
    </w:p>
    <w:p w14:paraId="02AD1B58" w14:textId="77777777" w:rsidR="009A6E3C" w:rsidRPr="0053525B" w:rsidRDefault="009A6E3C">
      <w:pPr>
        <w:jc w:val="both"/>
        <w:rPr>
          <w:rFonts w:asciiTheme="minorHAnsi" w:eastAsia="Calibri" w:hAnsiTheme="minorHAnsi" w:cstheme="minorHAnsi"/>
          <w:b/>
          <w:sz w:val="18"/>
          <w:szCs w:val="18"/>
        </w:rPr>
      </w:pPr>
    </w:p>
    <w:p w14:paraId="45FEA5DB"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13.1 Vigencia del Contrato.</w:t>
      </w:r>
    </w:p>
    <w:p w14:paraId="552DA6D0"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El contrato a celebrarse con el participante que resulte adjudicado en el presente proceso, tendrá una vigencia a partir de </w:t>
      </w:r>
      <w:r w:rsidRPr="0053525B">
        <w:rPr>
          <w:rFonts w:asciiTheme="minorHAnsi" w:eastAsia="Calibri" w:hAnsiTheme="minorHAnsi" w:cstheme="minorHAnsi"/>
          <w:b/>
          <w:sz w:val="18"/>
          <w:szCs w:val="18"/>
        </w:rPr>
        <w:t>su firma y hasta 60 días hábiles posteriores a la prestación del servicio objeto del contrato,</w:t>
      </w:r>
      <w:r w:rsidRPr="0053525B">
        <w:rPr>
          <w:rFonts w:asciiTheme="minorHAnsi" w:eastAsia="Calibri" w:hAnsiTheme="minorHAnsi" w:cstheme="minorHAnsi"/>
          <w:sz w:val="18"/>
          <w:szCs w:val="18"/>
        </w:rPr>
        <w:t xml:space="preserve"> en atención a los plazos establecidos en las presentes bases, sus anexos y la propuesta del proveedor adjudicado</w:t>
      </w:r>
      <w:r w:rsidRPr="0053525B">
        <w:rPr>
          <w:rFonts w:asciiTheme="minorHAnsi" w:eastAsia="Calibri" w:hAnsiTheme="minorHAnsi" w:cstheme="minorHAnsi"/>
          <w:b/>
          <w:sz w:val="18"/>
          <w:szCs w:val="18"/>
        </w:rPr>
        <w:t xml:space="preserve"> </w:t>
      </w:r>
      <w:r w:rsidRPr="0053525B">
        <w:rPr>
          <w:rFonts w:asciiTheme="minorHAnsi" w:eastAsia="Calibri" w:hAnsiTheme="minorHAnsi" w:cstheme="minorHAnsi"/>
          <w:sz w:val="18"/>
          <w:szCs w:val="18"/>
        </w:rPr>
        <w:t>y podrá prorrogarse a solicitud de la dependencia requirente siempre y cuando se encuentre debidamente justificado, conforme a lo previsto en el artículo 80 de la ley.</w:t>
      </w:r>
    </w:p>
    <w:p w14:paraId="53656BC1" w14:textId="77777777" w:rsidR="000F7B3D" w:rsidRPr="0053525B" w:rsidRDefault="000F7B3D">
      <w:pPr>
        <w:jc w:val="both"/>
        <w:rPr>
          <w:rFonts w:asciiTheme="minorHAnsi" w:eastAsia="Calibri" w:hAnsiTheme="minorHAnsi" w:cstheme="minorHAnsi"/>
          <w:b/>
          <w:sz w:val="18"/>
          <w:szCs w:val="18"/>
        </w:rPr>
      </w:pPr>
    </w:p>
    <w:p w14:paraId="74E39E0E" w14:textId="77777777" w:rsidR="009A6E3C" w:rsidRPr="00C92831" w:rsidRDefault="00000000">
      <w:pPr>
        <w:jc w:val="both"/>
        <w:rPr>
          <w:rFonts w:asciiTheme="minorHAnsi" w:eastAsia="Calibri" w:hAnsiTheme="minorHAnsi" w:cstheme="minorHAnsi"/>
          <w:b/>
          <w:color w:val="FF0000"/>
          <w:sz w:val="18"/>
          <w:szCs w:val="18"/>
        </w:rPr>
      </w:pPr>
      <w:r w:rsidRPr="0053525B">
        <w:rPr>
          <w:rFonts w:asciiTheme="minorHAnsi" w:eastAsia="Calibri" w:hAnsiTheme="minorHAnsi" w:cstheme="minorHAnsi"/>
          <w:b/>
          <w:sz w:val="18"/>
          <w:szCs w:val="18"/>
        </w:rPr>
        <w:t>13.2 Anticipo.</w:t>
      </w:r>
      <w:r w:rsidR="00C92831">
        <w:rPr>
          <w:rFonts w:asciiTheme="minorHAnsi" w:eastAsia="Calibri" w:hAnsiTheme="minorHAnsi" w:cstheme="minorHAnsi"/>
          <w:b/>
          <w:sz w:val="18"/>
          <w:szCs w:val="18"/>
        </w:rPr>
        <w:t xml:space="preserve"> </w:t>
      </w:r>
    </w:p>
    <w:p w14:paraId="5B338236" w14:textId="77777777" w:rsidR="009A6E3C" w:rsidRPr="0053525B" w:rsidRDefault="00000000">
      <w:pPr>
        <w:jc w:val="both"/>
        <w:rPr>
          <w:rFonts w:asciiTheme="minorHAnsi" w:eastAsia="Calibri" w:hAnsiTheme="minorHAnsi" w:cstheme="minorHAnsi"/>
          <w:sz w:val="18"/>
          <w:szCs w:val="18"/>
        </w:rPr>
      </w:pPr>
      <w:r w:rsidRPr="00ED08D1">
        <w:rPr>
          <w:rFonts w:asciiTheme="minorHAnsi" w:eastAsia="Calibri" w:hAnsiTheme="minorHAnsi" w:cstheme="minorHAnsi"/>
          <w:sz w:val="18"/>
          <w:szCs w:val="18"/>
        </w:rPr>
        <w:t>Se podrá otorgar al proveedor adjudicado en la presente licitación un anticipo de hasta el 50% (cincuenta por ciento) de la cantidad total del</w:t>
      </w:r>
      <w:r w:rsidRPr="0053525B">
        <w:rPr>
          <w:rFonts w:asciiTheme="minorHAnsi" w:eastAsia="Calibri" w:hAnsiTheme="minorHAnsi" w:cstheme="minorHAnsi"/>
          <w:sz w:val="18"/>
          <w:szCs w:val="18"/>
        </w:rPr>
        <w:t xml:space="preserve"> contrato, siempre y cuando así lo señale en su propuesta y previa exhibición de póliza de fianza que garantice el monto total del mismo, de conformidad el artículo 84 numeral 1 fracción II de la Ley y el numeral 3 de las presentes bases.</w:t>
      </w:r>
    </w:p>
    <w:p w14:paraId="621726A9" w14:textId="77777777" w:rsidR="009A6E3C" w:rsidRPr="0053525B" w:rsidRDefault="009A6E3C">
      <w:pPr>
        <w:jc w:val="both"/>
        <w:rPr>
          <w:rFonts w:asciiTheme="minorHAnsi" w:eastAsia="Calibri" w:hAnsiTheme="minorHAnsi" w:cstheme="minorHAnsi"/>
          <w:sz w:val="18"/>
          <w:szCs w:val="18"/>
        </w:rPr>
      </w:pPr>
    </w:p>
    <w:p w14:paraId="2D330174"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13.3 Garantías.</w:t>
      </w:r>
    </w:p>
    <w:p w14:paraId="18CB93BD"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En caso de que el monto total del contrato incluyendo el I.V.A. sea superior al equivalente a cuatro mil unidades de medida y actualización (UMAS) el Proveedor deberá entregar una garantía del </w:t>
      </w:r>
      <w:r w:rsidRPr="0053525B">
        <w:rPr>
          <w:rFonts w:asciiTheme="minorHAnsi" w:eastAsia="Calibri" w:hAnsiTheme="minorHAnsi" w:cstheme="minorHAnsi"/>
          <w:b/>
          <w:sz w:val="18"/>
          <w:szCs w:val="18"/>
        </w:rPr>
        <w:t>10%</w:t>
      </w:r>
      <w:r w:rsidRPr="0053525B">
        <w:rPr>
          <w:rFonts w:asciiTheme="minorHAnsi" w:eastAsia="Calibri" w:hAnsiTheme="minorHAnsi" w:cstheme="minorHAnsi"/>
          <w:sz w:val="18"/>
          <w:szCs w:val="18"/>
        </w:rPr>
        <w:t xml:space="preserve"> (diez por ciento) del monto total del contrato I.V.A. incluido, para responder por el cumplimiento de las obligaciones establecidas en las presentes bases y en el contrato respectivo, de conformidad a la normatividad vigente.</w:t>
      </w:r>
    </w:p>
    <w:p w14:paraId="54EF6FE8" w14:textId="77777777" w:rsidR="009A6E3C" w:rsidRPr="0053525B" w:rsidRDefault="009A6E3C">
      <w:pPr>
        <w:jc w:val="both"/>
        <w:rPr>
          <w:rFonts w:asciiTheme="minorHAnsi" w:eastAsia="Calibri" w:hAnsiTheme="minorHAnsi" w:cstheme="minorHAnsi"/>
          <w:sz w:val="18"/>
          <w:szCs w:val="18"/>
        </w:rPr>
      </w:pPr>
    </w:p>
    <w:p w14:paraId="00A5049B"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Las garantías podrán otorgarse mediante cheque certificado o de caja expedido a favor </w:t>
      </w:r>
      <w:r w:rsidR="00943F86" w:rsidRPr="0053525B">
        <w:rPr>
          <w:rFonts w:asciiTheme="minorHAnsi" w:eastAsia="Calibri" w:hAnsiTheme="minorHAnsi" w:cstheme="minorHAnsi"/>
          <w:sz w:val="18"/>
          <w:szCs w:val="18"/>
        </w:rPr>
        <w:t xml:space="preserve">del </w:t>
      </w:r>
      <w:r w:rsidR="00943F86" w:rsidRPr="0053525B">
        <w:rPr>
          <w:rFonts w:asciiTheme="minorHAnsi" w:eastAsia="Calibri" w:hAnsiTheme="minorHAnsi" w:cstheme="minorHAnsi"/>
          <w:b/>
          <w:bCs/>
          <w:i/>
          <w:iCs/>
          <w:sz w:val="18"/>
          <w:szCs w:val="18"/>
        </w:rPr>
        <w:t>Centro de Conciliación Laboral</w:t>
      </w:r>
      <w:r w:rsidR="00943F86" w:rsidRPr="0053525B">
        <w:rPr>
          <w:rFonts w:asciiTheme="minorHAnsi" w:eastAsia="Calibri" w:hAnsiTheme="minorHAnsi" w:cstheme="minorHAnsi"/>
          <w:sz w:val="18"/>
          <w:szCs w:val="18"/>
        </w:rPr>
        <w:t xml:space="preserve"> </w:t>
      </w:r>
      <w:r w:rsidR="00943F86" w:rsidRPr="0053525B">
        <w:rPr>
          <w:rFonts w:asciiTheme="minorHAnsi" w:eastAsia="Calibri" w:hAnsiTheme="minorHAnsi" w:cstheme="minorHAnsi"/>
          <w:b/>
          <w:bCs/>
          <w:i/>
          <w:iCs/>
          <w:sz w:val="18"/>
          <w:szCs w:val="18"/>
        </w:rPr>
        <w:t xml:space="preserve">del Estado de Jalisco </w:t>
      </w:r>
      <w:r w:rsidR="00943F86" w:rsidRPr="0053525B">
        <w:rPr>
          <w:rFonts w:asciiTheme="minorHAnsi" w:eastAsia="Calibri" w:hAnsiTheme="minorHAnsi" w:cstheme="minorHAnsi"/>
          <w:sz w:val="18"/>
          <w:szCs w:val="18"/>
        </w:rPr>
        <w:t xml:space="preserve">con domicilio en </w:t>
      </w:r>
      <w:r w:rsidR="00943F86" w:rsidRPr="0053525B">
        <w:rPr>
          <w:rFonts w:asciiTheme="minorHAnsi" w:hAnsiTheme="minorHAnsi" w:cstheme="minorHAnsi"/>
          <w:b/>
          <w:bCs/>
          <w:i/>
          <w:iCs/>
          <w:sz w:val="18"/>
          <w:szCs w:val="18"/>
        </w:rPr>
        <w:t>Av. Juan Gil Preciado número 6735, Colonia Jardines de Nuevo México, Zapopan, Jalisco</w:t>
      </w:r>
      <w:r w:rsidR="00943F86" w:rsidRPr="0053525B">
        <w:rPr>
          <w:rFonts w:asciiTheme="minorHAnsi" w:eastAsia="Calibri" w:hAnsiTheme="minorHAnsi" w:cstheme="minorHAnsi"/>
          <w:sz w:val="18"/>
          <w:szCs w:val="18"/>
        </w:rPr>
        <w:t>,</w:t>
      </w:r>
      <w:r w:rsidRPr="0053525B">
        <w:rPr>
          <w:rFonts w:asciiTheme="minorHAnsi" w:eastAsia="Calibri" w:hAnsiTheme="minorHAnsi" w:cstheme="minorHAnsi"/>
          <w:sz w:val="18"/>
          <w:szCs w:val="18"/>
        </w:rPr>
        <w:t xml:space="preserve"> o a través de fianza que deberá ser expedida por afianzadora nacional y contener el texto del </w:t>
      </w:r>
      <w:r w:rsidRPr="0053525B">
        <w:rPr>
          <w:rFonts w:asciiTheme="minorHAnsi" w:eastAsia="Calibri" w:hAnsiTheme="minorHAnsi" w:cstheme="minorHAnsi"/>
          <w:b/>
          <w:sz w:val="18"/>
          <w:szCs w:val="18"/>
        </w:rPr>
        <w:t>Anexo 13</w:t>
      </w:r>
      <w:r w:rsidRPr="0053525B">
        <w:rPr>
          <w:rFonts w:asciiTheme="minorHAnsi" w:eastAsia="Calibri" w:hAnsiTheme="minorHAnsi" w:cstheme="minorHAnsi"/>
          <w:sz w:val="18"/>
          <w:szCs w:val="18"/>
        </w:rPr>
        <w:t xml:space="preserve"> (fianza del 10% del cumplimiento del contrato) a favor de</w:t>
      </w:r>
      <w:r w:rsidR="000F7B3D" w:rsidRPr="0053525B">
        <w:rPr>
          <w:rFonts w:asciiTheme="minorHAnsi" w:eastAsia="Calibri" w:hAnsiTheme="minorHAnsi" w:cstheme="minorHAnsi"/>
          <w:sz w:val="18"/>
          <w:szCs w:val="18"/>
        </w:rPr>
        <w:t>l</w:t>
      </w:r>
      <w:r w:rsidRPr="0053525B">
        <w:rPr>
          <w:rFonts w:asciiTheme="minorHAnsi" w:eastAsia="Calibri" w:hAnsiTheme="minorHAnsi" w:cstheme="minorHAnsi"/>
          <w:sz w:val="18"/>
          <w:szCs w:val="18"/>
        </w:rPr>
        <w:t xml:space="preserve"> </w:t>
      </w:r>
      <w:r w:rsidR="000F7B3D" w:rsidRPr="0053525B">
        <w:rPr>
          <w:rFonts w:asciiTheme="minorHAnsi" w:eastAsia="Calibri" w:hAnsiTheme="minorHAnsi" w:cstheme="minorHAnsi"/>
          <w:b/>
          <w:bCs/>
          <w:i/>
          <w:iCs/>
          <w:sz w:val="18"/>
          <w:szCs w:val="18"/>
        </w:rPr>
        <w:t>Centro de Conciliación Laboral</w:t>
      </w:r>
      <w:r w:rsidR="000F7B3D" w:rsidRPr="0053525B">
        <w:rPr>
          <w:rFonts w:asciiTheme="minorHAnsi" w:eastAsia="Calibri" w:hAnsiTheme="minorHAnsi" w:cstheme="minorHAnsi"/>
          <w:sz w:val="18"/>
          <w:szCs w:val="18"/>
        </w:rPr>
        <w:t xml:space="preserve"> </w:t>
      </w:r>
      <w:r w:rsidR="000F7B3D" w:rsidRPr="0053525B">
        <w:rPr>
          <w:rFonts w:asciiTheme="minorHAnsi" w:eastAsia="Calibri" w:hAnsiTheme="minorHAnsi" w:cstheme="minorHAnsi"/>
          <w:b/>
          <w:bCs/>
          <w:i/>
          <w:iCs/>
          <w:sz w:val="18"/>
          <w:szCs w:val="18"/>
        </w:rPr>
        <w:t>del Estado de Jalisco</w:t>
      </w:r>
      <w:r w:rsidR="009A2B20" w:rsidRPr="0053525B">
        <w:rPr>
          <w:rFonts w:asciiTheme="minorHAnsi" w:eastAsia="Calibri" w:hAnsiTheme="minorHAnsi" w:cstheme="minorHAnsi"/>
          <w:b/>
          <w:bCs/>
          <w:i/>
          <w:iCs/>
          <w:sz w:val="18"/>
          <w:szCs w:val="18"/>
        </w:rPr>
        <w:t xml:space="preserve"> </w:t>
      </w:r>
      <w:r w:rsidR="009A2B20" w:rsidRPr="0053525B">
        <w:rPr>
          <w:rFonts w:asciiTheme="minorHAnsi" w:eastAsia="Calibri" w:hAnsiTheme="minorHAnsi" w:cstheme="minorHAnsi"/>
          <w:sz w:val="18"/>
          <w:szCs w:val="18"/>
        </w:rPr>
        <w:t xml:space="preserve">con domicilio en </w:t>
      </w:r>
      <w:r w:rsidR="009A2B20" w:rsidRPr="0053525B">
        <w:rPr>
          <w:rFonts w:asciiTheme="minorHAnsi" w:hAnsiTheme="minorHAnsi" w:cstheme="minorHAnsi"/>
          <w:b/>
          <w:bCs/>
          <w:i/>
          <w:iCs/>
          <w:sz w:val="18"/>
          <w:szCs w:val="18"/>
        </w:rPr>
        <w:t>Av. Juan Gil Preciado número 6735, Colonia Jardines de Nuevo México, Zapopan, Jalisco</w:t>
      </w:r>
      <w:r w:rsidRPr="0053525B">
        <w:rPr>
          <w:rFonts w:asciiTheme="minorHAnsi" w:eastAsia="Calibri" w:hAnsiTheme="minorHAnsi" w:cstheme="minorHAnsi"/>
          <w:sz w:val="18"/>
          <w:szCs w:val="18"/>
        </w:rPr>
        <w:t xml:space="preserve">, de conformidad con los artículos 76 fracción IX y 84 de la Ley. Dichas garantías deberán constituirse en </w:t>
      </w:r>
      <w:r w:rsidRPr="0053525B">
        <w:rPr>
          <w:rFonts w:asciiTheme="minorHAnsi" w:eastAsia="Calibri" w:hAnsiTheme="minorHAnsi" w:cstheme="minorHAnsi"/>
          <w:b/>
          <w:sz w:val="18"/>
          <w:szCs w:val="18"/>
        </w:rPr>
        <w:t xml:space="preserve">moneda nacional </w:t>
      </w:r>
      <w:r w:rsidR="009A2B20" w:rsidRPr="0053525B">
        <w:rPr>
          <w:rFonts w:asciiTheme="minorHAnsi" w:eastAsia="Calibri" w:hAnsiTheme="minorHAnsi" w:cstheme="minorHAnsi"/>
          <w:b/>
          <w:sz w:val="18"/>
          <w:szCs w:val="18"/>
        </w:rPr>
        <w:t>en el Estado</w:t>
      </w:r>
      <w:r w:rsidR="009A2B20" w:rsidRPr="0053525B">
        <w:rPr>
          <w:rFonts w:asciiTheme="minorHAnsi" w:eastAsia="Calibri" w:hAnsiTheme="minorHAnsi" w:cstheme="minorHAnsi"/>
          <w:sz w:val="18"/>
          <w:szCs w:val="18"/>
        </w:rPr>
        <w:t xml:space="preserve"> y</w:t>
      </w:r>
      <w:r w:rsidRPr="0053525B">
        <w:rPr>
          <w:rFonts w:asciiTheme="minorHAnsi" w:eastAsia="Calibri" w:hAnsiTheme="minorHAnsi" w:cstheme="minorHAnsi"/>
          <w:sz w:val="18"/>
          <w:szCs w:val="18"/>
        </w:rPr>
        <w:t xml:space="preserve"> estarán en vigor a partir de la fecha del contrato, pudiendo ser exigibles en cualquier tiempo.</w:t>
      </w:r>
    </w:p>
    <w:p w14:paraId="55AE624F" w14:textId="77777777" w:rsidR="009A6E3C" w:rsidRPr="0053525B" w:rsidRDefault="009A6E3C">
      <w:pPr>
        <w:jc w:val="both"/>
        <w:rPr>
          <w:rFonts w:asciiTheme="minorHAnsi" w:eastAsia="Calibri" w:hAnsiTheme="minorHAnsi" w:cstheme="minorHAnsi"/>
          <w:sz w:val="18"/>
          <w:szCs w:val="18"/>
        </w:rPr>
      </w:pPr>
      <w:bookmarkStart w:id="6" w:name="_heading=h.3znysh7" w:colFirst="0" w:colLast="0"/>
      <w:bookmarkEnd w:id="6"/>
    </w:p>
    <w:p w14:paraId="1DFE4CCA" w14:textId="77777777" w:rsidR="009A6E3C" w:rsidRPr="0053525B" w:rsidRDefault="00000000">
      <w:pPr>
        <w:ind w:left="567" w:hanging="567"/>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13.4 Sanciones:</w:t>
      </w:r>
    </w:p>
    <w:p w14:paraId="3FD4A964" w14:textId="77777777" w:rsidR="009A6E3C" w:rsidRPr="0053525B" w:rsidRDefault="009A6E3C">
      <w:pPr>
        <w:ind w:left="567" w:hanging="567"/>
        <w:jc w:val="both"/>
        <w:rPr>
          <w:rFonts w:asciiTheme="minorHAnsi" w:eastAsia="Calibri" w:hAnsiTheme="minorHAnsi" w:cstheme="minorHAnsi"/>
          <w:sz w:val="18"/>
          <w:szCs w:val="18"/>
        </w:rPr>
      </w:pPr>
    </w:p>
    <w:p w14:paraId="5C732A28"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b/>
          <w:sz w:val="18"/>
          <w:szCs w:val="18"/>
        </w:rPr>
        <w:t>Se podrá cancelar/rescindir el pedido y/o contrato y podrá hacerse efectiva la garantía de cumplimiento de contrato conforme lo dispuesto en el artículo 116 de la Ley, así como 111, 113 y 114 de su Reglamento en los siguientes casos:</w:t>
      </w:r>
    </w:p>
    <w:p w14:paraId="49252FA6" w14:textId="77777777" w:rsidR="009A6E3C" w:rsidRPr="0053525B" w:rsidRDefault="009A6E3C">
      <w:pPr>
        <w:jc w:val="both"/>
        <w:rPr>
          <w:rFonts w:asciiTheme="minorHAnsi" w:eastAsia="Calibri" w:hAnsiTheme="minorHAnsi" w:cstheme="minorHAnsi"/>
          <w:sz w:val="18"/>
          <w:szCs w:val="18"/>
        </w:rPr>
      </w:pPr>
    </w:p>
    <w:p w14:paraId="32A1DB75" w14:textId="77777777" w:rsidR="009A6E3C" w:rsidRPr="0053525B" w:rsidRDefault="00000000">
      <w:pPr>
        <w:numPr>
          <w:ilvl w:val="0"/>
          <w:numId w:val="8"/>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Por negativa del Representante Legal del Proveedor, para formalizar, por causas imputables a él, su contrato en el término de 10 diez días hábiles contados a partir de la fecha de la notificación del Dictamen de Fallo y/o Acta de Adjudicación.</w:t>
      </w:r>
    </w:p>
    <w:p w14:paraId="066CDD6A" w14:textId="77777777" w:rsidR="009A6E3C" w:rsidRPr="0053525B" w:rsidRDefault="00000000">
      <w:pPr>
        <w:numPr>
          <w:ilvl w:val="0"/>
          <w:numId w:val="8"/>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Cuando el Proveedor no cumpla con alguna de las obligaciones estipuladas en el contrato.</w:t>
      </w:r>
    </w:p>
    <w:p w14:paraId="1976F10B" w14:textId="77777777" w:rsidR="009A6E3C" w:rsidRPr="0053525B" w:rsidRDefault="00000000">
      <w:pPr>
        <w:numPr>
          <w:ilvl w:val="0"/>
          <w:numId w:val="8"/>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Cuando hubiese transcurrido el plazo adicional que se concede a los proveedores, para corregir las causas de rechazos que en su caso se efectúen.</w:t>
      </w:r>
    </w:p>
    <w:p w14:paraId="0309FC0E" w14:textId="77777777" w:rsidR="009A6E3C" w:rsidRPr="0053525B" w:rsidRDefault="00000000">
      <w:pPr>
        <w:numPr>
          <w:ilvl w:val="0"/>
          <w:numId w:val="8"/>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En caso de entregar bienes y/o servicios con especificaciones diferentes a las ofertadas, la </w:t>
      </w:r>
      <w:r w:rsidR="00D91C11">
        <w:rPr>
          <w:rFonts w:asciiTheme="minorHAnsi" w:eastAsia="Calibri" w:hAnsiTheme="minorHAnsi" w:cstheme="minorHAnsi"/>
          <w:sz w:val="18"/>
          <w:szCs w:val="18"/>
        </w:rPr>
        <w:t>Unidad Centralizada de Compras</w:t>
      </w:r>
      <w:r w:rsidRPr="0053525B">
        <w:rPr>
          <w:rFonts w:asciiTheme="minorHAnsi" w:eastAsia="Calibri" w:hAnsiTheme="minorHAnsi" w:cstheme="minorHAnsi"/>
          <w:sz w:val="18"/>
          <w:szCs w:val="18"/>
        </w:rPr>
        <w:t xml:space="preserve"> considerará estas variaciones como un acto doloso y será razón suficiente para hacer efectiva la garantía de cumplimiento de contrato y la cancelación total del pedido y/o contrato, aun cuando el incumplimiento sea parcial e independientemente de los procedimientos legales que se originen.</w:t>
      </w:r>
    </w:p>
    <w:p w14:paraId="31175C62" w14:textId="77777777" w:rsidR="009A6E3C" w:rsidRPr="0053525B" w:rsidRDefault="00000000">
      <w:pPr>
        <w:numPr>
          <w:ilvl w:val="0"/>
          <w:numId w:val="8"/>
        </w:numPr>
        <w:ind w:hanging="3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En caso de rescisión del contrato por parte </w:t>
      </w:r>
      <w:r w:rsidR="009A2B20" w:rsidRPr="0053525B">
        <w:rPr>
          <w:rFonts w:asciiTheme="minorHAnsi" w:eastAsia="Calibri" w:hAnsiTheme="minorHAnsi" w:cstheme="minorHAnsi"/>
          <w:sz w:val="18"/>
          <w:szCs w:val="18"/>
        </w:rPr>
        <w:t xml:space="preserve">del </w:t>
      </w:r>
      <w:r w:rsidR="009A2B20" w:rsidRPr="0053525B">
        <w:rPr>
          <w:rFonts w:asciiTheme="minorHAnsi" w:eastAsia="Calibri" w:hAnsiTheme="minorHAnsi" w:cstheme="minorHAnsi"/>
          <w:b/>
          <w:bCs/>
          <w:i/>
          <w:iCs/>
          <w:sz w:val="18"/>
          <w:szCs w:val="18"/>
        </w:rPr>
        <w:t>Centro de Conciliación Laboral</w:t>
      </w:r>
      <w:r w:rsidR="009A2B20" w:rsidRPr="0053525B">
        <w:rPr>
          <w:rFonts w:asciiTheme="minorHAnsi" w:eastAsia="Calibri" w:hAnsiTheme="minorHAnsi" w:cstheme="minorHAnsi"/>
          <w:sz w:val="18"/>
          <w:szCs w:val="18"/>
        </w:rPr>
        <w:t xml:space="preserve"> </w:t>
      </w:r>
      <w:r w:rsidR="009A2B20" w:rsidRPr="0053525B">
        <w:rPr>
          <w:rFonts w:asciiTheme="minorHAnsi" w:eastAsia="Calibri" w:hAnsiTheme="minorHAnsi" w:cstheme="minorHAnsi"/>
          <w:b/>
          <w:bCs/>
          <w:i/>
          <w:iCs/>
          <w:sz w:val="18"/>
          <w:szCs w:val="18"/>
        </w:rPr>
        <w:t>del Estado de Jalisco</w:t>
      </w:r>
      <w:r w:rsidRPr="0053525B">
        <w:rPr>
          <w:rFonts w:asciiTheme="minorHAnsi" w:eastAsia="Calibri" w:hAnsiTheme="minorHAnsi" w:cstheme="minorHAnsi"/>
          <w:sz w:val="18"/>
          <w:szCs w:val="18"/>
        </w:rPr>
        <w:t xml:space="preserve"> por cualquiera de las causas previstas en las presentes bases o en el contrato.</w:t>
      </w:r>
    </w:p>
    <w:p w14:paraId="683FF764" w14:textId="77777777" w:rsidR="009A6E3C" w:rsidRPr="0053525B" w:rsidRDefault="009A6E3C">
      <w:pPr>
        <w:ind w:left="720"/>
        <w:jc w:val="both"/>
        <w:rPr>
          <w:rFonts w:asciiTheme="minorHAnsi" w:eastAsia="Calibri" w:hAnsiTheme="minorHAnsi" w:cstheme="minorHAnsi"/>
          <w:sz w:val="18"/>
          <w:szCs w:val="18"/>
        </w:rPr>
      </w:pPr>
    </w:p>
    <w:p w14:paraId="7902955C" w14:textId="77777777" w:rsidR="009A6E3C" w:rsidRPr="0053525B" w:rsidRDefault="00000000">
      <w:pPr>
        <w:jc w:val="both"/>
        <w:rPr>
          <w:rFonts w:asciiTheme="minorHAnsi" w:eastAsia="Calibri" w:hAnsiTheme="minorHAnsi" w:cstheme="minorHAnsi"/>
          <w:color w:val="000000"/>
          <w:sz w:val="18"/>
          <w:szCs w:val="18"/>
        </w:rPr>
      </w:pPr>
      <w:r w:rsidRPr="0053525B">
        <w:rPr>
          <w:rFonts w:asciiTheme="minorHAnsi" w:eastAsia="Calibri" w:hAnsiTheme="minorHAnsi" w:cstheme="minorHAnsi"/>
          <w:b/>
          <w:color w:val="000000"/>
          <w:sz w:val="18"/>
          <w:szCs w:val="18"/>
        </w:rPr>
        <w:t>13.5   De la penalización por atraso en la entrega.</w:t>
      </w:r>
      <w:r w:rsidRPr="0053525B">
        <w:rPr>
          <w:rFonts w:asciiTheme="minorHAnsi" w:eastAsia="Calibri" w:hAnsiTheme="minorHAnsi" w:cstheme="minorHAnsi"/>
          <w:color w:val="000000"/>
          <w:sz w:val="18"/>
          <w:szCs w:val="18"/>
        </w:rPr>
        <w:t xml:space="preserve">  </w:t>
      </w:r>
    </w:p>
    <w:p w14:paraId="7328E90C" w14:textId="77777777" w:rsidR="009A6E3C" w:rsidRPr="0053525B" w:rsidRDefault="00000000">
      <w:pPr>
        <w:jc w:val="both"/>
        <w:rPr>
          <w:rFonts w:asciiTheme="minorHAnsi" w:eastAsia="Calibri" w:hAnsiTheme="minorHAnsi" w:cstheme="minorHAnsi"/>
          <w:color w:val="000000"/>
          <w:sz w:val="18"/>
          <w:szCs w:val="18"/>
        </w:rPr>
      </w:pPr>
      <w:r w:rsidRPr="0053525B">
        <w:rPr>
          <w:rFonts w:asciiTheme="minorHAnsi" w:eastAsia="Calibri" w:hAnsiTheme="minorHAnsi" w:cstheme="minorHAnsi"/>
          <w:color w:val="000000"/>
          <w:sz w:val="18"/>
          <w:szCs w:val="18"/>
        </w:rPr>
        <w:t xml:space="preserve">En caso que </w:t>
      </w:r>
      <w:r w:rsidRPr="0053525B">
        <w:rPr>
          <w:rFonts w:asciiTheme="minorHAnsi" w:eastAsia="Calibri" w:hAnsiTheme="minorHAnsi" w:cstheme="minorHAnsi"/>
          <w:b/>
          <w:color w:val="000000"/>
          <w:sz w:val="18"/>
          <w:szCs w:val="18"/>
        </w:rPr>
        <w:t>EL PROVEEDOR</w:t>
      </w:r>
      <w:r w:rsidRPr="0053525B">
        <w:rPr>
          <w:rFonts w:asciiTheme="minorHAnsi" w:eastAsia="Calibri" w:hAnsiTheme="minorHAnsi" w:cstheme="minorHAnsi"/>
          <w:color w:val="000000"/>
          <w:sz w:val="18"/>
          <w:szCs w:val="18"/>
        </w:rPr>
        <w:t xml:space="preserve"> tenga atraso en la entrega de los bienes por cualquier </w:t>
      </w:r>
      <w:r w:rsidRPr="0053525B">
        <w:rPr>
          <w:rFonts w:asciiTheme="minorHAnsi" w:eastAsia="Calibri" w:hAnsiTheme="minorHAnsi" w:cstheme="minorHAnsi"/>
          <w:sz w:val="18"/>
          <w:szCs w:val="18"/>
        </w:rPr>
        <w:t>causa</w:t>
      </w:r>
      <w:r w:rsidRPr="0053525B">
        <w:rPr>
          <w:rFonts w:asciiTheme="minorHAnsi" w:eastAsia="Calibri" w:hAnsiTheme="minorHAnsi" w:cstheme="minorHAnsi"/>
          <w:color w:val="000000"/>
          <w:sz w:val="18"/>
          <w:szCs w:val="18"/>
        </w:rPr>
        <w:t xml:space="preserve"> que no sea derivada </w:t>
      </w:r>
      <w:r w:rsidR="009A2B20" w:rsidRPr="0053525B">
        <w:rPr>
          <w:rFonts w:asciiTheme="minorHAnsi" w:eastAsia="Calibri" w:hAnsiTheme="minorHAnsi" w:cstheme="minorHAnsi"/>
          <w:sz w:val="18"/>
          <w:szCs w:val="18"/>
        </w:rPr>
        <w:t xml:space="preserve">del </w:t>
      </w:r>
      <w:r w:rsidR="009A2B20" w:rsidRPr="0053525B">
        <w:rPr>
          <w:rFonts w:asciiTheme="minorHAnsi" w:eastAsia="Calibri" w:hAnsiTheme="minorHAnsi" w:cstheme="minorHAnsi"/>
          <w:b/>
          <w:bCs/>
          <w:i/>
          <w:iCs/>
          <w:sz w:val="18"/>
          <w:szCs w:val="18"/>
        </w:rPr>
        <w:t>Centro de Conciliación Laboral</w:t>
      </w:r>
      <w:r w:rsidR="009A2B20" w:rsidRPr="0053525B">
        <w:rPr>
          <w:rFonts w:asciiTheme="minorHAnsi" w:eastAsia="Calibri" w:hAnsiTheme="minorHAnsi" w:cstheme="minorHAnsi"/>
          <w:sz w:val="18"/>
          <w:szCs w:val="18"/>
        </w:rPr>
        <w:t xml:space="preserve"> </w:t>
      </w:r>
      <w:r w:rsidR="009A2B20" w:rsidRPr="0053525B">
        <w:rPr>
          <w:rFonts w:asciiTheme="minorHAnsi" w:eastAsia="Calibri" w:hAnsiTheme="minorHAnsi" w:cstheme="minorHAnsi"/>
          <w:b/>
          <w:bCs/>
          <w:i/>
          <w:iCs/>
          <w:sz w:val="18"/>
          <w:szCs w:val="18"/>
        </w:rPr>
        <w:t>del Estado de Jalisco</w:t>
      </w:r>
      <w:r w:rsidRPr="0053525B">
        <w:rPr>
          <w:rFonts w:asciiTheme="minorHAnsi" w:eastAsia="Calibri" w:hAnsiTheme="minorHAnsi" w:cstheme="minorHAnsi"/>
          <w:color w:val="000000"/>
          <w:sz w:val="18"/>
          <w:szCs w:val="18"/>
        </w:rPr>
        <w:t xml:space="preserve"> y/o </w:t>
      </w:r>
      <w:r w:rsidR="009A2B20" w:rsidRPr="0053525B">
        <w:rPr>
          <w:rFonts w:asciiTheme="minorHAnsi" w:eastAsia="Calibri" w:hAnsiTheme="minorHAnsi" w:cstheme="minorHAnsi"/>
          <w:b/>
          <w:color w:val="000000"/>
          <w:sz w:val="18"/>
          <w:szCs w:val="18"/>
        </w:rPr>
        <w:t>el Organismo</w:t>
      </w:r>
      <w:r w:rsidRPr="0053525B">
        <w:rPr>
          <w:rFonts w:asciiTheme="minorHAnsi" w:eastAsia="Calibri" w:hAnsiTheme="minorHAnsi" w:cstheme="minorHAnsi"/>
          <w:color w:val="000000"/>
          <w:sz w:val="18"/>
          <w:szCs w:val="18"/>
        </w:rPr>
        <w:t xml:space="preserve">, se le </w:t>
      </w:r>
      <w:r w:rsidRPr="0053525B">
        <w:rPr>
          <w:rFonts w:asciiTheme="minorHAnsi" w:eastAsia="Calibri" w:hAnsiTheme="minorHAnsi" w:cstheme="minorHAnsi"/>
          <w:sz w:val="18"/>
          <w:szCs w:val="18"/>
        </w:rPr>
        <w:t>aplicará</w:t>
      </w:r>
      <w:r w:rsidRPr="0053525B">
        <w:rPr>
          <w:rFonts w:asciiTheme="minorHAnsi" w:eastAsia="Calibri" w:hAnsiTheme="minorHAnsi" w:cstheme="minorHAnsi"/>
          <w:color w:val="000000"/>
          <w:sz w:val="18"/>
          <w:szCs w:val="18"/>
        </w:rPr>
        <w:t xml:space="preserve"> una pena convencional de conformidad a la siguiente tabla:</w:t>
      </w:r>
    </w:p>
    <w:p w14:paraId="038170AB" w14:textId="77777777" w:rsidR="009A6E3C" w:rsidRPr="0053525B" w:rsidRDefault="009A6E3C">
      <w:pPr>
        <w:jc w:val="both"/>
        <w:rPr>
          <w:rFonts w:asciiTheme="minorHAnsi" w:eastAsia="Calibri" w:hAnsiTheme="minorHAnsi" w:cstheme="minorHAnsi"/>
          <w:color w:val="000000"/>
          <w:sz w:val="18"/>
          <w:szCs w:val="18"/>
        </w:rPr>
      </w:pPr>
    </w:p>
    <w:tbl>
      <w:tblPr>
        <w:tblStyle w:val="afffffffffffd"/>
        <w:tblW w:w="8749" w:type="dxa"/>
        <w:jc w:val="center"/>
        <w:tblInd w:w="0" w:type="dxa"/>
        <w:tblBorders>
          <w:top w:val="nil"/>
          <w:left w:val="nil"/>
          <w:bottom w:val="nil"/>
          <w:right w:val="nil"/>
        </w:tblBorders>
        <w:tblLayout w:type="fixed"/>
        <w:tblLook w:val="0000" w:firstRow="0" w:lastRow="0" w:firstColumn="0" w:lastColumn="0" w:noHBand="0" w:noVBand="0"/>
      </w:tblPr>
      <w:tblGrid>
        <w:gridCol w:w="4374"/>
        <w:gridCol w:w="4375"/>
      </w:tblGrid>
      <w:tr w:rsidR="009A6E3C" w:rsidRPr="0053525B" w14:paraId="3F752D09" w14:textId="77777777">
        <w:trPr>
          <w:trHeight w:val="180"/>
          <w:jc w:val="center"/>
        </w:trPr>
        <w:tc>
          <w:tcPr>
            <w:tcW w:w="4374" w:type="dxa"/>
            <w:tcBorders>
              <w:top w:val="single" w:sz="4" w:space="0" w:color="000000"/>
              <w:left w:val="single" w:sz="4" w:space="0" w:color="000000"/>
              <w:bottom w:val="single" w:sz="4" w:space="0" w:color="000000"/>
              <w:right w:val="single" w:sz="4" w:space="0" w:color="000000"/>
            </w:tcBorders>
          </w:tcPr>
          <w:p w14:paraId="17CBF49D"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b/>
                <w:sz w:val="18"/>
                <w:szCs w:val="18"/>
              </w:rPr>
              <w:t>DÍAS DE ATRASO</w:t>
            </w:r>
          </w:p>
          <w:p w14:paraId="0673F01F"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b/>
                <w:sz w:val="18"/>
                <w:szCs w:val="18"/>
              </w:rPr>
              <w:t>(NATURALES)</w:t>
            </w:r>
          </w:p>
        </w:tc>
        <w:tc>
          <w:tcPr>
            <w:tcW w:w="4375" w:type="dxa"/>
            <w:tcBorders>
              <w:top w:val="single" w:sz="4" w:space="0" w:color="000000"/>
              <w:left w:val="single" w:sz="4" w:space="0" w:color="000000"/>
              <w:bottom w:val="single" w:sz="4" w:space="0" w:color="000000"/>
              <w:right w:val="single" w:sz="4" w:space="0" w:color="000000"/>
            </w:tcBorders>
            <w:vAlign w:val="center"/>
          </w:tcPr>
          <w:p w14:paraId="28CF9ADF"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b/>
                <w:sz w:val="18"/>
                <w:szCs w:val="18"/>
              </w:rPr>
              <w:t>% DE LA SANCIÓN SOBRE EL MONTO TOTAL DEL CONTRATO</w:t>
            </w:r>
          </w:p>
        </w:tc>
      </w:tr>
      <w:tr w:rsidR="009A6E3C" w:rsidRPr="0053525B" w14:paraId="63F2934B" w14:textId="77777777">
        <w:trPr>
          <w:trHeight w:val="80"/>
          <w:jc w:val="center"/>
        </w:trPr>
        <w:tc>
          <w:tcPr>
            <w:tcW w:w="4374" w:type="dxa"/>
            <w:tcBorders>
              <w:top w:val="single" w:sz="4" w:space="0" w:color="000000"/>
              <w:left w:val="single" w:sz="4" w:space="0" w:color="000000"/>
              <w:bottom w:val="single" w:sz="4" w:space="0" w:color="000000"/>
              <w:right w:val="single" w:sz="4" w:space="0" w:color="000000"/>
            </w:tcBorders>
          </w:tcPr>
          <w:p w14:paraId="0D4D8BD0"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 xml:space="preserve">De 01 </w:t>
            </w:r>
            <w:r w:rsidR="009A2B20" w:rsidRPr="0053525B">
              <w:rPr>
                <w:rFonts w:asciiTheme="minorHAnsi" w:hAnsiTheme="minorHAnsi" w:cstheme="minorHAnsi"/>
                <w:sz w:val="18"/>
                <w:szCs w:val="18"/>
              </w:rPr>
              <w:t>uno hasta</w:t>
            </w:r>
            <w:r w:rsidRPr="0053525B">
              <w:rPr>
                <w:rFonts w:asciiTheme="minorHAnsi" w:hAnsiTheme="minorHAnsi" w:cstheme="minorHAnsi"/>
                <w:sz w:val="18"/>
                <w:szCs w:val="18"/>
              </w:rPr>
              <w:t xml:space="preserve"> 05 cinco</w:t>
            </w:r>
          </w:p>
        </w:tc>
        <w:tc>
          <w:tcPr>
            <w:tcW w:w="4375" w:type="dxa"/>
            <w:tcBorders>
              <w:top w:val="single" w:sz="4" w:space="0" w:color="000000"/>
              <w:left w:val="single" w:sz="4" w:space="0" w:color="000000"/>
              <w:bottom w:val="single" w:sz="4" w:space="0" w:color="000000"/>
              <w:right w:val="single" w:sz="4" w:space="0" w:color="000000"/>
            </w:tcBorders>
          </w:tcPr>
          <w:p w14:paraId="72F9605C"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3% tres por ciento</w:t>
            </w:r>
          </w:p>
        </w:tc>
      </w:tr>
      <w:tr w:rsidR="009A6E3C" w:rsidRPr="0053525B" w14:paraId="44C09931" w14:textId="77777777">
        <w:trPr>
          <w:trHeight w:val="80"/>
          <w:jc w:val="center"/>
        </w:trPr>
        <w:tc>
          <w:tcPr>
            <w:tcW w:w="4374" w:type="dxa"/>
            <w:tcBorders>
              <w:top w:val="single" w:sz="4" w:space="0" w:color="000000"/>
              <w:left w:val="single" w:sz="4" w:space="0" w:color="000000"/>
              <w:bottom w:val="single" w:sz="4" w:space="0" w:color="000000"/>
              <w:right w:val="single" w:sz="4" w:space="0" w:color="000000"/>
            </w:tcBorders>
          </w:tcPr>
          <w:p w14:paraId="6C099769"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lastRenderedPageBreak/>
              <w:t xml:space="preserve"> De 06 seis hasta 10 diez</w:t>
            </w:r>
          </w:p>
        </w:tc>
        <w:tc>
          <w:tcPr>
            <w:tcW w:w="4375" w:type="dxa"/>
            <w:tcBorders>
              <w:top w:val="single" w:sz="4" w:space="0" w:color="000000"/>
              <w:left w:val="single" w:sz="4" w:space="0" w:color="000000"/>
              <w:bottom w:val="single" w:sz="4" w:space="0" w:color="000000"/>
              <w:right w:val="single" w:sz="4" w:space="0" w:color="000000"/>
            </w:tcBorders>
          </w:tcPr>
          <w:p w14:paraId="470277F4"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6% seis por ciento</w:t>
            </w:r>
          </w:p>
        </w:tc>
      </w:tr>
      <w:tr w:rsidR="009A6E3C" w:rsidRPr="0053525B" w14:paraId="3AB62DC0" w14:textId="77777777">
        <w:trPr>
          <w:trHeight w:val="80"/>
          <w:jc w:val="center"/>
        </w:trPr>
        <w:tc>
          <w:tcPr>
            <w:tcW w:w="4374" w:type="dxa"/>
            <w:tcBorders>
              <w:top w:val="single" w:sz="4" w:space="0" w:color="000000"/>
              <w:left w:val="single" w:sz="4" w:space="0" w:color="000000"/>
              <w:bottom w:val="single" w:sz="4" w:space="0" w:color="000000"/>
              <w:right w:val="single" w:sz="4" w:space="0" w:color="000000"/>
            </w:tcBorders>
          </w:tcPr>
          <w:p w14:paraId="2BC1C691"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 xml:space="preserve"> De 11 once hasta 20 veinte</w:t>
            </w:r>
          </w:p>
        </w:tc>
        <w:tc>
          <w:tcPr>
            <w:tcW w:w="4375" w:type="dxa"/>
            <w:tcBorders>
              <w:top w:val="single" w:sz="4" w:space="0" w:color="000000"/>
              <w:left w:val="single" w:sz="4" w:space="0" w:color="000000"/>
              <w:bottom w:val="single" w:sz="4" w:space="0" w:color="000000"/>
              <w:right w:val="single" w:sz="4" w:space="0" w:color="000000"/>
            </w:tcBorders>
          </w:tcPr>
          <w:p w14:paraId="43EB7361"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10% diez por ciento</w:t>
            </w:r>
          </w:p>
        </w:tc>
      </w:tr>
      <w:tr w:rsidR="009A6E3C" w:rsidRPr="0053525B" w14:paraId="0CB30814" w14:textId="77777777">
        <w:trPr>
          <w:trHeight w:val="80"/>
          <w:jc w:val="center"/>
        </w:trPr>
        <w:tc>
          <w:tcPr>
            <w:tcW w:w="4374" w:type="dxa"/>
            <w:tcBorders>
              <w:top w:val="single" w:sz="4" w:space="0" w:color="000000"/>
              <w:left w:val="single" w:sz="4" w:space="0" w:color="000000"/>
              <w:bottom w:val="single" w:sz="4" w:space="0" w:color="000000"/>
              <w:right w:val="single" w:sz="4" w:space="0" w:color="000000"/>
            </w:tcBorders>
          </w:tcPr>
          <w:p w14:paraId="7A05EC99" w14:textId="77777777" w:rsidR="009A6E3C" w:rsidRPr="0053525B" w:rsidRDefault="00000000">
            <w:pPr>
              <w:jc w:val="both"/>
              <w:rPr>
                <w:rFonts w:asciiTheme="minorHAnsi" w:hAnsiTheme="minorHAnsi" w:cstheme="minorHAnsi"/>
                <w:b/>
                <w:sz w:val="18"/>
                <w:szCs w:val="18"/>
              </w:rPr>
            </w:pPr>
            <w:r w:rsidRPr="0053525B">
              <w:rPr>
                <w:rFonts w:asciiTheme="minorHAnsi" w:hAnsiTheme="minorHAnsi" w:cstheme="minorHAnsi"/>
                <w:b/>
                <w:sz w:val="18"/>
                <w:szCs w:val="18"/>
              </w:rPr>
              <w:t>De 21 veintiún días de atraso en adelante</w:t>
            </w:r>
          </w:p>
        </w:tc>
        <w:tc>
          <w:tcPr>
            <w:tcW w:w="4375" w:type="dxa"/>
            <w:tcBorders>
              <w:top w:val="single" w:sz="4" w:space="0" w:color="000000"/>
              <w:left w:val="single" w:sz="4" w:space="0" w:color="000000"/>
              <w:bottom w:val="single" w:sz="4" w:space="0" w:color="000000"/>
              <w:right w:val="single" w:sz="4" w:space="0" w:color="000000"/>
            </w:tcBorders>
          </w:tcPr>
          <w:p w14:paraId="50529F38" w14:textId="77777777" w:rsidR="009A6E3C" w:rsidRPr="0053525B" w:rsidRDefault="00000000">
            <w:pPr>
              <w:jc w:val="both"/>
              <w:rPr>
                <w:rFonts w:asciiTheme="minorHAnsi" w:hAnsiTheme="minorHAnsi" w:cstheme="minorHAnsi"/>
                <w:b/>
                <w:sz w:val="18"/>
                <w:szCs w:val="18"/>
              </w:rPr>
            </w:pPr>
            <w:r w:rsidRPr="0053525B">
              <w:rPr>
                <w:rFonts w:asciiTheme="minorHAnsi" w:hAnsiTheme="minorHAnsi" w:cstheme="minorHAnsi"/>
                <w:b/>
                <w:sz w:val="18"/>
                <w:szCs w:val="18"/>
              </w:rPr>
              <w:t xml:space="preserve">Se rescindirá el contrato a criterio de la </w:t>
            </w:r>
            <w:r w:rsidR="00943F86">
              <w:rPr>
                <w:rFonts w:asciiTheme="minorHAnsi" w:hAnsiTheme="minorHAnsi" w:cstheme="minorHAnsi"/>
                <w:b/>
                <w:sz w:val="18"/>
                <w:szCs w:val="18"/>
              </w:rPr>
              <w:t>Centro de Conciliación Laboral del Estado de Jalisco.</w:t>
            </w:r>
          </w:p>
        </w:tc>
      </w:tr>
      <w:tr w:rsidR="009A6E3C" w:rsidRPr="0053525B" w14:paraId="649F3BB7" w14:textId="77777777">
        <w:trPr>
          <w:trHeight w:val="200"/>
          <w:jc w:val="center"/>
        </w:trPr>
        <w:tc>
          <w:tcPr>
            <w:tcW w:w="8749" w:type="dxa"/>
            <w:gridSpan w:val="2"/>
            <w:tcBorders>
              <w:top w:val="single" w:sz="4" w:space="0" w:color="000000"/>
              <w:bottom w:val="nil"/>
            </w:tcBorders>
          </w:tcPr>
          <w:p w14:paraId="4B49ADD9" w14:textId="77777777" w:rsidR="009A6E3C" w:rsidRPr="0053525B" w:rsidRDefault="009A6E3C">
            <w:pPr>
              <w:rPr>
                <w:rFonts w:asciiTheme="minorHAnsi" w:hAnsiTheme="minorHAnsi" w:cstheme="minorHAnsi"/>
                <w:sz w:val="18"/>
                <w:szCs w:val="18"/>
              </w:rPr>
            </w:pPr>
          </w:p>
        </w:tc>
      </w:tr>
    </w:tbl>
    <w:p w14:paraId="4BC2CC2C" w14:textId="77777777" w:rsidR="009A6E3C" w:rsidRPr="0053525B" w:rsidRDefault="00000000">
      <w:pPr>
        <w:jc w:val="both"/>
        <w:rPr>
          <w:rFonts w:asciiTheme="minorHAnsi" w:eastAsia="Calibri" w:hAnsiTheme="minorHAnsi" w:cstheme="minorHAnsi"/>
          <w:b/>
          <w:color w:val="000000"/>
          <w:sz w:val="18"/>
          <w:szCs w:val="18"/>
        </w:rPr>
      </w:pPr>
      <w:r w:rsidRPr="0053525B">
        <w:rPr>
          <w:rFonts w:asciiTheme="minorHAnsi" w:eastAsia="Calibri" w:hAnsiTheme="minorHAnsi" w:cstheme="minorHAnsi"/>
          <w:b/>
          <w:color w:val="000000"/>
          <w:sz w:val="18"/>
          <w:szCs w:val="18"/>
        </w:rPr>
        <w:t xml:space="preserve">13.6 Del rechazo y devoluciones. </w:t>
      </w:r>
    </w:p>
    <w:p w14:paraId="0B1F9505" w14:textId="77777777" w:rsidR="009A6E3C" w:rsidRPr="0053525B" w:rsidRDefault="00000000">
      <w:pPr>
        <w:jc w:val="both"/>
        <w:rPr>
          <w:rFonts w:asciiTheme="minorHAnsi" w:eastAsia="Calibri" w:hAnsiTheme="minorHAnsi" w:cstheme="minorHAnsi"/>
          <w:color w:val="000000"/>
          <w:sz w:val="18"/>
          <w:szCs w:val="18"/>
        </w:rPr>
      </w:pPr>
      <w:r w:rsidRPr="0053525B">
        <w:rPr>
          <w:rFonts w:asciiTheme="minorHAnsi" w:eastAsia="Calibri" w:hAnsiTheme="minorHAnsi" w:cstheme="minorHAnsi"/>
          <w:color w:val="434343"/>
          <w:sz w:val="18"/>
          <w:szCs w:val="18"/>
        </w:rPr>
        <w:t>En caso de que los bienes entregados por el proveedor sean defectuosos, faltos de calidad en general o tengan diferentes especificaciones a las solicitadas</w:t>
      </w:r>
      <w:r w:rsidRPr="0053525B">
        <w:rPr>
          <w:rFonts w:asciiTheme="minorHAnsi" w:eastAsia="Calibri" w:hAnsiTheme="minorHAnsi" w:cstheme="minorHAnsi"/>
          <w:color w:val="000000"/>
          <w:sz w:val="18"/>
          <w:szCs w:val="18"/>
        </w:rPr>
        <w:t xml:space="preserve">, </w:t>
      </w:r>
      <w:r w:rsidR="009A2B20" w:rsidRPr="0053525B">
        <w:rPr>
          <w:rFonts w:asciiTheme="minorHAnsi" w:eastAsia="Calibri" w:hAnsiTheme="minorHAnsi" w:cstheme="minorHAnsi"/>
          <w:sz w:val="18"/>
          <w:szCs w:val="18"/>
        </w:rPr>
        <w:t xml:space="preserve">el </w:t>
      </w:r>
      <w:r w:rsidR="009A2B20" w:rsidRPr="0053525B">
        <w:rPr>
          <w:rFonts w:asciiTheme="minorHAnsi" w:eastAsia="Calibri" w:hAnsiTheme="minorHAnsi" w:cstheme="minorHAnsi"/>
          <w:b/>
          <w:bCs/>
          <w:i/>
          <w:iCs/>
          <w:sz w:val="18"/>
          <w:szCs w:val="18"/>
        </w:rPr>
        <w:t>Centro de Conciliación Laboral</w:t>
      </w:r>
      <w:r w:rsidR="009A2B20" w:rsidRPr="0053525B">
        <w:rPr>
          <w:rFonts w:asciiTheme="minorHAnsi" w:eastAsia="Calibri" w:hAnsiTheme="minorHAnsi" w:cstheme="minorHAnsi"/>
          <w:sz w:val="18"/>
          <w:szCs w:val="18"/>
        </w:rPr>
        <w:t xml:space="preserve"> </w:t>
      </w:r>
      <w:r w:rsidR="009A2B20" w:rsidRPr="0053525B">
        <w:rPr>
          <w:rFonts w:asciiTheme="minorHAnsi" w:eastAsia="Calibri" w:hAnsiTheme="minorHAnsi" w:cstheme="minorHAnsi"/>
          <w:b/>
          <w:bCs/>
          <w:i/>
          <w:iCs/>
          <w:sz w:val="18"/>
          <w:szCs w:val="18"/>
        </w:rPr>
        <w:t>del Estado de Jalisco</w:t>
      </w:r>
      <w:r w:rsidRPr="0053525B">
        <w:rPr>
          <w:rFonts w:asciiTheme="minorHAnsi" w:eastAsia="Calibri" w:hAnsiTheme="minorHAnsi" w:cstheme="minorHAnsi"/>
          <w:sz w:val="18"/>
          <w:szCs w:val="18"/>
        </w:rPr>
        <w:t xml:space="preserve"> </w:t>
      </w:r>
      <w:r w:rsidR="009A2B20" w:rsidRPr="0053525B">
        <w:rPr>
          <w:rFonts w:asciiTheme="minorHAnsi" w:eastAsia="Calibri" w:hAnsiTheme="minorHAnsi" w:cstheme="minorHAnsi"/>
          <w:sz w:val="18"/>
          <w:szCs w:val="18"/>
        </w:rPr>
        <w:t xml:space="preserve">y/o el Organismo </w:t>
      </w:r>
      <w:r w:rsidRPr="0053525B">
        <w:rPr>
          <w:rFonts w:asciiTheme="minorHAnsi" w:eastAsia="Calibri" w:hAnsiTheme="minorHAnsi" w:cstheme="minorHAnsi"/>
          <w:sz w:val="18"/>
          <w:szCs w:val="18"/>
        </w:rPr>
        <w:t xml:space="preserve">requirente </w:t>
      </w:r>
      <w:r w:rsidRPr="0053525B">
        <w:rPr>
          <w:rFonts w:asciiTheme="minorHAnsi" w:eastAsia="Calibri" w:hAnsiTheme="minorHAnsi" w:cstheme="minorHAnsi"/>
          <w:color w:val="000000"/>
          <w:sz w:val="18"/>
          <w:szCs w:val="18"/>
        </w:rPr>
        <w:t xml:space="preserve">podrá rechazarlos, ya sea que no los reciba, o los regrese por haber detectado el incumplimiento posterior a la recepción, en caso de haberse realizado el pago, el proveedor se obliga a devolver las cantidades pagadas con los intereses correspondientes, aplicando una tasa equivalente al interés legal sobre el monto a devolver, y a recibir a su costa los bienes que sean rechazados por </w:t>
      </w:r>
      <w:r w:rsidR="009A2B20" w:rsidRPr="0053525B">
        <w:rPr>
          <w:rFonts w:asciiTheme="minorHAnsi" w:eastAsia="Calibri" w:hAnsiTheme="minorHAnsi" w:cstheme="minorHAnsi"/>
          <w:sz w:val="18"/>
          <w:szCs w:val="18"/>
        </w:rPr>
        <w:t xml:space="preserve">el </w:t>
      </w:r>
      <w:r w:rsidR="009A2B20" w:rsidRPr="0053525B">
        <w:rPr>
          <w:rFonts w:asciiTheme="minorHAnsi" w:eastAsia="Calibri" w:hAnsiTheme="minorHAnsi" w:cstheme="minorHAnsi"/>
          <w:b/>
          <w:bCs/>
          <w:i/>
          <w:iCs/>
          <w:sz w:val="18"/>
          <w:szCs w:val="18"/>
        </w:rPr>
        <w:t>Centro de Conciliación Laboral</w:t>
      </w:r>
      <w:r w:rsidR="009A2B20" w:rsidRPr="0053525B">
        <w:rPr>
          <w:rFonts w:asciiTheme="minorHAnsi" w:eastAsia="Calibri" w:hAnsiTheme="minorHAnsi" w:cstheme="minorHAnsi"/>
          <w:sz w:val="18"/>
          <w:szCs w:val="18"/>
        </w:rPr>
        <w:t xml:space="preserve"> </w:t>
      </w:r>
      <w:r w:rsidR="009A2B20" w:rsidRPr="0053525B">
        <w:rPr>
          <w:rFonts w:asciiTheme="minorHAnsi" w:eastAsia="Calibri" w:hAnsiTheme="minorHAnsi" w:cstheme="minorHAnsi"/>
          <w:b/>
          <w:bCs/>
          <w:i/>
          <w:iCs/>
          <w:sz w:val="18"/>
          <w:szCs w:val="18"/>
        </w:rPr>
        <w:t>del Estado de Jalisco</w:t>
      </w:r>
      <w:r w:rsidR="009A2B20" w:rsidRPr="0053525B">
        <w:rPr>
          <w:rFonts w:asciiTheme="minorHAnsi" w:eastAsia="Calibri" w:hAnsiTheme="minorHAnsi" w:cstheme="minorHAnsi"/>
          <w:sz w:val="18"/>
          <w:szCs w:val="18"/>
        </w:rPr>
        <w:t xml:space="preserve"> y/o el Organismo</w:t>
      </w:r>
      <w:r w:rsidRPr="0053525B">
        <w:rPr>
          <w:rFonts w:asciiTheme="minorHAnsi" w:eastAsia="Calibri" w:hAnsiTheme="minorHAnsi" w:cstheme="minorHAnsi"/>
          <w:color w:val="000000"/>
          <w:sz w:val="18"/>
          <w:szCs w:val="18"/>
        </w:rPr>
        <w:t xml:space="preserve"> requirente, lo anterior sin perjuicio de que se pueda hacer efectiva la garantía señalada en el numeral 13.3 de las presentes bases, y ejercerse las acciones correspondientes por daños y </w:t>
      </w:r>
      <w:r w:rsidRPr="0053525B">
        <w:rPr>
          <w:rFonts w:asciiTheme="minorHAnsi" w:eastAsia="Calibri" w:hAnsiTheme="minorHAnsi" w:cstheme="minorHAnsi"/>
          <w:sz w:val="18"/>
          <w:szCs w:val="18"/>
        </w:rPr>
        <w:t>perjuicios</w:t>
      </w:r>
      <w:r w:rsidRPr="0053525B">
        <w:rPr>
          <w:rFonts w:asciiTheme="minorHAnsi" w:eastAsia="Calibri" w:hAnsiTheme="minorHAnsi" w:cstheme="minorHAnsi"/>
          <w:color w:val="000000"/>
          <w:sz w:val="18"/>
          <w:szCs w:val="18"/>
        </w:rPr>
        <w:t>.</w:t>
      </w:r>
    </w:p>
    <w:p w14:paraId="55A49CE8" w14:textId="77777777" w:rsidR="009A6E3C" w:rsidRPr="0053525B" w:rsidRDefault="009A6E3C">
      <w:pPr>
        <w:jc w:val="both"/>
        <w:rPr>
          <w:rFonts w:asciiTheme="minorHAnsi" w:eastAsia="Calibri" w:hAnsiTheme="minorHAnsi" w:cstheme="minorHAnsi"/>
          <w:color w:val="000000"/>
          <w:sz w:val="18"/>
          <w:szCs w:val="18"/>
        </w:rPr>
      </w:pPr>
    </w:p>
    <w:p w14:paraId="2724640C" w14:textId="77777777" w:rsidR="009A6E3C" w:rsidRPr="0053525B" w:rsidRDefault="00000000">
      <w:pPr>
        <w:jc w:val="both"/>
        <w:rPr>
          <w:rFonts w:asciiTheme="minorHAnsi" w:eastAsia="Calibri" w:hAnsiTheme="minorHAnsi" w:cstheme="minorHAnsi"/>
          <w:color w:val="000000"/>
          <w:sz w:val="18"/>
          <w:szCs w:val="18"/>
        </w:rPr>
      </w:pPr>
      <w:r w:rsidRPr="0053525B">
        <w:rPr>
          <w:rFonts w:asciiTheme="minorHAnsi" w:eastAsia="Calibri" w:hAnsiTheme="minorHAnsi" w:cstheme="minorHAnsi"/>
          <w:color w:val="000000"/>
          <w:sz w:val="18"/>
          <w:szCs w:val="18"/>
        </w:rPr>
        <w:t xml:space="preserve">En caso de que el servicio prestado por el proveedor sea falto de calidad en general, no se presente con elementos capacitados, o no cumpla con las diferentes especificaciones solicitadas, </w:t>
      </w:r>
      <w:r w:rsidR="009A2B20" w:rsidRPr="0053525B">
        <w:rPr>
          <w:rFonts w:asciiTheme="minorHAnsi" w:eastAsia="Calibri" w:hAnsiTheme="minorHAnsi" w:cstheme="minorHAnsi"/>
          <w:sz w:val="18"/>
          <w:szCs w:val="18"/>
        </w:rPr>
        <w:t xml:space="preserve">el </w:t>
      </w:r>
      <w:r w:rsidR="009A2B20" w:rsidRPr="0053525B">
        <w:rPr>
          <w:rFonts w:asciiTheme="minorHAnsi" w:eastAsia="Calibri" w:hAnsiTheme="minorHAnsi" w:cstheme="minorHAnsi"/>
          <w:b/>
          <w:bCs/>
          <w:i/>
          <w:iCs/>
          <w:sz w:val="18"/>
          <w:szCs w:val="18"/>
        </w:rPr>
        <w:t>Centro de Conciliación Laboral</w:t>
      </w:r>
      <w:r w:rsidR="009A2B20" w:rsidRPr="0053525B">
        <w:rPr>
          <w:rFonts w:asciiTheme="minorHAnsi" w:eastAsia="Calibri" w:hAnsiTheme="minorHAnsi" w:cstheme="minorHAnsi"/>
          <w:sz w:val="18"/>
          <w:szCs w:val="18"/>
        </w:rPr>
        <w:t xml:space="preserve"> </w:t>
      </w:r>
      <w:r w:rsidR="009A2B20" w:rsidRPr="0053525B">
        <w:rPr>
          <w:rFonts w:asciiTheme="minorHAnsi" w:eastAsia="Calibri" w:hAnsiTheme="minorHAnsi" w:cstheme="minorHAnsi"/>
          <w:b/>
          <w:bCs/>
          <w:i/>
          <w:iCs/>
          <w:sz w:val="18"/>
          <w:szCs w:val="18"/>
        </w:rPr>
        <w:t>del Estado de Jalisco</w:t>
      </w:r>
      <w:r w:rsidR="009A2B20" w:rsidRPr="0053525B">
        <w:rPr>
          <w:rFonts w:asciiTheme="minorHAnsi" w:eastAsia="Calibri" w:hAnsiTheme="minorHAnsi" w:cstheme="minorHAnsi"/>
          <w:sz w:val="18"/>
          <w:szCs w:val="18"/>
        </w:rPr>
        <w:t xml:space="preserve"> y/o el Organismo</w:t>
      </w:r>
      <w:r w:rsidR="009A2B20" w:rsidRPr="0053525B">
        <w:rPr>
          <w:rFonts w:asciiTheme="minorHAnsi" w:eastAsia="Calibri" w:hAnsiTheme="minorHAnsi" w:cstheme="minorHAnsi"/>
          <w:color w:val="000000"/>
          <w:sz w:val="18"/>
          <w:szCs w:val="18"/>
        </w:rPr>
        <w:t xml:space="preserve"> </w:t>
      </w:r>
      <w:r w:rsidRPr="0053525B">
        <w:rPr>
          <w:rFonts w:asciiTheme="minorHAnsi" w:eastAsia="Calibri" w:hAnsiTheme="minorHAnsi" w:cstheme="minorHAnsi"/>
          <w:color w:val="000000"/>
          <w:sz w:val="18"/>
          <w:szCs w:val="18"/>
        </w:rPr>
        <w:t>requirente podrá rechazarlos, en caso de haberse realizado el pago, el proveedor se obliga a devolver las cantidades pagadas con los intereses correspondientes, aplicando una tasa equivalente al interés legal sobre el monto a devolver, lo anterior sin perjuicio de que se pueda hacer efectiva la garantía señalada en el numeral 13.3 de las presentes bases, y ejercerse las acciones correspondientes por daños y perjuicios.</w:t>
      </w:r>
    </w:p>
    <w:p w14:paraId="3A1EEC30" w14:textId="77777777" w:rsidR="009A6E3C" w:rsidRPr="0053525B" w:rsidRDefault="009A6E3C">
      <w:pPr>
        <w:jc w:val="both"/>
        <w:rPr>
          <w:rFonts w:asciiTheme="minorHAnsi" w:eastAsia="Calibri" w:hAnsiTheme="minorHAnsi" w:cstheme="minorHAnsi"/>
          <w:sz w:val="18"/>
          <w:szCs w:val="18"/>
        </w:rPr>
      </w:pPr>
    </w:p>
    <w:p w14:paraId="4F57C062"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Aunado a lo anterior, se deberá dar vista a la Dirección Jurídica </w:t>
      </w:r>
      <w:r w:rsidR="009A2B20" w:rsidRPr="0053525B">
        <w:rPr>
          <w:rFonts w:asciiTheme="minorHAnsi" w:eastAsia="Calibri" w:hAnsiTheme="minorHAnsi" w:cstheme="minorHAnsi"/>
          <w:sz w:val="18"/>
          <w:szCs w:val="18"/>
        </w:rPr>
        <w:t xml:space="preserve">el </w:t>
      </w:r>
      <w:r w:rsidR="009A2B20" w:rsidRPr="0053525B">
        <w:rPr>
          <w:rFonts w:asciiTheme="minorHAnsi" w:eastAsia="Calibri" w:hAnsiTheme="minorHAnsi" w:cstheme="minorHAnsi"/>
          <w:b/>
          <w:bCs/>
          <w:i/>
          <w:iCs/>
          <w:sz w:val="18"/>
          <w:szCs w:val="18"/>
        </w:rPr>
        <w:t>Centro de Conciliación Laboral</w:t>
      </w:r>
      <w:r w:rsidR="009A2B20" w:rsidRPr="0053525B">
        <w:rPr>
          <w:rFonts w:asciiTheme="minorHAnsi" w:eastAsia="Calibri" w:hAnsiTheme="minorHAnsi" w:cstheme="minorHAnsi"/>
          <w:sz w:val="18"/>
          <w:szCs w:val="18"/>
        </w:rPr>
        <w:t xml:space="preserve"> </w:t>
      </w:r>
      <w:r w:rsidR="009A2B20" w:rsidRPr="0053525B">
        <w:rPr>
          <w:rFonts w:asciiTheme="minorHAnsi" w:eastAsia="Calibri" w:hAnsiTheme="minorHAnsi" w:cstheme="minorHAnsi"/>
          <w:b/>
          <w:bCs/>
          <w:i/>
          <w:iCs/>
          <w:sz w:val="18"/>
          <w:szCs w:val="18"/>
        </w:rPr>
        <w:t>del Estado de Jalisco</w:t>
      </w:r>
      <w:r w:rsidR="009A2B20" w:rsidRPr="0053525B">
        <w:rPr>
          <w:rFonts w:asciiTheme="minorHAnsi" w:eastAsia="Calibri" w:hAnsiTheme="minorHAnsi" w:cstheme="minorHAnsi"/>
          <w:sz w:val="18"/>
          <w:szCs w:val="18"/>
        </w:rPr>
        <w:t xml:space="preserve"> y/o el Organismo</w:t>
      </w:r>
      <w:r w:rsidRPr="0053525B">
        <w:rPr>
          <w:rFonts w:asciiTheme="minorHAnsi" w:eastAsia="Calibri" w:hAnsiTheme="minorHAnsi" w:cstheme="minorHAnsi"/>
          <w:sz w:val="18"/>
          <w:szCs w:val="18"/>
        </w:rPr>
        <w:t xml:space="preserve"> competente para efectos de que se proceda a llevar a cabo el procedimiento correspondiente en términos de la normatividad aplicable por el incumplimiento del proveedor.</w:t>
      </w:r>
    </w:p>
    <w:p w14:paraId="747C4C5C" w14:textId="77777777" w:rsidR="009A6E3C" w:rsidRPr="0053525B" w:rsidRDefault="009A6E3C">
      <w:pPr>
        <w:jc w:val="both"/>
        <w:rPr>
          <w:rFonts w:asciiTheme="minorHAnsi" w:eastAsia="Calibri" w:hAnsiTheme="minorHAnsi" w:cstheme="minorHAnsi"/>
          <w:sz w:val="18"/>
          <w:szCs w:val="18"/>
        </w:rPr>
      </w:pPr>
    </w:p>
    <w:p w14:paraId="5F8A60AD"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14. DE LA OPINIÓN POSITIVA DE LAS OBLIGACIONES FISCALES (SAT).</w:t>
      </w:r>
    </w:p>
    <w:p w14:paraId="5AABC568"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El Participante deberá de presentar el documento vigente expedido por el Servicio de Administración Tributaria (SAT) en el que se emite la opinión del cumplimiento de obligaciones fiscales, para lo anterior, deberá solicitar al SAT el documento actualizado donde emita opinión sobre el cumplimiento de sus obligaciones fiscales. La obtención de dicho documento, deberá realizarse por Internet en la página del SAT, en la opción “Mi portal”, con la CIECF.</w:t>
      </w:r>
    </w:p>
    <w:p w14:paraId="0AC10A97" w14:textId="77777777" w:rsidR="009A6E3C" w:rsidRPr="0053525B" w:rsidRDefault="009A6E3C">
      <w:pPr>
        <w:jc w:val="both"/>
        <w:rPr>
          <w:rFonts w:asciiTheme="minorHAnsi" w:eastAsia="Calibri" w:hAnsiTheme="minorHAnsi" w:cstheme="minorHAnsi"/>
          <w:sz w:val="18"/>
          <w:szCs w:val="18"/>
        </w:rPr>
      </w:pPr>
    </w:p>
    <w:p w14:paraId="2ABFF43C"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Dicho documento se deberá presentar en sentido positivo con vigencia no mayor a 30 días naturales a la fecha establecida para la Presentación y Apertura de Propuestas y se verificará el código QR contenido en el documento, para lo cual el participante deberá cerciorarse de que la impresión del mismo sea legible para llevar a cabo la verificación. </w:t>
      </w:r>
    </w:p>
    <w:p w14:paraId="2109702D"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 </w:t>
      </w:r>
    </w:p>
    <w:p w14:paraId="022121AD"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Las inconsistencias en este punto, serán motivo de </w:t>
      </w:r>
      <w:proofErr w:type="spellStart"/>
      <w:r w:rsidRPr="0053525B">
        <w:rPr>
          <w:rFonts w:asciiTheme="minorHAnsi" w:eastAsia="Calibri" w:hAnsiTheme="minorHAnsi" w:cstheme="minorHAnsi"/>
          <w:sz w:val="18"/>
          <w:szCs w:val="18"/>
        </w:rPr>
        <w:t>desechamiento</w:t>
      </w:r>
      <w:proofErr w:type="spellEnd"/>
      <w:r w:rsidRPr="0053525B">
        <w:rPr>
          <w:rFonts w:asciiTheme="minorHAnsi" w:eastAsia="Calibri" w:hAnsiTheme="minorHAnsi" w:cstheme="minorHAnsi"/>
          <w:sz w:val="18"/>
          <w:szCs w:val="18"/>
        </w:rPr>
        <w:t xml:space="preserve"> de la propuesta del participante.</w:t>
      </w:r>
    </w:p>
    <w:p w14:paraId="4C15AD95" w14:textId="77777777" w:rsidR="009A6E3C" w:rsidRPr="0053525B" w:rsidRDefault="009A6E3C">
      <w:pPr>
        <w:jc w:val="both"/>
        <w:rPr>
          <w:rFonts w:asciiTheme="minorHAnsi" w:eastAsia="Calibri" w:hAnsiTheme="minorHAnsi" w:cstheme="minorHAnsi"/>
          <w:sz w:val="18"/>
          <w:szCs w:val="18"/>
        </w:rPr>
      </w:pPr>
    </w:p>
    <w:p w14:paraId="76B10EC3"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 xml:space="preserve">15. DE LA OPINIÓN POSITIVA DE LAS OBLIGACIONES EN MATERIA DE SEGURIDAD SOCIAL (IMSS). </w:t>
      </w:r>
    </w:p>
    <w:p w14:paraId="01903353"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Documento expedido por el Instituto Mexicano del Seguro Social en el que se emite la opinión del cumplimiento de obligaciones en materia de Seguridad Social, o en su caso el documento del cual se desprenda que no cuenta con trabajadores dados de alta. Dicho documento se deberá presentar en sentido positivo </w:t>
      </w:r>
      <w:r w:rsidRPr="0053525B">
        <w:rPr>
          <w:rFonts w:asciiTheme="minorHAnsi" w:eastAsia="Calibri" w:hAnsiTheme="minorHAnsi" w:cstheme="minorHAnsi"/>
          <w:b/>
          <w:sz w:val="18"/>
          <w:szCs w:val="18"/>
        </w:rPr>
        <w:t>y con fecha de expedición dentro del periodo comprendido a partir de la publicación de las “Bases” hasta el día del acto de “Presentación y Apertura de Propuestas”</w:t>
      </w:r>
      <w:r w:rsidRPr="0053525B">
        <w:rPr>
          <w:rFonts w:asciiTheme="minorHAnsi" w:eastAsia="Calibri" w:hAnsiTheme="minorHAnsi" w:cstheme="minorHAnsi"/>
          <w:sz w:val="18"/>
          <w:szCs w:val="18"/>
        </w:rPr>
        <w:t xml:space="preserve">, el cual se verificará el código QR contenido en el documento, para lo cual el </w:t>
      </w:r>
      <w:r w:rsidRPr="0053525B">
        <w:rPr>
          <w:rFonts w:asciiTheme="minorHAnsi" w:eastAsia="Calibri" w:hAnsiTheme="minorHAnsi" w:cstheme="minorHAnsi"/>
          <w:b/>
          <w:sz w:val="18"/>
          <w:szCs w:val="18"/>
        </w:rPr>
        <w:t xml:space="preserve">“Participante” </w:t>
      </w:r>
      <w:r w:rsidRPr="0053525B">
        <w:rPr>
          <w:rFonts w:asciiTheme="minorHAnsi" w:eastAsia="Calibri" w:hAnsiTheme="minorHAnsi" w:cstheme="minorHAnsi"/>
          <w:sz w:val="18"/>
          <w:szCs w:val="18"/>
        </w:rPr>
        <w:t>deberá cerciorarse de que la impresión del mismo sea legible para llevar a cabo la verificación.</w:t>
      </w:r>
    </w:p>
    <w:p w14:paraId="140D9A99"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El “</w:t>
      </w:r>
      <w:r w:rsidRPr="0053525B">
        <w:rPr>
          <w:rFonts w:asciiTheme="minorHAnsi" w:eastAsia="Calibri" w:hAnsiTheme="minorHAnsi" w:cstheme="minorHAnsi"/>
          <w:b/>
          <w:sz w:val="18"/>
          <w:szCs w:val="18"/>
        </w:rPr>
        <w:t>Participante</w:t>
      </w:r>
      <w:r w:rsidRPr="0053525B">
        <w:rPr>
          <w:rFonts w:asciiTheme="minorHAnsi" w:eastAsia="Calibri" w:hAnsiTheme="minorHAnsi" w:cstheme="minorHAnsi"/>
          <w:sz w:val="18"/>
          <w:szCs w:val="18"/>
        </w:rPr>
        <w:t>” deberá autorizar al IMSS a hacer público el resultado de la consulta de su opinión del cumplimiento de obligaciones fiscales en materia de seguridad social, según el siguiente procedimiento:</w:t>
      </w:r>
    </w:p>
    <w:p w14:paraId="68F08FD6" w14:textId="77777777" w:rsidR="009A6E3C" w:rsidRPr="0053525B" w:rsidRDefault="009A6E3C">
      <w:pPr>
        <w:jc w:val="both"/>
        <w:rPr>
          <w:rFonts w:asciiTheme="minorHAnsi" w:eastAsia="Calibri" w:hAnsiTheme="minorHAnsi" w:cstheme="minorHAnsi"/>
          <w:sz w:val="18"/>
          <w:szCs w:val="18"/>
        </w:rPr>
      </w:pPr>
    </w:p>
    <w:p w14:paraId="6FCAE92E"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I.     Ingresar al Buzón IMSS, por la página electrónica del Instituto (www.imss.gob.mx/buzonimss), a través del medio de autenticación correspondiente.</w:t>
      </w:r>
    </w:p>
    <w:p w14:paraId="5660898A"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II.     Del menú, seleccionar la opción "Cobranza".</w:t>
      </w:r>
    </w:p>
    <w:p w14:paraId="5089487A"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III.    Del menú, seleccionar la opción "32D Autorización de Opinión Pública" y después la opción "Autorizo hacer pública mi opinión del cumplimiento".</w:t>
      </w:r>
    </w:p>
    <w:p w14:paraId="3DAE45E4"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IV.   Dar clic en el botón "Guardar" y firmar mediante la </w:t>
      </w:r>
      <w:proofErr w:type="spellStart"/>
      <w:proofErr w:type="gramStart"/>
      <w:r w:rsidRPr="0053525B">
        <w:rPr>
          <w:rFonts w:asciiTheme="minorHAnsi" w:eastAsia="Calibri" w:hAnsiTheme="minorHAnsi" w:cstheme="minorHAnsi"/>
          <w:sz w:val="18"/>
          <w:szCs w:val="18"/>
        </w:rPr>
        <w:t>e.firma</w:t>
      </w:r>
      <w:proofErr w:type="spellEnd"/>
      <w:proofErr w:type="gramEnd"/>
      <w:r w:rsidRPr="0053525B">
        <w:rPr>
          <w:rFonts w:asciiTheme="minorHAnsi" w:eastAsia="Calibri" w:hAnsiTheme="minorHAnsi" w:cstheme="minorHAnsi"/>
          <w:sz w:val="18"/>
          <w:szCs w:val="18"/>
        </w:rPr>
        <w:t>.</w:t>
      </w:r>
    </w:p>
    <w:p w14:paraId="61BBFFF0"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sz w:val="18"/>
          <w:szCs w:val="18"/>
        </w:rPr>
        <w:t xml:space="preserve">V.    El Buzón IMSS generará el acuse correspondiente, mismo que se deberá presentar dentro de la propuesta del participante, </w:t>
      </w:r>
      <w:r w:rsidRPr="0053525B">
        <w:rPr>
          <w:rFonts w:asciiTheme="minorHAnsi" w:eastAsia="Calibri" w:hAnsiTheme="minorHAnsi" w:cstheme="minorHAnsi"/>
          <w:sz w:val="18"/>
          <w:szCs w:val="18"/>
        </w:rPr>
        <w:lastRenderedPageBreak/>
        <w:t xml:space="preserve">como parte del </w:t>
      </w:r>
      <w:r w:rsidRPr="0053525B">
        <w:rPr>
          <w:rFonts w:asciiTheme="minorHAnsi" w:eastAsia="Calibri" w:hAnsiTheme="minorHAnsi" w:cstheme="minorHAnsi"/>
          <w:b/>
          <w:sz w:val="18"/>
          <w:szCs w:val="18"/>
        </w:rPr>
        <w:t xml:space="preserve">ANEXO 9. </w:t>
      </w:r>
    </w:p>
    <w:p w14:paraId="0456784D" w14:textId="77777777" w:rsidR="009A6E3C" w:rsidRPr="0053525B" w:rsidRDefault="009A6E3C">
      <w:pPr>
        <w:jc w:val="both"/>
        <w:rPr>
          <w:rFonts w:asciiTheme="minorHAnsi" w:eastAsia="Calibri" w:hAnsiTheme="minorHAnsi" w:cstheme="minorHAnsi"/>
          <w:sz w:val="18"/>
          <w:szCs w:val="18"/>
        </w:rPr>
      </w:pPr>
    </w:p>
    <w:p w14:paraId="0451DAD9"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Asimismo, el </w:t>
      </w:r>
      <w:r w:rsidRPr="0053525B">
        <w:rPr>
          <w:rFonts w:asciiTheme="minorHAnsi" w:eastAsia="Calibri" w:hAnsiTheme="minorHAnsi" w:cstheme="minorHAnsi"/>
          <w:b/>
          <w:sz w:val="18"/>
          <w:szCs w:val="18"/>
        </w:rPr>
        <w:t xml:space="preserve">“Participante” </w:t>
      </w:r>
      <w:r w:rsidRPr="0053525B">
        <w:rPr>
          <w:rFonts w:asciiTheme="minorHAnsi" w:eastAsia="Calibri" w:hAnsiTheme="minorHAnsi" w:cstheme="minorHAnsi"/>
          <w:sz w:val="18"/>
          <w:szCs w:val="18"/>
        </w:rPr>
        <w:t xml:space="preserve">deberá, mediante la suscripción del </w:t>
      </w:r>
      <w:r w:rsidRPr="0053525B">
        <w:rPr>
          <w:rFonts w:asciiTheme="minorHAnsi" w:eastAsia="Calibri" w:hAnsiTheme="minorHAnsi" w:cstheme="minorHAnsi"/>
          <w:b/>
          <w:sz w:val="18"/>
          <w:szCs w:val="18"/>
        </w:rPr>
        <w:t>ANEXO 9,</w:t>
      </w:r>
      <w:r w:rsidRPr="0053525B">
        <w:rPr>
          <w:rFonts w:asciiTheme="minorHAnsi" w:eastAsia="Calibri" w:hAnsiTheme="minorHAnsi" w:cstheme="minorHAnsi"/>
          <w:sz w:val="18"/>
          <w:szCs w:val="18"/>
        </w:rPr>
        <w:t xml:space="preserve"> manifestar su consentimiento expreso para que </w:t>
      </w:r>
      <w:r w:rsidR="00B9706E" w:rsidRPr="0053525B">
        <w:rPr>
          <w:rFonts w:asciiTheme="minorHAnsi" w:eastAsia="Calibri" w:hAnsiTheme="minorHAnsi" w:cstheme="minorHAnsi"/>
          <w:sz w:val="18"/>
          <w:szCs w:val="18"/>
        </w:rPr>
        <w:t xml:space="preserve">el </w:t>
      </w:r>
      <w:r w:rsidR="00B9706E" w:rsidRPr="0053525B">
        <w:rPr>
          <w:rFonts w:asciiTheme="minorHAnsi" w:eastAsia="Calibri" w:hAnsiTheme="minorHAnsi" w:cstheme="minorHAnsi"/>
          <w:b/>
          <w:bCs/>
          <w:i/>
          <w:iCs/>
          <w:sz w:val="18"/>
          <w:szCs w:val="18"/>
        </w:rPr>
        <w:t>Centro de Conciliación Laboral</w:t>
      </w:r>
      <w:r w:rsidR="00B9706E" w:rsidRPr="0053525B">
        <w:rPr>
          <w:rFonts w:asciiTheme="minorHAnsi" w:eastAsia="Calibri" w:hAnsiTheme="minorHAnsi" w:cstheme="minorHAnsi"/>
          <w:sz w:val="18"/>
          <w:szCs w:val="18"/>
        </w:rPr>
        <w:t xml:space="preserve"> </w:t>
      </w:r>
      <w:r w:rsidR="00B9706E" w:rsidRPr="0053525B">
        <w:rPr>
          <w:rFonts w:asciiTheme="minorHAnsi" w:eastAsia="Calibri" w:hAnsiTheme="minorHAnsi" w:cstheme="minorHAnsi"/>
          <w:b/>
          <w:bCs/>
          <w:i/>
          <w:iCs/>
          <w:sz w:val="18"/>
          <w:szCs w:val="18"/>
        </w:rPr>
        <w:t>del Estado de Jalisco</w:t>
      </w:r>
      <w:r w:rsidRPr="0053525B">
        <w:rPr>
          <w:rFonts w:asciiTheme="minorHAnsi" w:eastAsia="Calibri" w:hAnsiTheme="minorHAnsi" w:cstheme="minorHAnsi"/>
          <w:sz w:val="18"/>
          <w:szCs w:val="18"/>
        </w:rPr>
        <w:t>, a través de sus áreas competentes, lleve a cabo la consulta en línea de su opinión del cumplimiento de sus obligaciones fiscales en materia de seguridad social o del resultado de dicha opinión.</w:t>
      </w:r>
    </w:p>
    <w:p w14:paraId="53456523" w14:textId="77777777" w:rsidR="009A6E3C" w:rsidRPr="0053525B" w:rsidRDefault="009A6E3C">
      <w:pPr>
        <w:jc w:val="both"/>
        <w:rPr>
          <w:rFonts w:asciiTheme="minorHAnsi" w:eastAsia="Calibri" w:hAnsiTheme="minorHAnsi" w:cstheme="minorHAnsi"/>
          <w:b/>
          <w:sz w:val="18"/>
          <w:szCs w:val="18"/>
          <w:highlight w:val="yellow"/>
        </w:rPr>
      </w:pPr>
    </w:p>
    <w:p w14:paraId="2845D34C"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16. DE LA OPINIÓN POSITIVA DE LAS OBLIGACIONES FISCALES (INFONAVIT).</w:t>
      </w:r>
    </w:p>
    <w:p w14:paraId="19C7CD73"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Dicho documento se deberá presentar en sentido positivo con vigencia no mayor a 30 días de la fecha establecida para la presentación y apertura de propuestas, el cual se verificará el código QR contenido en el documento, para lo cual el </w:t>
      </w:r>
      <w:r w:rsidRPr="0053525B">
        <w:rPr>
          <w:rFonts w:asciiTheme="minorHAnsi" w:eastAsia="Calibri" w:hAnsiTheme="minorHAnsi" w:cstheme="minorHAnsi"/>
          <w:b/>
          <w:sz w:val="18"/>
          <w:szCs w:val="18"/>
        </w:rPr>
        <w:t xml:space="preserve">“Participante” </w:t>
      </w:r>
      <w:r w:rsidRPr="0053525B">
        <w:rPr>
          <w:rFonts w:asciiTheme="minorHAnsi" w:eastAsia="Calibri" w:hAnsiTheme="minorHAnsi" w:cstheme="minorHAnsi"/>
          <w:sz w:val="18"/>
          <w:szCs w:val="18"/>
        </w:rPr>
        <w:t>deberá cerciorarse de que la impresión del mismo sea legible para llevar a cabo la verificación.</w:t>
      </w:r>
    </w:p>
    <w:p w14:paraId="21216928" w14:textId="77777777" w:rsidR="009A6E3C" w:rsidRPr="0053525B" w:rsidRDefault="00000000">
      <w:pPr>
        <w:spacing w:before="240" w:after="240"/>
        <w:jc w:val="both"/>
        <w:rPr>
          <w:rFonts w:asciiTheme="minorHAnsi" w:eastAsia="Calibri" w:hAnsiTheme="minorHAnsi" w:cstheme="minorHAnsi"/>
          <w:b/>
          <w:sz w:val="18"/>
          <w:szCs w:val="18"/>
        </w:rPr>
      </w:pPr>
      <w:r w:rsidRPr="0053525B">
        <w:rPr>
          <w:rFonts w:asciiTheme="minorHAnsi" w:eastAsia="Calibri" w:hAnsiTheme="minorHAnsi" w:cstheme="minorHAnsi"/>
          <w:sz w:val="18"/>
          <w:szCs w:val="18"/>
        </w:rPr>
        <w:t xml:space="preserve">Las inconsistencias en este punto, serán motivo de </w:t>
      </w:r>
      <w:proofErr w:type="spellStart"/>
      <w:r w:rsidRPr="0053525B">
        <w:rPr>
          <w:rFonts w:asciiTheme="minorHAnsi" w:eastAsia="Calibri" w:hAnsiTheme="minorHAnsi" w:cstheme="minorHAnsi"/>
          <w:sz w:val="18"/>
          <w:szCs w:val="18"/>
        </w:rPr>
        <w:t>desechamiento</w:t>
      </w:r>
      <w:proofErr w:type="spellEnd"/>
      <w:r w:rsidRPr="0053525B">
        <w:rPr>
          <w:rFonts w:asciiTheme="minorHAnsi" w:eastAsia="Calibri" w:hAnsiTheme="minorHAnsi" w:cstheme="minorHAnsi"/>
          <w:sz w:val="18"/>
          <w:szCs w:val="18"/>
        </w:rPr>
        <w:t xml:space="preserve"> de la </w:t>
      </w:r>
      <w:r w:rsidRPr="0053525B">
        <w:rPr>
          <w:rFonts w:asciiTheme="minorHAnsi" w:eastAsia="Calibri" w:hAnsiTheme="minorHAnsi" w:cstheme="minorHAnsi"/>
          <w:b/>
          <w:sz w:val="18"/>
          <w:szCs w:val="18"/>
        </w:rPr>
        <w:t>“Propuesta”</w:t>
      </w:r>
      <w:r w:rsidRPr="0053525B">
        <w:rPr>
          <w:rFonts w:asciiTheme="minorHAnsi" w:eastAsia="Calibri" w:hAnsiTheme="minorHAnsi" w:cstheme="minorHAnsi"/>
          <w:sz w:val="18"/>
          <w:szCs w:val="18"/>
        </w:rPr>
        <w:t xml:space="preserve"> del </w:t>
      </w:r>
      <w:r w:rsidRPr="0053525B">
        <w:rPr>
          <w:rFonts w:asciiTheme="minorHAnsi" w:eastAsia="Calibri" w:hAnsiTheme="minorHAnsi" w:cstheme="minorHAnsi"/>
          <w:b/>
          <w:sz w:val="18"/>
          <w:szCs w:val="18"/>
        </w:rPr>
        <w:t>“Participante”.</w:t>
      </w:r>
    </w:p>
    <w:p w14:paraId="19CBD5BC" w14:textId="77777777" w:rsidR="009A6E3C" w:rsidRPr="0053525B" w:rsidRDefault="00000000">
      <w:pPr>
        <w:spacing w:before="240" w:after="24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Lo anterior en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 </w:t>
      </w:r>
    </w:p>
    <w:p w14:paraId="3BD35B99"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17. INCONFORMIDADES.</w:t>
      </w:r>
    </w:p>
    <w:p w14:paraId="366DCF4E"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Se dará curso al procedimiento de inconformidad de acuerdo con lo establecido en los artículos 90, 91 y 92 de la Ley.</w:t>
      </w:r>
    </w:p>
    <w:p w14:paraId="2DB6AB32" w14:textId="77777777" w:rsidR="009A6E3C" w:rsidRPr="0053525B" w:rsidRDefault="009A6E3C">
      <w:pPr>
        <w:jc w:val="both"/>
        <w:rPr>
          <w:rFonts w:asciiTheme="minorHAnsi" w:eastAsia="Calibri" w:hAnsiTheme="minorHAnsi" w:cstheme="minorHAnsi"/>
          <w:sz w:val="18"/>
          <w:szCs w:val="18"/>
        </w:rPr>
      </w:pPr>
    </w:p>
    <w:p w14:paraId="53D2580F" w14:textId="77777777" w:rsidR="009A6E3C" w:rsidRPr="0053525B" w:rsidRDefault="00000000">
      <w:pPr>
        <w:shd w:val="clear" w:color="auto" w:fill="FFFFFF"/>
        <w:jc w:val="both"/>
        <w:rPr>
          <w:rFonts w:asciiTheme="minorHAnsi" w:eastAsia="Calibri" w:hAnsiTheme="minorHAnsi" w:cstheme="minorHAnsi"/>
          <w:color w:val="222222"/>
          <w:sz w:val="18"/>
          <w:szCs w:val="18"/>
        </w:rPr>
      </w:pPr>
      <w:r w:rsidRPr="0053525B">
        <w:rPr>
          <w:rFonts w:asciiTheme="minorHAnsi" w:eastAsia="Calibri" w:hAnsiTheme="minorHAnsi" w:cstheme="minorHAnsi"/>
          <w:b/>
          <w:color w:val="222222"/>
          <w:sz w:val="18"/>
          <w:szCs w:val="18"/>
        </w:rPr>
        <w:t xml:space="preserve">18. DERECHOS DE LOS </w:t>
      </w:r>
      <w:r w:rsidRPr="0053525B">
        <w:rPr>
          <w:rFonts w:asciiTheme="minorHAnsi" w:eastAsia="Calibri" w:hAnsiTheme="minorHAnsi" w:cstheme="minorHAnsi"/>
          <w:b/>
          <w:sz w:val="18"/>
          <w:szCs w:val="18"/>
        </w:rPr>
        <w:t>LICITANTES Y PROVEEDORES</w:t>
      </w:r>
      <w:r w:rsidRPr="0053525B">
        <w:rPr>
          <w:rFonts w:asciiTheme="minorHAnsi" w:eastAsia="Calibri" w:hAnsiTheme="minorHAnsi" w:cstheme="minorHAnsi"/>
          <w:b/>
          <w:color w:val="222222"/>
          <w:sz w:val="18"/>
          <w:szCs w:val="18"/>
        </w:rPr>
        <w:t>.</w:t>
      </w:r>
    </w:p>
    <w:p w14:paraId="47890872" w14:textId="77777777" w:rsidR="009A6E3C" w:rsidRPr="0053525B" w:rsidRDefault="00000000">
      <w:pPr>
        <w:numPr>
          <w:ilvl w:val="0"/>
          <w:numId w:val="17"/>
        </w:numPr>
        <w:jc w:val="both"/>
        <w:rPr>
          <w:rFonts w:asciiTheme="minorHAnsi" w:hAnsiTheme="minorHAnsi" w:cstheme="minorHAnsi"/>
        </w:rPr>
      </w:pPr>
      <w:r w:rsidRPr="0053525B">
        <w:rPr>
          <w:rFonts w:asciiTheme="minorHAnsi" w:eastAsia="Calibri" w:hAnsiTheme="minorHAnsi" w:cstheme="minorHAnsi"/>
          <w:sz w:val="18"/>
          <w:szCs w:val="18"/>
        </w:rPr>
        <w:t>Inconformarse en contra de los actos de la licitación, su cancelación y la falta de formalización del contrato en términos de los artículos 90 a 109 de la Ley;</w:t>
      </w:r>
    </w:p>
    <w:p w14:paraId="6F15E4D0" w14:textId="77777777" w:rsidR="009A6E3C" w:rsidRPr="0053525B" w:rsidRDefault="00000000">
      <w:pPr>
        <w:numPr>
          <w:ilvl w:val="0"/>
          <w:numId w:val="17"/>
        </w:numPr>
        <w:jc w:val="both"/>
        <w:rPr>
          <w:rFonts w:asciiTheme="minorHAnsi" w:hAnsiTheme="minorHAnsi" w:cstheme="minorHAnsi"/>
        </w:rPr>
      </w:pPr>
      <w:r w:rsidRPr="0053525B">
        <w:rPr>
          <w:rFonts w:asciiTheme="minorHAnsi" w:eastAsia="Calibri" w:hAnsiTheme="minorHAnsi" w:cstheme="minorHAnsi"/>
          <w:sz w:val="18"/>
          <w:szCs w:val="18"/>
        </w:rPr>
        <w:t>Tener acceso a la información relacionada con la convocatoria, igualdad de condiciones para todos los interesados en participar y que no sean establecidos requisitos que tengan por objeto o efecto limitar el proceso de competencia y libre concurrencia.</w:t>
      </w:r>
    </w:p>
    <w:p w14:paraId="35F7F2E1" w14:textId="77777777" w:rsidR="009A6E3C" w:rsidRPr="0053525B" w:rsidRDefault="00000000">
      <w:pPr>
        <w:numPr>
          <w:ilvl w:val="0"/>
          <w:numId w:val="17"/>
        </w:numPr>
        <w:jc w:val="both"/>
        <w:rPr>
          <w:rFonts w:asciiTheme="minorHAnsi" w:hAnsiTheme="minorHAnsi" w:cstheme="minorHAnsi"/>
        </w:rPr>
      </w:pPr>
      <w:r w:rsidRPr="0053525B">
        <w:rPr>
          <w:rFonts w:asciiTheme="minorHAnsi" w:eastAsia="Calibri" w:hAnsiTheme="minorHAnsi" w:cstheme="minorHAnsi"/>
          <w:sz w:val="18"/>
          <w:szCs w:val="18"/>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042D6A33" w14:textId="77777777" w:rsidR="009A6E3C" w:rsidRPr="0053525B" w:rsidRDefault="00000000">
      <w:pPr>
        <w:numPr>
          <w:ilvl w:val="0"/>
          <w:numId w:val="17"/>
        </w:numPr>
        <w:jc w:val="both"/>
        <w:rPr>
          <w:rFonts w:asciiTheme="minorHAnsi" w:hAnsiTheme="minorHAnsi" w:cstheme="minorHAnsi"/>
        </w:rPr>
      </w:pPr>
      <w:r w:rsidRPr="0053525B">
        <w:rPr>
          <w:rFonts w:asciiTheme="minorHAnsi" w:eastAsia="Calibri" w:hAnsiTheme="minorHAnsi" w:cstheme="minorHAnsi"/>
          <w:sz w:val="18"/>
          <w:szCs w:val="18"/>
        </w:rPr>
        <w:t>Solicitar ante cualquier diferencia derivada del cumplimiento de los contratos o pedidos el proceso de conciliación en términos de los artículos 110 a 112 de la Ley;</w:t>
      </w:r>
    </w:p>
    <w:p w14:paraId="5D4FCC71" w14:textId="77777777" w:rsidR="009A6E3C" w:rsidRPr="0053525B" w:rsidRDefault="00000000">
      <w:pPr>
        <w:numPr>
          <w:ilvl w:val="0"/>
          <w:numId w:val="17"/>
        </w:numPr>
        <w:jc w:val="both"/>
        <w:rPr>
          <w:rFonts w:asciiTheme="minorHAnsi" w:hAnsiTheme="minorHAnsi" w:cstheme="minorHAnsi"/>
        </w:rPr>
      </w:pPr>
      <w:r w:rsidRPr="0053525B">
        <w:rPr>
          <w:rFonts w:asciiTheme="minorHAnsi" w:eastAsia="Calibri" w:hAnsiTheme="minorHAnsi" w:cstheme="minorHAnsi"/>
          <w:sz w:val="18"/>
          <w:szCs w:val="18"/>
        </w:rPr>
        <w:t>Denunciar cualquier irregularidad o queja derivada del procedimiento ante el órgano correspondiente.</w:t>
      </w:r>
    </w:p>
    <w:p w14:paraId="5962E171" w14:textId="77777777" w:rsidR="009A6E3C" w:rsidRPr="0053525B" w:rsidRDefault="009A6E3C">
      <w:pPr>
        <w:widowControl/>
        <w:rPr>
          <w:rFonts w:asciiTheme="minorHAnsi" w:eastAsia="Calibri" w:hAnsiTheme="minorHAnsi" w:cstheme="minorHAnsi"/>
          <w:sz w:val="18"/>
          <w:szCs w:val="18"/>
        </w:rPr>
      </w:pPr>
    </w:p>
    <w:p w14:paraId="416F9673" w14:textId="77777777" w:rsidR="009A6E3C" w:rsidRPr="0053525B" w:rsidRDefault="00000000">
      <w:pPr>
        <w:widowControl/>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El Órgano Interno de Control </w:t>
      </w:r>
      <w:r w:rsidR="003640B2" w:rsidRPr="0053525B">
        <w:rPr>
          <w:rFonts w:asciiTheme="minorHAnsi" w:eastAsia="Calibri" w:hAnsiTheme="minorHAnsi" w:cstheme="minorHAnsi"/>
          <w:sz w:val="18"/>
          <w:szCs w:val="18"/>
        </w:rPr>
        <w:t xml:space="preserve">del </w:t>
      </w:r>
      <w:r w:rsidR="003640B2" w:rsidRPr="0053525B">
        <w:rPr>
          <w:rFonts w:asciiTheme="minorHAnsi" w:eastAsia="Calibri" w:hAnsiTheme="minorHAnsi" w:cstheme="minorHAnsi"/>
          <w:b/>
          <w:bCs/>
          <w:i/>
          <w:iCs/>
          <w:sz w:val="18"/>
          <w:szCs w:val="18"/>
        </w:rPr>
        <w:t>Centro de Conciliación Laboral del Estado de Jalisco</w:t>
      </w:r>
      <w:r w:rsidRPr="0053525B">
        <w:rPr>
          <w:rFonts w:asciiTheme="minorHAnsi" w:eastAsia="Calibri" w:hAnsiTheme="minorHAnsi" w:cstheme="minorHAnsi"/>
          <w:sz w:val="18"/>
          <w:szCs w:val="18"/>
        </w:rPr>
        <w:t xml:space="preserve"> tiene su domicilio en </w:t>
      </w:r>
      <w:r w:rsidR="003640B2" w:rsidRPr="0053525B">
        <w:rPr>
          <w:rFonts w:asciiTheme="minorHAnsi" w:hAnsiTheme="minorHAnsi" w:cstheme="minorHAnsi"/>
          <w:b/>
          <w:bCs/>
          <w:i/>
          <w:iCs/>
          <w:sz w:val="18"/>
          <w:szCs w:val="18"/>
        </w:rPr>
        <w:t>Av. Juan Gil Preciado número 6735, Colonia Jardines de Nuevo México, Zapopan, Jalisco. Referencia (Ciudad Laboral)</w:t>
      </w:r>
    </w:p>
    <w:p w14:paraId="70EB90EB" w14:textId="77777777" w:rsidR="009A6E3C" w:rsidRPr="0053525B" w:rsidRDefault="009A6E3C">
      <w:pPr>
        <w:widowControl/>
        <w:rPr>
          <w:rFonts w:asciiTheme="minorHAnsi" w:eastAsia="Calibri" w:hAnsiTheme="minorHAnsi" w:cstheme="minorHAnsi"/>
          <w:sz w:val="18"/>
          <w:szCs w:val="18"/>
        </w:rPr>
      </w:pPr>
    </w:p>
    <w:p w14:paraId="18236ABB" w14:textId="77777777" w:rsidR="009A6E3C" w:rsidRPr="0053525B" w:rsidRDefault="00000000">
      <w:pPr>
        <w:widowControl/>
        <w:rPr>
          <w:rFonts w:asciiTheme="minorHAnsi" w:eastAsia="Calibri" w:hAnsiTheme="minorHAnsi" w:cstheme="minorHAnsi"/>
          <w:sz w:val="18"/>
          <w:szCs w:val="18"/>
        </w:rPr>
      </w:pPr>
      <w:r w:rsidRPr="0053525B">
        <w:rPr>
          <w:rFonts w:asciiTheme="minorHAnsi" w:eastAsia="Calibri" w:hAnsiTheme="minorHAnsi" w:cstheme="minorHAnsi"/>
          <w:sz w:val="18"/>
          <w:szCs w:val="18"/>
        </w:rPr>
        <w:t>La Contraloría del Estado de Jalisco tiene su domicilio en Av. Ignacio L. Vallarta número No. 1252, Col. Americana, Guadalajara, Jalisco.</w:t>
      </w:r>
    </w:p>
    <w:p w14:paraId="21C23604" w14:textId="77777777" w:rsidR="009A6E3C" w:rsidRPr="0053525B" w:rsidRDefault="009A6E3C">
      <w:pPr>
        <w:widowControl/>
        <w:rPr>
          <w:rFonts w:asciiTheme="minorHAnsi" w:eastAsia="Calibri" w:hAnsiTheme="minorHAnsi" w:cstheme="minorHAnsi"/>
          <w:sz w:val="18"/>
          <w:szCs w:val="18"/>
        </w:rPr>
      </w:pPr>
    </w:p>
    <w:p w14:paraId="329F0621" w14:textId="77777777" w:rsidR="009A6E3C" w:rsidRPr="0053525B" w:rsidRDefault="009A6E3C">
      <w:pPr>
        <w:widowControl/>
        <w:rPr>
          <w:rFonts w:asciiTheme="minorHAnsi" w:eastAsia="Calibri" w:hAnsiTheme="minorHAnsi" w:cstheme="minorHAnsi"/>
          <w:sz w:val="18"/>
          <w:szCs w:val="18"/>
        </w:rPr>
      </w:pPr>
    </w:p>
    <w:p w14:paraId="19BAEF31" w14:textId="44F8E773" w:rsidR="00ED08D1" w:rsidRPr="007F4019" w:rsidRDefault="002376AF" w:rsidP="007F4019">
      <w:pPr>
        <w:jc w:val="right"/>
        <w:rPr>
          <w:rFonts w:asciiTheme="minorHAnsi" w:eastAsia="Calibri" w:hAnsiTheme="minorHAnsi" w:cstheme="minorHAnsi"/>
          <w:b/>
          <w:sz w:val="18"/>
          <w:szCs w:val="18"/>
        </w:rPr>
      </w:pPr>
      <w:r w:rsidRPr="00A55BCC">
        <w:rPr>
          <w:rFonts w:asciiTheme="minorHAnsi" w:eastAsia="Calibri" w:hAnsiTheme="minorHAnsi" w:cstheme="minorHAnsi"/>
          <w:b/>
          <w:sz w:val="18"/>
          <w:szCs w:val="18"/>
        </w:rPr>
        <w:t xml:space="preserve">Zapopan, Jalisco; </w:t>
      </w:r>
      <w:r w:rsidR="00A55BCC" w:rsidRPr="00A55BCC">
        <w:rPr>
          <w:rFonts w:asciiTheme="minorHAnsi" w:eastAsia="Calibri" w:hAnsiTheme="minorHAnsi" w:cstheme="minorHAnsi"/>
          <w:b/>
          <w:sz w:val="18"/>
          <w:szCs w:val="18"/>
        </w:rPr>
        <w:t>2</w:t>
      </w:r>
      <w:r w:rsidR="00347D8C" w:rsidRPr="00A55BCC">
        <w:rPr>
          <w:rFonts w:asciiTheme="minorHAnsi" w:eastAsia="Calibri" w:hAnsiTheme="minorHAnsi" w:cstheme="minorHAnsi"/>
          <w:b/>
          <w:sz w:val="18"/>
          <w:szCs w:val="18"/>
        </w:rPr>
        <w:t>1</w:t>
      </w:r>
      <w:r w:rsidR="00C92831" w:rsidRPr="00A55BCC">
        <w:rPr>
          <w:rFonts w:asciiTheme="minorHAnsi" w:eastAsia="Calibri" w:hAnsiTheme="minorHAnsi" w:cstheme="minorHAnsi"/>
          <w:b/>
          <w:sz w:val="18"/>
          <w:szCs w:val="18"/>
        </w:rPr>
        <w:t xml:space="preserve"> de </w:t>
      </w:r>
      <w:r w:rsidR="00A55BCC" w:rsidRPr="00A55BCC">
        <w:rPr>
          <w:rFonts w:asciiTheme="minorHAnsi" w:eastAsia="Calibri" w:hAnsiTheme="minorHAnsi" w:cstheme="minorHAnsi"/>
          <w:b/>
          <w:sz w:val="18"/>
          <w:szCs w:val="18"/>
        </w:rPr>
        <w:t>septiembre</w:t>
      </w:r>
      <w:r w:rsidRPr="00A55BCC">
        <w:rPr>
          <w:rFonts w:asciiTheme="minorHAnsi" w:eastAsia="Calibri" w:hAnsiTheme="minorHAnsi" w:cstheme="minorHAnsi"/>
          <w:b/>
          <w:sz w:val="18"/>
          <w:szCs w:val="18"/>
        </w:rPr>
        <w:t xml:space="preserve"> del 2023.</w:t>
      </w:r>
    </w:p>
    <w:p w14:paraId="3376DE0E" w14:textId="77777777" w:rsidR="003640B2" w:rsidRDefault="003640B2">
      <w:pPr>
        <w:rPr>
          <w:rFonts w:asciiTheme="minorHAnsi" w:eastAsia="Calibri" w:hAnsiTheme="minorHAnsi" w:cstheme="minorHAnsi"/>
          <w:b/>
          <w:smallCaps/>
          <w:sz w:val="18"/>
          <w:szCs w:val="18"/>
        </w:rPr>
      </w:pPr>
    </w:p>
    <w:p w14:paraId="6188CBF7" w14:textId="77777777" w:rsidR="00A8259E" w:rsidRDefault="00A8259E">
      <w:pPr>
        <w:rPr>
          <w:rFonts w:asciiTheme="minorHAnsi" w:eastAsia="Calibri" w:hAnsiTheme="minorHAnsi" w:cstheme="minorHAnsi"/>
          <w:b/>
          <w:smallCaps/>
          <w:sz w:val="18"/>
          <w:szCs w:val="18"/>
        </w:rPr>
      </w:pPr>
    </w:p>
    <w:p w14:paraId="6BB8CEAC" w14:textId="77777777" w:rsidR="00A8259E" w:rsidRDefault="00A8259E">
      <w:pPr>
        <w:rPr>
          <w:rFonts w:asciiTheme="minorHAnsi" w:eastAsia="Calibri" w:hAnsiTheme="minorHAnsi" w:cstheme="minorHAnsi"/>
          <w:b/>
          <w:smallCaps/>
          <w:sz w:val="18"/>
          <w:szCs w:val="18"/>
        </w:rPr>
      </w:pPr>
    </w:p>
    <w:p w14:paraId="6DE833AB" w14:textId="77777777" w:rsidR="00A8259E" w:rsidRDefault="00A8259E">
      <w:pPr>
        <w:rPr>
          <w:rFonts w:asciiTheme="minorHAnsi" w:eastAsia="Calibri" w:hAnsiTheme="minorHAnsi" w:cstheme="minorHAnsi"/>
          <w:b/>
          <w:smallCaps/>
          <w:sz w:val="18"/>
          <w:szCs w:val="18"/>
        </w:rPr>
      </w:pPr>
    </w:p>
    <w:p w14:paraId="7693F274" w14:textId="77777777" w:rsidR="00A8259E" w:rsidRDefault="00A8259E">
      <w:pPr>
        <w:rPr>
          <w:rFonts w:asciiTheme="minorHAnsi" w:eastAsia="Calibri" w:hAnsiTheme="minorHAnsi" w:cstheme="minorHAnsi"/>
          <w:b/>
          <w:smallCaps/>
          <w:sz w:val="18"/>
          <w:szCs w:val="18"/>
        </w:rPr>
      </w:pPr>
    </w:p>
    <w:p w14:paraId="5AEFBB00" w14:textId="77777777" w:rsidR="00A8259E" w:rsidRDefault="00A8259E">
      <w:pPr>
        <w:rPr>
          <w:rFonts w:asciiTheme="minorHAnsi" w:eastAsia="Calibri" w:hAnsiTheme="minorHAnsi" w:cstheme="minorHAnsi"/>
          <w:b/>
          <w:smallCaps/>
          <w:sz w:val="18"/>
          <w:szCs w:val="18"/>
        </w:rPr>
      </w:pPr>
    </w:p>
    <w:p w14:paraId="43C05EF4" w14:textId="77777777" w:rsidR="00A8259E" w:rsidRDefault="00A8259E">
      <w:pPr>
        <w:rPr>
          <w:rFonts w:asciiTheme="minorHAnsi" w:eastAsia="Calibri" w:hAnsiTheme="minorHAnsi" w:cstheme="minorHAnsi"/>
          <w:b/>
          <w:smallCaps/>
          <w:sz w:val="18"/>
          <w:szCs w:val="18"/>
        </w:rPr>
      </w:pPr>
    </w:p>
    <w:p w14:paraId="29EE3F7D" w14:textId="77777777" w:rsidR="00A8259E" w:rsidRDefault="00A8259E">
      <w:pPr>
        <w:rPr>
          <w:rFonts w:asciiTheme="minorHAnsi" w:eastAsia="Calibri" w:hAnsiTheme="minorHAnsi" w:cstheme="minorHAnsi"/>
          <w:b/>
          <w:smallCaps/>
          <w:sz w:val="18"/>
          <w:szCs w:val="18"/>
        </w:rPr>
      </w:pPr>
    </w:p>
    <w:p w14:paraId="74B37E47" w14:textId="77777777" w:rsidR="00A8259E" w:rsidRDefault="00A8259E">
      <w:pPr>
        <w:rPr>
          <w:rFonts w:asciiTheme="minorHAnsi" w:eastAsia="Calibri" w:hAnsiTheme="minorHAnsi" w:cstheme="minorHAnsi"/>
          <w:b/>
          <w:smallCaps/>
          <w:sz w:val="18"/>
          <w:szCs w:val="18"/>
        </w:rPr>
      </w:pPr>
    </w:p>
    <w:p w14:paraId="185476FA" w14:textId="77777777" w:rsidR="00A8259E" w:rsidRDefault="00A8259E">
      <w:pPr>
        <w:rPr>
          <w:rFonts w:asciiTheme="minorHAnsi" w:eastAsia="Calibri" w:hAnsiTheme="minorHAnsi" w:cstheme="minorHAnsi"/>
          <w:b/>
          <w:smallCaps/>
          <w:sz w:val="18"/>
          <w:szCs w:val="18"/>
        </w:rPr>
      </w:pPr>
    </w:p>
    <w:p w14:paraId="3AAB9657" w14:textId="77777777" w:rsidR="00043780" w:rsidRDefault="00043780">
      <w:pPr>
        <w:rPr>
          <w:rFonts w:asciiTheme="minorHAnsi" w:eastAsia="Calibri" w:hAnsiTheme="minorHAnsi" w:cstheme="minorHAnsi"/>
          <w:b/>
          <w:smallCaps/>
          <w:sz w:val="18"/>
          <w:szCs w:val="18"/>
        </w:rPr>
      </w:pPr>
    </w:p>
    <w:p w14:paraId="26EBF8AF" w14:textId="77777777" w:rsidR="00043780" w:rsidRDefault="00043780">
      <w:pPr>
        <w:rPr>
          <w:rFonts w:asciiTheme="minorHAnsi" w:eastAsia="Calibri" w:hAnsiTheme="minorHAnsi" w:cstheme="minorHAnsi"/>
          <w:b/>
          <w:smallCaps/>
          <w:sz w:val="18"/>
          <w:szCs w:val="18"/>
        </w:rPr>
      </w:pPr>
    </w:p>
    <w:p w14:paraId="11DA7A8E" w14:textId="77777777" w:rsidR="00043780" w:rsidRDefault="00043780">
      <w:pPr>
        <w:rPr>
          <w:rFonts w:asciiTheme="minorHAnsi" w:eastAsia="Calibri" w:hAnsiTheme="minorHAnsi" w:cstheme="minorHAnsi"/>
          <w:b/>
          <w:smallCaps/>
          <w:sz w:val="18"/>
          <w:szCs w:val="18"/>
        </w:rPr>
      </w:pPr>
    </w:p>
    <w:p w14:paraId="58E9091D" w14:textId="77777777" w:rsidR="00043780" w:rsidRDefault="00043780">
      <w:pPr>
        <w:rPr>
          <w:rFonts w:asciiTheme="minorHAnsi" w:eastAsia="Calibri" w:hAnsiTheme="minorHAnsi" w:cstheme="minorHAnsi"/>
          <w:b/>
          <w:smallCaps/>
          <w:sz w:val="18"/>
          <w:szCs w:val="18"/>
        </w:rPr>
      </w:pPr>
    </w:p>
    <w:p w14:paraId="0E9D1879" w14:textId="77777777" w:rsidR="00043780" w:rsidRDefault="00043780">
      <w:pPr>
        <w:rPr>
          <w:rFonts w:asciiTheme="minorHAnsi" w:eastAsia="Calibri" w:hAnsiTheme="minorHAnsi" w:cstheme="minorHAnsi"/>
          <w:b/>
          <w:smallCaps/>
          <w:sz w:val="18"/>
          <w:szCs w:val="18"/>
        </w:rPr>
      </w:pPr>
    </w:p>
    <w:p w14:paraId="72317BDA" w14:textId="77777777" w:rsidR="0029359D" w:rsidRPr="0053525B" w:rsidRDefault="0029359D">
      <w:pPr>
        <w:rPr>
          <w:rFonts w:asciiTheme="minorHAnsi" w:eastAsia="Calibri" w:hAnsiTheme="minorHAnsi" w:cstheme="minorHAnsi"/>
          <w:b/>
          <w:smallCaps/>
          <w:sz w:val="18"/>
          <w:szCs w:val="18"/>
        </w:rPr>
      </w:pPr>
    </w:p>
    <w:p w14:paraId="6F693FF2" w14:textId="77777777" w:rsidR="00426A20" w:rsidRPr="00426A20" w:rsidRDefault="00426A20" w:rsidP="00426A20">
      <w:pPr>
        <w:widowControl/>
        <w:ind w:right="140"/>
        <w:jc w:val="center"/>
        <w:rPr>
          <w:rFonts w:ascii="Calibri" w:eastAsia="Calibri" w:hAnsi="Calibri" w:cs="Calibri"/>
          <w:b/>
          <w:bCs/>
          <w:sz w:val="22"/>
          <w:szCs w:val="22"/>
        </w:rPr>
      </w:pPr>
      <w:bookmarkStart w:id="7" w:name="_Hlk137658067"/>
      <w:r w:rsidRPr="00426A20">
        <w:rPr>
          <w:rFonts w:ascii="Calibri" w:eastAsia="Calibri" w:hAnsi="Calibri" w:cs="Calibri"/>
          <w:b/>
          <w:bCs/>
          <w:color w:val="000000"/>
          <w:sz w:val="22"/>
          <w:szCs w:val="22"/>
        </w:rPr>
        <w:lastRenderedPageBreak/>
        <w:t xml:space="preserve">Licitación Pública Local </w:t>
      </w:r>
    </w:p>
    <w:p w14:paraId="33C71A88" w14:textId="7A8B1AB4" w:rsidR="00426A20" w:rsidRPr="00426A20" w:rsidRDefault="00426A20" w:rsidP="00426A20">
      <w:pPr>
        <w:widowControl/>
        <w:jc w:val="center"/>
        <w:rPr>
          <w:rFonts w:ascii="Calibri" w:eastAsia="Calibri" w:hAnsi="Calibri" w:cs="Calibri"/>
          <w:b/>
          <w:bCs/>
          <w:color w:val="000000"/>
          <w:sz w:val="28"/>
          <w:szCs w:val="28"/>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sidR="002376AF">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sidR="005A0B9D">
        <w:rPr>
          <w:rFonts w:ascii="Calibri" w:eastAsia="Calibri" w:hAnsi="Calibri" w:cs="Calibri"/>
          <w:b/>
          <w:bCs/>
          <w:color w:val="000000"/>
          <w:sz w:val="22"/>
          <w:szCs w:val="22"/>
        </w:rPr>
        <w:t xml:space="preserve"> </w:t>
      </w:r>
      <w:r w:rsidR="00A8259E">
        <w:rPr>
          <w:rFonts w:ascii="Calibri" w:eastAsia="Calibri" w:hAnsi="Calibri" w:cs="Calibri"/>
          <w:b/>
          <w:bCs/>
          <w:color w:val="000000"/>
          <w:sz w:val="22"/>
          <w:szCs w:val="22"/>
        </w:rPr>
        <w:t>(Segunda Vuelta)</w:t>
      </w:r>
    </w:p>
    <w:p w14:paraId="7851915E" w14:textId="77777777" w:rsidR="009A6E3C" w:rsidRPr="0029359D" w:rsidRDefault="00426A20" w:rsidP="002376AF">
      <w:pPr>
        <w:widowControl/>
        <w:spacing w:after="240"/>
        <w:jc w:val="center"/>
        <w:rPr>
          <w:rFonts w:ascii="Calibri" w:eastAsia="Calibri" w:hAnsi="Calibri" w:cs="Calibri"/>
          <w:b/>
          <w:bCs/>
          <w:color w:val="000000"/>
          <w:sz w:val="22"/>
          <w:szCs w:val="22"/>
        </w:rPr>
      </w:pPr>
      <w:r w:rsidRPr="0029359D">
        <w:rPr>
          <w:rFonts w:ascii="Calibri" w:eastAsia="Calibri" w:hAnsi="Calibri" w:cs="Calibri"/>
          <w:b/>
          <w:bCs/>
          <w:color w:val="000000"/>
          <w:sz w:val="22"/>
          <w:szCs w:val="22"/>
        </w:rPr>
        <w:t>“</w:t>
      </w:r>
      <w:r w:rsidR="002376AF" w:rsidRPr="0029359D">
        <w:rPr>
          <w:rFonts w:ascii="Calibri" w:eastAsia="Calibri" w:hAnsi="Calibri" w:cs="Calibri"/>
          <w:b/>
          <w:bCs/>
          <w:color w:val="000000"/>
          <w:sz w:val="22"/>
          <w:szCs w:val="22"/>
        </w:rPr>
        <w:t xml:space="preserve">Adquisición de materiales impresos para </w:t>
      </w:r>
      <w:r w:rsidR="009A3E79" w:rsidRPr="0029359D">
        <w:rPr>
          <w:rFonts w:ascii="Calibri" w:eastAsia="Calibri" w:hAnsi="Calibri" w:cs="Calibri"/>
          <w:b/>
          <w:bCs/>
          <w:color w:val="000000"/>
          <w:sz w:val="22"/>
          <w:szCs w:val="22"/>
        </w:rPr>
        <w:t>difusión de información institucional</w:t>
      </w:r>
      <w:r w:rsidRPr="0029359D">
        <w:rPr>
          <w:rFonts w:ascii="Calibri" w:eastAsia="Calibri" w:hAnsi="Calibri" w:cs="Calibri"/>
          <w:b/>
          <w:bCs/>
          <w:color w:val="000000"/>
          <w:sz w:val="22"/>
          <w:szCs w:val="22"/>
        </w:rPr>
        <w:t>”</w:t>
      </w:r>
      <w:bookmarkEnd w:id="7"/>
    </w:p>
    <w:p w14:paraId="6C42CBAA"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RELACIÓN DE ANEXOS</w:t>
      </w:r>
    </w:p>
    <w:p w14:paraId="598C3729" w14:textId="77777777" w:rsidR="009A6E3C" w:rsidRPr="0053525B" w:rsidRDefault="009A6E3C">
      <w:pPr>
        <w:rPr>
          <w:rFonts w:asciiTheme="minorHAnsi" w:eastAsia="Calibri" w:hAnsiTheme="minorHAnsi" w:cstheme="minorHAnsi"/>
          <w:b/>
          <w:sz w:val="18"/>
          <w:szCs w:val="18"/>
        </w:rPr>
      </w:pPr>
    </w:p>
    <w:tbl>
      <w:tblPr>
        <w:tblStyle w:val="afffffffffffe"/>
        <w:tblW w:w="10206" w:type="dxa"/>
        <w:tblInd w:w="-856" w:type="dxa"/>
        <w:tblLayout w:type="fixed"/>
        <w:tblLook w:val="0000" w:firstRow="0" w:lastRow="0" w:firstColumn="0" w:lastColumn="0" w:noHBand="0" w:noVBand="0"/>
      </w:tblPr>
      <w:tblGrid>
        <w:gridCol w:w="7437"/>
        <w:gridCol w:w="1384"/>
        <w:gridCol w:w="1385"/>
      </w:tblGrid>
      <w:tr w:rsidR="009A6E3C" w:rsidRPr="0053525B" w14:paraId="3DA757E0" w14:textId="77777777" w:rsidTr="00AA7DE8">
        <w:trPr>
          <w:trHeight w:val="624"/>
        </w:trPr>
        <w:tc>
          <w:tcPr>
            <w:tcW w:w="7437" w:type="dxa"/>
            <w:tcBorders>
              <w:top w:val="single" w:sz="4" w:space="0" w:color="000000"/>
              <w:left w:val="single" w:sz="4" w:space="0" w:color="000000"/>
              <w:right w:val="single" w:sz="4" w:space="0" w:color="000000"/>
            </w:tcBorders>
            <w:shd w:val="clear" w:color="auto" w:fill="D9D9D9"/>
            <w:vAlign w:val="center"/>
          </w:tcPr>
          <w:p w14:paraId="732D0A37" w14:textId="77777777" w:rsidR="009A6E3C" w:rsidRPr="0053525B" w:rsidRDefault="00000000">
            <w:pPr>
              <w:jc w:val="center"/>
              <w:rPr>
                <w:rFonts w:asciiTheme="minorHAnsi" w:hAnsiTheme="minorHAnsi" w:cstheme="minorHAnsi"/>
                <w:b/>
                <w:sz w:val="18"/>
                <w:szCs w:val="18"/>
              </w:rPr>
            </w:pPr>
            <w:r w:rsidRPr="0053525B">
              <w:rPr>
                <w:rFonts w:asciiTheme="minorHAnsi" w:hAnsiTheme="minorHAnsi" w:cstheme="minorHAnsi"/>
                <w:b/>
                <w:sz w:val="18"/>
                <w:szCs w:val="18"/>
              </w:rPr>
              <w:t>DOCUMENTACIÓN QUE CONTENDRÁ LA OFERTA A PRESENTAR</w:t>
            </w:r>
          </w:p>
          <w:p w14:paraId="21EDD685" w14:textId="77777777" w:rsidR="009A6E3C" w:rsidRPr="0053525B" w:rsidRDefault="00000000">
            <w:pPr>
              <w:jc w:val="center"/>
              <w:rPr>
                <w:rFonts w:asciiTheme="minorHAnsi" w:hAnsiTheme="minorHAnsi" w:cstheme="minorHAnsi"/>
                <w:b/>
                <w:sz w:val="18"/>
                <w:szCs w:val="18"/>
              </w:rPr>
            </w:pPr>
            <w:r w:rsidRPr="0053525B">
              <w:rPr>
                <w:rFonts w:asciiTheme="minorHAnsi" w:hAnsiTheme="minorHAnsi" w:cstheme="minorHAnsi"/>
                <w:b/>
                <w:sz w:val="18"/>
                <w:szCs w:val="18"/>
              </w:rPr>
              <w:t>EN HOJA MEMBRETADA DE LA EMPRESA</w:t>
            </w:r>
          </w:p>
        </w:tc>
        <w:tc>
          <w:tcPr>
            <w:tcW w:w="1384" w:type="dxa"/>
            <w:tcBorders>
              <w:top w:val="single" w:sz="4" w:space="0" w:color="000000"/>
              <w:left w:val="single" w:sz="4" w:space="0" w:color="000000"/>
              <w:right w:val="single" w:sz="4" w:space="0" w:color="000000"/>
            </w:tcBorders>
            <w:shd w:val="clear" w:color="auto" w:fill="D9D9D9"/>
            <w:vAlign w:val="center"/>
          </w:tcPr>
          <w:p w14:paraId="3C4B6D94" w14:textId="77777777" w:rsidR="009A6E3C" w:rsidRPr="0053525B" w:rsidRDefault="00000000">
            <w:pPr>
              <w:jc w:val="center"/>
              <w:rPr>
                <w:rFonts w:asciiTheme="minorHAnsi" w:hAnsiTheme="minorHAnsi" w:cstheme="minorHAnsi"/>
                <w:b/>
                <w:sz w:val="18"/>
                <w:szCs w:val="18"/>
              </w:rPr>
            </w:pPr>
            <w:r w:rsidRPr="0053525B">
              <w:rPr>
                <w:rFonts w:asciiTheme="minorHAnsi" w:hAnsiTheme="minorHAnsi" w:cstheme="minorHAnsi"/>
                <w:b/>
                <w:sz w:val="18"/>
                <w:szCs w:val="18"/>
              </w:rPr>
              <w:t>Punto de referencia</w:t>
            </w:r>
          </w:p>
          <w:p w14:paraId="34B7A89F" w14:textId="77777777" w:rsidR="009A6E3C" w:rsidRPr="0053525B" w:rsidRDefault="00000000">
            <w:pPr>
              <w:jc w:val="center"/>
              <w:rPr>
                <w:rFonts w:asciiTheme="minorHAnsi" w:hAnsiTheme="minorHAnsi" w:cstheme="minorHAnsi"/>
                <w:b/>
                <w:sz w:val="18"/>
                <w:szCs w:val="18"/>
              </w:rPr>
            </w:pPr>
            <w:r w:rsidRPr="0053525B">
              <w:rPr>
                <w:rFonts w:asciiTheme="minorHAnsi" w:hAnsiTheme="minorHAnsi" w:cstheme="minorHAnsi"/>
                <w:b/>
                <w:sz w:val="18"/>
                <w:szCs w:val="18"/>
              </w:rPr>
              <w:t>7</w:t>
            </w:r>
          </w:p>
        </w:tc>
        <w:tc>
          <w:tcPr>
            <w:tcW w:w="1385" w:type="dxa"/>
            <w:tcBorders>
              <w:top w:val="single" w:sz="4" w:space="0" w:color="000000"/>
              <w:left w:val="single" w:sz="4" w:space="0" w:color="000000"/>
              <w:right w:val="single" w:sz="4" w:space="0" w:color="000000"/>
            </w:tcBorders>
            <w:shd w:val="clear" w:color="auto" w:fill="D9D9D9"/>
            <w:vAlign w:val="center"/>
          </w:tcPr>
          <w:p w14:paraId="04CCBE26" w14:textId="77777777" w:rsidR="009A6E3C" w:rsidRPr="0053525B" w:rsidRDefault="00000000">
            <w:pPr>
              <w:jc w:val="center"/>
              <w:rPr>
                <w:rFonts w:asciiTheme="minorHAnsi" w:hAnsiTheme="minorHAnsi" w:cstheme="minorHAnsi"/>
                <w:b/>
                <w:sz w:val="18"/>
                <w:szCs w:val="18"/>
              </w:rPr>
            </w:pPr>
            <w:r w:rsidRPr="0053525B">
              <w:rPr>
                <w:rFonts w:asciiTheme="minorHAnsi" w:hAnsiTheme="minorHAnsi" w:cstheme="minorHAnsi"/>
                <w:b/>
                <w:sz w:val="18"/>
                <w:szCs w:val="18"/>
              </w:rPr>
              <w:t>Documento que se entrega</w:t>
            </w:r>
          </w:p>
        </w:tc>
      </w:tr>
      <w:tr w:rsidR="009A6E3C" w:rsidRPr="0053525B" w14:paraId="6A72F7E8"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vAlign w:val="center"/>
          </w:tcPr>
          <w:p w14:paraId="57E2FC53"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Anexo 2 (Propuesta Técnica).</w:t>
            </w:r>
          </w:p>
        </w:tc>
        <w:tc>
          <w:tcPr>
            <w:tcW w:w="1384" w:type="dxa"/>
            <w:tcBorders>
              <w:top w:val="single" w:sz="4" w:space="0" w:color="000000"/>
              <w:left w:val="single" w:sz="4" w:space="0" w:color="000000"/>
              <w:bottom w:val="single" w:sz="4" w:space="0" w:color="000000"/>
              <w:right w:val="single" w:sz="4" w:space="0" w:color="000000"/>
            </w:tcBorders>
            <w:vAlign w:val="center"/>
          </w:tcPr>
          <w:p w14:paraId="39F6CEB9" w14:textId="77777777" w:rsidR="009A6E3C" w:rsidRPr="0053525B" w:rsidRDefault="009A6E3C">
            <w:pPr>
              <w:numPr>
                <w:ilvl w:val="0"/>
                <w:numId w:val="13"/>
              </w:numPr>
              <w:ind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4C656F7D" w14:textId="77777777" w:rsidR="009A6E3C" w:rsidRPr="0053525B" w:rsidRDefault="009A6E3C">
            <w:pPr>
              <w:jc w:val="center"/>
              <w:rPr>
                <w:rFonts w:asciiTheme="minorHAnsi" w:hAnsiTheme="minorHAnsi" w:cstheme="minorHAnsi"/>
                <w:sz w:val="18"/>
                <w:szCs w:val="18"/>
              </w:rPr>
            </w:pPr>
          </w:p>
        </w:tc>
      </w:tr>
      <w:tr w:rsidR="009A6E3C" w:rsidRPr="0053525B" w14:paraId="54E57F11"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vAlign w:val="center"/>
          </w:tcPr>
          <w:p w14:paraId="579D75E4"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 xml:space="preserve">Anexo </w:t>
            </w:r>
            <w:r w:rsidR="00426A20" w:rsidRPr="0053525B">
              <w:rPr>
                <w:rFonts w:asciiTheme="minorHAnsi" w:hAnsiTheme="minorHAnsi" w:cstheme="minorHAnsi"/>
                <w:sz w:val="18"/>
                <w:szCs w:val="18"/>
              </w:rPr>
              <w:t>3 (</w:t>
            </w:r>
            <w:r w:rsidRPr="0053525B">
              <w:rPr>
                <w:rFonts w:asciiTheme="minorHAnsi" w:hAnsiTheme="minorHAnsi" w:cstheme="minorHAnsi"/>
                <w:sz w:val="18"/>
                <w:szCs w:val="18"/>
              </w:rPr>
              <w:t>Propuesta Económica).</w:t>
            </w:r>
          </w:p>
        </w:tc>
        <w:tc>
          <w:tcPr>
            <w:tcW w:w="1384" w:type="dxa"/>
            <w:tcBorders>
              <w:top w:val="single" w:sz="4" w:space="0" w:color="000000"/>
              <w:left w:val="single" w:sz="4" w:space="0" w:color="000000"/>
              <w:bottom w:val="single" w:sz="4" w:space="0" w:color="000000"/>
              <w:right w:val="single" w:sz="4" w:space="0" w:color="000000"/>
            </w:tcBorders>
            <w:vAlign w:val="center"/>
          </w:tcPr>
          <w:p w14:paraId="4EC09A46" w14:textId="77777777" w:rsidR="009A6E3C" w:rsidRPr="0053525B" w:rsidRDefault="009A6E3C">
            <w:pPr>
              <w:numPr>
                <w:ilvl w:val="0"/>
                <w:numId w:val="13"/>
              </w:numPr>
              <w:ind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4DEB3F3A" w14:textId="77777777" w:rsidR="009A6E3C" w:rsidRPr="0053525B" w:rsidRDefault="009A6E3C">
            <w:pPr>
              <w:jc w:val="center"/>
              <w:rPr>
                <w:rFonts w:asciiTheme="minorHAnsi" w:hAnsiTheme="minorHAnsi" w:cstheme="minorHAnsi"/>
                <w:sz w:val="18"/>
                <w:szCs w:val="18"/>
              </w:rPr>
            </w:pPr>
          </w:p>
        </w:tc>
      </w:tr>
      <w:tr w:rsidR="009A6E3C" w:rsidRPr="0053525B" w14:paraId="365C876D"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vAlign w:val="center"/>
          </w:tcPr>
          <w:p w14:paraId="034897B4"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Anexo 4 (Carta de Proposición).</w:t>
            </w:r>
          </w:p>
        </w:tc>
        <w:tc>
          <w:tcPr>
            <w:tcW w:w="1384" w:type="dxa"/>
            <w:tcBorders>
              <w:top w:val="single" w:sz="4" w:space="0" w:color="000000"/>
              <w:left w:val="single" w:sz="4" w:space="0" w:color="000000"/>
              <w:bottom w:val="single" w:sz="4" w:space="0" w:color="000000"/>
              <w:right w:val="single" w:sz="4" w:space="0" w:color="000000"/>
            </w:tcBorders>
            <w:vAlign w:val="center"/>
          </w:tcPr>
          <w:p w14:paraId="12F096C8" w14:textId="77777777" w:rsidR="009A6E3C" w:rsidRPr="0053525B" w:rsidRDefault="009A6E3C">
            <w:pPr>
              <w:numPr>
                <w:ilvl w:val="0"/>
                <w:numId w:val="13"/>
              </w:numPr>
              <w:ind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32D52797" w14:textId="77777777" w:rsidR="009A6E3C" w:rsidRPr="0053525B" w:rsidRDefault="009A6E3C">
            <w:pPr>
              <w:jc w:val="center"/>
              <w:rPr>
                <w:rFonts w:asciiTheme="minorHAnsi" w:hAnsiTheme="minorHAnsi" w:cstheme="minorHAnsi"/>
                <w:sz w:val="18"/>
                <w:szCs w:val="18"/>
              </w:rPr>
            </w:pPr>
          </w:p>
        </w:tc>
      </w:tr>
      <w:tr w:rsidR="009A6E3C" w:rsidRPr="0053525B" w14:paraId="120E51F2"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vAlign w:val="center"/>
          </w:tcPr>
          <w:p w14:paraId="16C42396" w14:textId="77777777" w:rsidR="009A6E3C" w:rsidRPr="0053525B" w:rsidRDefault="00000000">
            <w:pPr>
              <w:jc w:val="both"/>
              <w:rPr>
                <w:rFonts w:asciiTheme="minorHAnsi" w:hAnsiTheme="minorHAnsi" w:cstheme="minorHAnsi"/>
                <w:sz w:val="18"/>
                <w:szCs w:val="18"/>
                <w:highlight w:val="yellow"/>
              </w:rPr>
            </w:pPr>
            <w:r w:rsidRPr="0053525B">
              <w:rPr>
                <w:rFonts w:asciiTheme="minorHAnsi" w:hAnsiTheme="minorHAnsi" w:cstheme="minorHAnsi"/>
                <w:sz w:val="18"/>
                <w:szCs w:val="18"/>
              </w:rPr>
              <w:t>Anexo 5 (Acreditación) y documentos que lo acrediten.</w:t>
            </w:r>
          </w:p>
        </w:tc>
        <w:tc>
          <w:tcPr>
            <w:tcW w:w="1384" w:type="dxa"/>
            <w:tcBorders>
              <w:top w:val="single" w:sz="4" w:space="0" w:color="000000"/>
              <w:left w:val="single" w:sz="4" w:space="0" w:color="000000"/>
              <w:bottom w:val="single" w:sz="4" w:space="0" w:color="000000"/>
              <w:right w:val="single" w:sz="4" w:space="0" w:color="000000"/>
            </w:tcBorders>
            <w:vAlign w:val="center"/>
          </w:tcPr>
          <w:p w14:paraId="7D95F3CD" w14:textId="77777777" w:rsidR="009A6E3C" w:rsidRPr="0053525B" w:rsidRDefault="009A6E3C">
            <w:pPr>
              <w:numPr>
                <w:ilvl w:val="0"/>
                <w:numId w:val="13"/>
              </w:numPr>
              <w:ind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7CB6F628" w14:textId="77777777" w:rsidR="009A6E3C" w:rsidRPr="0053525B" w:rsidRDefault="009A6E3C">
            <w:pPr>
              <w:jc w:val="center"/>
              <w:rPr>
                <w:rFonts w:asciiTheme="minorHAnsi" w:hAnsiTheme="minorHAnsi" w:cstheme="minorHAnsi"/>
                <w:sz w:val="18"/>
                <w:szCs w:val="18"/>
              </w:rPr>
            </w:pPr>
          </w:p>
        </w:tc>
      </w:tr>
      <w:tr w:rsidR="009A6E3C" w:rsidRPr="0053525B" w14:paraId="03B0D354"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vAlign w:val="center"/>
          </w:tcPr>
          <w:p w14:paraId="4A6A7CAB"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Anexo 6 (Declaración de integridad y NO COLUSIÓN de proveedores).</w:t>
            </w:r>
          </w:p>
        </w:tc>
        <w:tc>
          <w:tcPr>
            <w:tcW w:w="1384" w:type="dxa"/>
            <w:tcBorders>
              <w:top w:val="single" w:sz="4" w:space="0" w:color="000000"/>
              <w:left w:val="single" w:sz="4" w:space="0" w:color="000000"/>
              <w:bottom w:val="single" w:sz="4" w:space="0" w:color="000000"/>
              <w:right w:val="single" w:sz="4" w:space="0" w:color="000000"/>
            </w:tcBorders>
            <w:vAlign w:val="center"/>
          </w:tcPr>
          <w:p w14:paraId="723D7818" w14:textId="77777777" w:rsidR="009A6E3C" w:rsidRPr="0053525B" w:rsidRDefault="009A6E3C">
            <w:pPr>
              <w:numPr>
                <w:ilvl w:val="0"/>
                <w:numId w:val="13"/>
              </w:numPr>
              <w:ind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3B3537F7" w14:textId="77777777" w:rsidR="009A6E3C" w:rsidRPr="0053525B" w:rsidRDefault="009A6E3C">
            <w:pPr>
              <w:jc w:val="center"/>
              <w:rPr>
                <w:rFonts w:asciiTheme="minorHAnsi" w:hAnsiTheme="minorHAnsi" w:cstheme="minorHAnsi"/>
                <w:sz w:val="18"/>
                <w:szCs w:val="18"/>
              </w:rPr>
            </w:pPr>
          </w:p>
        </w:tc>
      </w:tr>
      <w:tr w:rsidR="009A6E3C" w:rsidRPr="0053525B" w14:paraId="061CF811"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vAlign w:val="center"/>
          </w:tcPr>
          <w:p w14:paraId="31A7F3C4"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Anexo 7 (Declaración de aportación cinco al millar)</w:t>
            </w:r>
          </w:p>
        </w:tc>
        <w:tc>
          <w:tcPr>
            <w:tcW w:w="1384" w:type="dxa"/>
            <w:tcBorders>
              <w:top w:val="single" w:sz="4" w:space="0" w:color="000000"/>
              <w:left w:val="single" w:sz="4" w:space="0" w:color="000000"/>
              <w:bottom w:val="single" w:sz="4" w:space="0" w:color="000000"/>
              <w:right w:val="single" w:sz="4" w:space="0" w:color="000000"/>
            </w:tcBorders>
            <w:vAlign w:val="center"/>
          </w:tcPr>
          <w:p w14:paraId="133F6D2A" w14:textId="77777777" w:rsidR="009A6E3C" w:rsidRPr="0053525B" w:rsidRDefault="009A6E3C">
            <w:pPr>
              <w:numPr>
                <w:ilvl w:val="0"/>
                <w:numId w:val="13"/>
              </w:numPr>
              <w:ind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034B9843" w14:textId="77777777" w:rsidR="009A6E3C" w:rsidRPr="0053525B" w:rsidRDefault="009A6E3C">
            <w:pPr>
              <w:jc w:val="center"/>
              <w:rPr>
                <w:rFonts w:asciiTheme="minorHAnsi" w:hAnsiTheme="minorHAnsi" w:cstheme="minorHAnsi"/>
                <w:sz w:val="18"/>
                <w:szCs w:val="18"/>
              </w:rPr>
            </w:pPr>
          </w:p>
        </w:tc>
      </w:tr>
      <w:tr w:rsidR="009A6E3C" w:rsidRPr="0053525B" w14:paraId="7701DD9D"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vAlign w:val="center"/>
          </w:tcPr>
          <w:p w14:paraId="206560B9" w14:textId="77777777" w:rsidR="009A6E3C" w:rsidRPr="0053525B" w:rsidRDefault="00000000">
            <w:pPr>
              <w:jc w:val="both"/>
              <w:rPr>
                <w:rFonts w:asciiTheme="minorHAnsi" w:hAnsiTheme="minorHAnsi" w:cstheme="minorHAnsi"/>
                <w:sz w:val="18"/>
                <w:szCs w:val="18"/>
                <w:highlight w:val="yellow"/>
              </w:rPr>
            </w:pPr>
            <w:r w:rsidRPr="0053525B">
              <w:rPr>
                <w:rFonts w:asciiTheme="minorHAnsi" w:hAnsiTheme="minorHAnsi" w:cstheme="minorHAnsi"/>
                <w:sz w:val="18"/>
                <w:szCs w:val="18"/>
              </w:rPr>
              <w:t xml:space="preserve">Anexo 8 (Manifiesto de Cumplimiento de Obligaciones Fiscales).  </w:t>
            </w:r>
          </w:p>
        </w:tc>
        <w:tc>
          <w:tcPr>
            <w:tcW w:w="1384" w:type="dxa"/>
            <w:tcBorders>
              <w:top w:val="single" w:sz="4" w:space="0" w:color="000000"/>
              <w:left w:val="single" w:sz="4" w:space="0" w:color="000000"/>
              <w:bottom w:val="single" w:sz="4" w:space="0" w:color="000000"/>
              <w:right w:val="single" w:sz="4" w:space="0" w:color="000000"/>
            </w:tcBorders>
            <w:vAlign w:val="center"/>
          </w:tcPr>
          <w:p w14:paraId="6C3C5AAF" w14:textId="77777777" w:rsidR="009A6E3C" w:rsidRPr="0053525B" w:rsidRDefault="009A6E3C">
            <w:pPr>
              <w:numPr>
                <w:ilvl w:val="0"/>
                <w:numId w:val="13"/>
              </w:numPr>
              <w:ind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626FD316" w14:textId="77777777" w:rsidR="009A6E3C" w:rsidRPr="0053525B" w:rsidRDefault="009A6E3C">
            <w:pPr>
              <w:jc w:val="center"/>
              <w:rPr>
                <w:rFonts w:asciiTheme="minorHAnsi" w:hAnsiTheme="minorHAnsi" w:cstheme="minorHAnsi"/>
                <w:sz w:val="18"/>
                <w:szCs w:val="18"/>
              </w:rPr>
            </w:pPr>
          </w:p>
        </w:tc>
      </w:tr>
      <w:tr w:rsidR="009A6E3C" w:rsidRPr="0053525B" w14:paraId="289F8208"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FBC16" w14:textId="77777777" w:rsidR="009A6E3C" w:rsidRPr="0053525B" w:rsidRDefault="00000000">
            <w:pPr>
              <w:jc w:val="both"/>
              <w:rPr>
                <w:rFonts w:asciiTheme="minorHAnsi" w:hAnsiTheme="minorHAnsi" w:cstheme="minorHAnsi"/>
                <w:sz w:val="18"/>
                <w:szCs w:val="18"/>
                <w:highlight w:val="yellow"/>
              </w:rPr>
            </w:pPr>
            <w:r w:rsidRPr="0053525B">
              <w:rPr>
                <w:rFonts w:asciiTheme="minorHAnsi" w:hAnsiTheme="minorHAnsi" w:cstheme="minorHAnsi"/>
                <w:sz w:val="18"/>
                <w:szCs w:val="18"/>
              </w:rPr>
              <w:t>Constancia de Opinión del Cumplimiento de Obligaciones Fiscales expedida por el Servicio de Administración Tributaria.</w:t>
            </w:r>
          </w:p>
        </w:tc>
        <w:tc>
          <w:tcPr>
            <w:tcW w:w="1384" w:type="dxa"/>
            <w:tcBorders>
              <w:top w:val="single" w:sz="4" w:space="0" w:color="000000"/>
              <w:left w:val="single" w:sz="4" w:space="0" w:color="000000"/>
              <w:bottom w:val="single" w:sz="4" w:space="0" w:color="000000"/>
              <w:right w:val="single" w:sz="4" w:space="0" w:color="000000"/>
            </w:tcBorders>
            <w:vAlign w:val="center"/>
          </w:tcPr>
          <w:p w14:paraId="13FF48C6" w14:textId="77777777" w:rsidR="009A6E3C" w:rsidRPr="0053525B" w:rsidRDefault="009A6E3C">
            <w:pPr>
              <w:numPr>
                <w:ilvl w:val="0"/>
                <w:numId w:val="13"/>
              </w:numPr>
              <w:ind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439790EC" w14:textId="77777777" w:rsidR="009A6E3C" w:rsidRPr="0053525B" w:rsidRDefault="009A6E3C">
            <w:pPr>
              <w:jc w:val="center"/>
              <w:rPr>
                <w:rFonts w:asciiTheme="minorHAnsi" w:hAnsiTheme="minorHAnsi" w:cstheme="minorHAnsi"/>
                <w:sz w:val="18"/>
                <w:szCs w:val="18"/>
              </w:rPr>
            </w:pPr>
          </w:p>
        </w:tc>
      </w:tr>
      <w:tr w:rsidR="009A6E3C" w:rsidRPr="0053525B" w14:paraId="137FE168"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C2DA6" w14:textId="77777777" w:rsidR="009A6E3C" w:rsidRPr="0053525B" w:rsidRDefault="00000000">
            <w:pPr>
              <w:jc w:val="both"/>
              <w:rPr>
                <w:rFonts w:asciiTheme="minorHAnsi" w:hAnsiTheme="minorHAnsi" w:cstheme="minorHAnsi"/>
                <w:sz w:val="18"/>
                <w:szCs w:val="18"/>
                <w:highlight w:val="yellow"/>
              </w:rPr>
            </w:pPr>
            <w:r w:rsidRPr="0053525B">
              <w:rPr>
                <w:rFonts w:asciiTheme="minorHAnsi" w:hAnsiTheme="minorHAnsi" w:cstheme="minorHAnsi"/>
                <w:sz w:val="18"/>
                <w:szCs w:val="18"/>
              </w:rPr>
              <w:t>Anexo 9 (Manifiesto de Cumplimiento de Obligaciones en Materia de Seguridad Social)</w:t>
            </w:r>
          </w:p>
        </w:tc>
        <w:tc>
          <w:tcPr>
            <w:tcW w:w="1384" w:type="dxa"/>
            <w:tcBorders>
              <w:top w:val="single" w:sz="4" w:space="0" w:color="000000"/>
              <w:left w:val="single" w:sz="4" w:space="0" w:color="000000"/>
              <w:bottom w:val="single" w:sz="4" w:space="0" w:color="000000"/>
              <w:right w:val="single" w:sz="4" w:space="0" w:color="000000"/>
            </w:tcBorders>
            <w:vAlign w:val="center"/>
          </w:tcPr>
          <w:p w14:paraId="277FEA62" w14:textId="77777777" w:rsidR="009A6E3C" w:rsidRPr="0053525B" w:rsidRDefault="009A6E3C">
            <w:pPr>
              <w:numPr>
                <w:ilvl w:val="0"/>
                <w:numId w:val="13"/>
              </w:numPr>
              <w:ind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714F8A77" w14:textId="77777777" w:rsidR="009A6E3C" w:rsidRPr="0053525B" w:rsidRDefault="009A6E3C">
            <w:pPr>
              <w:jc w:val="center"/>
              <w:rPr>
                <w:rFonts w:asciiTheme="minorHAnsi" w:hAnsiTheme="minorHAnsi" w:cstheme="minorHAnsi"/>
                <w:sz w:val="18"/>
                <w:szCs w:val="18"/>
              </w:rPr>
            </w:pPr>
          </w:p>
        </w:tc>
      </w:tr>
      <w:tr w:rsidR="009A6E3C" w:rsidRPr="0053525B" w14:paraId="7C4FF309"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71518" w14:textId="77777777" w:rsidR="009A6E3C" w:rsidRPr="0053525B" w:rsidRDefault="00000000">
            <w:pPr>
              <w:rPr>
                <w:rFonts w:asciiTheme="minorHAnsi" w:hAnsiTheme="minorHAnsi" w:cstheme="minorHAnsi"/>
                <w:sz w:val="18"/>
                <w:szCs w:val="18"/>
                <w:highlight w:val="yellow"/>
              </w:rPr>
            </w:pPr>
            <w:r w:rsidRPr="0053525B">
              <w:rPr>
                <w:rFonts w:asciiTheme="minorHAnsi" w:hAnsiTheme="minorHAnsi" w:cstheme="minorHAnsi"/>
                <w:sz w:val="18"/>
                <w:szCs w:val="18"/>
              </w:rPr>
              <w:t xml:space="preserve">Constancia de Opinión del Cumplimiento de Obligaciones en Materia de Seguridad Social. </w:t>
            </w:r>
          </w:p>
        </w:tc>
        <w:tc>
          <w:tcPr>
            <w:tcW w:w="1384" w:type="dxa"/>
            <w:tcBorders>
              <w:top w:val="single" w:sz="4" w:space="0" w:color="000000"/>
              <w:left w:val="single" w:sz="4" w:space="0" w:color="000000"/>
              <w:bottom w:val="single" w:sz="4" w:space="0" w:color="000000"/>
              <w:right w:val="single" w:sz="4" w:space="0" w:color="000000"/>
            </w:tcBorders>
            <w:vAlign w:val="center"/>
          </w:tcPr>
          <w:p w14:paraId="40F10A0B" w14:textId="77777777" w:rsidR="009A6E3C" w:rsidRPr="0053525B" w:rsidRDefault="009A6E3C">
            <w:pPr>
              <w:numPr>
                <w:ilvl w:val="0"/>
                <w:numId w:val="13"/>
              </w:numPr>
              <w:ind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7A1B170B" w14:textId="77777777" w:rsidR="009A6E3C" w:rsidRPr="0053525B" w:rsidRDefault="009A6E3C">
            <w:pPr>
              <w:jc w:val="center"/>
              <w:rPr>
                <w:rFonts w:asciiTheme="minorHAnsi" w:hAnsiTheme="minorHAnsi" w:cstheme="minorHAnsi"/>
                <w:sz w:val="18"/>
                <w:szCs w:val="18"/>
              </w:rPr>
            </w:pPr>
          </w:p>
        </w:tc>
      </w:tr>
      <w:tr w:rsidR="009A6E3C" w:rsidRPr="0053525B" w14:paraId="150CDE96"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B8BCB" w14:textId="77777777" w:rsidR="009A6E3C" w:rsidRPr="0053525B" w:rsidRDefault="00000000">
            <w:pPr>
              <w:spacing w:line="276" w:lineRule="auto"/>
              <w:jc w:val="both"/>
              <w:rPr>
                <w:rFonts w:asciiTheme="minorHAnsi" w:hAnsiTheme="minorHAnsi" w:cstheme="minorHAnsi"/>
                <w:sz w:val="18"/>
                <w:szCs w:val="18"/>
              </w:rPr>
            </w:pPr>
            <w:r w:rsidRPr="0053525B">
              <w:rPr>
                <w:rFonts w:asciiTheme="minorHAnsi" w:hAnsiTheme="minorHAnsi" w:cstheme="minorHAnsi"/>
                <w:sz w:val="18"/>
                <w:szCs w:val="18"/>
              </w:rPr>
              <w:t>Acuse de la autorización de hacer pública su opinión del cumplimiento generado en el Buzón IMSS. (Señalado en el numeral 15).</w:t>
            </w:r>
          </w:p>
          <w:p w14:paraId="7B9EB765" w14:textId="77777777" w:rsidR="009A6E3C" w:rsidRPr="0053525B" w:rsidRDefault="009A6E3C">
            <w:pPr>
              <w:rPr>
                <w:rFonts w:asciiTheme="minorHAnsi" w:hAnsiTheme="minorHAnsi" w:cstheme="minorHAnsi"/>
                <w:sz w:val="18"/>
                <w:szCs w:val="18"/>
                <w:highlight w:val="yellow"/>
              </w:rPr>
            </w:pPr>
          </w:p>
        </w:tc>
        <w:tc>
          <w:tcPr>
            <w:tcW w:w="1384" w:type="dxa"/>
            <w:tcBorders>
              <w:top w:val="single" w:sz="4" w:space="0" w:color="000000"/>
              <w:left w:val="single" w:sz="4" w:space="0" w:color="000000"/>
              <w:bottom w:val="single" w:sz="4" w:space="0" w:color="000000"/>
              <w:right w:val="single" w:sz="4" w:space="0" w:color="000000"/>
            </w:tcBorders>
            <w:vAlign w:val="center"/>
          </w:tcPr>
          <w:p w14:paraId="12EE96EE" w14:textId="77777777" w:rsidR="009A6E3C" w:rsidRPr="0053525B" w:rsidRDefault="009A6E3C">
            <w:pPr>
              <w:numPr>
                <w:ilvl w:val="0"/>
                <w:numId w:val="13"/>
              </w:numPr>
              <w:ind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6620D80A" w14:textId="77777777" w:rsidR="009A6E3C" w:rsidRPr="0053525B" w:rsidRDefault="009A6E3C">
            <w:pPr>
              <w:jc w:val="center"/>
              <w:rPr>
                <w:rFonts w:asciiTheme="minorHAnsi" w:hAnsiTheme="minorHAnsi" w:cstheme="minorHAnsi"/>
                <w:sz w:val="18"/>
                <w:szCs w:val="18"/>
              </w:rPr>
            </w:pPr>
          </w:p>
        </w:tc>
      </w:tr>
      <w:tr w:rsidR="009A6E3C" w:rsidRPr="0053525B" w14:paraId="43A63B0F"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3EA00" w14:textId="77777777" w:rsidR="009A6E3C" w:rsidRPr="0053525B" w:rsidRDefault="00000000">
            <w:pPr>
              <w:spacing w:line="276" w:lineRule="auto"/>
              <w:jc w:val="both"/>
              <w:rPr>
                <w:rFonts w:asciiTheme="minorHAnsi" w:hAnsiTheme="minorHAnsi" w:cstheme="minorHAnsi"/>
                <w:sz w:val="18"/>
                <w:szCs w:val="18"/>
                <w:highlight w:val="yellow"/>
              </w:rPr>
            </w:pPr>
            <w:r w:rsidRPr="0053525B">
              <w:rPr>
                <w:rFonts w:asciiTheme="minorHAnsi" w:hAnsiTheme="minorHAnsi" w:cstheme="minorHAnsi"/>
                <w:sz w:val="18"/>
                <w:szCs w:val="18"/>
              </w:rPr>
              <w:t>Anexo 10 (Manifiesto de cumplimiento de Obligaciones Fiscales INFONAVIT)</w:t>
            </w:r>
          </w:p>
        </w:tc>
        <w:tc>
          <w:tcPr>
            <w:tcW w:w="1384" w:type="dxa"/>
            <w:tcBorders>
              <w:top w:val="single" w:sz="4" w:space="0" w:color="000000"/>
              <w:left w:val="single" w:sz="4" w:space="0" w:color="000000"/>
              <w:bottom w:val="single" w:sz="4" w:space="0" w:color="000000"/>
              <w:right w:val="single" w:sz="4" w:space="0" w:color="000000"/>
            </w:tcBorders>
            <w:vAlign w:val="center"/>
          </w:tcPr>
          <w:p w14:paraId="5BF4BCBE" w14:textId="77777777" w:rsidR="009A6E3C" w:rsidRPr="0053525B" w:rsidRDefault="009A6E3C">
            <w:pPr>
              <w:numPr>
                <w:ilvl w:val="0"/>
                <w:numId w:val="13"/>
              </w:numPr>
              <w:ind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56F9AE72" w14:textId="77777777" w:rsidR="009A6E3C" w:rsidRPr="0053525B" w:rsidRDefault="009A6E3C">
            <w:pPr>
              <w:jc w:val="center"/>
              <w:rPr>
                <w:rFonts w:asciiTheme="minorHAnsi" w:hAnsiTheme="minorHAnsi" w:cstheme="minorHAnsi"/>
                <w:sz w:val="18"/>
                <w:szCs w:val="18"/>
              </w:rPr>
            </w:pPr>
          </w:p>
        </w:tc>
      </w:tr>
      <w:tr w:rsidR="009A6E3C" w:rsidRPr="0053525B" w14:paraId="1D6AB025"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47AA6" w14:textId="77777777" w:rsidR="009A6E3C" w:rsidRPr="0053525B" w:rsidRDefault="00000000">
            <w:pPr>
              <w:widowControl w:val="0"/>
              <w:spacing w:line="276" w:lineRule="auto"/>
              <w:jc w:val="both"/>
              <w:rPr>
                <w:rFonts w:asciiTheme="minorHAnsi" w:hAnsiTheme="minorHAnsi" w:cstheme="minorHAnsi"/>
                <w:sz w:val="18"/>
                <w:szCs w:val="18"/>
                <w:highlight w:val="yellow"/>
              </w:rPr>
            </w:pPr>
            <w:r w:rsidRPr="0053525B">
              <w:rPr>
                <w:rFonts w:asciiTheme="minorHAnsi" w:hAnsiTheme="minorHAnsi" w:cstheme="minorHAnsi"/>
                <w:sz w:val="18"/>
                <w:szCs w:val="18"/>
              </w:rPr>
              <w:lastRenderedPageBreak/>
              <w:t>Constancia de situación fiscal emitida por el INFONAVIT.</w:t>
            </w:r>
          </w:p>
        </w:tc>
        <w:tc>
          <w:tcPr>
            <w:tcW w:w="1384" w:type="dxa"/>
            <w:tcBorders>
              <w:top w:val="single" w:sz="4" w:space="0" w:color="000000"/>
              <w:left w:val="single" w:sz="4" w:space="0" w:color="000000"/>
              <w:bottom w:val="single" w:sz="4" w:space="0" w:color="000000"/>
              <w:right w:val="single" w:sz="4" w:space="0" w:color="000000"/>
            </w:tcBorders>
            <w:vAlign w:val="center"/>
          </w:tcPr>
          <w:p w14:paraId="07522819" w14:textId="77777777" w:rsidR="009A6E3C" w:rsidRPr="0053525B" w:rsidRDefault="009A6E3C">
            <w:pPr>
              <w:ind w:left="720"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75D8E8DF" w14:textId="77777777" w:rsidR="009A6E3C" w:rsidRPr="0053525B" w:rsidRDefault="009A6E3C">
            <w:pPr>
              <w:jc w:val="center"/>
              <w:rPr>
                <w:rFonts w:asciiTheme="minorHAnsi" w:hAnsiTheme="minorHAnsi" w:cstheme="minorHAnsi"/>
                <w:sz w:val="18"/>
                <w:szCs w:val="18"/>
              </w:rPr>
            </w:pPr>
          </w:p>
        </w:tc>
      </w:tr>
      <w:tr w:rsidR="009A6E3C" w:rsidRPr="0053525B" w14:paraId="33C1E1E1"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43C1B" w14:textId="77777777" w:rsidR="009A6E3C" w:rsidRPr="0053525B" w:rsidRDefault="00000000">
            <w:pPr>
              <w:spacing w:line="276" w:lineRule="auto"/>
              <w:jc w:val="both"/>
              <w:rPr>
                <w:rFonts w:asciiTheme="minorHAnsi" w:hAnsiTheme="minorHAnsi" w:cstheme="minorHAnsi"/>
                <w:sz w:val="18"/>
                <w:szCs w:val="18"/>
                <w:highlight w:val="yellow"/>
              </w:rPr>
            </w:pPr>
            <w:r w:rsidRPr="0053525B">
              <w:rPr>
                <w:rFonts w:asciiTheme="minorHAnsi" w:hAnsiTheme="minorHAnsi" w:cstheme="minorHAnsi"/>
                <w:sz w:val="18"/>
                <w:szCs w:val="18"/>
              </w:rPr>
              <w:t>Anexo 11 (Identificación Oficial Vigente)</w:t>
            </w:r>
          </w:p>
        </w:tc>
        <w:tc>
          <w:tcPr>
            <w:tcW w:w="1384" w:type="dxa"/>
            <w:tcBorders>
              <w:top w:val="single" w:sz="4" w:space="0" w:color="000000"/>
              <w:left w:val="single" w:sz="4" w:space="0" w:color="000000"/>
              <w:bottom w:val="single" w:sz="4" w:space="0" w:color="000000"/>
              <w:right w:val="single" w:sz="4" w:space="0" w:color="000000"/>
            </w:tcBorders>
            <w:vAlign w:val="center"/>
          </w:tcPr>
          <w:p w14:paraId="54B2A848" w14:textId="77777777" w:rsidR="009A6E3C" w:rsidRPr="0053525B" w:rsidRDefault="009A6E3C">
            <w:pPr>
              <w:numPr>
                <w:ilvl w:val="0"/>
                <w:numId w:val="13"/>
              </w:numPr>
              <w:ind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64EEAF24" w14:textId="77777777" w:rsidR="009A6E3C" w:rsidRPr="0053525B" w:rsidRDefault="009A6E3C">
            <w:pPr>
              <w:jc w:val="center"/>
              <w:rPr>
                <w:rFonts w:asciiTheme="minorHAnsi" w:hAnsiTheme="minorHAnsi" w:cstheme="minorHAnsi"/>
                <w:sz w:val="18"/>
                <w:szCs w:val="18"/>
              </w:rPr>
            </w:pPr>
          </w:p>
        </w:tc>
      </w:tr>
      <w:tr w:rsidR="009A6E3C" w:rsidRPr="0053525B" w14:paraId="1BB96E27"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vAlign w:val="center"/>
          </w:tcPr>
          <w:p w14:paraId="30033A7F" w14:textId="77777777" w:rsidR="009A6E3C" w:rsidRPr="0053525B" w:rsidRDefault="00000000">
            <w:pPr>
              <w:jc w:val="both"/>
              <w:rPr>
                <w:rFonts w:asciiTheme="minorHAnsi" w:hAnsiTheme="minorHAnsi" w:cstheme="minorHAnsi"/>
                <w:sz w:val="18"/>
                <w:szCs w:val="18"/>
                <w:highlight w:val="yellow"/>
              </w:rPr>
            </w:pPr>
            <w:bookmarkStart w:id="8" w:name="_heading=h.lnxbz9" w:colFirst="0" w:colLast="0"/>
            <w:bookmarkEnd w:id="8"/>
            <w:r w:rsidRPr="0053525B">
              <w:rPr>
                <w:rFonts w:asciiTheme="minorHAnsi" w:hAnsiTheme="minorHAnsi" w:cstheme="minorHAnsi"/>
                <w:sz w:val="18"/>
                <w:szCs w:val="18"/>
              </w:rPr>
              <w:t>Anexo 12 (Estratificación) Obligatorio para participantes MYPIMES.</w:t>
            </w:r>
          </w:p>
        </w:tc>
        <w:tc>
          <w:tcPr>
            <w:tcW w:w="1384" w:type="dxa"/>
            <w:tcBorders>
              <w:top w:val="single" w:sz="4" w:space="0" w:color="000000"/>
              <w:left w:val="single" w:sz="4" w:space="0" w:color="000000"/>
              <w:bottom w:val="single" w:sz="4" w:space="0" w:color="000000"/>
              <w:right w:val="single" w:sz="4" w:space="0" w:color="000000"/>
            </w:tcBorders>
            <w:vAlign w:val="center"/>
          </w:tcPr>
          <w:p w14:paraId="06E7F81A" w14:textId="77777777" w:rsidR="009A6E3C" w:rsidRPr="0053525B" w:rsidRDefault="009A6E3C">
            <w:pPr>
              <w:numPr>
                <w:ilvl w:val="0"/>
                <w:numId w:val="13"/>
              </w:numPr>
              <w:ind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0C25A862" w14:textId="77777777" w:rsidR="009A6E3C" w:rsidRPr="0053525B" w:rsidRDefault="009A6E3C">
            <w:pPr>
              <w:jc w:val="center"/>
              <w:rPr>
                <w:rFonts w:asciiTheme="minorHAnsi" w:hAnsiTheme="minorHAnsi" w:cstheme="minorHAnsi"/>
                <w:sz w:val="18"/>
                <w:szCs w:val="18"/>
              </w:rPr>
            </w:pPr>
          </w:p>
        </w:tc>
      </w:tr>
      <w:tr w:rsidR="009A6E3C" w:rsidRPr="0053525B" w14:paraId="26A25DA2" w14:textId="77777777" w:rsidTr="00AA7DE8">
        <w:trPr>
          <w:trHeight w:val="624"/>
        </w:trPr>
        <w:tc>
          <w:tcPr>
            <w:tcW w:w="7437" w:type="dxa"/>
            <w:tcBorders>
              <w:top w:val="single" w:sz="4" w:space="0" w:color="000000"/>
              <w:left w:val="single" w:sz="4" w:space="0" w:color="000000"/>
              <w:bottom w:val="single" w:sz="4" w:space="0" w:color="000000"/>
              <w:right w:val="single" w:sz="4" w:space="0" w:color="000000"/>
            </w:tcBorders>
            <w:vAlign w:val="center"/>
          </w:tcPr>
          <w:p w14:paraId="33C38AA3" w14:textId="77777777" w:rsidR="009A6E3C" w:rsidRPr="0053525B" w:rsidRDefault="00000000">
            <w:pPr>
              <w:jc w:val="both"/>
              <w:rPr>
                <w:rFonts w:asciiTheme="minorHAnsi" w:hAnsiTheme="minorHAnsi" w:cstheme="minorHAnsi"/>
                <w:sz w:val="18"/>
                <w:szCs w:val="18"/>
                <w:highlight w:val="yellow"/>
              </w:rPr>
            </w:pPr>
            <w:r w:rsidRPr="0053525B">
              <w:rPr>
                <w:rFonts w:asciiTheme="minorHAnsi" w:hAnsiTheme="minorHAnsi" w:cstheme="minorHAnsi"/>
                <w:sz w:val="18"/>
                <w:szCs w:val="18"/>
              </w:rPr>
              <w:t>Anexo 13 (Manifestación de estar al corriente de sus Obligaciones Patronales y Tributarias).</w:t>
            </w:r>
          </w:p>
          <w:p w14:paraId="6FAA5917" w14:textId="77777777" w:rsidR="009A6E3C" w:rsidRPr="0053525B" w:rsidRDefault="009A6E3C">
            <w:pPr>
              <w:jc w:val="both"/>
              <w:rPr>
                <w:rFonts w:asciiTheme="minorHAnsi" w:hAnsiTheme="minorHAnsi" w:cstheme="minorHAnsi"/>
                <w:sz w:val="18"/>
                <w:szCs w:val="18"/>
                <w:highlight w:val="yellow"/>
              </w:rPr>
            </w:pPr>
          </w:p>
        </w:tc>
        <w:tc>
          <w:tcPr>
            <w:tcW w:w="1384" w:type="dxa"/>
            <w:tcBorders>
              <w:top w:val="single" w:sz="4" w:space="0" w:color="000000"/>
              <w:left w:val="single" w:sz="4" w:space="0" w:color="000000"/>
              <w:bottom w:val="single" w:sz="4" w:space="0" w:color="000000"/>
              <w:right w:val="single" w:sz="4" w:space="0" w:color="000000"/>
            </w:tcBorders>
            <w:vAlign w:val="center"/>
          </w:tcPr>
          <w:p w14:paraId="7528CB4D" w14:textId="77777777" w:rsidR="009A6E3C" w:rsidRPr="0053525B" w:rsidRDefault="009A6E3C">
            <w:pPr>
              <w:numPr>
                <w:ilvl w:val="0"/>
                <w:numId w:val="13"/>
              </w:numPr>
              <w:ind w:hanging="360"/>
              <w:jc w:val="center"/>
              <w:rPr>
                <w:rFonts w:asciiTheme="minorHAnsi" w:hAnsiTheme="minorHAnsi" w:cstheme="minorHAnsi"/>
                <w:sz w:val="18"/>
                <w:szCs w:val="18"/>
              </w:rPr>
            </w:pPr>
          </w:p>
        </w:tc>
        <w:tc>
          <w:tcPr>
            <w:tcW w:w="1385" w:type="dxa"/>
            <w:tcBorders>
              <w:top w:val="single" w:sz="4" w:space="0" w:color="000000"/>
              <w:left w:val="single" w:sz="4" w:space="0" w:color="000000"/>
              <w:bottom w:val="single" w:sz="4" w:space="0" w:color="000000"/>
              <w:right w:val="single" w:sz="4" w:space="0" w:color="000000"/>
            </w:tcBorders>
            <w:vAlign w:val="center"/>
          </w:tcPr>
          <w:p w14:paraId="390C443B" w14:textId="77777777" w:rsidR="009A6E3C" w:rsidRPr="0053525B" w:rsidRDefault="009A6E3C">
            <w:pPr>
              <w:jc w:val="center"/>
              <w:rPr>
                <w:rFonts w:asciiTheme="minorHAnsi" w:hAnsiTheme="minorHAnsi" w:cstheme="minorHAnsi"/>
                <w:sz w:val="18"/>
                <w:szCs w:val="18"/>
              </w:rPr>
            </w:pPr>
          </w:p>
        </w:tc>
      </w:tr>
    </w:tbl>
    <w:p w14:paraId="3DEECD4B"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0D468DFE"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66C1F148"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39525736"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26E8765B"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3F113C54"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13442FFF"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39F1F612"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1279DF5E"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687ACFEB"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4A87621B"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46CB89B0"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096E03A7"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5C8EC18F"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6BA46503"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1CC40AAB"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27DA0F39"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7386D406"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1680CD9D"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665CB502"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0D98F7AE"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40627B8B"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1D2A5937"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7CAD6506"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2309936A"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41690347"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74AF965A"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0F27F98D"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0B9D5DA2"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2F1DC74D"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24739856"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01A7DA09"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1F6446FD"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650428D5"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6B9F5F50"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5C185FD2" w14:textId="77777777" w:rsidR="00046D58" w:rsidRPr="0053525B" w:rsidRDefault="00046D58" w:rsidP="00426A20">
      <w:pPr>
        <w:keepNext/>
        <w:pBdr>
          <w:top w:val="nil"/>
          <w:left w:val="nil"/>
          <w:bottom w:val="nil"/>
          <w:right w:val="nil"/>
          <w:between w:val="nil"/>
        </w:pBdr>
        <w:rPr>
          <w:rFonts w:asciiTheme="minorHAnsi" w:eastAsia="Calibri" w:hAnsiTheme="minorHAnsi" w:cstheme="minorHAnsi"/>
          <w:b/>
          <w:color w:val="000000"/>
          <w:sz w:val="18"/>
          <w:szCs w:val="18"/>
        </w:rPr>
      </w:pPr>
    </w:p>
    <w:p w14:paraId="2E20DA86" w14:textId="77777777" w:rsidR="00046D58" w:rsidRPr="0053525B" w:rsidRDefault="00046D58">
      <w:pPr>
        <w:keepNext/>
        <w:pBdr>
          <w:top w:val="nil"/>
          <w:left w:val="nil"/>
          <w:bottom w:val="nil"/>
          <w:right w:val="nil"/>
          <w:between w:val="nil"/>
        </w:pBdr>
        <w:jc w:val="center"/>
        <w:rPr>
          <w:rFonts w:asciiTheme="minorHAnsi" w:eastAsia="Calibri" w:hAnsiTheme="minorHAnsi" w:cstheme="minorHAnsi"/>
          <w:b/>
          <w:color w:val="000000"/>
          <w:sz w:val="18"/>
          <w:szCs w:val="18"/>
        </w:rPr>
      </w:pPr>
    </w:p>
    <w:p w14:paraId="3D6C1B59" w14:textId="77777777" w:rsidR="00046D58" w:rsidRPr="0053525B" w:rsidRDefault="00046D58" w:rsidP="00046D58">
      <w:pPr>
        <w:jc w:val="center"/>
        <w:rPr>
          <w:rFonts w:asciiTheme="minorHAnsi" w:eastAsia="Calibri" w:hAnsiTheme="minorHAnsi" w:cstheme="minorHAnsi"/>
          <w:b/>
          <w:smallCaps/>
          <w:sz w:val="18"/>
          <w:szCs w:val="18"/>
        </w:rPr>
      </w:pPr>
    </w:p>
    <w:p w14:paraId="776208E9" w14:textId="77777777" w:rsidR="00046D58" w:rsidRPr="0053525B" w:rsidRDefault="00046D58" w:rsidP="00046D58">
      <w:pPr>
        <w:jc w:val="center"/>
        <w:rPr>
          <w:rFonts w:asciiTheme="minorHAnsi" w:eastAsia="Calibri" w:hAnsiTheme="minorHAnsi" w:cstheme="minorHAnsi"/>
          <w:b/>
          <w:smallCaps/>
          <w:sz w:val="18"/>
          <w:szCs w:val="18"/>
        </w:rPr>
      </w:pPr>
    </w:p>
    <w:p w14:paraId="06FCBBD9" w14:textId="77777777" w:rsidR="00046D58" w:rsidRDefault="00046D58" w:rsidP="00046D58">
      <w:pPr>
        <w:jc w:val="center"/>
        <w:rPr>
          <w:rFonts w:asciiTheme="minorHAnsi" w:eastAsia="Calibri" w:hAnsiTheme="minorHAnsi" w:cstheme="minorHAnsi"/>
          <w:b/>
          <w:smallCaps/>
          <w:sz w:val="18"/>
          <w:szCs w:val="18"/>
        </w:rPr>
      </w:pPr>
    </w:p>
    <w:p w14:paraId="28BF2835" w14:textId="77777777" w:rsidR="00ED08D1" w:rsidRDefault="00ED08D1" w:rsidP="00046D58">
      <w:pPr>
        <w:jc w:val="center"/>
        <w:rPr>
          <w:rFonts w:asciiTheme="minorHAnsi" w:eastAsia="Calibri" w:hAnsiTheme="minorHAnsi" w:cstheme="minorHAnsi"/>
          <w:b/>
          <w:smallCaps/>
          <w:sz w:val="18"/>
          <w:szCs w:val="18"/>
        </w:rPr>
      </w:pPr>
    </w:p>
    <w:p w14:paraId="487651D2" w14:textId="77777777" w:rsidR="00ED08D1" w:rsidRDefault="00ED08D1" w:rsidP="00046D58">
      <w:pPr>
        <w:jc w:val="center"/>
        <w:rPr>
          <w:rFonts w:asciiTheme="minorHAnsi" w:eastAsia="Calibri" w:hAnsiTheme="minorHAnsi" w:cstheme="minorHAnsi"/>
          <w:b/>
          <w:smallCaps/>
          <w:sz w:val="18"/>
          <w:szCs w:val="18"/>
        </w:rPr>
      </w:pPr>
    </w:p>
    <w:p w14:paraId="7E2DB396" w14:textId="77777777" w:rsidR="00ED08D1" w:rsidRPr="0053525B" w:rsidRDefault="00ED08D1" w:rsidP="00046D58">
      <w:pPr>
        <w:jc w:val="center"/>
        <w:rPr>
          <w:rFonts w:asciiTheme="minorHAnsi" w:eastAsia="Calibri" w:hAnsiTheme="minorHAnsi" w:cstheme="minorHAnsi"/>
          <w:b/>
          <w:smallCaps/>
          <w:sz w:val="18"/>
          <w:szCs w:val="18"/>
        </w:rPr>
      </w:pPr>
    </w:p>
    <w:p w14:paraId="3A4F7A94" w14:textId="77777777" w:rsidR="002376AF" w:rsidRPr="00426A20" w:rsidRDefault="002376AF" w:rsidP="002376AF">
      <w:pPr>
        <w:widowControl/>
        <w:ind w:right="140"/>
        <w:jc w:val="center"/>
        <w:rPr>
          <w:rFonts w:ascii="Calibri" w:eastAsia="Calibri" w:hAnsi="Calibri" w:cs="Calibri"/>
          <w:b/>
          <w:bCs/>
          <w:sz w:val="22"/>
          <w:szCs w:val="22"/>
        </w:rPr>
      </w:pPr>
      <w:r w:rsidRPr="00426A20">
        <w:rPr>
          <w:rFonts w:ascii="Calibri" w:eastAsia="Calibri" w:hAnsi="Calibri" w:cs="Calibri"/>
          <w:b/>
          <w:bCs/>
          <w:color w:val="000000"/>
          <w:sz w:val="22"/>
          <w:szCs w:val="22"/>
        </w:rPr>
        <w:lastRenderedPageBreak/>
        <w:t xml:space="preserve">Licitación Pública Local </w:t>
      </w:r>
    </w:p>
    <w:p w14:paraId="161E47A0" w14:textId="01292D5B" w:rsidR="002376AF" w:rsidRPr="00426A20" w:rsidRDefault="002376AF" w:rsidP="002376AF">
      <w:pPr>
        <w:widowControl/>
        <w:jc w:val="center"/>
        <w:rPr>
          <w:rFonts w:ascii="Calibri" w:eastAsia="Calibri" w:hAnsi="Calibri" w:cs="Calibri"/>
          <w:b/>
          <w:bCs/>
          <w:color w:val="000000"/>
          <w:sz w:val="28"/>
          <w:szCs w:val="28"/>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Pr>
          <w:rFonts w:ascii="Calibri" w:eastAsia="Calibri" w:hAnsi="Calibri" w:cs="Calibri"/>
          <w:b/>
          <w:bCs/>
          <w:color w:val="000000"/>
          <w:sz w:val="22"/>
          <w:szCs w:val="22"/>
        </w:rPr>
        <w:t xml:space="preserve"> </w:t>
      </w:r>
      <w:r w:rsidR="00A8259E">
        <w:rPr>
          <w:rFonts w:ascii="Calibri" w:eastAsia="Calibri" w:hAnsi="Calibri" w:cs="Calibri"/>
          <w:b/>
          <w:bCs/>
          <w:color w:val="000000"/>
          <w:sz w:val="22"/>
          <w:szCs w:val="22"/>
        </w:rPr>
        <w:t>(Segunda Vuelta)</w:t>
      </w:r>
    </w:p>
    <w:p w14:paraId="22AE8005" w14:textId="77777777" w:rsidR="009A3E79" w:rsidRPr="0029359D" w:rsidRDefault="009A3E79" w:rsidP="009A3E79">
      <w:pPr>
        <w:widowControl/>
        <w:spacing w:after="240"/>
        <w:jc w:val="center"/>
        <w:rPr>
          <w:rFonts w:ascii="Calibri" w:eastAsia="Calibri" w:hAnsi="Calibri" w:cs="Calibri"/>
          <w:b/>
          <w:bCs/>
          <w:color w:val="000000"/>
          <w:sz w:val="22"/>
          <w:szCs w:val="22"/>
        </w:rPr>
      </w:pPr>
      <w:r w:rsidRPr="0029359D">
        <w:rPr>
          <w:rFonts w:ascii="Calibri" w:eastAsia="Calibri" w:hAnsi="Calibri" w:cs="Calibri"/>
          <w:b/>
          <w:bCs/>
          <w:color w:val="000000"/>
          <w:sz w:val="22"/>
          <w:szCs w:val="22"/>
        </w:rPr>
        <w:t>“Adquisición de materiales impresos para difusión de información institucional”</w:t>
      </w:r>
    </w:p>
    <w:p w14:paraId="1B7210D1" w14:textId="77777777" w:rsidR="009A6E3C" w:rsidRPr="0053525B" w:rsidRDefault="009A6E3C">
      <w:pPr>
        <w:jc w:val="center"/>
        <w:rPr>
          <w:rFonts w:asciiTheme="minorHAnsi" w:eastAsia="Calibri" w:hAnsiTheme="minorHAnsi" w:cstheme="minorHAnsi"/>
          <w:b/>
          <w:sz w:val="18"/>
          <w:szCs w:val="18"/>
        </w:rPr>
      </w:pPr>
    </w:p>
    <w:tbl>
      <w:tblPr>
        <w:tblStyle w:val="affffffffffff"/>
        <w:tblW w:w="10245" w:type="dxa"/>
        <w:jc w:val="center"/>
        <w:tblInd w:w="0" w:type="dxa"/>
        <w:tblLayout w:type="fixed"/>
        <w:tblLook w:val="0000" w:firstRow="0" w:lastRow="0" w:firstColumn="0" w:lastColumn="0" w:noHBand="0" w:noVBand="0"/>
      </w:tblPr>
      <w:tblGrid>
        <w:gridCol w:w="270"/>
        <w:gridCol w:w="1455"/>
        <w:gridCol w:w="8520"/>
      </w:tblGrid>
      <w:tr w:rsidR="009A6E3C" w:rsidRPr="0053525B" w14:paraId="373EEAAF" w14:textId="77777777">
        <w:trPr>
          <w:trHeight w:val="300"/>
          <w:jc w:val="center"/>
        </w:trPr>
        <w:tc>
          <w:tcPr>
            <w:tcW w:w="10245" w:type="dxa"/>
            <w:gridSpan w:val="3"/>
            <w:tcBorders>
              <w:top w:val="single" w:sz="4" w:space="0" w:color="000000"/>
              <w:left w:val="single" w:sz="4" w:space="0" w:color="000000"/>
              <w:right w:val="single" w:sz="4" w:space="0" w:color="000000"/>
            </w:tcBorders>
            <w:vAlign w:val="center"/>
          </w:tcPr>
          <w:p w14:paraId="01FBE2F8" w14:textId="77777777" w:rsidR="009A6E3C" w:rsidRPr="0053525B" w:rsidRDefault="00046D58">
            <w:pPr>
              <w:keepNext/>
              <w:widowControl w:val="0"/>
              <w:pBdr>
                <w:top w:val="nil"/>
                <w:left w:val="nil"/>
                <w:bottom w:val="nil"/>
                <w:right w:val="nil"/>
                <w:between w:val="nil"/>
              </w:pBdr>
              <w:jc w:val="center"/>
              <w:rPr>
                <w:rFonts w:asciiTheme="minorHAnsi" w:hAnsiTheme="minorHAnsi" w:cstheme="minorHAnsi"/>
                <w:b/>
                <w:sz w:val="18"/>
                <w:szCs w:val="18"/>
              </w:rPr>
            </w:pPr>
            <w:r w:rsidRPr="0053525B">
              <w:rPr>
                <w:rFonts w:asciiTheme="minorHAnsi" w:hAnsiTheme="minorHAnsi" w:cstheme="minorHAnsi"/>
                <w:b/>
                <w:sz w:val="18"/>
                <w:szCs w:val="18"/>
              </w:rPr>
              <w:t>NOTAS ACLARATORIAS</w:t>
            </w:r>
          </w:p>
        </w:tc>
      </w:tr>
      <w:tr w:rsidR="009A6E3C" w:rsidRPr="0053525B" w14:paraId="4D54B6DF" w14:textId="77777777">
        <w:trPr>
          <w:jc w:val="center"/>
        </w:trPr>
        <w:tc>
          <w:tcPr>
            <w:tcW w:w="270" w:type="dxa"/>
            <w:tcBorders>
              <w:left w:val="single" w:sz="4" w:space="0" w:color="000000"/>
            </w:tcBorders>
          </w:tcPr>
          <w:p w14:paraId="03BE03F6"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1</w:t>
            </w:r>
          </w:p>
        </w:tc>
        <w:tc>
          <w:tcPr>
            <w:tcW w:w="9975" w:type="dxa"/>
            <w:gridSpan w:val="2"/>
            <w:tcBorders>
              <w:right w:val="single" w:sz="4" w:space="0" w:color="000000"/>
            </w:tcBorders>
          </w:tcPr>
          <w:p w14:paraId="2BAAAA51"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 xml:space="preserve">La convocatoria no estará a discusión en la junta de aclaraciones, ya que su objetivo es </w:t>
            </w:r>
            <w:r w:rsidRPr="0053525B">
              <w:rPr>
                <w:rFonts w:asciiTheme="minorHAnsi" w:hAnsiTheme="minorHAnsi" w:cstheme="minorHAnsi"/>
                <w:smallCaps/>
                <w:sz w:val="18"/>
                <w:szCs w:val="18"/>
                <w:u w:val="single"/>
              </w:rPr>
              <w:t>EXCLUSIVAMENTE</w:t>
            </w:r>
            <w:r w:rsidRPr="0053525B">
              <w:rPr>
                <w:rFonts w:asciiTheme="minorHAnsi" w:hAnsiTheme="minorHAnsi" w:cstheme="minorHAnsi"/>
                <w:sz w:val="18"/>
                <w:szCs w:val="18"/>
              </w:rPr>
              <w:t xml:space="preserve"> la aclaración de las dudas formuladas en este documento.</w:t>
            </w:r>
          </w:p>
        </w:tc>
      </w:tr>
      <w:tr w:rsidR="009A6E3C" w:rsidRPr="0053525B" w14:paraId="71EB0137" w14:textId="77777777">
        <w:trPr>
          <w:jc w:val="center"/>
        </w:trPr>
        <w:tc>
          <w:tcPr>
            <w:tcW w:w="270" w:type="dxa"/>
            <w:tcBorders>
              <w:left w:val="single" w:sz="4" w:space="0" w:color="000000"/>
            </w:tcBorders>
          </w:tcPr>
          <w:p w14:paraId="45F873DC"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2</w:t>
            </w:r>
          </w:p>
        </w:tc>
        <w:tc>
          <w:tcPr>
            <w:tcW w:w="9975" w:type="dxa"/>
            <w:gridSpan w:val="2"/>
            <w:tcBorders>
              <w:right w:val="single" w:sz="4" w:space="0" w:color="000000"/>
            </w:tcBorders>
          </w:tcPr>
          <w:p w14:paraId="67819982"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Solo se considerarán las solicitudes recibidas, conforme a las características del numeral 5.1 de la convocatoria.</w:t>
            </w:r>
          </w:p>
        </w:tc>
      </w:tr>
      <w:tr w:rsidR="009A6E3C" w:rsidRPr="0053525B" w14:paraId="40A532CD" w14:textId="77777777">
        <w:trPr>
          <w:trHeight w:val="920"/>
          <w:jc w:val="center"/>
        </w:trPr>
        <w:tc>
          <w:tcPr>
            <w:tcW w:w="270" w:type="dxa"/>
            <w:tcBorders>
              <w:left w:val="single" w:sz="4" w:space="0" w:color="000000"/>
              <w:bottom w:val="single" w:sz="4" w:space="0" w:color="000000"/>
            </w:tcBorders>
          </w:tcPr>
          <w:p w14:paraId="5F9A97E2"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3</w:t>
            </w:r>
          </w:p>
          <w:p w14:paraId="48C1B183" w14:textId="77777777" w:rsidR="009A6E3C" w:rsidRPr="0053525B" w:rsidRDefault="00000000">
            <w:pPr>
              <w:rPr>
                <w:rFonts w:asciiTheme="minorHAnsi" w:hAnsiTheme="minorHAnsi" w:cstheme="minorHAnsi"/>
                <w:sz w:val="18"/>
                <w:szCs w:val="18"/>
              </w:rPr>
            </w:pPr>
            <w:r w:rsidRPr="0053525B">
              <w:rPr>
                <w:rFonts w:asciiTheme="minorHAnsi" w:hAnsiTheme="minorHAnsi" w:cstheme="minorHAnsi"/>
                <w:sz w:val="18"/>
                <w:szCs w:val="18"/>
              </w:rPr>
              <w:t>4</w:t>
            </w:r>
          </w:p>
          <w:p w14:paraId="49C3C475" w14:textId="77777777" w:rsidR="009A6E3C" w:rsidRPr="0053525B" w:rsidRDefault="009A6E3C">
            <w:pPr>
              <w:rPr>
                <w:rFonts w:asciiTheme="minorHAnsi" w:hAnsiTheme="minorHAnsi" w:cstheme="minorHAnsi"/>
                <w:sz w:val="18"/>
                <w:szCs w:val="18"/>
              </w:rPr>
            </w:pPr>
          </w:p>
        </w:tc>
        <w:tc>
          <w:tcPr>
            <w:tcW w:w="9975" w:type="dxa"/>
            <w:gridSpan w:val="2"/>
            <w:tcBorders>
              <w:bottom w:val="single" w:sz="4" w:space="0" w:color="000000"/>
              <w:right w:val="single" w:sz="4" w:space="0" w:color="000000"/>
            </w:tcBorders>
          </w:tcPr>
          <w:p w14:paraId="76549C7C"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Para facilitar la respuesta de sus preguntas deberá de presentarlas</w:t>
            </w:r>
            <w:r w:rsidRPr="0053525B">
              <w:rPr>
                <w:rFonts w:asciiTheme="minorHAnsi" w:hAnsiTheme="minorHAnsi" w:cstheme="minorHAnsi"/>
                <w:sz w:val="18"/>
                <w:szCs w:val="18"/>
                <w:u w:val="single"/>
              </w:rPr>
              <w:t xml:space="preserve"> en formato digital en Word</w:t>
            </w:r>
            <w:r w:rsidRPr="0053525B">
              <w:rPr>
                <w:rFonts w:asciiTheme="minorHAnsi" w:hAnsiTheme="minorHAnsi" w:cstheme="minorHAnsi"/>
                <w:sz w:val="18"/>
                <w:szCs w:val="18"/>
              </w:rPr>
              <w:t>.</w:t>
            </w:r>
          </w:p>
          <w:p w14:paraId="2704350A"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 xml:space="preserve">Se deberán enviar las preguntas al correo electrónico </w:t>
            </w:r>
            <w:hyperlink r:id="rId15" w:history="1">
              <w:r w:rsidR="000C401D" w:rsidRPr="00347D8C">
                <w:rPr>
                  <w:rStyle w:val="Hipervnculo"/>
                  <w:rFonts w:asciiTheme="minorHAnsi" w:hAnsiTheme="minorHAnsi" w:cstheme="minorHAnsi"/>
                  <w:sz w:val="18"/>
                  <w:szCs w:val="18"/>
                </w:rPr>
                <w:t>recursos.materiales@ccljalisco.gob.mx</w:t>
              </w:r>
            </w:hyperlink>
            <w:r w:rsidR="000C401D" w:rsidRPr="00347D8C">
              <w:rPr>
                <w:rFonts w:asciiTheme="minorHAnsi" w:hAnsiTheme="minorHAnsi" w:cstheme="minorHAnsi"/>
                <w:sz w:val="18"/>
                <w:szCs w:val="18"/>
              </w:rPr>
              <w:t xml:space="preserve"> </w:t>
            </w:r>
            <w:r w:rsidR="000C401D" w:rsidRPr="00347D8C">
              <w:rPr>
                <w:rFonts w:asciiTheme="minorHAnsi" w:hAnsiTheme="minorHAnsi" w:cstheme="minorHAnsi"/>
                <w:b/>
                <w:sz w:val="18"/>
                <w:szCs w:val="18"/>
              </w:rPr>
              <w:t xml:space="preserve"> </w:t>
            </w:r>
            <w:r w:rsidR="002376AF" w:rsidRPr="00347D8C">
              <w:rPr>
                <w:rFonts w:asciiTheme="minorHAnsi" w:hAnsiTheme="minorHAnsi" w:cstheme="minorHAnsi"/>
                <w:b/>
                <w:sz w:val="18"/>
                <w:szCs w:val="18"/>
              </w:rPr>
              <w:t xml:space="preserve">y/o </w:t>
            </w:r>
            <w:hyperlink r:id="rId16" w:history="1">
              <w:r w:rsidR="002376AF" w:rsidRPr="00347D8C">
                <w:rPr>
                  <w:rStyle w:val="Hipervnculo"/>
                  <w:rFonts w:asciiTheme="minorHAnsi" w:hAnsiTheme="minorHAnsi" w:cstheme="minorHAnsi"/>
                  <w:sz w:val="18"/>
                  <w:szCs w:val="18"/>
                </w:rPr>
                <w:t>ucc@ccljalisco.gob.mx</w:t>
              </w:r>
            </w:hyperlink>
            <w:r w:rsidR="002376AF" w:rsidRPr="007F4019">
              <w:rPr>
                <w:rFonts w:asciiTheme="minorHAnsi" w:hAnsiTheme="minorHAnsi" w:cstheme="minorHAnsi"/>
                <w:sz w:val="20"/>
                <w:szCs w:val="20"/>
              </w:rPr>
              <w:t xml:space="preserve"> </w:t>
            </w:r>
            <w:r w:rsidR="002376AF" w:rsidRPr="0053525B">
              <w:rPr>
                <w:rFonts w:asciiTheme="minorHAnsi" w:hAnsiTheme="minorHAnsi" w:cstheme="minorHAnsi"/>
                <w:sz w:val="18"/>
                <w:szCs w:val="18"/>
              </w:rPr>
              <w:t xml:space="preserve"> </w:t>
            </w:r>
          </w:p>
          <w:p w14:paraId="67737B00" w14:textId="77777777" w:rsidR="009A6E3C" w:rsidRPr="0053525B" w:rsidRDefault="009A6E3C">
            <w:pPr>
              <w:jc w:val="both"/>
              <w:rPr>
                <w:rFonts w:asciiTheme="minorHAnsi" w:hAnsiTheme="minorHAnsi" w:cstheme="minorHAnsi"/>
                <w:b/>
                <w:sz w:val="18"/>
                <w:szCs w:val="18"/>
              </w:rPr>
            </w:pPr>
          </w:p>
          <w:p w14:paraId="54429BF2" w14:textId="77777777" w:rsidR="009A6E3C" w:rsidRPr="0053525B" w:rsidRDefault="00000000" w:rsidP="000C401D">
            <w:pPr>
              <w:ind w:right="238"/>
              <w:jc w:val="center"/>
              <w:rPr>
                <w:rFonts w:asciiTheme="minorHAnsi" w:hAnsiTheme="minorHAnsi" w:cstheme="minorHAnsi"/>
                <w:b/>
                <w:sz w:val="18"/>
                <w:szCs w:val="18"/>
              </w:rPr>
            </w:pPr>
            <w:r w:rsidRPr="0053525B">
              <w:rPr>
                <w:rFonts w:asciiTheme="minorHAnsi" w:hAnsiTheme="minorHAnsi" w:cstheme="minorHAnsi"/>
                <w:b/>
                <w:sz w:val="18"/>
                <w:szCs w:val="18"/>
              </w:rPr>
              <w:t>Deberá anexarse al presente, escrito en formato libre en el que exprese su interés en participar en la licitación, por sí o en representación de un tercero.</w:t>
            </w:r>
          </w:p>
          <w:p w14:paraId="1A6570CD" w14:textId="77777777" w:rsidR="009A6E3C" w:rsidRPr="0053525B" w:rsidRDefault="009A6E3C">
            <w:pPr>
              <w:jc w:val="both"/>
              <w:rPr>
                <w:rFonts w:asciiTheme="minorHAnsi" w:hAnsiTheme="minorHAnsi" w:cstheme="minorHAnsi"/>
                <w:sz w:val="18"/>
                <w:szCs w:val="18"/>
              </w:rPr>
            </w:pPr>
          </w:p>
        </w:tc>
      </w:tr>
      <w:tr w:rsidR="009A6E3C" w:rsidRPr="0053525B" w14:paraId="72712D30" w14:textId="77777777">
        <w:trPr>
          <w:trHeight w:val="420"/>
          <w:jc w:val="center"/>
        </w:trPr>
        <w:tc>
          <w:tcPr>
            <w:tcW w:w="1725" w:type="dxa"/>
            <w:gridSpan w:val="2"/>
            <w:vAlign w:val="bottom"/>
          </w:tcPr>
          <w:p w14:paraId="1C9AC382" w14:textId="77777777" w:rsidR="009A6E3C" w:rsidRPr="0053525B" w:rsidRDefault="00000000">
            <w:pPr>
              <w:rPr>
                <w:rFonts w:asciiTheme="minorHAnsi" w:hAnsiTheme="minorHAnsi" w:cstheme="minorHAnsi"/>
                <w:sz w:val="18"/>
                <w:szCs w:val="18"/>
              </w:rPr>
            </w:pPr>
            <w:r w:rsidRPr="0053525B">
              <w:rPr>
                <w:rFonts w:asciiTheme="minorHAnsi" w:hAnsiTheme="minorHAnsi" w:cstheme="minorHAnsi"/>
                <w:sz w:val="18"/>
                <w:szCs w:val="18"/>
              </w:rPr>
              <w:t>Licitante:</w:t>
            </w:r>
          </w:p>
        </w:tc>
        <w:tc>
          <w:tcPr>
            <w:tcW w:w="8520" w:type="dxa"/>
            <w:tcBorders>
              <w:bottom w:val="single" w:sz="4" w:space="0" w:color="FFFFFF"/>
            </w:tcBorders>
            <w:vAlign w:val="bottom"/>
          </w:tcPr>
          <w:p w14:paraId="784B0E51" w14:textId="77777777" w:rsidR="009A6E3C" w:rsidRPr="0053525B" w:rsidRDefault="009A6E3C">
            <w:pPr>
              <w:rPr>
                <w:rFonts w:asciiTheme="minorHAnsi" w:hAnsiTheme="minorHAnsi" w:cstheme="minorHAnsi"/>
                <w:sz w:val="18"/>
                <w:szCs w:val="18"/>
              </w:rPr>
            </w:pPr>
          </w:p>
        </w:tc>
      </w:tr>
      <w:tr w:rsidR="009A6E3C" w:rsidRPr="0053525B" w14:paraId="173849CF" w14:textId="77777777">
        <w:trPr>
          <w:trHeight w:val="280"/>
          <w:jc w:val="center"/>
        </w:trPr>
        <w:tc>
          <w:tcPr>
            <w:tcW w:w="10245" w:type="dxa"/>
            <w:gridSpan w:val="3"/>
            <w:vAlign w:val="bottom"/>
          </w:tcPr>
          <w:p w14:paraId="7ADF7CB3"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Dirección:</w:t>
            </w:r>
          </w:p>
          <w:p w14:paraId="6ABFDF61"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Teléfono:</w:t>
            </w:r>
          </w:p>
          <w:p w14:paraId="5DE96BEC"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Correo:</w:t>
            </w:r>
          </w:p>
          <w:p w14:paraId="5EDE14D9"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No. De proveedor:</w:t>
            </w:r>
          </w:p>
          <w:p w14:paraId="08D2BA0D"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 xml:space="preserve">(Nota: En caso de no contar con </w:t>
            </w:r>
            <w:proofErr w:type="spellStart"/>
            <w:r w:rsidRPr="0053525B">
              <w:rPr>
                <w:rFonts w:asciiTheme="minorHAnsi" w:hAnsiTheme="minorHAnsi" w:cstheme="minorHAnsi"/>
                <w:sz w:val="18"/>
                <w:szCs w:val="18"/>
              </w:rPr>
              <w:t>el</w:t>
            </w:r>
            <w:proofErr w:type="spellEnd"/>
            <w:r w:rsidRPr="0053525B">
              <w:rPr>
                <w:rFonts w:asciiTheme="minorHAnsi" w:hAnsiTheme="minorHAnsi" w:cstheme="minorHAnsi"/>
                <w:sz w:val="18"/>
                <w:szCs w:val="18"/>
              </w:rPr>
              <w:t>, manifestar bajo protesta de decir verdad que se compromete a inscribirse en el RUPC en caso de resultar adjudicado)</w:t>
            </w:r>
          </w:p>
        </w:tc>
      </w:tr>
      <w:tr w:rsidR="009A6E3C" w:rsidRPr="0053525B" w14:paraId="3A268839" w14:textId="77777777">
        <w:trPr>
          <w:trHeight w:val="360"/>
          <w:jc w:val="center"/>
        </w:trPr>
        <w:tc>
          <w:tcPr>
            <w:tcW w:w="10245" w:type="dxa"/>
            <w:gridSpan w:val="3"/>
            <w:tcBorders>
              <w:bottom w:val="single" w:sz="4" w:space="0" w:color="000000"/>
            </w:tcBorders>
          </w:tcPr>
          <w:p w14:paraId="65744FCE" w14:textId="77777777" w:rsidR="009A6E3C" w:rsidRPr="0053525B" w:rsidRDefault="009A6E3C">
            <w:pPr>
              <w:jc w:val="both"/>
              <w:rPr>
                <w:rFonts w:asciiTheme="minorHAnsi" w:hAnsiTheme="minorHAnsi" w:cstheme="minorHAnsi"/>
                <w:sz w:val="18"/>
                <w:szCs w:val="18"/>
              </w:rPr>
            </w:pPr>
          </w:p>
        </w:tc>
      </w:tr>
      <w:tr w:rsidR="009A6E3C" w:rsidRPr="0053525B" w14:paraId="315C690D" w14:textId="77777777">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14:paraId="7344CC3E" w14:textId="77777777" w:rsidR="009A6E3C" w:rsidRPr="0053525B" w:rsidRDefault="009A6E3C">
            <w:pPr>
              <w:jc w:val="both"/>
              <w:rPr>
                <w:rFonts w:asciiTheme="minorHAnsi" w:hAnsiTheme="minorHAnsi" w:cstheme="minorHAnsi"/>
                <w:sz w:val="18"/>
                <w:szCs w:val="18"/>
              </w:rPr>
            </w:pPr>
          </w:p>
        </w:tc>
      </w:tr>
      <w:tr w:rsidR="009A6E3C" w:rsidRPr="0053525B" w14:paraId="708B1943" w14:textId="77777777">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14:paraId="4136DB62" w14:textId="77777777" w:rsidR="009A6E3C" w:rsidRPr="0053525B" w:rsidRDefault="009A6E3C">
            <w:pPr>
              <w:jc w:val="both"/>
              <w:rPr>
                <w:rFonts w:asciiTheme="minorHAnsi" w:hAnsiTheme="minorHAnsi" w:cstheme="minorHAnsi"/>
                <w:sz w:val="18"/>
                <w:szCs w:val="18"/>
              </w:rPr>
            </w:pPr>
          </w:p>
        </w:tc>
      </w:tr>
      <w:tr w:rsidR="009A6E3C" w:rsidRPr="0053525B" w14:paraId="126BB779" w14:textId="77777777">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14:paraId="2355174D" w14:textId="77777777" w:rsidR="009A6E3C" w:rsidRPr="0053525B" w:rsidRDefault="009A6E3C">
            <w:pPr>
              <w:jc w:val="both"/>
              <w:rPr>
                <w:rFonts w:asciiTheme="minorHAnsi" w:hAnsiTheme="minorHAnsi" w:cstheme="minorHAnsi"/>
                <w:sz w:val="18"/>
                <w:szCs w:val="18"/>
              </w:rPr>
            </w:pPr>
          </w:p>
        </w:tc>
      </w:tr>
      <w:tr w:rsidR="009A6E3C" w:rsidRPr="0053525B" w14:paraId="0E8864E8" w14:textId="77777777">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14:paraId="496A4FE8" w14:textId="77777777" w:rsidR="009A6E3C" w:rsidRPr="0053525B" w:rsidRDefault="009A6E3C">
            <w:pPr>
              <w:jc w:val="both"/>
              <w:rPr>
                <w:rFonts w:asciiTheme="minorHAnsi" w:hAnsiTheme="minorHAnsi" w:cstheme="minorHAnsi"/>
                <w:sz w:val="18"/>
                <w:szCs w:val="18"/>
              </w:rPr>
            </w:pPr>
          </w:p>
        </w:tc>
      </w:tr>
      <w:tr w:rsidR="009A6E3C" w:rsidRPr="0053525B" w14:paraId="3C7E5459" w14:textId="77777777">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14:paraId="2193C1CB" w14:textId="77777777" w:rsidR="009A6E3C" w:rsidRPr="0053525B" w:rsidRDefault="009A6E3C">
            <w:pPr>
              <w:jc w:val="both"/>
              <w:rPr>
                <w:rFonts w:asciiTheme="minorHAnsi" w:hAnsiTheme="minorHAnsi" w:cstheme="minorHAnsi"/>
                <w:sz w:val="18"/>
                <w:szCs w:val="18"/>
              </w:rPr>
            </w:pPr>
          </w:p>
        </w:tc>
      </w:tr>
      <w:tr w:rsidR="009A6E3C" w:rsidRPr="0053525B" w14:paraId="47801B6C" w14:textId="77777777">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14:paraId="5576BEBC" w14:textId="77777777" w:rsidR="009A6E3C" w:rsidRPr="0053525B" w:rsidRDefault="00000000">
            <w:pPr>
              <w:jc w:val="both"/>
              <w:rPr>
                <w:rFonts w:asciiTheme="minorHAnsi" w:hAnsiTheme="minorHAnsi" w:cstheme="minorHAnsi"/>
                <w:sz w:val="18"/>
                <w:szCs w:val="18"/>
              </w:rPr>
            </w:pPr>
            <w:r w:rsidRPr="0053525B">
              <w:rPr>
                <w:rFonts w:asciiTheme="minorHAnsi" w:hAnsiTheme="minorHAnsi" w:cstheme="minorHAnsi"/>
                <w:sz w:val="18"/>
                <w:szCs w:val="18"/>
              </w:rPr>
              <w:t xml:space="preserve"> </w:t>
            </w:r>
          </w:p>
        </w:tc>
      </w:tr>
      <w:tr w:rsidR="009A6E3C" w:rsidRPr="0053525B" w14:paraId="1F8D4D0D" w14:textId="77777777">
        <w:trPr>
          <w:trHeight w:val="360"/>
          <w:jc w:val="center"/>
        </w:trPr>
        <w:tc>
          <w:tcPr>
            <w:tcW w:w="10245" w:type="dxa"/>
            <w:gridSpan w:val="3"/>
            <w:tcBorders>
              <w:top w:val="single" w:sz="4" w:space="0" w:color="000000"/>
              <w:left w:val="single" w:sz="4" w:space="0" w:color="000000"/>
              <w:bottom w:val="single" w:sz="4" w:space="0" w:color="000000"/>
              <w:right w:val="single" w:sz="4" w:space="0" w:color="000000"/>
            </w:tcBorders>
          </w:tcPr>
          <w:p w14:paraId="18A8D202" w14:textId="77777777" w:rsidR="009A6E3C" w:rsidRPr="0053525B" w:rsidRDefault="009A6E3C">
            <w:pPr>
              <w:jc w:val="both"/>
              <w:rPr>
                <w:rFonts w:asciiTheme="minorHAnsi" w:hAnsiTheme="minorHAnsi" w:cstheme="minorHAnsi"/>
                <w:sz w:val="18"/>
                <w:szCs w:val="18"/>
              </w:rPr>
            </w:pPr>
          </w:p>
        </w:tc>
      </w:tr>
    </w:tbl>
    <w:p w14:paraId="0AD1B9A7" w14:textId="77777777" w:rsidR="009A6E3C" w:rsidRPr="0053525B" w:rsidRDefault="009A6E3C">
      <w:pPr>
        <w:jc w:val="center"/>
        <w:rPr>
          <w:rFonts w:asciiTheme="minorHAnsi" w:eastAsia="Calibri" w:hAnsiTheme="minorHAnsi" w:cstheme="minorHAnsi"/>
          <w:b/>
          <w:smallCaps/>
          <w:sz w:val="18"/>
          <w:szCs w:val="18"/>
        </w:rPr>
      </w:pPr>
    </w:p>
    <w:p w14:paraId="2ACBEB8C" w14:textId="77777777" w:rsidR="009A6E3C" w:rsidRPr="0053525B" w:rsidRDefault="009A6E3C">
      <w:pPr>
        <w:jc w:val="center"/>
        <w:rPr>
          <w:rFonts w:asciiTheme="minorHAnsi" w:eastAsia="Calibri" w:hAnsiTheme="minorHAnsi" w:cstheme="minorHAnsi"/>
          <w:b/>
          <w:smallCaps/>
          <w:sz w:val="18"/>
          <w:szCs w:val="18"/>
        </w:rPr>
      </w:pPr>
    </w:p>
    <w:p w14:paraId="6C183652" w14:textId="77777777" w:rsidR="009A6E3C" w:rsidRPr="0053525B" w:rsidRDefault="009A6E3C">
      <w:pPr>
        <w:jc w:val="center"/>
        <w:rPr>
          <w:rFonts w:asciiTheme="minorHAnsi" w:eastAsia="Calibri" w:hAnsiTheme="minorHAnsi" w:cstheme="minorHAnsi"/>
          <w:b/>
          <w:smallCaps/>
          <w:sz w:val="18"/>
          <w:szCs w:val="18"/>
        </w:rPr>
      </w:pPr>
    </w:p>
    <w:p w14:paraId="77E8C72B" w14:textId="77777777" w:rsidR="009A6E3C" w:rsidRPr="0053525B" w:rsidRDefault="009A6E3C">
      <w:pPr>
        <w:jc w:val="center"/>
        <w:rPr>
          <w:rFonts w:asciiTheme="minorHAnsi" w:eastAsia="Calibri" w:hAnsiTheme="minorHAnsi" w:cstheme="minorHAnsi"/>
          <w:b/>
          <w:smallCaps/>
          <w:sz w:val="18"/>
          <w:szCs w:val="18"/>
        </w:rPr>
      </w:pPr>
    </w:p>
    <w:p w14:paraId="382DC5AA" w14:textId="77777777" w:rsidR="009A6E3C" w:rsidRPr="0053525B" w:rsidRDefault="009A6E3C">
      <w:pPr>
        <w:jc w:val="center"/>
        <w:rPr>
          <w:rFonts w:asciiTheme="minorHAnsi" w:eastAsia="Calibri" w:hAnsiTheme="minorHAnsi" w:cstheme="minorHAnsi"/>
          <w:b/>
          <w:smallCaps/>
          <w:sz w:val="18"/>
          <w:szCs w:val="18"/>
        </w:rPr>
      </w:pPr>
    </w:p>
    <w:p w14:paraId="4F04ED23" w14:textId="77777777" w:rsidR="009A6E3C" w:rsidRDefault="009A6E3C">
      <w:pPr>
        <w:jc w:val="center"/>
        <w:rPr>
          <w:rFonts w:asciiTheme="minorHAnsi" w:eastAsia="Calibri" w:hAnsiTheme="minorHAnsi" w:cstheme="minorHAnsi"/>
          <w:b/>
          <w:smallCaps/>
          <w:sz w:val="18"/>
          <w:szCs w:val="18"/>
        </w:rPr>
      </w:pPr>
    </w:p>
    <w:p w14:paraId="0B0A4484" w14:textId="77777777" w:rsidR="002376AF" w:rsidRPr="0053525B" w:rsidRDefault="002376AF">
      <w:pPr>
        <w:jc w:val="center"/>
        <w:rPr>
          <w:rFonts w:asciiTheme="minorHAnsi" w:eastAsia="Calibri" w:hAnsiTheme="minorHAnsi" w:cstheme="minorHAnsi"/>
          <w:b/>
          <w:smallCaps/>
          <w:sz w:val="18"/>
          <w:szCs w:val="18"/>
        </w:rPr>
      </w:pPr>
    </w:p>
    <w:p w14:paraId="23F3258A" w14:textId="77777777" w:rsidR="009A6E3C" w:rsidRPr="0053525B" w:rsidRDefault="009A6E3C">
      <w:pPr>
        <w:rPr>
          <w:rFonts w:asciiTheme="minorHAnsi" w:eastAsia="Calibri" w:hAnsiTheme="minorHAnsi" w:cstheme="minorHAnsi"/>
          <w:b/>
          <w:smallCaps/>
          <w:sz w:val="18"/>
          <w:szCs w:val="18"/>
        </w:rPr>
      </w:pPr>
    </w:p>
    <w:p w14:paraId="41F3F1B4" w14:textId="77777777" w:rsidR="002376AF" w:rsidRPr="00426A20" w:rsidRDefault="002376AF" w:rsidP="002376AF">
      <w:pPr>
        <w:widowControl/>
        <w:ind w:right="140"/>
        <w:jc w:val="center"/>
        <w:rPr>
          <w:rFonts w:ascii="Calibri" w:eastAsia="Calibri" w:hAnsi="Calibri" w:cs="Calibri"/>
          <w:b/>
          <w:bCs/>
          <w:sz w:val="22"/>
          <w:szCs w:val="22"/>
        </w:rPr>
      </w:pPr>
      <w:r w:rsidRPr="00426A20">
        <w:rPr>
          <w:rFonts w:ascii="Calibri" w:eastAsia="Calibri" w:hAnsi="Calibri" w:cs="Calibri"/>
          <w:b/>
          <w:bCs/>
          <w:color w:val="000000"/>
          <w:sz w:val="22"/>
          <w:szCs w:val="22"/>
        </w:rPr>
        <w:lastRenderedPageBreak/>
        <w:t xml:space="preserve">Licitación Pública Local </w:t>
      </w:r>
    </w:p>
    <w:p w14:paraId="468C66AC" w14:textId="23BD9C34" w:rsidR="002376AF" w:rsidRPr="00426A20" w:rsidRDefault="002376AF" w:rsidP="002376AF">
      <w:pPr>
        <w:widowControl/>
        <w:jc w:val="center"/>
        <w:rPr>
          <w:rFonts w:ascii="Calibri" w:eastAsia="Calibri" w:hAnsi="Calibri" w:cs="Calibri"/>
          <w:b/>
          <w:bCs/>
          <w:color w:val="000000"/>
          <w:sz w:val="28"/>
          <w:szCs w:val="28"/>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Pr>
          <w:rFonts w:ascii="Calibri" w:eastAsia="Calibri" w:hAnsi="Calibri" w:cs="Calibri"/>
          <w:b/>
          <w:bCs/>
          <w:color w:val="000000"/>
          <w:sz w:val="22"/>
          <w:szCs w:val="22"/>
        </w:rPr>
        <w:t xml:space="preserve"> </w:t>
      </w:r>
      <w:r w:rsidR="00A8259E">
        <w:rPr>
          <w:rFonts w:ascii="Calibri" w:eastAsia="Calibri" w:hAnsi="Calibri" w:cs="Calibri"/>
          <w:b/>
          <w:bCs/>
          <w:color w:val="000000"/>
          <w:sz w:val="22"/>
          <w:szCs w:val="22"/>
        </w:rPr>
        <w:t>(Segunda Vuelta)</w:t>
      </w:r>
    </w:p>
    <w:p w14:paraId="134BBDFD" w14:textId="77777777" w:rsidR="009A3E79" w:rsidRPr="0029359D" w:rsidRDefault="009A3E79" w:rsidP="009A3E79">
      <w:pPr>
        <w:widowControl/>
        <w:spacing w:after="240"/>
        <w:jc w:val="center"/>
        <w:rPr>
          <w:rFonts w:ascii="Calibri" w:eastAsia="Calibri" w:hAnsi="Calibri" w:cs="Calibri"/>
          <w:b/>
          <w:bCs/>
          <w:color w:val="000000"/>
          <w:sz w:val="22"/>
          <w:szCs w:val="22"/>
        </w:rPr>
      </w:pPr>
      <w:r w:rsidRPr="0029359D">
        <w:rPr>
          <w:rFonts w:ascii="Calibri" w:eastAsia="Calibri" w:hAnsi="Calibri" w:cs="Calibri"/>
          <w:b/>
          <w:bCs/>
          <w:color w:val="000000"/>
          <w:sz w:val="22"/>
          <w:szCs w:val="22"/>
        </w:rPr>
        <w:t>“Adquisición de materiales impresos para difusión de información institucional”</w:t>
      </w:r>
    </w:p>
    <w:p w14:paraId="5BC43CCB" w14:textId="77777777" w:rsidR="009A6E3C" w:rsidRPr="0053525B" w:rsidRDefault="009A6E3C">
      <w:pPr>
        <w:rPr>
          <w:rFonts w:asciiTheme="minorHAnsi" w:eastAsia="Calibri" w:hAnsiTheme="minorHAnsi" w:cstheme="minorHAnsi"/>
          <w:b/>
          <w:smallCaps/>
          <w:sz w:val="18"/>
          <w:szCs w:val="18"/>
        </w:rPr>
      </w:pPr>
    </w:p>
    <w:p w14:paraId="125D2632" w14:textId="77777777" w:rsidR="009A6E3C" w:rsidRPr="0053525B" w:rsidRDefault="009A6E3C">
      <w:pPr>
        <w:rPr>
          <w:rFonts w:asciiTheme="minorHAnsi" w:eastAsia="Calibri" w:hAnsiTheme="minorHAnsi" w:cstheme="minorHAnsi"/>
          <w:b/>
          <w:smallCaps/>
          <w:sz w:val="18"/>
          <w:szCs w:val="18"/>
        </w:rPr>
      </w:pPr>
    </w:p>
    <w:p w14:paraId="1A8EF59A"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mallCaps/>
          <w:sz w:val="18"/>
          <w:szCs w:val="18"/>
        </w:rPr>
        <w:t>MANIFIESTO DE PERSONALIDAD</w:t>
      </w:r>
    </w:p>
    <w:p w14:paraId="7970D994" w14:textId="77777777" w:rsidR="009A6E3C" w:rsidRPr="0053525B" w:rsidRDefault="009A6E3C">
      <w:pPr>
        <w:rPr>
          <w:rFonts w:asciiTheme="minorHAnsi" w:eastAsia="Calibri" w:hAnsiTheme="minorHAnsi" w:cstheme="minorHAnsi"/>
          <w:sz w:val="18"/>
          <w:szCs w:val="18"/>
        </w:rPr>
      </w:pPr>
    </w:p>
    <w:p w14:paraId="7957EB4A" w14:textId="77777777" w:rsidR="009A6E3C" w:rsidRPr="0053525B" w:rsidRDefault="00000000">
      <w:pPr>
        <w:jc w:val="right"/>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Guadalajara Jalisco, </w:t>
      </w:r>
      <w:proofErr w:type="gramStart"/>
      <w:r w:rsidRPr="0053525B">
        <w:rPr>
          <w:rFonts w:asciiTheme="minorHAnsi" w:eastAsia="Calibri" w:hAnsiTheme="minorHAnsi" w:cstheme="minorHAnsi"/>
          <w:sz w:val="18"/>
          <w:szCs w:val="18"/>
        </w:rPr>
        <w:t>a  _</w:t>
      </w:r>
      <w:proofErr w:type="gramEnd"/>
      <w:r w:rsidRPr="0053525B">
        <w:rPr>
          <w:rFonts w:asciiTheme="minorHAnsi" w:eastAsia="Calibri" w:hAnsiTheme="minorHAnsi" w:cstheme="minorHAnsi"/>
          <w:sz w:val="18"/>
          <w:szCs w:val="18"/>
        </w:rPr>
        <w:t xml:space="preserve">__ de ____ </w:t>
      </w:r>
      <w:r w:rsidRPr="00A8259E">
        <w:rPr>
          <w:rFonts w:asciiTheme="minorHAnsi" w:eastAsia="Calibri" w:hAnsiTheme="minorHAnsi" w:cstheme="minorHAnsi"/>
          <w:sz w:val="18"/>
          <w:szCs w:val="18"/>
        </w:rPr>
        <w:t>del 2023 .</w:t>
      </w:r>
    </w:p>
    <w:p w14:paraId="3CEA5EB5" w14:textId="77777777" w:rsidR="009A6E3C" w:rsidRPr="0053525B" w:rsidRDefault="009A6E3C">
      <w:pPr>
        <w:rPr>
          <w:rFonts w:asciiTheme="minorHAnsi" w:eastAsia="Calibri" w:hAnsiTheme="minorHAnsi" w:cstheme="minorHAnsi"/>
          <w:b/>
          <w:sz w:val="18"/>
          <w:szCs w:val="18"/>
        </w:rPr>
      </w:pPr>
    </w:p>
    <w:p w14:paraId="06402418" w14:textId="77777777" w:rsidR="00943F86" w:rsidRDefault="00D91C11">
      <w:pPr>
        <w:keepNext/>
        <w:pBdr>
          <w:top w:val="nil"/>
          <w:left w:val="nil"/>
          <w:bottom w:val="nil"/>
          <w:right w:val="nil"/>
          <w:between w:val="nil"/>
        </w:pBdr>
        <w:rPr>
          <w:rFonts w:asciiTheme="minorHAnsi" w:eastAsia="Calibri" w:hAnsiTheme="minorHAnsi" w:cstheme="minorHAnsi"/>
          <w:b/>
          <w:sz w:val="18"/>
          <w:szCs w:val="18"/>
        </w:rPr>
      </w:pPr>
      <w:r>
        <w:rPr>
          <w:rFonts w:asciiTheme="minorHAnsi" w:eastAsia="Calibri" w:hAnsiTheme="minorHAnsi" w:cstheme="minorHAnsi"/>
          <w:b/>
          <w:sz w:val="18"/>
          <w:szCs w:val="18"/>
        </w:rPr>
        <w:t xml:space="preserve">Unidad Centralizada de Compras del Centro de </w:t>
      </w:r>
    </w:p>
    <w:p w14:paraId="65B55421" w14:textId="77777777" w:rsidR="009A6E3C" w:rsidRPr="0053525B" w:rsidRDefault="00D91C11">
      <w:pPr>
        <w:keepNext/>
        <w:pBdr>
          <w:top w:val="nil"/>
          <w:left w:val="nil"/>
          <w:bottom w:val="nil"/>
          <w:right w:val="nil"/>
          <w:between w:val="nil"/>
        </w:pBdr>
        <w:rPr>
          <w:rFonts w:asciiTheme="minorHAnsi" w:eastAsia="Calibri" w:hAnsiTheme="minorHAnsi" w:cstheme="minorHAnsi"/>
          <w:b/>
          <w:smallCaps/>
          <w:color w:val="000000"/>
          <w:sz w:val="18"/>
          <w:szCs w:val="18"/>
        </w:rPr>
      </w:pPr>
      <w:r>
        <w:rPr>
          <w:rFonts w:asciiTheme="minorHAnsi" w:eastAsia="Calibri" w:hAnsiTheme="minorHAnsi" w:cstheme="minorHAnsi"/>
          <w:b/>
          <w:sz w:val="18"/>
          <w:szCs w:val="18"/>
        </w:rPr>
        <w:t>Conciliación Laboral del Estado de Jalisco.</w:t>
      </w:r>
    </w:p>
    <w:p w14:paraId="786964A7"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PRESENTE.</w:t>
      </w:r>
    </w:p>
    <w:p w14:paraId="7E4765BB" w14:textId="77777777" w:rsidR="009A6E3C" w:rsidRPr="0053525B" w:rsidRDefault="009A6E3C">
      <w:pPr>
        <w:rPr>
          <w:rFonts w:asciiTheme="minorHAnsi" w:eastAsia="Calibri" w:hAnsiTheme="minorHAnsi" w:cstheme="minorHAnsi"/>
          <w:b/>
          <w:sz w:val="18"/>
          <w:szCs w:val="18"/>
        </w:rPr>
      </w:pPr>
    </w:p>
    <w:p w14:paraId="1416BBEF" w14:textId="77777777" w:rsidR="009A6E3C" w:rsidRPr="0053525B" w:rsidRDefault="009A6E3C">
      <w:pPr>
        <w:rPr>
          <w:rFonts w:asciiTheme="minorHAnsi" w:eastAsia="Calibri" w:hAnsiTheme="minorHAnsi" w:cstheme="minorHAnsi"/>
          <w:b/>
          <w:sz w:val="18"/>
          <w:szCs w:val="18"/>
        </w:rPr>
      </w:pPr>
    </w:p>
    <w:p w14:paraId="4734832F"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Yo, (</w:t>
      </w:r>
      <w:r w:rsidRPr="0053525B">
        <w:rPr>
          <w:rFonts w:asciiTheme="minorHAnsi" w:eastAsia="Calibri" w:hAnsiTheme="minorHAnsi" w:cstheme="minorHAnsi"/>
          <w:i/>
          <w:sz w:val="18"/>
          <w:szCs w:val="18"/>
          <w:u w:val="single"/>
        </w:rPr>
        <w:t>nombre</w:t>
      </w:r>
      <w:r w:rsidRPr="0053525B">
        <w:rPr>
          <w:rFonts w:asciiTheme="minorHAnsi" w:eastAsia="Calibri" w:hAnsiTheme="minorHAnsi" w:cstheme="minorHAnsi"/>
          <w:sz w:val="18"/>
          <w:szCs w:val="18"/>
        </w:rPr>
        <w:t xml:space="preserve">), manifiesto </w:t>
      </w:r>
      <w:r w:rsidRPr="0053525B">
        <w:rPr>
          <w:rFonts w:asciiTheme="minorHAnsi" w:eastAsia="Calibri" w:hAnsiTheme="minorHAnsi" w:cstheme="minorHAnsi"/>
          <w:b/>
          <w:sz w:val="18"/>
          <w:szCs w:val="18"/>
        </w:rPr>
        <w:t>bajo protesta de decir verdad</w:t>
      </w:r>
      <w:r w:rsidRPr="0053525B">
        <w:rPr>
          <w:rFonts w:asciiTheme="minorHAnsi" w:eastAsia="Calibri" w:hAnsiTheme="minorHAnsi" w:cstheme="minorHAnsi"/>
          <w:sz w:val="18"/>
          <w:szCs w:val="18"/>
        </w:rPr>
        <w:t>, que cuento con las facultades suficientes para intervenir en el Acto de Presentación y Apertura de Proposiciones y presentar la propuesta en sobre cerrado (</w:t>
      </w:r>
      <w:r w:rsidRPr="0053525B">
        <w:rPr>
          <w:rFonts w:asciiTheme="minorHAnsi" w:eastAsia="Calibri" w:hAnsiTheme="minorHAnsi" w:cstheme="minorHAnsi"/>
          <w:i/>
          <w:sz w:val="18"/>
          <w:szCs w:val="18"/>
          <w:u w:val="single"/>
        </w:rPr>
        <w:t>a nombre propio/a nombre de mi representada</w:t>
      </w:r>
      <w:r w:rsidRPr="0053525B">
        <w:rPr>
          <w:rFonts w:asciiTheme="minorHAnsi" w:eastAsia="Calibri" w:hAnsiTheme="minorHAnsi" w:cstheme="minorHAnsi"/>
          <w:sz w:val="18"/>
          <w:szCs w:val="18"/>
        </w:rPr>
        <w:t>) en mi carácter de (</w:t>
      </w:r>
      <w:r w:rsidRPr="0053525B">
        <w:rPr>
          <w:rFonts w:asciiTheme="minorHAnsi" w:eastAsia="Calibri" w:hAnsiTheme="minorHAnsi" w:cstheme="minorHAnsi"/>
          <w:i/>
          <w:sz w:val="18"/>
          <w:szCs w:val="18"/>
          <w:u w:val="single"/>
        </w:rPr>
        <w:t>persona física/representante legal/apoderado</w:t>
      </w:r>
      <w:r w:rsidRPr="0053525B">
        <w:rPr>
          <w:rFonts w:asciiTheme="minorHAnsi" w:eastAsia="Calibri" w:hAnsiTheme="minorHAnsi" w:cstheme="minorHAnsi"/>
          <w:sz w:val="18"/>
          <w:szCs w:val="18"/>
        </w:rPr>
        <w:t>) de la empresa (</w:t>
      </w:r>
      <w:r w:rsidRPr="0053525B">
        <w:rPr>
          <w:rFonts w:asciiTheme="minorHAnsi" w:eastAsia="Calibri" w:hAnsiTheme="minorHAnsi" w:cstheme="minorHAnsi"/>
          <w:i/>
          <w:sz w:val="18"/>
          <w:szCs w:val="18"/>
          <w:u w:val="single"/>
        </w:rPr>
        <w:t>nombre de la empresa</w:t>
      </w:r>
      <w:r w:rsidRPr="0053525B">
        <w:rPr>
          <w:rFonts w:asciiTheme="minorHAnsi" w:eastAsia="Calibri" w:hAnsiTheme="minorHAnsi" w:cstheme="minorHAnsi"/>
          <w:sz w:val="18"/>
          <w:szCs w:val="18"/>
        </w:rPr>
        <w:t>) asimismo, manifiesto que (</w:t>
      </w:r>
      <w:r w:rsidRPr="0053525B">
        <w:rPr>
          <w:rFonts w:asciiTheme="minorHAnsi" w:eastAsia="Calibri" w:hAnsiTheme="minorHAnsi" w:cstheme="minorHAnsi"/>
          <w:i/>
          <w:sz w:val="18"/>
          <w:szCs w:val="18"/>
          <w:u w:val="single"/>
        </w:rPr>
        <w:t>no me encuentro/mi representada no se encuentra</w:t>
      </w:r>
      <w:r w:rsidRPr="0053525B">
        <w:rPr>
          <w:rFonts w:asciiTheme="minorHAnsi" w:eastAsia="Calibri" w:hAnsiTheme="minorHAnsi" w:cstheme="minorHAnsi"/>
          <w:sz w:val="18"/>
          <w:szCs w:val="18"/>
        </w:rPr>
        <w:t>) en ninguno de los supuestos establecidos en el artículo 52 de la Ley de Compras Gubernamentales, Enajenaciones y Contratación de Servicios del Estado de Jalisco y sus Municipios.</w:t>
      </w:r>
    </w:p>
    <w:p w14:paraId="4499873A" w14:textId="77777777" w:rsidR="009A6E3C" w:rsidRPr="0053525B" w:rsidRDefault="009A6E3C">
      <w:pPr>
        <w:rPr>
          <w:rFonts w:asciiTheme="minorHAnsi" w:eastAsia="Calibri" w:hAnsiTheme="minorHAnsi" w:cstheme="minorHAnsi"/>
          <w:b/>
          <w:sz w:val="18"/>
          <w:szCs w:val="18"/>
        </w:rPr>
      </w:pPr>
    </w:p>
    <w:p w14:paraId="50E59E27" w14:textId="77777777" w:rsidR="009A6E3C" w:rsidRPr="0053525B" w:rsidRDefault="009A6E3C">
      <w:pPr>
        <w:rPr>
          <w:rFonts w:asciiTheme="minorHAnsi" w:eastAsia="Calibri" w:hAnsiTheme="minorHAnsi" w:cstheme="minorHAnsi"/>
          <w:b/>
          <w:sz w:val="18"/>
          <w:szCs w:val="18"/>
        </w:rPr>
      </w:pPr>
    </w:p>
    <w:p w14:paraId="13F10F18" w14:textId="77777777" w:rsidR="009A6E3C" w:rsidRPr="0053525B" w:rsidRDefault="00000000">
      <w:pPr>
        <w:jc w:val="both"/>
        <w:rPr>
          <w:rFonts w:asciiTheme="minorHAnsi" w:eastAsia="Calibri" w:hAnsiTheme="minorHAnsi" w:cstheme="minorHAnsi"/>
          <w:b/>
          <w:i/>
          <w:sz w:val="18"/>
          <w:szCs w:val="18"/>
        </w:rPr>
      </w:pPr>
      <w:r w:rsidRPr="0053525B">
        <w:rPr>
          <w:rFonts w:asciiTheme="minorHAnsi" w:eastAsia="Calibri" w:hAnsiTheme="minorHAnsi" w:cstheme="minorHAnsi"/>
          <w:b/>
          <w:i/>
          <w:sz w:val="18"/>
          <w:szCs w:val="18"/>
        </w:rPr>
        <w:t xml:space="preserve">LA PRESENTACIÓN DE ESTE DOCUMENTO ES DE CARÁCTER OBLIGATORIO. SIN ÉL NO SE PODRÁ PARTICIPAR NI ENTREGAR PROPUESTA ALGUNA ANTE LA UNIDAD CENTRALIZADA DE COMPRAS, de conformidad con el artículo 59, numeral 1 fracciones VI y VIII de la Ley.  </w:t>
      </w:r>
    </w:p>
    <w:p w14:paraId="21DCC5CA" w14:textId="77777777" w:rsidR="009A6E3C" w:rsidRPr="0053525B" w:rsidRDefault="009A6E3C">
      <w:pPr>
        <w:rPr>
          <w:rFonts w:asciiTheme="minorHAnsi" w:eastAsia="Calibri" w:hAnsiTheme="minorHAnsi" w:cstheme="minorHAnsi"/>
          <w:b/>
          <w:sz w:val="18"/>
          <w:szCs w:val="18"/>
        </w:rPr>
      </w:pPr>
    </w:p>
    <w:p w14:paraId="2D9CA775" w14:textId="77777777" w:rsidR="009A6E3C" w:rsidRPr="0053525B" w:rsidRDefault="009A6E3C">
      <w:pPr>
        <w:rPr>
          <w:rFonts w:asciiTheme="minorHAnsi" w:eastAsia="Calibri" w:hAnsiTheme="minorHAnsi" w:cstheme="minorHAnsi"/>
          <w:b/>
          <w:sz w:val="18"/>
          <w:szCs w:val="18"/>
        </w:rPr>
      </w:pPr>
    </w:p>
    <w:p w14:paraId="6DD0FB82" w14:textId="77777777" w:rsidR="009A6E3C" w:rsidRPr="0053525B" w:rsidRDefault="009A6E3C">
      <w:pPr>
        <w:rPr>
          <w:rFonts w:asciiTheme="minorHAnsi" w:eastAsia="Calibri" w:hAnsiTheme="minorHAnsi" w:cstheme="minorHAnsi"/>
          <w:b/>
          <w:sz w:val="18"/>
          <w:szCs w:val="18"/>
        </w:rPr>
      </w:pPr>
    </w:p>
    <w:p w14:paraId="054D996D" w14:textId="77777777" w:rsidR="009A6E3C" w:rsidRPr="0053525B" w:rsidRDefault="00000000">
      <w:pPr>
        <w:jc w:val="both"/>
        <w:rPr>
          <w:rFonts w:asciiTheme="minorHAnsi" w:eastAsia="Calibri" w:hAnsiTheme="minorHAnsi" w:cstheme="minorHAnsi"/>
          <w:i/>
          <w:sz w:val="18"/>
          <w:szCs w:val="18"/>
        </w:rPr>
      </w:pPr>
      <w:bookmarkStart w:id="9" w:name="_heading=h.2et92p0" w:colFirst="0" w:colLast="0"/>
      <w:bookmarkEnd w:id="9"/>
      <w:r w:rsidRPr="0053525B">
        <w:rPr>
          <w:rFonts w:asciiTheme="minorHAnsi" w:eastAsia="Calibri" w:hAnsiTheme="minorHAnsi" w:cstheme="minorHAnsi"/>
          <w:b/>
          <w:sz w:val="18"/>
          <w:szCs w:val="18"/>
        </w:rPr>
        <w:t xml:space="preserve">Nota: </w:t>
      </w:r>
      <w:r w:rsidRPr="0053525B">
        <w:rPr>
          <w:rFonts w:asciiTheme="minorHAnsi" w:eastAsia="Calibri" w:hAnsiTheme="minorHAnsi" w:cstheme="minorHAnsi"/>
          <w:i/>
          <w:sz w:val="18"/>
          <w:szCs w:val="18"/>
        </w:rPr>
        <w:t>en caso de no ser el representante legal, este documento fungirá como Carta Poder simple, por lo que la figura de la persona que asista será la de “Apoderado”, y en cuyo caso, este documento deberá ser firmado también por el Representante Legal y anexarse copia de identificación de ambos.</w:t>
      </w:r>
    </w:p>
    <w:p w14:paraId="0D038CFE" w14:textId="77777777" w:rsidR="009A6E3C" w:rsidRPr="0053525B" w:rsidRDefault="009A6E3C">
      <w:pPr>
        <w:rPr>
          <w:rFonts w:asciiTheme="minorHAnsi" w:eastAsia="Calibri" w:hAnsiTheme="minorHAnsi" w:cstheme="minorHAnsi"/>
          <w:b/>
          <w:sz w:val="18"/>
          <w:szCs w:val="18"/>
        </w:rPr>
      </w:pPr>
    </w:p>
    <w:p w14:paraId="5C44AE0F" w14:textId="77777777" w:rsidR="009A6E3C" w:rsidRPr="0053525B" w:rsidRDefault="009A6E3C">
      <w:pPr>
        <w:rPr>
          <w:rFonts w:asciiTheme="minorHAnsi" w:eastAsia="Calibri" w:hAnsiTheme="minorHAnsi" w:cstheme="minorHAnsi"/>
          <w:b/>
          <w:sz w:val="18"/>
          <w:szCs w:val="18"/>
        </w:rPr>
      </w:pPr>
    </w:p>
    <w:p w14:paraId="51D661B8"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ATENTAMENTE</w:t>
      </w:r>
    </w:p>
    <w:p w14:paraId="286FBBBE" w14:textId="77777777" w:rsidR="009A6E3C" w:rsidRPr="0053525B" w:rsidRDefault="009A6E3C">
      <w:pPr>
        <w:jc w:val="center"/>
        <w:rPr>
          <w:rFonts w:asciiTheme="minorHAnsi" w:eastAsia="Calibri" w:hAnsiTheme="minorHAnsi" w:cstheme="minorHAnsi"/>
          <w:sz w:val="18"/>
          <w:szCs w:val="18"/>
        </w:rPr>
      </w:pPr>
    </w:p>
    <w:p w14:paraId="61823114"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________________________________</w:t>
      </w:r>
    </w:p>
    <w:p w14:paraId="5AA1A9ED"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Nombre y firma del Participante o Representante Legal</w:t>
      </w:r>
    </w:p>
    <w:p w14:paraId="0700C4E3"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y (</w:t>
      </w:r>
      <w:r w:rsidRPr="0053525B">
        <w:rPr>
          <w:rFonts w:asciiTheme="minorHAnsi" w:eastAsia="Calibri" w:hAnsiTheme="minorHAnsi" w:cstheme="minorHAnsi"/>
          <w:i/>
          <w:sz w:val="18"/>
          <w:szCs w:val="18"/>
        </w:rPr>
        <w:t>nombre de la empresa</w:t>
      </w:r>
      <w:r w:rsidRPr="0053525B">
        <w:rPr>
          <w:rFonts w:asciiTheme="minorHAnsi" w:eastAsia="Calibri" w:hAnsiTheme="minorHAnsi" w:cstheme="minorHAnsi"/>
          <w:sz w:val="18"/>
          <w:szCs w:val="18"/>
        </w:rPr>
        <w:t>)</w:t>
      </w:r>
    </w:p>
    <w:p w14:paraId="438DFF7F" w14:textId="77777777" w:rsidR="009A6E3C" w:rsidRPr="0053525B" w:rsidRDefault="009A6E3C">
      <w:pPr>
        <w:rPr>
          <w:rFonts w:asciiTheme="minorHAnsi" w:eastAsia="Calibri" w:hAnsiTheme="minorHAnsi" w:cstheme="minorHAnsi"/>
          <w:b/>
          <w:sz w:val="18"/>
          <w:szCs w:val="18"/>
        </w:rPr>
      </w:pPr>
    </w:p>
    <w:p w14:paraId="398F8C78" w14:textId="77777777" w:rsidR="009A6E3C" w:rsidRPr="0053525B" w:rsidRDefault="009A6E3C">
      <w:pPr>
        <w:rPr>
          <w:rFonts w:asciiTheme="minorHAnsi" w:eastAsia="Calibri" w:hAnsiTheme="minorHAnsi" w:cstheme="minorHAnsi"/>
          <w:b/>
          <w:sz w:val="18"/>
          <w:szCs w:val="18"/>
        </w:rPr>
      </w:pPr>
    </w:p>
    <w:p w14:paraId="530CAF8F" w14:textId="77777777" w:rsidR="009A6E3C" w:rsidRPr="0053525B" w:rsidRDefault="009A6E3C">
      <w:pPr>
        <w:rPr>
          <w:rFonts w:asciiTheme="minorHAnsi" w:eastAsia="Calibri" w:hAnsiTheme="minorHAnsi" w:cstheme="minorHAnsi"/>
          <w:b/>
          <w:sz w:val="18"/>
          <w:szCs w:val="18"/>
        </w:rPr>
      </w:pPr>
    </w:p>
    <w:p w14:paraId="28B7E43B" w14:textId="77777777" w:rsidR="009A6E3C" w:rsidRPr="0053525B" w:rsidRDefault="009A6E3C">
      <w:pPr>
        <w:rPr>
          <w:rFonts w:asciiTheme="minorHAnsi" w:eastAsia="Calibri" w:hAnsiTheme="minorHAnsi" w:cstheme="minorHAnsi"/>
          <w:b/>
          <w:sz w:val="18"/>
          <w:szCs w:val="18"/>
        </w:rPr>
      </w:pPr>
    </w:p>
    <w:p w14:paraId="31BB78C3" w14:textId="77777777" w:rsidR="009A6E3C" w:rsidRPr="0053525B" w:rsidRDefault="009A6E3C">
      <w:pPr>
        <w:rPr>
          <w:rFonts w:asciiTheme="minorHAnsi" w:eastAsia="Calibri" w:hAnsiTheme="minorHAnsi" w:cstheme="minorHAnsi"/>
          <w:b/>
          <w:sz w:val="18"/>
          <w:szCs w:val="18"/>
        </w:rPr>
      </w:pPr>
    </w:p>
    <w:p w14:paraId="001495B4"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ATENTAMENTE</w:t>
      </w:r>
    </w:p>
    <w:p w14:paraId="30BFCB18"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___________________________________</w:t>
      </w:r>
    </w:p>
    <w:p w14:paraId="48DF341B"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Nombre y firma de quien recibe el poder.</w:t>
      </w:r>
    </w:p>
    <w:p w14:paraId="35DED5DD" w14:textId="77777777" w:rsidR="009A6E3C" w:rsidRPr="0053525B" w:rsidRDefault="009A6E3C">
      <w:pPr>
        <w:jc w:val="center"/>
        <w:rPr>
          <w:rFonts w:asciiTheme="minorHAnsi" w:eastAsia="Calibri" w:hAnsiTheme="minorHAnsi" w:cstheme="minorHAnsi"/>
          <w:b/>
          <w:sz w:val="18"/>
          <w:szCs w:val="18"/>
        </w:rPr>
      </w:pPr>
    </w:p>
    <w:p w14:paraId="40BF41E6" w14:textId="77777777" w:rsidR="009A6E3C" w:rsidRPr="0053525B" w:rsidRDefault="009A6E3C">
      <w:pPr>
        <w:rPr>
          <w:rFonts w:asciiTheme="minorHAnsi" w:eastAsia="Calibri" w:hAnsiTheme="minorHAnsi" w:cstheme="minorHAnsi"/>
          <w:b/>
          <w:sz w:val="18"/>
          <w:szCs w:val="18"/>
        </w:rPr>
      </w:pPr>
    </w:p>
    <w:p w14:paraId="044FDA64" w14:textId="77777777" w:rsidR="009A6E3C" w:rsidRPr="0053525B" w:rsidRDefault="009A6E3C">
      <w:pPr>
        <w:rPr>
          <w:rFonts w:asciiTheme="minorHAnsi" w:eastAsia="Calibri" w:hAnsiTheme="minorHAnsi" w:cstheme="minorHAnsi"/>
          <w:b/>
          <w:sz w:val="18"/>
          <w:szCs w:val="18"/>
        </w:rPr>
      </w:pPr>
    </w:p>
    <w:p w14:paraId="674ED25A" w14:textId="77777777" w:rsidR="00043780" w:rsidRPr="0053525B" w:rsidRDefault="00043780">
      <w:pPr>
        <w:rPr>
          <w:rFonts w:asciiTheme="minorHAnsi" w:eastAsia="Calibri" w:hAnsiTheme="minorHAnsi" w:cstheme="minorHAnsi"/>
          <w:b/>
          <w:sz w:val="18"/>
          <w:szCs w:val="18"/>
        </w:rPr>
      </w:pPr>
    </w:p>
    <w:p w14:paraId="0E81DA5F" w14:textId="77777777" w:rsidR="009A6E3C" w:rsidRPr="0053525B" w:rsidRDefault="009A6E3C">
      <w:pPr>
        <w:rPr>
          <w:rFonts w:asciiTheme="minorHAnsi" w:eastAsia="Calibri" w:hAnsiTheme="minorHAnsi" w:cstheme="minorHAnsi"/>
          <w:b/>
          <w:sz w:val="18"/>
          <w:szCs w:val="18"/>
        </w:rPr>
      </w:pPr>
    </w:p>
    <w:p w14:paraId="26A32570"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El presente manifiesto deberá ser engrapado por fuera del sobre de la propuesta presentada.</w:t>
      </w:r>
    </w:p>
    <w:p w14:paraId="5BDFF2A2" w14:textId="77777777" w:rsidR="009A6E3C" w:rsidRPr="0053525B" w:rsidRDefault="009A6E3C">
      <w:pPr>
        <w:rPr>
          <w:rFonts w:asciiTheme="minorHAnsi" w:eastAsia="Calibri" w:hAnsiTheme="minorHAnsi" w:cstheme="minorHAnsi"/>
          <w:b/>
          <w:sz w:val="18"/>
          <w:szCs w:val="18"/>
        </w:rPr>
      </w:pPr>
    </w:p>
    <w:p w14:paraId="396C0C7D" w14:textId="77777777" w:rsidR="009A6E3C" w:rsidRDefault="009A6E3C">
      <w:pPr>
        <w:rPr>
          <w:rFonts w:asciiTheme="minorHAnsi" w:eastAsia="Calibri" w:hAnsiTheme="minorHAnsi" w:cstheme="minorHAnsi"/>
          <w:b/>
          <w:sz w:val="18"/>
          <w:szCs w:val="18"/>
        </w:rPr>
      </w:pPr>
    </w:p>
    <w:p w14:paraId="0127F6DF" w14:textId="77777777" w:rsidR="000A7966" w:rsidRPr="0053525B" w:rsidRDefault="000A7966">
      <w:pPr>
        <w:rPr>
          <w:rFonts w:asciiTheme="minorHAnsi" w:eastAsia="Calibri" w:hAnsiTheme="minorHAnsi" w:cstheme="minorHAnsi"/>
          <w:b/>
          <w:sz w:val="18"/>
          <w:szCs w:val="18"/>
        </w:rPr>
      </w:pPr>
    </w:p>
    <w:p w14:paraId="75368C38" w14:textId="77777777" w:rsidR="009A6E3C" w:rsidRPr="0053525B" w:rsidRDefault="009A6E3C">
      <w:pPr>
        <w:rPr>
          <w:rFonts w:asciiTheme="minorHAnsi" w:eastAsia="Calibri" w:hAnsiTheme="minorHAnsi" w:cstheme="minorHAnsi"/>
          <w:b/>
          <w:sz w:val="18"/>
          <w:szCs w:val="18"/>
        </w:rPr>
      </w:pPr>
    </w:p>
    <w:p w14:paraId="48AE3DED" w14:textId="77777777" w:rsidR="00471EBE" w:rsidRDefault="00471EBE" w:rsidP="002376AF">
      <w:pPr>
        <w:rPr>
          <w:rFonts w:asciiTheme="minorHAnsi" w:eastAsia="Calibri" w:hAnsiTheme="minorHAnsi" w:cstheme="minorHAnsi"/>
          <w:b/>
          <w:sz w:val="18"/>
          <w:szCs w:val="18"/>
        </w:rPr>
      </w:pPr>
      <w:bookmarkStart w:id="10" w:name="_heading=h.2s8eyo1" w:colFirst="0" w:colLast="0"/>
      <w:bookmarkEnd w:id="10"/>
    </w:p>
    <w:p w14:paraId="5F8A7C98"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lastRenderedPageBreak/>
        <w:t>ANEXO 1</w:t>
      </w:r>
    </w:p>
    <w:p w14:paraId="5EDAC8B4" w14:textId="77777777" w:rsidR="009A6E3C" w:rsidRPr="0053525B" w:rsidRDefault="00000000" w:rsidP="00426A20">
      <w:pPr>
        <w:widowControl/>
        <w:ind w:right="140"/>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CARTA DE REQUERIMIENTOS TÉCNICOS</w:t>
      </w:r>
    </w:p>
    <w:p w14:paraId="0A529A67" w14:textId="77777777" w:rsidR="002376AF" w:rsidRPr="00426A20" w:rsidRDefault="002376AF" w:rsidP="002376AF">
      <w:pPr>
        <w:widowControl/>
        <w:ind w:right="140"/>
        <w:jc w:val="center"/>
        <w:rPr>
          <w:rFonts w:ascii="Calibri" w:eastAsia="Calibri" w:hAnsi="Calibri" w:cs="Calibri"/>
          <w:b/>
          <w:bCs/>
          <w:sz w:val="22"/>
          <w:szCs w:val="22"/>
        </w:rPr>
      </w:pPr>
      <w:r w:rsidRPr="00426A20">
        <w:rPr>
          <w:rFonts w:ascii="Calibri" w:eastAsia="Calibri" w:hAnsi="Calibri" w:cs="Calibri"/>
          <w:b/>
          <w:bCs/>
          <w:color w:val="000000"/>
          <w:sz w:val="22"/>
          <w:szCs w:val="22"/>
        </w:rPr>
        <w:t xml:space="preserve">Licitación Pública Local </w:t>
      </w:r>
    </w:p>
    <w:p w14:paraId="1DFA224F" w14:textId="3C1E4DCF" w:rsidR="002376AF" w:rsidRDefault="002376AF" w:rsidP="002376AF">
      <w:pPr>
        <w:widowControl/>
        <w:jc w:val="center"/>
        <w:rPr>
          <w:rFonts w:ascii="Calibri" w:eastAsia="Calibri" w:hAnsi="Calibri" w:cs="Calibri"/>
          <w:b/>
          <w:bCs/>
          <w:color w:val="000000"/>
          <w:sz w:val="22"/>
          <w:szCs w:val="22"/>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Pr>
          <w:rFonts w:ascii="Calibri" w:eastAsia="Calibri" w:hAnsi="Calibri" w:cs="Calibri"/>
          <w:b/>
          <w:bCs/>
          <w:color w:val="000000"/>
          <w:sz w:val="22"/>
          <w:szCs w:val="22"/>
        </w:rPr>
        <w:t xml:space="preserve"> </w:t>
      </w:r>
      <w:r w:rsidR="00A8259E">
        <w:rPr>
          <w:rFonts w:ascii="Calibri" w:eastAsia="Calibri" w:hAnsi="Calibri" w:cs="Calibri"/>
          <w:b/>
          <w:bCs/>
          <w:color w:val="000000"/>
          <w:sz w:val="22"/>
          <w:szCs w:val="22"/>
        </w:rPr>
        <w:t>(Segunda Vuelta)</w:t>
      </w:r>
    </w:p>
    <w:p w14:paraId="2002EFB7" w14:textId="77777777" w:rsidR="0029359D" w:rsidRPr="0029359D" w:rsidRDefault="0029359D" w:rsidP="0029359D">
      <w:pPr>
        <w:widowControl/>
        <w:jc w:val="center"/>
        <w:rPr>
          <w:rFonts w:ascii="Calibri" w:eastAsia="Calibri" w:hAnsi="Calibri" w:cs="Calibri"/>
          <w:b/>
          <w:bCs/>
          <w:color w:val="000000"/>
          <w:sz w:val="22"/>
          <w:szCs w:val="22"/>
        </w:rPr>
      </w:pPr>
      <w:r w:rsidRPr="0029359D">
        <w:rPr>
          <w:rFonts w:ascii="Calibri" w:eastAsia="Calibri" w:hAnsi="Calibri" w:cs="Calibri"/>
          <w:b/>
          <w:bCs/>
          <w:color w:val="000000"/>
          <w:sz w:val="22"/>
          <w:szCs w:val="22"/>
        </w:rPr>
        <w:t>“Adquisición de materiales impresos para difusión de información institucional”</w:t>
      </w:r>
    </w:p>
    <w:p w14:paraId="2BB3101B" w14:textId="77777777" w:rsidR="009A3E79" w:rsidRDefault="00541B15" w:rsidP="0029359D">
      <w:pPr>
        <w:widowControl/>
        <w:spacing w:after="240"/>
        <w:ind w:hanging="567"/>
        <w:jc w:val="center"/>
        <w:rPr>
          <w:rFonts w:ascii="Calibri" w:eastAsia="Calibri" w:hAnsi="Calibri" w:cs="Calibri"/>
          <w:b/>
          <w:bCs/>
          <w:color w:val="000000"/>
          <w:sz w:val="22"/>
          <w:szCs w:val="22"/>
        </w:rPr>
      </w:pPr>
      <w:r>
        <w:rPr>
          <w:noProof/>
        </w:rPr>
        <w:drawing>
          <wp:inline distT="0" distB="0" distL="0" distR="0" wp14:anchorId="05F2E0F2" wp14:editId="24315F21">
            <wp:extent cx="7008571" cy="7314541"/>
            <wp:effectExtent l="0" t="0" r="1905" b="1270"/>
            <wp:docPr id="9928370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837030" name=""/>
                    <pic:cNvPicPr/>
                  </pic:nvPicPr>
                  <pic:blipFill>
                    <a:blip r:embed="rId17"/>
                    <a:stretch>
                      <a:fillRect/>
                    </a:stretch>
                  </pic:blipFill>
                  <pic:spPr>
                    <a:xfrm>
                      <a:off x="0" y="0"/>
                      <a:ext cx="7051669" cy="7359521"/>
                    </a:xfrm>
                    <a:prstGeom prst="rect">
                      <a:avLst/>
                    </a:prstGeom>
                  </pic:spPr>
                </pic:pic>
              </a:graphicData>
            </a:graphic>
          </wp:inline>
        </w:drawing>
      </w:r>
      <w:r w:rsidR="0029359D" w:rsidRPr="0029359D">
        <w:rPr>
          <w:rFonts w:ascii="Calibri" w:eastAsia="Calibri" w:hAnsi="Calibri" w:cs="Calibri"/>
          <w:b/>
          <w:bCs/>
          <w:color w:val="000000"/>
          <w:sz w:val="22"/>
          <w:szCs w:val="22"/>
        </w:rPr>
        <w:t xml:space="preserve"> </w:t>
      </w:r>
    </w:p>
    <w:p w14:paraId="0F7DA05F" w14:textId="77777777" w:rsidR="004D0E62" w:rsidRPr="004D0E62" w:rsidRDefault="00541B15" w:rsidP="004D0E62">
      <w:pPr>
        <w:ind w:hanging="1134"/>
        <w:rPr>
          <w:rFonts w:asciiTheme="minorHAnsi" w:eastAsia="Calibri" w:hAnsiTheme="minorHAnsi" w:cstheme="minorHAnsi"/>
          <w:b/>
          <w:smallCaps/>
          <w:sz w:val="18"/>
          <w:szCs w:val="18"/>
        </w:rPr>
      </w:pPr>
      <w:r>
        <w:rPr>
          <w:noProof/>
        </w:rPr>
        <w:lastRenderedPageBreak/>
        <w:drawing>
          <wp:inline distT="0" distB="0" distL="0" distR="0" wp14:anchorId="5A065B7E" wp14:editId="40F0D806">
            <wp:extent cx="7410450" cy="8562438"/>
            <wp:effectExtent l="0" t="0" r="0" b="0"/>
            <wp:docPr id="3998727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72793" name=""/>
                    <pic:cNvPicPr/>
                  </pic:nvPicPr>
                  <pic:blipFill>
                    <a:blip r:embed="rId18"/>
                    <a:stretch>
                      <a:fillRect/>
                    </a:stretch>
                  </pic:blipFill>
                  <pic:spPr>
                    <a:xfrm>
                      <a:off x="0" y="0"/>
                      <a:ext cx="7432496" cy="8587911"/>
                    </a:xfrm>
                    <a:prstGeom prst="rect">
                      <a:avLst/>
                    </a:prstGeom>
                  </pic:spPr>
                </pic:pic>
              </a:graphicData>
            </a:graphic>
          </wp:inline>
        </w:drawing>
      </w:r>
    </w:p>
    <w:p w14:paraId="617E17B4" w14:textId="77777777" w:rsidR="004D0E62" w:rsidRDefault="004D0E62" w:rsidP="004D0E62">
      <w:pPr>
        <w:ind w:hanging="1276"/>
        <w:rPr>
          <w:noProof/>
        </w:rPr>
      </w:pPr>
      <w:r w:rsidRPr="004D0E62">
        <w:rPr>
          <w:noProof/>
        </w:rPr>
        <w:lastRenderedPageBreak/>
        <w:drawing>
          <wp:inline distT="0" distB="0" distL="0" distR="0" wp14:anchorId="729C438E" wp14:editId="6FD89592">
            <wp:extent cx="7458075" cy="8534400"/>
            <wp:effectExtent l="0" t="0" r="9525" b="0"/>
            <wp:docPr id="14512730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73031" name=""/>
                    <pic:cNvPicPr/>
                  </pic:nvPicPr>
                  <pic:blipFill>
                    <a:blip r:embed="rId19"/>
                    <a:stretch>
                      <a:fillRect/>
                    </a:stretch>
                  </pic:blipFill>
                  <pic:spPr>
                    <a:xfrm>
                      <a:off x="0" y="0"/>
                      <a:ext cx="7472734" cy="8551175"/>
                    </a:xfrm>
                    <a:prstGeom prst="rect">
                      <a:avLst/>
                    </a:prstGeom>
                  </pic:spPr>
                </pic:pic>
              </a:graphicData>
            </a:graphic>
          </wp:inline>
        </w:drawing>
      </w:r>
    </w:p>
    <w:p w14:paraId="3D604143" w14:textId="77777777" w:rsidR="004D0E62" w:rsidRDefault="004D0E62" w:rsidP="004D0E62">
      <w:pPr>
        <w:ind w:hanging="1276"/>
        <w:rPr>
          <w:noProof/>
        </w:rPr>
      </w:pPr>
      <w:r w:rsidRPr="004D0E62">
        <w:rPr>
          <w:noProof/>
        </w:rPr>
        <w:lastRenderedPageBreak/>
        <w:drawing>
          <wp:inline distT="0" distB="0" distL="0" distR="0" wp14:anchorId="62EEECF6" wp14:editId="03057B01">
            <wp:extent cx="7572375" cy="5181600"/>
            <wp:effectExtent l="0" t="0" r="9525" b="0"/>
            <wp:docPr id="2241051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05179" name=""/>
                    <pic:cNvPicPr/>
                  </pic:nvPicPr>
                  <pic:blipFill>
                    <a:blip r:embed="rId20"/>
                    <a:stretch>
                      <a:fillRect/>
                    </a:stretch>
                  </pic:blipFill>
                  <pic:spPr>
                    <a:xfrm>
                      <a:off x="0" y="0"/>
                      <a:ext cx="7599784" cy="5200355"/>
                    </a:xfrm>
                    <a:prstGeom prst="rect">
                      <a:avLst/>
                    </a:prstGeom>
                  </pic:spPr>
                </pic:pic>
              </a:graphicData>
            </a:graphic>
          </wp:inline>
        </w:drawing>
      </w:r>
    </w:p>
    <w:p w14:paraId="30B47E42" w14:textId="77777777" w:rsidR="004D0E62" w:rsidRDefault="004D0E62" w:rsidP="00541B15">
      <w:pPr>
        <w:ind w:hanging="1276"/>
        <w:rPr>
          <w:noProof/>
        </w:rPr>
      </w:pPr>
    </w:p>
    <w:p w14:paraId="175C786E" w14:textId="77777777" w:rsidR="00310F4F" w:rsidRDefault="00310F4F">
      <w:pPr>
        <w:rPr>
          <w:rFonts w:asciiTheme="minorHAnsi" w:eastAsia="Calibri" w:hAnsiTheme="minorHAnsi" w:cstheme="minorHAnsi"/>
          <w:b/>
          <w:smallCaps/>
          <w:color w:val="FF0000"/>
          <w:sz w:val="18"/>
          <w:szCs w:val="18"/>
        </w:rPr>
      </w:pPr>
    </w:p>
    <w:p w14:paraId="5184CE41" w14:textId="77777777" w:rsidR="00471EBE" w:rsidRDefault="00471EBE">
      <w:pPr>
        <w:rPr>
          <w:rFonts w:asciiTheme="minorHAnsi" w:eastAsia="Calibri" w:hAnsiTheme="minorHAnsi" w:cstheme="minorHAnsi"/>
          <w:b/>
          <w:smallCaps/>
          <w:color w:val="FF0000"/>
          <w:sz w:val="18"/>
          <w:szCs w:val="18"/>
        </w:rPr>
      </w:pPr>
    </w:p>
    <w:p w14:paraId="6EE97997" w14:textId="77777777" w:rsidR="004D0E62" w:rsidRDefault="004D0E62">
      <w:pPr>
        <w:rPr>
          <w:rFonts w:asciiTheme="minorHAnsi" w:eastAsia="Calibri" w:hAnsiTheme="minorHAnsi" w:cstheme="minorHAnsi"/>
          <w:b/>
          <w:smallCaps/>
          <w:color w:val="FF0000"/>
          <w:sz w:val="18"/>
          <w:szCs w:val="18"/>
        </w:rPr>
      </w:pPr>
    </w:p>
    <w:p w14:paraId="0DEA77DD" w14:textId="77777777" w:rsidR="00471EBE" w:rsidRDefault="00471EBE">
      <w:pPr>
        <w:rPr>
          <w:rFonts w:asciiTheme="minorHAnsi" w:eastAsia="Calibri" w:hAnsiTheme="minorHAnsi" w:cstheme="minorHAnsi"/>
          <w:b/>
          <w:smallCaps/>
          <w:color w:val="FF0000"/>
          <w:sz w:val="18"/>
          <w:szCs w:val="18"/>
        </w:rPr>
      </w:pPr>
    </w:p>
    <w:p w14:paraId="7705233D" w14:textId="77777777" w:rsidR="009A6E3C" w:rsidRPr="0053525B" w:rsidRDefault="009A6E3C">
      <w:pPr>
        <w:rPr>
          <w:rFonts w:asciiTheme="minorHAnsi" w:eastAsia="Calibri" w:hAnsiTheme="minorHAnsi" w:cstheme="minorHAnsi"/>
          <w:b/>
          <w:sz w:val="18"/>
          <w:szCs w:val="18"/>
        </w:rPr>
      </w:pPr>
    </w:p>
    <w:p w14:paraId="1B25BFB7"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Todas las Especificaciones Señaladas en este Anexo son Mínimas, por lo que el Licitante Podrá Ofertar Bienes y/o Servicios con Especificaciones y Características Superiores, si así lo considera Conveniente.</w:t>
      </w:r>
    </w:p>
    <w:p w14:paraId="1238A055" w14:textId="77777777" w:rsidR="009A6E3C" w:rsidRPr="0053525B" w:rsidRDefault="009A6E3C">
      <w:pPr>
        <w:jc w:val="both"/>
        <w:rPr>
          <w:rFonts w:asciiTheme="minorHAnsi" w:eastAsia="Calibri" w:hAnsiTheme="minorHAnsi" w:cstheme="minorHAnsi"/>
          <w:b/>
          <w:sz w:val="18"/>
          <w:szCs w:val="18"/>
        </w:rPr>
      </w:pPr>
    </w:p>
    <w:p w14:paraId="216B8FFB"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Notas Importantes:</w:t>
      </w:r>
    </w:p>
    <w:p w14:paraId="367F6561" w14:textId="77777777" w:rsidR="009A6E3C" w:rsidRPr="0053525B" w:rsidRDefault="00000000">
      <w:pPr>
        <w:numPr>
          <w:ilvl w:val="0"/>
          <w:numId w:val="19"/>
        </w:numPr>
        <w:pBdr>
          <w:top w:val="nil"/>
          <w:left w:val="nil"/>
          <w:bottom w:val="nil"/>
          <w:right w:val="nil"/>
          <w:between w:val="nil"/>
        </w:pBdr>
        <w:jc w:val="both"/>
        <w:rPr>
          <w:rFonts w:asciiTheme="minorHAnsi" w:eastAsia="Calibri" w:hAnsiTheme="minorHAnsi" w:cstheme="minorHAnsi"/>
          <w:b/>
          <w:color w:val="000000"/>
          <w:sz w:val="18"/>
          <w:szCs w:val="18"/>
        </w:rPr>
      </w:pPr>
      <w:r w:rsidRPr="0053525B">
        <w:rPr>
          <w:rFonts w:asciiTheme="minorHAnsi" w:eastAsia="Calibri" w:hAnsiTheme="minorHAnsi" w:cstheme="minorHAnsi"/>
          <w:b/>
          <w:color w:val="000000"/>
          <w:sz w:val="18"/>
          <w:szCs w:val="18"/>
        </w:rPr>
        <w:t xml:space="preserve">A continuación, se adjuntan Anexos con Especificaciones y Características Técnicas Requeridas que se deberán de desarrollar en </w:t>
      </w:r>
      <w:r w:rsidRPr="0053525B">
        <w:rPr>
          <w:rFonts w:asciiTheme="minorHAnsi" w:eastAsia="Calibri" w:hAnsiTheme="minorHAnsi" w:cstheme="minorHAnsi"/>
          <w:b/>
          <w:color w:val="000000"/>
          <w:sz w:val="18"/>
          <w:szCs w:val="18"/>
          <w:u w:val="single"/>
        </w:rPr>
        <w:t>FORMATO LIBRE</w:t>
      </w:r>
      <w:r w:rsidRPr="0053525B">
        <w:rPr>
          <w:rFonts w:asciiTheme="minorHAnsi" w:eastAsia="Calibri" w:hAnsiTheme="minorHAnsi" w:cstheme="minorHAnsi"/>
          <w:b/>
          <w:color w:val="000000"/>
          <w:sz w:val="18"/>
          <w:szCs w:val="18"/>
        </w:rPr>
        <w:t xml:space="preserve"> en el Anexo 2 (propuesta Técnica). LA TRANSCRIPCIÓN EXACTA DE ESTA CARTA DE REQUERIMIENTOS TÉCNICOS EN SU PROPUESTA SERÁ MOTIVO DE DESECHAMIENTO.</w:t>
      </w:r>
    </w:p>
    <w:p w14:paraId="506101DE" w14:textId="77777777" w:rsidR="009A6E3C" w:rsidRPr="0053525B" w:rsidRDefault="009A6E3C">
      <w:pPr>
        <w:ind w:left="720"/>
        <w:jc w:val="both"/>
        <w:rPr>
          <w:rFonts w:asciiTheme="minorHAnsi" w:eastAsia="Calibri" w:hAnsiTheme="minorHAnsi" w:cstheme="minorHAnsi"/>
          <w:b/>
          <w:sz w:val="18"/>
          <w:szCs w:val="18"/>
        </w:rPr>
      </w:pPr>
    </w:p>
    <w:p w14:paraId="3491945D" w14:textId="77777777" w:rsidR="009A6E3C" w:rsidRPr="0053525B" w:rsidRDefault="00000000">
      <w:pPr>
        <w:numPr>
          <w:ilvl w:val="0"/>
          <w:numId w:val="10"/>
        </w:num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TODOS LOS ANEXOS DEBERÁN SER IMPRESOS EN HOJA MEMBRETADA DE LA EMPRESA Y FIRMADAS POR EL REPRESENTANTE LEGAL, DE LO CONTRARIO NO SERÁ CONSIDERADA SU PROPUESTA.</w:t>
      </w:r>
    </w:p>
    <w:p w14:paraId="4FF59125" w14:textId="77777777" w:rsidR="009A6E3C" w:rsidRPr="0053525B" w:rsidRDefault="009A6E3C">
      <w:pPr>
        <w:jc w:val="both"/>
        <w:rPr>
          <w:rFonts w:asciiTheme="minorHAnsi" w:eastAsia="Calibri" w:hAnsiTheme="minorHAnsi" w:cstheme="minorHAnsi"/>
          <w:b/>
          <w:sz w:val="18"/>
          <w:szCs w:val="18"/>
        </w:rPr>
      </w:pPr>
    </w:p>
    <w:p w14:paraId="1ACE1EB9"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ANEXO TÉCNICO DE ESPECIFICACIONES, MUESTRA FOTOGRÁFICA.</w:t>
      </w:r>
    </w:p>
    <w:p w14:paraId="707D505B" w14:textId="77777777" w:rsidR="009A6E3C" w:rsidRPr="0053525B" w:rsidRDefault="009A6E3C">
      <w:pPr>
        <w:rPr>
          <w:rFonts w:asciiTheme="minorHAnsi" w:eastAsia="Calibri" w:hAnsiTheme="minorHAnsi" w:cstheme="minorHAnsi"/>
          <w:sz w:val="18"/>
          <w:szCs w:val="18"/>
        </w:rPr>
      </w:pPr>
    </w:p>
    <w:p w14:paraId="1280B942" w14:textId="77777777" w:rsidR="009A6E3C" w:rsidRDefault="009A6E3C" w:rsidP="00310F4F">
      <w:pPr>
        <w:rPr>
          <w:rFonts w:asciiTheme="minorHAnsi" w:eastAsia="Calibri" w:hAnsiTheme="minorHAnsi" w:cstheme="minorHAnsi"/>
          <w:b/>
          <w:sz w:val="18"/>
          <w:szCs w:val="18"/>
        </w:rPr>
      </w:pPr>
    </w:p>
    <w:p w14:paraId="6F4FD8BD" w14:textId="77777777" w:rsidR="004D0E62" w:rsidRDefault="004D0E62" w:rsidP="004D0E62">
      <w:pPr>
        <w:rPr>
          <w:rFonts w:asciiTheme="minorHAnsi" w:eastAsia="Calibri" w:hAnsiTheme="minorHAnsi" w:cstheme="minorHAnsi"/>
          <w:b/>
          <w:sz w:val="18"/>
          <w:szCs w:val="18"/>
        </w:rPr>
      </w:pPr>
    </w:p>
    <w:p w14:paraId="653ABA9A"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lastRenderedPageBreak/>
        <w:t>ANEXO 2</w:t>
      </w:r>
    </w:p>
    <w:p w14:paraId="19158E2C" w14:textId="77777777" w:rsidR="002376AF" w:rsidRPr="00426A20" w:rsidRDefault="002376AF" w:rsidP="002376AF">
      <w:pPr>
        <w:widowControl/>
        <w:ind w:right="140"/>
        <w:jc w:val="center"/>
        <w:rPr>
          <w:rFonts w:ascii="Calibri" w:eastAsia="Calibri" w:hAnsi="Calibri" w:cs="Calibri"/>
          <w:b/>
          <w:bCs/>
          <w:sz w:val="22"/>
          <w:szCs w:val="22"/>
        </w:rPr>
      </w:pPr>
      <w:r w:rsidRPr="00426A20">
        <w:rPr>
          <w:rFonts w:ascii="Calibri" w:eastAsia="Calibri" w:hAnsi="Calibri" w:cs="Calibri"/>
          <w:b/>
          <w:bCs/>
          <w:color w:val="000000"/>
          <w:sz w:val="22"/>
          <w:szCs w:val="22"/>
        </w:rPr>
        <w:t xml:space="preserve">Licitación Pública Local </w:t>
      </w:r>
    </w:p>
    <w:p w14:paraId="6AFBFADC" w14:textId="0EA0B8A1" w:rsidR="002376AF" w:rsidRPr="00426A20" w:rsidRDefault="002376AF" w:rsidP="002376AF">
      <w:pPr>
        <w:widowControl/>
        <w:jc w:val="center"/>
        <w:rPr>
          <w:rFonts w:ascii="Calibri" w:eastAsia="Calibri" w:hAnsi="Calibri" w:cs="Calibri"/>
          <w:b/>
          <w:bCs/>
          <w:color w:val="000000"/>
          <w:sz w:val="28"/>
          <w:szCs w:val="28"/>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Pr>
          <w:rFonts w:ascii="Calibri" w:eastAsia="Calibri" w:hAnsi="Calibri" w:cs="Calibri"/>
          <w:b/>
          <w:bCs/>
          <w:color w:val="000000"/>
          <w:sz w:val="22"/>
          <w:szCs w:val="22"/>
        </w:rPr>
        <w:t xml:space="preserve"> </w:t>
      </w:r>
      <w:r w:rsidR="00A8259E">
        <w:rPr>
          <w:rFonts w:ascii="Calibri" w:eastAsia="Calibri" w:hAnsi="Calibri" w:cs="Calibri"/>
          <w:b/>
          <w:bCs/>
          <w:color w:val="000000"/>
          <w:sz w:val="22"/>
          <w:szCs w:val="22"/>
        </w:rPr>
        <w:t>(Segunda Vuelta)</w:t>
      </w:r>
    </w:p>
    <w:p w14:paraId="5FD3B1B2" w14:textId="77777777" w:rsidR="009A3E79" w:rsidRPr="00043780" w:rsidRDefault="009A3E79" w:rsidP="009A3E79">
      <w:pPr>
        <w:widowControl/>
        <w:spacing w:after="240"/>
        <w:jc w:val="center"/>
        <w:rPr>
          <w:rFonts w:ascii="Calibri" w:eastAsia="Calibri" w:hAnsi="Calibri" w:cs="Calibri"/>
          <w:b/>
          <w:bCs/>
          <w:i/>
          <w:iCs/>
          <w:color w:val="000000"/>
          <w:sz w:val="22"/>
          <w:szCs w:val="22"/>
        </w:rPr>
      </w:pPr>
      <w:r w:rsidRPr="00043780">
        <w:rPr>
          <w:rFonts w:ascii="Calibri" w:eastAsia="Calibri" w:hAnsi="Calibri" w:cs="Calibri"/>
          <w:b/>
          <w:bCs/>
          <w:color w:val="000000"/>
          <w:sz w:val="22"/>
          <w:szCs w:val="22"/>
        </w:rPr>
        <w:t>“Adquisición de materiales impresos para difusión de información institucional</w:t>
      </w:r>
      <w:r w:rsidRPr="00043780">
        <w:rPr>
          <w:rFonts w:ascii="Calibri" w:eastAsia="Calibri" w:hAnsi="Calibri" w:cs="Calibri"/>
          <w:b/>
          <w:bCs/>
          <w:i/>
          <w:iCs/>
          <w:color w:val="000000"/>
          <w:sz w:val="22"/>
          <w:szCs w:val="22"/>
        </w:rPr>
        <w:t>”</w:t>
      </w:r>
    </w:p>
    <w:p w14:paraId="5754E988" w14:textId="77777777" w:rsidR="009A6E3C" w:rsidRPr="0053525B" w:rsidRDefault="009A6E3C">
      <w:pPr>
        <w:jc w:val="center"/>
        <w:rPr>
          <w:rFonts w:asciiTheme="minorHAnsi" w:eastAsia="Calibri" w:hAnsiTheme="minorHAnsi" w:cstheme="minorHAnsi"/>
          <w:b/>
          <w:smallCaps/>
          <w:sz w:val="18"/>
          <w:szCs w:val="18"/>
        </w:rPr>
      </w:pPr>
    </w:p>
    <w:p w14:paraId="6F8FE783" w14:textId="77777777" w:rsidR="009A6E3C" w:rsidRPr="0053525B" w:rsidRDefault="009A6E3C">
      <w:pPr>
        <w:jc w:val="center"/>
        <w:rPr>
          <w:rFonts w:asciiTheme="minorHAnsi" w:eastAsia="Calibri" w:hAnsiTheme="minorHAnsi" w:cstheme="minorHAnsi"/>
          <w:b/>
          <w:smallCaps/>
          <w:sz w:val="18"/>
          <w:szCs w:val="18"/>
        </w:rPr>
      </w:pPr>
    </w:p>
    <w:p w14:paraId="7EB17603" w14:textId="77777777" w:rsidR="009A6E3C" w:rsidRPr="0053525B" w:rsidRDefault="00000000">
      <w:pPr>
        <w:jc w:val="right"/>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Guadalajara Jalisco, </w:t>
      </w:r>
      <w:proofErr w:type="gramStart"/>
      <w:r w:rsidRPr="0053525B">
        <w:rPr>
          <w:rFonts w:asciiTheme="minorHAnsi" w:eastAsia="Calibri" w:hAnsiTheme="minorHAnsi" w:cstheme="minorHAnsi"/>
          <w:sz w:val="18"/>
          <w:szCs w:val="18"/>
        </w:rPr>
        <w:t>a  _</w:t>
      </w:r>
      <w:proofErr w:type="gramEnd"/>
      <w:r w:rsidRPr="0053525B">
        <w:rPr>
          <w:rFonts w:asciiTheme="minorHAnsi" w:eastAsia="Calibri" w:hAnsiTheme="minorHAnsi" w:cstheme="minorHAnsi"/>
          <w:sz w:val="18"/>
          <w:szCs w:val="18"/>
        </w:rPr>
        <w:t xml:space="preserve">__ </w:t>
      </w:r>
      <w:proofErr w:type="spellStart"/>
      <w:r w:rsidRPr="0053525B">
        <w:rPr>
          <w:rFonts w:asciiTheme="minorHAnsi" w:eastAsia="Calibri" w:hAnsiTheme="minorHAnsi" w:cstheme="minorHAnsi"/>
          <w:sz w:val="18"/>
          <w:szCs w:val="18"/>
        </w:rPr>
        <w:t>de</w:t>
      </w:r>
      <w:proofErr w:type="spellEnd"/>
      <w:r w:rsidRPr="0053525B">
        <w:rPr>
          <w:rFonts w:asciiTheme="minorHAnsi" w:eastAsia="Calibri" w:hAnsiTheme="minorHAnsi" w:cstheme="minorHAnsi"/>
          <w:sz w:val="18"/>
          <w:szCs w:val="18"/>
        </w:rPr>
        <w:t xml:space="preserve"> ____ </w:t>
      </w:r>
      <w:proofErr w:type="spellStart"/>
      <w:r w:rsidRPr="0053525B">
        <w:rPr>
          <w:rFonts w:asciiTheme="minorHAnsi" w:eastAsia="Calibri" w:hAnsiTheme="minorHAnsi" w:cstheme="minorHAnsi"/>
          <w:sz w:val="18"/>
          <w:szCs w:val="18"/>
        </w:rPr>
        <w:t>de</w:t>
      </w:r>
      <w:proofErr w:type="spellEnd"/>
      <w:r w:rsidRPr="0053525B">
        <w:rPr>
          <w:rFonts w:asciiTheme="minorHAnsi" w:eastAsia="Calibri" w:hAnsiTheme="minorHAnsi" w:cstheme="minorHAnsi"/>
          <w:sz w:val="18"/>
          <w:szCs w:val="18"/>
        </w:rPr>
        <w:t xml:space="preserve"> </w:t>
      </w:r>
      <w:r w:rsidRPr="0053525B">
        <w:rPr>
          <w:rFonts w:asciiTheme="minorHAnsi" w:eastAsia="Calibri" w:hAnsiTheme="minorHAnsi" w:cstheme="minorHAnsi"/>
          <w:b/>
          <w:sz w:val="18"/>
          <w:szCs w:val="18"/>
        </w:rPr>
        <w:t xml:space="preserve">2023 </w:t>
      </w:r>
      <w:r w:rsidRPr="0053525B">
        <w:rPr>
          <w:rFonts w:asciiTheme="minorHAnsi" w:eastAsia="Calibri" w:hAnsiTheme="minorHAnsi" w:cstheme="minorHAnsi"/>
          <w:sz w:val="18"/>
          <w:szCs w:val="18"/>
        </w:rPr>
        <w:t>.</w:t>
      </w:r>
    </w:p>
    <w:p w14:paraId="790940CE" w14:textId="77777777" w:rsidR="009A6E3C" w:rsidRPr="0053525B" w:rsidRDefault="009A6E3C">
      <w:pPr>
        <w:jc w:val="center"/>
        <w:rPr>
          <w:rFonts w:asciiTheme="minorHAnsi" w:eastAsia="Calibri" w:hAnsiTheme="minorHAnsi" w:cstheme="minorHAnsi"/>
          <w:b/>
          <w:smallCaps/>
          <w:sz w:val="18"/>
          <w:szCs w:val="18"/>
        </w:rPr>
      </w:pPr>
    </w:p>
    <w:p w14:paraId="73081871" w14:textId="77777777" w:rsidR="009A6E3C" w:rsidRPr="0053525B" w:rsidRDefault="009A6E3C">
      <w:pPr>
        <w:jc w:val="center"/>
        <w:rPr>
          <w:rFonts w:asciiTheme="minorHAnsi" w:eastAsia="Calibri" w:hAnsiTheme="minorHAnsi" w:cstheme="minorHAnsi"/>
          <w:b/>
          <w:smallCaps/>
          <w:sz w:val="18"/>
          <w:szCs w:val="18"/>
        </w:rPr>
      </w:pPr>
    </w:p>
    <w:p w14:paraId="189E9FC3" w14:textId="77777777" w:rsidR="00943F86" w:rsidRDefault="00943F86" w:rsidP="00943F86">
      <w:pPr>
        <w:keepNext/>
        <w:pBdr>
          <w:top w:val="nil"/>
          <w:left w:val="nil"/>
          <w:bottom w:val="nil"/>
          <w:right w:val="nil"/>
          <w:between w:val="nil"/>
        </w:pBdr>
        <w:rPr>
          <w:rFonts w:asciiTheme="minorHAnsi" w:eastAsia="Calibri" w:hAnsiTheme="minorHAnsi" w:cstheme="minorHAnsi"/>
          <w:b/>
          <w:sz w:val="18"/>
          <w:szCs w:val="18"/>
        </w:rPr>
      </w:pPr>
      <w:r>
        <w:rPr>
          <w:rFonts w:asciiTheme="minorHAnsi" w:eastAsia="Calibri" w:hAnsiTheme="minorHAnsi" w:cstheme="minorHAnsi"/>
          <w:b/>
          <w:sz w:val="18"/>
          <w:szCs w:val="18"/>
        </w:rPr>
        <w:t xml:space="preserve">Unidad Centralizada de Compras del Centro de </w:t>
      </w:r>
    </w:p>
    <w:p w14:paraId="1863C74C" w14:textId="77777777" w:rsidR="00943F86" w:rsidRPr="0053525B" w:rsidRDefault="00943F86" w:rsidP="00943F86">
      <w:pPr>
        <w:keepNext/>
        <w:pBdr>
          <w:top w:val="nil"/>
          <w:left w:val="nil"/>
          <w:bottom w:val="nil"/>
          <w:right w:val="nil"/>
          <w:between w:val="nil"/>
        </w:pBdr>
        <w:rPr>
          <w:rFonts w:asciiTheme="minorHAnsi" w:eastAsia="Calibri" w:hAnsiTheme="minorHAnsi" w:cstheme="minorHAnsi"/>
          <w:b/>
          <w:smallCaps/>
          <w:color w:val="000000"/>
          <w:sz w:val="18"/>
          <w:szCs w:val="18"/>
        </w:rPr>
      </w:pPr>
      <w:r>
        <w:rPr>
          <w:rFonts w:asciiTheme="minorHAnsi" w:eastAsia="Calibri" w:hAnsiTheme="minorHAnsi" w:cstheme="minorHAnsi"/>
          <w:b/>
          <w:sz w:val="18"/>
          <w:szCs w:val="18"/>
        </w:rPr>
        <w:t>Conciliación Laboral del Estado de Jalisco.</w:t>
      </w:r>
    </w:p>
    <w:p w14:paraId="46E15EB7"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PRESENTE.</w:t>
      </w:r>
    </w:p>
    <w:p w14:paraId="4EFB5D7C" w14:textId="77777777" w:rsidR="009A6E3C" w:rsidRPr="0053525B" w:rsidRDefault="009A6E3C">
      <w:pPr>
        <w:jc w:val="center"/>
        <w:rPr>
          <w:rFonts w:asciiTheme="minorHAnsi" w:eastAsia="Calibri" w:hAnsiTheme="minorHAnsi" w:cstheme="minorHAnsi"/>
          <w:b/>
          <w:smallCaps/>
          <w:sz w:val="18"/>
          <w:szCs w:val="18"/>
        </w:rPr>
      </w:pPr>
    </w:p>
    <w:p w14:paraId="1C3E3112" w14:textId="77777777" w:rsidR="009A6E3C" w:rsidRPr="0053525B" w:rsidRDefault="009A6E3C">
      <w:pPr>
        <w:jc w:val="center"/>
        <w:rPr>
          <w:rFonts w:asciiTheme="minorHAnsi" w:eastAsia="Calibri" w:hAnsiTheme="minorHAnsi" w:cstheme="minorHAnsi"/>
          <w:b/>
          <w:smallCaps/>
          <w:sz w:val="18"/>
          <w:szCs w:val="18"/>
        </w:rPr>
      </w:pPr>
    </w:p>
    <w:p w14:paraId="18ED3CE8" w14:textId="77777777" w:rsidR="009A6E3C" w:rsidRPr="0053525B" w:rsidRDefault="00000000">
      <w:pPr>
        <w:jc w:val="center"/>
        <w:rPr>
          <w:rFonts w:asciiTheme="minorHAnsi" w:eastAsia="Calibri" w:hAnsiTheme="minorHAnsi" w:cstheme="minorHAnsi"/>
          <w:b/>
          <w:smallCaps/>
          <w:sz w:val="18"/>
          <w:szCs w:val="18"/>
        </w:rPr>
      </w:pPr>
      <w:r w:rsidRPr="0053525B">
        <w:rPr>
          <w:rFonts w:asciiTheme="minorHAnsi" w:eastAsia="Calibri" w:hAnsiTheme="minorHAnsi" w:cstheme="minorHAnsi"/>
          <w:b/>
          <w:smallCaps/>
          <w:sz w:val="18"/>
          <w:szCs w:val="18"/>
        </w:rPr>
        <w:t>(PROPUESTA TÉCNICA)</w:t>
      </w:r>
    </w:p>
    <w:p w14:paraId="6046610D" w14:textId="77777777" w:rsidR="009A6E3C" w:rsidRPr="0053525B" w:rsidRDefault="009A6E3C">
      <w:pPr>
        <w:jc w:val="center"/>
        <w:rPr>
          <w:rFonts w:asciiTheme="minorHAnsi" w:eastAsia="Calibri" w:hAnsiTheme="minorHAnsi" w:cstheme="minorHAnsi"/>
          <w:b/>
          <w:smallCaps/>
          <w:sz w:val="18"/>
          <w:szCs w:val="18"/>
        </w:rPr>
      </w:pPr>
    </w:p>
    <w:tbl>
      <w:tblPr>
        <w:tblStyle w:val="affffffffffff1"/>
        <w:tblW w:w="101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9"/>
        <w:gridCol w:w="1282"/>
        <w:gridCol w:w="1302"/>
        <w:gridCol w:w="1755"/>
        <w:gridCol w:w="2263"/>
        <w:gridCol w:w="2325"/>
      </w:tblGrid>
      <w:tr w:rsidR="009A6E3C" w:rsidRPr="0053525B" w14:paraId="068DB742" w14:textId="77777777">
        <w:trPr>
          <w:trHeight w:val="440"/>
        </w:trPr>
        <w:tc>
          <w:tcPr>
            <w:tcW w:w="1269" w:type="dxa"/>
            <w:shd w:val="clear" w:color="auto" w:fill="EFEFEF"/>
          </w:tcPr>
          <w:p w14:paraId="07062896" w14:textId="77777777" w:rsidR="009A6E3C" w:rsidRPr="0053525B" w:rsidRDefault="00000000">
            <w:pPr>
              <w:jc w:val="center"/>
              <w:rPr>
                <w:rFonts w:asciiTheme="minorHAnsi" w:hAnsiTheme="minorHAnsi" w:cstheme="minorHAnsi"/>
                <w:b/>
                <w:sz w:val="18"/>
                <w:szCs w:val="18"/>
              </w:rPr>
            </w:pPr>
            <w:r w:rsidRPr="0053525B">
              <w:rPr>
                <w:rFonts w:asciiTheme="minorHAnsi" w:hAnsiTheme="minorHAnsi" w:cstheme="minorHAnsi"/>
                <w:b/>
                <w:sz w:val="18"/>
                <w:szCs w:val="18"/>
              </w:rPr>
              <w:t>Partida</w:t>
            </w:r>
          </w:p>
        </w:tc>
        <w:tc>
          <w:tcPr>
            <w:tcW w:w="1282" w:type="dxa"/>
            <w:shd w:val="clear" w:color="auto" w:fill="EFEFEF"/>
          </w:tcPr>
          <w:p w14:paraId="124FB572" w14:textId="77777777" w:rsidR="009A6E3C" w:rsidRPr="0053525B" w:rsidRDefault="00000000">
            <w:pPr>
              <w:jc w:val="center"/>
              <w:rPr>
                <w:rFonts w:asciiTheme="minorHAnsi" w:hAnsiTheme="minorHAnsi" w:cstheme="minorHAnsi"/>
                <w:b/>
                <w:sz w:val="18"/>
                <w:szCs w:val="18"/>
              </w:rPr>
            </w:pPr>
            <w:r w:rsidRPr="0053525B">
              <w:rPr>
                <w:rFonts w:asciiTheme="minorHAnsi" w:hAnsiTheme="minorHAnsi" w:cstheme="minorHAnsi"/>
                <w:b/>
                <w:sz w:val="18"/>
                <w:szCs w:val="18"/>
              </w:rPr>
              <w:t>Cantidad</w:t>
            </w:r>
          </w:p>
        </w:tc>
        <w:tc>
          <w:tcPr>
            <w:tcW w:w="1302" w:type="dxa"/>
            <w:shd w:val="clear" w:color="auto" w:fill="EFEFEF"/>
          </w:tcPr>
          <w:p w14:paraId="16F09DAC" w14:textId="77777777" w:rsidR="009A6E3C" w:rsidRPr="0053525B" w:rsidRDefault="00000000">
            <w:pPr>
              <w:jc w:val="center"/>
              <w:rPr>
                <w:rFonts w:asciiTheme="minorHAnsi" w:hAnsiTheme="minorHAnsi" w:cstheme="minorHAnsi"/>
                <w:b/>
                <w:sz w:val="18"/>
                <w:szCs w:val="18"/>
              </w:rPr>
            </w:pPr>
            <w:r w:rsidRPr="0053525B">
              <w:rPr>
                <w:rFonts w:asciiTheme="minorHAnsi" w:hAnsiTheme="minorHAnsi" w:cstheme="minorHAnsi"/>
                <w:b/>
                <w:sz w:val="18"/>
                <w:szCs w:val="18"/>
              </w:rPr>
              <w:t>Unidad de Medida</w:t>
            </w:r>
          </w:p>
        </w:tc>
        <w:tc>
          <w:tcPr>
            <w:tcW w:w="1755" w:type="dxa"/>
            <w:shd w:val="clear" w:color="auto" w:fill="EFEFEF"/>
          </w:tcPr>
          <w:p w14:paraId="27DD9F5C"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Artículo</w:t>
            </w:r>
          </w:p>
        </w:tc>
        <w:tc>
          <w:tcPr>
            <w:tcW w:w="2263" w:type="dxa"/>
            <w:shd w:val="clear" w:color="auto" w:fill="EFEFEF"/>
          </w:tcPr>
          <w:p w14:paraId="7C375805" w14:textId="77777777" w:rsidR="009A6E3C" w:rsidRPr="0053525B" w:rsidRDefault="00000000">
            <w:pPr>
              <w:jc w:val="center"/>
              <w:rPr>
                <w:rFonts w:asciiTheme="minorHAnsi" w:hAnsiTheme="minorHAnsi" w:cstheme="minorHAnsi"/>
                <w:b/>
                <w:sz w:val="18"/>
                <w:szCs w:val="18"/>
              </w:rPr>
            </w:pPr>
            <w:r w:rsidRPr="0053525B">
              <w:rPr>
                <w:rFonts w:asciiTheme="minorHAnsi" w:hAnsiTheme="minorHAnsi" w:cstheme="minorHAnsi"/>
                <w:b/>
                <w:sz w:val="18"/>
                <w:szCs w:val="18"/>
              </w:rPr>
              <w:t>Descripción</w:t>
            </w:r>
          </w:p>
        </w:tc>
        <w:tc>
          <w:tcPr>
            <w:tcW w:w="2325" w:type="dxa"/>
            <w:shd w:val="clear" w:color="auto" w:fill="EFEFEF"/>
          </w:tcPr>
          <w:p w14:paraId="7238C295" w14:textId="77777777" w:rsidR="009A6E3C" w:rsidRPr="0053525B" w:rsidRDefault="00000000">
            <w:pPr>
              <w:jc w:val="center"/>
              <w:rPr>
                <w:rFonts w:asciiTheme="minorHAnsi" w:hAnsiTheme="minorHAnsi" w:cstheme="minorHAnsi"/>
                <w:b/>
                <w:sz w:val="18"/>
                <w:szCs w:val="18"/>
              </w:rPr>
            </w:pPr>
            <w:r w:rsidRPr="0053525B">
              <w:rPr>
                <w:rFonts w:asciiTheme="minorHAnsi" w:hAnsiTheme="minorHAnsi" w:cstheme="minorHAnsi"/>
                <w:b/>
                <w:sz w:val="18"/>
                <w:szCs w:val="18"/>
              </w:rPr>
              <w:t>Entregables y demás características</w:t>
            </w:r>
          </w:p>
        </w:tc>
      </w:tr>
      <w:tr w:rsidR="009A6E3C" w:rsidRPr="0053525B" w14:paraId="19F9E917" w14:textId="77777777">
        <w:trPr>
          <w:trHeight w:val="680"/>
        </w:trPr>
        <w:tc>
          <w:tcPr>
            <w:tcW w:w="1269" w:type="dxa"/>
            <w:vAlign w:val="center"/>
          </w:tcPr>
          <w:p w14:paraId="05BC0C76" w14:textId="77777777" w:rsidR="009A6E3C" w:rsidRPr="0053525B" w:rsidRDefault="009A6E3C">
            <w:pPr>
              <w:jc w:val="center"/>
              <w:rPr>
                <w:rFonts w:asciiTheme="minorHAnsi" w:hAnsiTheme="minorHAnsi" w:cstheme="minorHAnsi"/>
                <w:b/>
                <w:sz w:val="18"/>
                <w:szCs w:val="18"/>
              </w:rPr>
            </w:pPr>
          </w:p>
        </w:tc>
        <w:tc>
          <w:tcPr>
            <w:tcW w:w="1282" w:type="dxa"/>
            <w:vAlign w:val="center"/>
          </w:tcPr>
          <w:p w14:paraId="1A36C829" w14:textId="77777777" w:rsidR="009A6E3C" w:rsidRPr="0053525B" w:rsidRDefault="009A6E3C">
            <w:pPr>
              <w:jc w:val="center"/>
              <w:rPr>
                <w:rFonts w:asciiTheme="minorHAnsi" w:hAnsiTheme="minorHAnsi" w:cstheme="minorHAnsi"/>
                <w:b/>
                <w:sz w:val="18"/>
                <w:szCs w:val="18"/>
              </w:rPr>
            </w:pPr>
          </w:p>
        </w:tc>
        <w:tc>
          <w:tcPr>
            <w:tcW w:w="1302" w:type="dxa"/>
            <w:vAlign w:val="center"/>
          </w:tcPr>
          <w:p w14:paraId="42A996B3" w14:textId="77777777" w:rsidR="009A6E3C" w:rsidRPr="0053525B" w:rsidRDefault="009A6E3C">
            <w:pPr>
              <w:jc w:val="center"/>
              <w:rPr>
                <w:rFonts w:asciiTheme="minorHAnsi" w:hAnsiTheme="minorHAnsi" w:cstheme="minorHAnsi"/>
                <w:b/>
                <w:sz w:val="18"/>
                <w:szCs w:val="18"/>
              </w:rPr>
            </w:pPr>
          </w:p>
        </w:tc>
        <w:tc>
          <w:tcPr>
            <w:tcW w:w="1755" w:type="dxa"/>
          </w:tcPr>
          <w:p w14:paraId="7F0727A4" w14:textId="77777777" w:rsidR="009A6E3C" w:rsidRPr="0053525B" w:rsidRDefault="009A6E3C">
            <w:pPr>
              <w:rPr>
                <w:rFonts w:asciiTheme="minorHAnsi" w:hAnsiTheme="minorHAnsi" w:cstheme="minorHAnsi"/>
                <w:b/>
                <w:sz w:val="18"/>
                <w:szCs w:val="18"/>
              </w:rPr>
            </w:pPr>
          </w:p>
        </w:tc>
        <w:tc>
          <w:tcPr>
            <w:tcW w:w="2263" w:type="dxa"/>
          </w:tcPr>
          <w:p w14:paraId="5088BDE1" w14:textId="77777777" w:rsidR="009A6E3C" w:rsidRPr="0053525B" w:rsidRDefault="009A6E3C">
            <w:pPr>
              <w:jc w:val="both"/>
              <w:rPr>
                <w:rFonts w:asciiTheme="minorHAnsi" w:hAnsiTheme="minorHAnsi" w:cstheme="minorHAnsi"/>
                <w:sz w:val="18"/>
                <w:szCs w:val="18"/>
              </w:rPr>
            </w:pPr>
          </w:p>
        </w:tc>
        <w:tc>
          <w:tcPr>
            <w:tcW w:w="2325" w:type="dxa"/>
          </w:tcPr>
          <w:p w14:paraId="28E951F5" w14:textId="77777777" w:rsidR="009A6E3C" w:rsidRPr="0053525B" w:rsidRDefault="009A6E3C">
            <w:pPr>
              <w:rPr>
                <w:rFonts w:asciiTheme="minorHAnsi" w:hAnsiTheme="minorHAnsi" w:cstheme="minorHAnsi"/>
                <w:b/>
                <w:sz w:val="18"/>
                <w:szCs w:val="18"/>
              </w:rPr>
            </w:pPr>
          </w:p>
        </w:tc>
      </w:tr>
      <w:tr w:rsidR="009A6E3C" w:rsidRPr="0053525B" w14:paraId="495E6035" w14:textId="77777777">
        <w:trPr>
          <w:trHeight w:val="680"/>
        </w:trPr>
        <w:tc>
          <w:tcPr>
            <w:tcW w:w="1269" w:type="dxa"/>
            <w:vAlign w:val="center"/>
          </w:tcPr>
          <w:p w14:paraId="236FDCF7" w14:textId="77777777" w:rsidR="009A6E3C" w:rsidRPr="0053525B" w:rsidRDefault="009A6E3C">
            <w:pPr>
              <w:jc w:val="center"/>
              <w:rPr>
                <w:rFonts w:asciiTheme="minorHAnsi" w:hAnsiTheme="minorHAnsi" w:cstheme="minorHAnsi"/>
                <w:b/>
                <w:sz w:val="18"/>
                <w:szCs w:val="18"/>
              </w:rPr>
            </w:pPr>
          </w:p>
        </w:tc>
        <w:tc>
          <w:tcPr>
            <w:tcW w:w="1282" w:type="dxa"/>
            <w:vAlign w:val="center"/>
          </w:tcPr>
          <w:p w14:paraId="157CBFC2" w14:textId="77777777" w:rsidR="009A6E3C" w:rsidRPr="0053525B" w:rsidRDefault="009A6E3C">
            <w:pPr>
              <w:jc w:val="center"/>
              <w:rPr>
                <w:rFonts w:asciiTheme="minorHAnsi" w:hAnsiTheme="minorHAnsi" w:cstheme="minorHAnsi"/>
                <w:b/>
                <w:sz w:val="18"/>
                <w:szCs w:val="18"/>
              </w:rPr>
            </w:pPr>
          </w:p>
        </w:tc>
        <w:tc>
          <w:tcPr>
            <w:tcW w:w="1302" w:type="dxa"/>
            <w:vAlign w:val="center"/>
          </w:tcPr>
          <w:p w14:paraId="6DD528A6" w14:textId="77777777" w:rsidR="009A6E3C" w:rsidRPr="0053525B" w:rsidRDefault="009A6E3C">
            <w:pPr>
              <w:jc w:val="center"/>
              <w:rPr>
                <w:rFonts w:asciiTheme="minorHAnsi" w:hAnsiTheme="minorHAnsi" w:cstheme="minorHAnsi"/>
                <w:b/>
                <w:sz w:val="18"/>
                <w:szCs w:val="18"/>
              </w:rPr>
            </w:pPr>
          </w:p>
        </w:tc>
        <w:tc>
          <w:tcPr>
            <w:tcW w:w="1755" w:type="dxa"/>
          </w:tcPr>
          <w:p w14:paraId="25856AD5" w14:textId="77777777" w:rsidR="009A6E3C" w:rsidRPr="0053525B" w:rsidRDefault="009A6E3C">
            <w:pPr>
              <w:rPr>
                <w:rFonts w:asciiTheme="minorHAnsi" w:hAnsiTheme="minorHAnsi" w:cstheme="minorHAnsi"/>
                <w:b/>
                <w:sz w:val="18"/>
                <w:szCs w:val="18"/>
              </w:rPr>
            </w:pPr>
          </w:p>
        </w:tc>
        <w:tc>
          <w:tcPr>
            <w:tcW w:w="2263" w:type="dxa"/>
          </w:tcPr>
          <w:p w14:paraId="0A60310B" w14:textId="77777777" w:rsidR="009A6E3C" w:rsidRPr="0053525B" w:rsidRDefault="009A6E3C">
            <w:pPr>
              <w:jc w:val="both"/>
              <w:rPr>
                <w:rFonts w:asciiTheme="minorHAnsi" w:hAnsiTheme="minorHAnsi" w:cstheme="minorHAnsi"/>
                <w:sz w:val="18"/>
                <w:szCs w:val="18"/>
              </w:rPr>
            </w:pPr>
          </w:p>
        </w:tc>
        <w:tc>
          <w:tcPr>
            <w:tcW w:w="2325" w:type="dxa"/>
          </w:tcPr>
          <w:p w14:paraId="2746274C" w14:textId="77777777" w:rsidR="009A6E3C" w:rsidRPr="0053525B" w:rsidRDefault="009A6E3C">
            <w:pPr>
              <w:rPr>
                <w:rFonts w:asciiTheme="minorHAnsi" w:hAnsiTheme="minorHAnsi" w:cstheme="minorHAnsi"/>
                <w:b/>
                <w:sz w:val="18"/>
                <w:szCs w:val="18"/>
              </w:rPr>
            </w:pPr>
          </w:p>
        </w:tc>
      </w:tr>
      <w:tr w:rsidR="009A6E3C" w:rsidRPr="0053525B" w14:paraId="6B468EB4" w14:textId="77777777">
        <w:trPr>
          <w:trHeight w:val="680"/>
        </w:trPr>
        <w:tc>
          <w:tcPr>
            <w:tcW w:w="1269" w:type="dxa"/>
            <w:vAlign w:val="center"/>
          </w:tcPr>
          <w:p w14:paraId="449DA3AD" w14:textId="77777777" w:rsidR="009A6E3C" w:rsidRPr="0053525B" w:rsidRDefault="009A6E3C">
            <w:pPr>
              <w:jc w:val="center"/>
              <w:rPr>
                <w:rFonts w:asciiTheme="minorHAnsi" w:hAnsiTheme="minorHAnsi" w:cstheme="minorHAnsi"/>
                <w:b/>
                <w:sz w:val="18"/>
                <w:szCs w:val="18"/>
              </w:rPr>
            </w:pPr>
          </w:p>
        </w:tc>
        <w:tc>
          <w:tcPr>
            <w:tcW w:w="1282" w:type="dxa"/>
            <w:vAlign w:val="center"/>
          </w:tcPr>
          <w:p w14:paraId="6E9CF631" w14:textId="77777777" w:rsidR="009A6E3C" w:rsidRPr="0053525B" w:rsidRDefault="009A6E3C">
            <w:pPr>
              <w:jc w:val="center"/>
              <w:rPr>
                <w:rFonts w:asciiTheme="minorHAnsi" w:hAnsiTheme="minorHAnsi" w:cstheme="minorHAnsi"/>
                <w:b/>
                <w:sz w:val="18"/>
                <w:szCs w:val="18"/>
              </w:rPr>
            </w:pPr>
          </w:p>
        </w:tc>
        <w:tc>
          <w:tcPr>
            <w:tcW w:w="1302" w:type="dxa"/>
            <w:vAlign w:val="center"/>
          </w:tcPr>
          <w:p w14:paraId="169DA78B" w14:textId="77777777" w:rsidR="009A6E3C" w:rsidRPr="0053525B" w:rsidRDefault="009A6E3C">
            <w:pPr>
              <w:jc w:val="center"/>
              <w:rPr>
                <w:rFonts w:asciiTheme="minorHAnsi" w:hAnsiTheme="minorHAnsi" w:cstheme="minorHAnsi"/>
                <w:b/>
                <w:sz w:val="18"/>
                <w:szCs w:val="18"/>
              </w:rPr>
            </w:pPr>
          </w:p>
        </w:tc>
        <w:tc>
          <w:tcPr>
            <w:tcW w:w="1755" w:type="dxa"/>
          </w:tcPr>
          <w:p w14:paraId="39314F25" w14:textId="77777777" w:rsidR="009A6E3C" w:rsidRPr="0053525B" w:rsidRDefault="009A6E3C">
            <w:pPr>
              <w:rPr>
                <w:rFonts w:asciiTheme="minorHAnsi" w:hAnsiTheme="minorHAnsi" w:cstheme="minorHAnsi"/>
                <w:b/>
                <w:sz w:val="18"/>
                <w:szCs w:val="18"/>
              </w:rPr>
            </w:pPr>
          </w:p>
        </w:tc>
        <w:tc>
          <w:tcPr>
            <w:tcW w:w="2263" w:type="dxa"/>
          </w:tcPr>
          <w:p w14:paraId="33B61B81" w14:textId="77777777" w:rsidR="009A6E3C" w:rsidRPr="0053525B" w:rsidRDefault="009A6E3C">
            <w:pPr>
              <w:jc w:val="both"/>
              <w:rPr>
                <w:rFonts w:asciiTheme="minorHAnsi" w:hAnsiTheme="minorHAnsi" w:cstheme="minorHAnsi"/>
                <w:sz w:val="18"/>
                <w:szCs w:val="18"/>
              </w:rPr>
            </w:pPr>
          </w:p>
        </w:tc>
        <w:tc>
          <w:tcPr>
            <w:tcW w:w="2325" w:type="dxa"/>
          </w:tcPr>
          <w:p w14:paraId="6C49EE44" w14:textId="77777777" w:rsidR="009A6E3C" w:rsidRPr="0053525B" w:rsidRDefault="009A6E3C">
            <w:pPr>
              <w:rPr>
                <w:rFonts w:asciiTheme="minorHAnsi" w:hAnsiTheme="minorHAnsi" w:cstheme="minorHAnsi"/>
                <w:b/>
                <w:sz w:val="18"/>
                <w:szCs w:val="18"/>
              </w:rPr>
            </w:pPr>
          </w:p>
        </w:tc>
      </w:tr>
      <w:tr w:rsidR="009A6E3C" w:rsidRPr="0053525B" w14:paraId="23DC8B2F" w14:textId="77777777">
        <w:trPr>
          <w:trHeight w:val="680"/>
        </w:trPr>
        <w:tc>
          <w:tcPr>
            <w:tcW w:w="1269" w:type="dxa"/>
            <w:vAlign w:val="center"/>
          </w:tcPr>
          <w:p w14:paraId="0CDD6DBB" w14:textId="77777777" w:rsidR="009A6E3C" w:rsidRPr="0053525B" w:rsidRDefault="009A6E3C">
            <w:pPr>
              <w:jc w:val="center"/>
              <w:rPr>
                <w:rFonts w:asciiTheme="minorHAnsi" w:hAnsiTheme="minorHAnsi" w:cstheme="minorHAnsi"/>
                <w:b/>
                <w:sz w:val="18"/>
                <w:szCs w:val="18"/>
              </w:rPr>
            </w:pPr>
          </w:p>
        </w:tc>
        <w:tc>
          <w:tcPr>
            <w:tcW w:w="1282" w:type="dxa"/>
            <w:vAlign w:val="center"/>
          </w:tcPr>
          <w:p w14:paraId="25C7466C" w14:textId="77777777" w:rsidR="009A6E3C" w:rsidRPr="0053525B" w:rsidRDefault="009A6E3C">
            <w:pPr>
              <w:jc w:val="center"/>
              <w:rPr>
                <w:rFonts w:asciiTheme="minorHAnsi" w:hAnsiTheme="minorHAnsi" w:cstheme="minorHAnsi"/>
                <w:b/>
                <w:sz w:val="18"/>
                <w:szCs w:val="18"/>
              </w:rPr>
            </w:pPr>
          </w:p>
        </w:tc>
        <w:tc>
          <w:tcPr>
            <w:tcW w:w="1302" w:type="dxa"/>
            <w:vAlign w:val="center"/>
          </w:tcPr>
          <w:p w14:paraId="68E56C82" w14:textId="77777777" w:rsidR="009A6E3C" w:rsidRPr="0053525B" w:rsidRDefault="009A6E3C">
            <w:pPr>
              <w:jc w:val="center"/>
              <w:rPr>
                <w:rFonts w:asciiTheme="minorHAnsi" w:hAnsiTheme="minorHAnsi" w:cstheme="minorHAnsi"/>
                <w:b/>
                <w:sz w:val="18"/>
                <w:szCs w:val="18"/>
              </w:rPr>
            </w:pPr>
          </w:p>
        </w:tc>
        <w:tc>
          <w:tcPr>
            <w:tcW w:w="1755" w:type="dxa"/>
          </w:tcPr>
          <w:p w14:paraId="448097CF" w14:textId="77777777" w:rsidR="009A6E3C" w:rsidRPr="0053525B" w:rsidRDefault="009A6E3C">
            <w:pPr>
              <w:rPr>
                <w:rFonts w:asciiTheme="minorHAnsi" w:hAnsiTheme="minorHAnsi" w:cstheme="minorHAnsi"/>
                <w:b/>
                <w:sz w:val="18"/>
                <w:szCs w:val="18"/>
              </w:rPr>
            </w:pPr>
          </w:p>
        </w:tc>
        <w:tc>
          <w:tcPr>
            <w:tcW w:w="2263" w:type="dxa"/>
          </w:tcPr>
          <w:p w14:paraId="144CBF36" w14:textId="77777777" w:rsidR="009A6E3C" w:rsidRPr="0053525B" w:rsidRDefault="009A6E3C">
            <w:pPr>
              <w:jc w:val="both"/>
              <w:rPr>
                <w:rFonts w:asciiTheme="minorHAnsi" w:hAnsiTheme="minorHAnsi" w:cstheme="minorHAnsi"/>
                <w:sz w:val="18"/>
                <w:szCs w:val="18"/>
              </w:rPr>
            </w:pPr>
          </w:p>
        </w:tc>
        <w:tc>
          <w:tcPr>
            <w:tcW w:w="2325" w:type="dxa"/>
          </w:tcPr>
          <w:p w14:paraId="5F503A61" w14:textId="77777777" w:rsidR="009A6E3C" w:rsidRPr="0053525B" w:rsidRDefault="009A6E3C">
            <w:pPr>
              <w:rPr>
                <w:rFonts w:asciiTheme="minorHAnsi" w:hAnsiTheme="minorHAnsi" w:cstheme="minorHAnsi"/>
                <w:b/>
                <w:sz w:val="18"/>
                <w:szCs w:val="18"/>
              </w:rPr>
            </w:pPr>
          </w:p>
        </w:tc>
      </w:tr>
    </w:tbl>
    <w:p w14:paraId="5ED44BC9" w14:textId="77777777" w:rsidR="009A6E3C" w:rsidRPr="0053525B" w:rsidRDefault="009A6E3C">
      <w:pPr>
        <w:jc w:val="both"/>
        <w:rPr>
          <w:rFonts w:asciiTheme="minorHAnsi" w:eastAsia="Calibri" w:hAnsiTheme="minorHAnsi" w:cstheme="minorHAnsi"/>
          <w:sz w:val="18"/>
          <w:szCs w:val="18"/>
        </w:rPr>
      </w:pPr>
    </w:p>
    <w:p w14:paraId="116C4353" w14:textId="77777777" w:rsidR="009A6E3C" w:rsidRPr="0053525B" w:rsidRDefault="009A6E3C">
      <w:pPr>
        <w:jc w:val="both"/>
        <w:rPr>
          <w:rFonts w:asciiTheme="minorHAnsi" w:eastAsia="Calibri" w:hAnsiTheme="minorHAnsi" w:cstheme="minorHAnsi"/>
          <w:sz w:val="18"/>
          <w:szCs w:val="18"/>
        </w:rPr>
      </w:pPr>
    </w:p>
    <w:p w14:paraId="015F90D0"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 xml:space="preserve">NOTA: Se deberá realizar el desglose a </w:t>
      </w:r>
      <w:r w:rsidRPr="0053525B">
        <w:rPr>
          <w:rFonts w:asciiTheme="minorHAnsi" w:eastAsia="Calibri" w:hAnsiTheme="minorHAnsi" w:cstheme="minorHAnsi"/>
          <w:b/>
          <w:sz w:val="18"/>
          <w:szCs w:val="18"/>
          <w:u w:val="single"/>
        </w:rPr>
        <w:t>detalle</w:t>
      </w:r>
      <w:r w:rsidRPr="0053525B">
        <w:rPr>
          <w:rFonts w:asciiTheme="minorHAnsi" w:eastAsia="Calibri" w:hAnsiTheme="minorHAnsi" w:cstheme="minorHAnsi"/>
          <w:b/>
          <w:sz w:val="18"/>
          <w:szCs w:val="18"/>
        </w:rPr>
        <w:t xml:space="preserve"> del anexo técnico (Especificaciones) cumpliendo con lo requerido en el mismo en </w:t>
      </w:r>
      <w:r w:rsidRPr="0053525B">
        <w:rPr>
          <w:rFonts w:asciiTheme="minorHAnsi" w:eastAsia="Calibri" w:hAnsiTheme="minorHAnsi" w:cstheme="minorHAnsi"/>
          <w:b/>
          <w:sz w:val="18"/>
          <w:szCs w:val="18"/>
          <w:u w:val="single"/>
        </w:rPr>
        <w:t xml:space="preserve">formato libre, </w:t>
      </w:r>
      <w:r w:rsidRPr="0053525B">
        <w:rPr>
          <w:rFonts w:asciiTheme="minorHAnsi" w:eastAsia="Calibri" w:hAnsiTheme="minorHAnsi" w:cstheme="minorHAnsi"/>
          <w:b/>
          <w:sz w:val="18"/>
          <w:szCs w:val="18"/>
        </w:rPr>
        <w:t>señalando marca y garantía de lo ofertado.</w:t>
      </w:r>
    </w:p>
    <w:p w14:paraId="4A431DE1" w14:textId="77777777" w:rsidR="009A6E3C" w:rsidRPr="0053525B" w:rsidRDefault="009A6E3C">
      <w:pPr>
        <w:jc w:val="both"/>
        <w:rPr>
          <w:rFonts w:asciiTheme="minorHAnsi" w:eastAsia="Calibri" w:hAnsiTheme="minorHAnsi" w:cstheme="minorHAnsi"/>
          <w:b/>
          <w:sz w:val="18"/>
          <w:szCs w:val="18"/>
          <w:u w:val="single"/>
        </w:rPr>
      </w:pPr>
    </w:p>
    <w:p w14:paraId="0BDE21ED"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 xml:space="preserve">TIEMPO DE ENTREGA:  </w:t>
      </w:r>
    </w:p>
    <w:p w14:paraId="63C8303A" w14:textId="77777777" w:rsidR="009A6E3C" w:rsidRPr="0053525B" w:rsidRDefault="00000000">
      <w:pPr>
        <w:rPr>
          <w:rFonts w:asciiTheme="minorHAnsi" w:eastAsia="Calibri" w:hAnsiTheme="minorHAnsi" w:cstheme="minorHAnsi"/>
          <w:b/>
          <w:sz w:val="18"/>
          <w:szCs w:val="18"/>
          <w:u w:val="single"/>
        </w:rPr>
      </w:pPr>
      <w:r w:rsidRPr="0053525B">
        <w:rPr>
          <w:rFonts w:asciiTheme="minorHAnsi" w:eastAsia="Calibri" w:hAnsiTheme="minorHAnsi" w:cstheme="minorHAnsi"/>
          <w:b/>
          <w:sz w:val="18"/>
          <w:szCs w:val="18"/>
        </w:rPr>
        <w:t>(Deberá especificar si son días hábiles y naturales, considerando los tiempos reales de entrega y fechas específicas).</w:t>
      </w:r>
    </w:p>
    <w:p w14:paraId="11EF0494" w14:textId="77777777" w:rsidR="009A6E3C" w:rsidRPr="0053525B" w:rsidRDefault="009A6E3C">
      <w:pPr>
        <w:jc w:val="both"/>
        <w:rPr>
          <w:rFonts w:asciiTheme="minorHAnsi" w:eastAsia="Calibri" w:hAnsiTheme="minorHAnsi" w:cstheme="minorHAnsi"/>
          <w:b/>
          <w:color w:val="FF0000"/>
          <w:sz w:val="18"/>
          <w:szCs w:val="18"/>
          <w:u w:val="single"/>
        </w:rPr>
      </w:pPr>
    </w:p>
    <w:p w14:paraId="198F5DA3"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En caso de ser adjudicado proporcionaré servicios en los términos y condiciones del presente anexo, la orden de compra y/o contrato, la convocatoria y las modificaciones que se deriven de las aclaraciones del presente procedimiento.</w:t>
      </w:r>
    </w:p>
    <w:p w14:paraId="2C07EEB6" w14:textId="77777777" w:rsidR="009A6E3C" w:rsidRPr="0053525B" w:rsidRDefault="00000000">
      <w:pPr>
        <w:ind w:left="700"/>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 </w:t>
      </w:r>
    </w:p>
    <w:p w14:paraId="475D944F"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Seré responsable por los defectos, vicios ocultos o falta de calidad en general de los servicios por cualquier otro incumplimiento en que puedan incurrir en los términos de la orden de compra y/o contrato. La garantía para el equipo de cómputo será por 12 meses.</w:t>
      </w:r>
    </w:p>
    <w:p w14:paraId="6C0F6C85" w14:textId="77777777" w:rsidR="009A6E3C" w:rsidRPr="0053525B" w:rsidRDefault="009A6E3C">
      <w:pPr>
        <w:jc w:val="center"/>
        <w:rPr>
          <w:rFonts w:asciiTheme="minorHAnsi" w:eastAsia="Calibri" w:hAnsiTheme="minorHAnsi" w:cstheme="minorHAnsi"/>
          <w:b/>
          <w:sz w:val="18"/>
          <w:szCs w:val="18"/>
        </w:rPr>
      </w:pPr>
    </w:p>
    <w:p w14:paraId="26C311A5" w14:textId="77777777" w:rsidR="009A6E3C" w:rsidRPr="0053525B" w:rsidRDefault="009A6E3C">
      <w:pPr>
        <w:jc w:val="center"/>
        <w:rPr>
          <w:rFonts w:asciiTheme="minorHAnsi" w:eastAsia="Calibri" w:hAnsiTheme="minorHAnsi" w:cstheme="minorHAnsi"/>
          <w:b/>
          <w:sz w:val="18"/>
          <w:szCs w:val="18"/>
        </w:rPr>
      </w:pPr>
    </w:p>
    <w:p w14:paraId="2488AD00"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ATENTAMENTE</w:t>
      </w:r>
    </w:p>
    <w:p w14:paraId="2A61AC79" w14:textId="77777777" w:rsidR="009A6E3C" w:rsidRPr="0053525B" w:rsidRDefault="009A6E3C">
      <w:pPr>
        <w:jc w:val="center"/>
        <w:rPr>
          <w:rFonts w:asciiTheme="minorHAnsi" w:eastAsia="Calibri" w:hAnsiTheme="minorHAnsi" w:cstheme="minorHAnsi"/>
          <w:sz w:val="18"/>
          <w:szCs w:val="18"/>
        </w:rPr>
      </w:pPr>
    </w:p>
    <w:p w14:paraId="00225EC6" w14:textId="77777777" w:rsidR="009A6E3C" w:rsidRPr="0053525B" w:rsidRDefault="009A6E3C">
      <w:pPr>
        <w:jc w:val="center"/>
        <w:rPr>
          <w:rFonts w:asciiTheme="minorHAnsi" w:eastAsia="Calibri" w:hAnsiTheme="minorHAnsi" w:cstheme="minorHAnsi"/>
          <w:sz w:val="18"/>
          <w:szCs w:val="18"/>
        </w:rPr>
      </w:pPr>
    </w:p>
    <w:p w14:paraId="419A89FA"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_______________________________________________________</w:t>
      </w:r>
    </w:p>
    <w:p w14:paraId="60AC1090" w14:textId="77777777" w:rsidR="000A7966" w:rsidRDefault="00000000" w:rsidP="00426A2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Nombre y firma del Participante o Representante Legal del mismo</w:t>
      </w:r>
    </w:p>
    <w:p w14:paraId="44045D3F" w14:textId="77777777" w:rsidR="002376AF" w:rsidRPr="00426A20" w:rsidRDefault="002376AF" w:rsidP="00426A20">
      <w:pPr>
        <w:jc w:val="center"/>
        <w:rPr>
          <w:rFonts w:asciiTheme="minorHAnsi" w:eastAsia="Calibri" w:hAnsiTheme="minorHAnsi" w:cstheme="minorHAnsi"/>
          <w:sz w:val="18"/>
          <w:szCs w:val="18"/>
        </w:rPr>
      </w:pPr>
    </w:p>
    <w:p w14:paraId="767A1A2B"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lastRenderedPageBreak/>
        <w:t>ANEXO 3</w:t>
      </w:r>
    </w:p>
    <w:p w14:paraId="454ACD1F" w14:textId="77777777" w:rsidR="002376AF" w:rsidRPr="00426A20" w:rsidRDefault="002376AF" w:rsidP="002376AF">
      <w:pPr>
        <w:widowControl/>
        <w:ind w:right="140"/>
        <w:jc w:val="center"/>
        <w:rPr>
          <w:rFonts w:ascii="Calibri" w:eastAsia="Calibri" w:hAnsi="Calibri" w:cs="Calibri"/>
          <w:b/>
          <w:bCs/>
          <w:sz w:val="22"/>
          <w:szCs w:val="22"/>
        </w:rPr>
      </w:pPr>
      <w:r w:rsidRPr="00426A20">
        <w:rPr>
          <w:rFonts w:ascii="Calibri" w:eastAsia="Calibri" w:hAnsi="Calibri" w:cs="Calibri"/>
          <w:b/>
          <w:bCs/>
          <w:color w:val="000000"/>
          <w:sz w:val="22"/>
          <w:szCs w:val="22"/>
        </w:rPr>
        <w:t xml:space="preserve">Licitación Pública Local </w:t>
      </w:r>
    </w:p>
    <w:p w14:paraId="61ABEE82" w14:textId="46D7ACCA" w:rsidR="002376AF" w:rsidRPr="00426A20" w:rsidRDefault="002376AF" w:rsidP="002376AF">
      <w:pPr>
        <w:widowControl/>
        <w:jc w:val="center"/>
        <w:rPr>
          <w:rFonts w:ascii="Calibri" w:eastAsia="Calibri" w:hAnsi="Calibri" w:cs="Calibri"/>
          <w:b/>
          <w:bCs/>
          <w:color w:val="000000"/>
          <w:sz w:val="28"/>
          <w:szCs w:val="28"/>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Pr>
          <w:rFonts w:ascii="Calibri" w:eastAsia="Calibri" w:hAnsi="Calibri" w:cs="Calibri"/>
          <w:b/>
          <w:bCs/>
          <w:color w:val="000000"/>
          <w:sz w:val="22"/>
          <w:szCs w:val="22"/>
        </w:rPr>
        <w:t xml:space="preserve"> </w:t>
      </w:r>
      <w:r w:rsidR="00A8259E">
        <w:rPr>
          <w:rFonts w:ascii="Calibri" w:eastAsia="Calibri" w:hAnsi="Calibri" w:cs="Calibri"/>
          <w:b/>
          <w:bCs/>
          <w:color w:val="000000"/>
          <w:sz w:val="22"/>
          <w:szCs w:val="22"/>
        </w:rPr>
        <w:t>(Segunda Vuelta)</w:t>
      </w:r>
    </w:p>
    <w:p w14:paraId="1BE9DFAC" w14:textId="77777777" w:rsidR="009A3E79" w:rsidRPr="00043780" w:rsidRDefault="009A3E79" w:rsidP="009A3E79">
      <w:pPr>
        <w:widowControl/>
        <w:spacing w:after="240"/>
        <w:jc w:val="center"/>
        <w:rPr>
          <w:rFonts w:ascii="Calibri" w:eastAsia="Calibri" w:hAnsi="Calibri" w:cs="Calibri"/>
          <w:b/>
          <w:bCs/>
          <w:color w:val="000000"/>
          <w:sz w:val="22"/>
          <w:szCs w:val="22"/>
        </w:rPr>
      </w:pPr>
      <w:r w:rsidRPr="00043780">
        <w:rPr>
          <w:rFonts w:ascii="Calibri" w:eastAsia="Calibri" w:hAnsi="Calibri" w:cs="Calibri"/>
          <w:b/>
          <w:bCs/>
          <w:color w:val="000000"/>
          <w:sz w:val="22"/>
          <w:szCs w:val="22"/>
        </w:rPr>
        <w:t>“Adquisición de materiales impresos para difusión de información institucional”</w:t>
      </w:r>
    </w:p>
    <w:p w14:paraId="76369948" w14:textId="77777777" w:rsidR="009A6E3C" w:rsidRPr="0053525B" w:rsidRDefault="00000000">
      <w:pPr>
        <w:jc w:val="right"/>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Guadalajara Jalisco, </w:t>
      </w:r>
      <w:proofErr w:type="gramStart"/>
      <w:r w:rsidRPr="0053525B">
        <w:rPr>
          <w:rFonts w:asciiTheme="minorHAnsi" w:eastAsia="Calibri" w:hAnsiTheme="minorHAnsi" w:cstheme="minorHAnsi"/>
          <w:sz w:val="18"/>
          <w:szCs w:val="18"/>
        </w:rPr>
        <w:t>a  _</w:t>
      </w:r>
      <w:proofErr w:type="gramEnd"/>
      <w:r w:rsidRPr="0053525B">
        <w:rPr>
          <w:rFonts w:asciiTheme="minorHAnsi" w:eastAsia="Calibri" w:hAnsiTheme="minorHAnsi" w:cstheme="minorHAnsi"/>
          <w:sz w:val="18"/>
          <w:szCs w:val="18"/>
        </w:rPr>
        <w:t xml:space="preserve">__ de ____ del </w:t>
      </w:r>
      <w:r w:rsidRPr="0053525B">
        <w:rPr>
          <w:rFonts w:asciiTheme="minorHAnsi" w:eastAsia="Calibri" w:hAnsiTheme="minorHAnsi" w:cstheme="minorHAnsi"/>
          <w:b/>
          <w:sz w:val="18"/>
          <w:szCs w:val="18"/>
        </w:rPr>
        <w:t>2023</w:t>
      </w:r>
      <w:r w:rsidRPr="0053525B">
        <w:rPr>
          <w:rFonts w:asciiTheme="minorHAnsi" w:eastAsia="Calibri" w:hAnsiTheme="minorHAnsi" w:cstheme="minorHAnsi"/>
          <w:sz w:val="18"/>
          <w:szCs w:val="18"/>
        </w:rPr>
        <w:t>.</w:t>
      </w:r>
    </w:p>
    <w:p w14:paraId="27A34A28" w14:textId="77777777" w:rsidR="009A6E3C" w:rsidRPr="0053525B" w:rsidRDefault="009A6E3C">
      <w:pPr>
        <w:rPr>
          <w:rFonts w:asciiTheme="minorHAnsi" w:eastAsia="Calibri" w:hAnsiTheme="minorHAnsi" w:cstheme="minorHAnsi"/>
          <w:b/>
          <w:smallCaps/>
          <w:sz w:val="18"/>
          <w:szCs w:val="18"/>
        </w:rPr>
      </w:pPr>
    </w:p>
    <w:p w14:paraId="3E60A2B1" w14:textId="77777777" w:rsidR="00943F86" w:rsidRDefault="00943F86" w:rsidP="00943F86">
      <w:pPr>
        <w:keepNext/>
        <w:pBdr>
          <w:top w:val="nil"/>
          <w:left w:val="nil"/>
          <w:bottom w:val="nil"/>
          <w:right w:val="nil"/>
          <w:between w:val="nil"/>
        </w:pBdr>
        <w:rPr>
          <w:rFonts w:asciiTheme="minorHAnsi" w:eastAsia="Calibri" w:hAnsiTheme="minorHAnsi" w:cstheme="minorHAnsi"/>
          <w:b/>
          <w:sz w:val="18"/>
          <w:szCs w:val="18"/>
        </w:rPr>
      </w:pPr>
      <w:r>
        <w:rPr>
          <w:rFonts w:asciiTheme="minorHAnsi" w:eastAsia="Calibri" w:hAnsiTheme="minorHAnsi" w:cstheme="minorHAnsi"/>
          <w:b/>
          <w:sz w:val="18"/>
          <w:szCs w:val="18"/>
        </w:rPr>
        <w:t xml:space="preserve">Unidad Centralizada de Compras del Centro de </w:t>
      </w:r>
    </w:p>
    <w:p w14:paraId="1C4E490E" w14:textId="77777777" w:rsidR="00943F86" w:rsidRPr="0053525B" w:rsidRDefault="00943F86" w:rsidP="00943F86">
      <w:pPr>
        <w:keepNext/>
        <w:pBdr>
          <w:top w:val="nil"/>
          <w:left w:val="nil"/>
          <w:bottom w:val="nil"/>
          <w:right w:val="nil"/>
          <w:between w:val="nil"/>
        </w:pBdr>
        <w:rPr>
          <w:rFonts w:asciiTheme="minorHAnsi" w:eastAsia="Calibri" w:hAnsiTheme="minorHAnsi" w:cstheme="minorHAnsi"/>
          <w:b/>
          <w:smallCaps/>
          <w:color w:val="000000"/>
          <w:sz w:val="18"/>
          <w:szCs w:val="18"/>
        </w:rPr>
      </w:pPr>
      <w:r>
        <w:rPr>
          <w:rFonts w:asciiTheme="minorHAnsi" w:eastAsia="Calibri" w:hAnsiTheme="minorHAnsi" w:cstheme="minorHAnsi"/>
          <w:b/>
          <w:sz w:val="18"/>
          <w:szCs w:val="18"/>
        </w:rPr>
        <w:t>Conciliación Laboral del Estado de Jalisco.</w:t>
      </w:r>
    </w:p>
    <w:p w14:paraId="02554F05"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PRESENTE.</w:t>
      </w:r>
    </w:p>
    <w:p w14:paraId="1DC51762" w14:textId="77777777" w:rsidR="009A6E3C" w:rsidRPr="0053525B" w:rsidRDefault="009A6E3C">
      <w:pPr>
        <w:rPr>
          <w:rFonts w:asciiTheme="minorHAnsi" w:eastAsia="Calibri" w:hAnsiTheme="minorHAnsi" w:cstheme="minorHAnsi"/>
          <w:b/>
          <w:smallCaps/>
          <w:sz w:val="18"/>
          <w:szCs w:val="18"/>
        </w:rPr>
      </w:pPr>
    </w:p>
    <w:p w14:paraId="2D1ED6A8" w14:textId="77777777" w:rsidR="009A6E3C" w:rsidRPr="0053525B" w:rsidRDefault="00000000">
      <w:pPr>
        <w:jc w:val="center"/>
        <w:rPr>
          <w:rFonts w:asciiTheme="minorHAnsi" w:eastAsia="Calibri" w:hAnsiTheme="minorHAnsi" w:cstheme="minorHAnsi"/>
          <w:b/>
          <w:smallCaps/>
          <w:sz w:val="18"/>
          <w:szCs w:val="18"/>
        </w:rPr>
      </w:pPr>
      <w:r w:rsidRPr="0053525B">
        <w:rPr>
          <w:rFonts w:asciiTheme="minorHAnsi" w:eastAsia="Calibri" w:hAnsiTheme="minorHAnsi" w:cstheme="minorHAnsi"/>
          <w:b/>
          <w:smallCaps/>
          <w:sz w:val="18"/>
          <w:szCs w:val="18"/>
        </w:rPr>
        <w:t>PROPUESTA ECONÓMICA</w:t>
      </w:r>
    </w:p>
    <w:p w14:paraId="131DC386" w14:textId="77777777" w:rsidR="009A6E3C" w:rsidRPr="0053525B" w:rsidRDefault="009A6E3C">
      <w:pPr>
        <w:jc w:val="center"/>
        <w:rPr>
          <w:rFonts w:asciiTheme="minorHAnsi" w:eastAsia="Calibri" w:hAnsiTheme="minorHAnsi" w:cstheme="minorHAnsi"/>
          <w:b/>
          <w:smallCaps/>
          <w:sz w:val="18"/>
          <w:szCs w:val="18"/>
        </w:rPr>
      </w:pPr>
    </w:p>
    <w:tbl>
      <w:tblPr>
        <w:tblStyle w:val="affffffffffff2"/>
        <w:tblW w:w="1051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9"/>
        <w:gridCol w:w="929"/>
        <w:gridCol w:w="1146"/>
        <w:gridCol w:w="1314"/>
        <w:gridCol w:w="1627"/>
        <w:gridCol w:w="1499"/>
        <w:gridCol w:w="1410"/>
        <w:gridCol w:w="1547"/>
      </w:tblGrid>
      <w:tr w:rsidR="009A6E3C" w:rsidRPr="0053525B" w14:paraId="7742EBE5" w14:textId="77777777" w:rsidTr="00471EBE">
        <w:trPr>
          <w:trHeight w:val="428"/>
        </w:trPr>
        <w:tc>
          <w:tcPr>
            <w:tcW w:w="1039" w:type="dxa"/>
            <w:shd w:val="clear" w:color="auto" w:fill="EFEFEF"/>
          </w:tcPr>
          <w:p w14:paraId="77E2B302"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Partida</w:t>
            </w:r>
          </w:p>
        </w:tc>
        <w:tc>
          <w:tcPr>
            <w:tcW w:w="929" w:type="dxa"/>
            <w:shd w:val="clear" w:color="auto" w:fill="EFEFEF"/>
          </w:tcPr>
          <w:p w14:paraId="4EFA50EE"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Cantidad</w:t>
            </w:r>
          </w:p>
        </w:tc>
        <w:tc>
          <w:tcPr>
            <w:tcW w:w="1146" w:type="dxa"/>
            <w:shd w:val="clear" w:color="auto" w:fill="EFEFEF"/>
          </w:tcPr>
          <w:p w14:paraId="73FFA861" w14:textId="77777777" w:rsidR="009A6E3C" w:rsidRPr="0053525B" w:rsidRDefault="00000000">
            <w:pPr>
              <w:jc w:val="center"/>
              <w:rPr>
                <w:rFonts w:asciiTheme="minorHAnsi" w:hAnsiTheme="minorHAnsi" w:cstheme="minorHAnsi"/>
                <w:b/>
                <w:sz w:val="18"/>
                <w:szCs w:val="18"/>
              </w:rPr>
            </w:pPr>
            <w:r w:rsidRPr="0053525B">
              <w:rPr>
                <w:rFonts w:asciiTheme="minorHAnsi" w:hAnsiTheme="minorHAnsi" w:cstheme="minorHAnsi"/>
                <w:b/>
                <w:sz w:val="18"/>
                <w:szCs w:val="18"/>
              </w:rPr>
              <w:t>Unidad de Medida</w:t>
            </w:r>
          </w:p>
        </w:tc>
        <w:tc>
          <w:tcPr>
            <w:tcW w:w="1314" w:type="dxa"/>
            <w:shd w:val="clear" w:color="auto" w:fill="EFEFEF"/>
          </w:tcPr>
          <w:p w14:paraId="31EB7CFD"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Artículo</w:t>
            </w:r>
          </w:p>
        </w:tc>
        <w:tc>
          <w:tcPr>
            <w:tcW w:w="1627" w:type="dxa"/>
            <w:shd w:val="clear" w:color="auto" w:fill="EFEFEF"/>
          </w:tcPr>
          <w:p w14:paraId="3226B12E"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Descripción</w:t>
            </w:r>
          </w:p>
        </w:tc>
        <w:tc>
          <w:tcPr>
            <w:tcW w:w="1499" w:type="dxa"/>
            <w:shd w:val="clear" w:color="auto" w:fill="EFEFEF"/>
          </w:tcPr>
          <w:p w14:paraId="1167FF31"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Entregables</w:t>
            </w:r>
          </w:p>
        </w:tc>
        <w:tc>
          <w:tcPr>
            <w:tcW w:w="1410" w:type="dxa"/>
            <w:shd w:val="clear" w:color="auto" w:fill="EFEFEF"/>
          </w:tcPr>
          <w:p w14:paraId="5DB5A73B"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Precio Unitario</w:t>
            </w:r>
          </w:p>
        </w:tc>
        <w:tc>
          <w:tcPr>
            <w:tcW w:w="1547" w:type="dxa"/>
            <w:shd w:val="clear" w:color="auto" w:fill="EFEFEF"/>
          </w:tcPr>
          <w:p w14:paraId="1CDD77A0" w14:textId="77777777" w:rsidR="009A6E3C" w:rsidRPr="0053525B" w:rsidRDefault="00000000">
            <w:pPr>
              <w:rPr>
                <w:rFonts w:asciiTheme="minorHAnsi" w:hAnsiTheme="minorHAnsi" w:cstheme="minorHAnsi"/>
                <w:b/>
                <w:sz w:val="18"/>
                <w:szCs w:val="18"/>
              </w:rPr>
            </w:pPr>
            <w:r w:rsidRPr="0053525B">
              <w:rPr>
                <w:rFonts w:asciiTheme="minorHAnsi" w:hAnsiTheme="minorHAnsi" w:cstheme="minorHAnsi"/>
                <w:b/>
                <w:sz w:val="18"/>
                <w:szCs w:val="18"/>
              </w:rPr>
              <w:t>Importe</w:t>
            </w:r>
          </w:p>
        </w:tc>
      </w:tr>
      <w:tr w:rsidR="009A6E3C" w:rsidRPr="0053525B" w14:paraId="268D8DE0" w14:textId="77777777" w:rsidTr="00471EBE">
        <w:trPr>
          <w:trHeight w:val="320"/>
        </w:trPr>
        <w:tc>
          <w:tcPr>
            <w:tcW w:w="1039" w:type="dxa"/>
            <w:vAlign w:val="center"/>
          </w:tcPr>
          <w:p w14:paraId="5D60A7ED" w14:textId="77777777" w:rsidR="009A6E3C" w:rsidRPr="0053525B" w:rsidRDefault="009A6E3C">
            <w:pPr>
              <w:jc w:val="center"/>
              <w:rPr>
                <w:rFonts w:asciiTheme="minorHAnsi" w:hAnsiTheme="minorHAnsi" w:cstheme="minorHAnsi"/>
                <w:b/>
                <w:sz w:val="18"/>
                <w:szCs w:val="18"/>
              </w:rPr>
            </w:pPr>
          </w:p>
        </w:tc>
        <w:tc>
          <w:tcPr>
            <w:tcW w:w="929" w:type="dxa"/>
            <w:vAlign w:val="center"/>
          </w:tcPr>
          <w:p w14:paraId="60171320" w14:textId="77777777" w:rsidR="009A6E3C" w:rsidRPr="0053525B" w:rsidRDefault="009A6E3C">
            <w:pPr>
              <w:jc w:val="center"/>
              <w:rPr>
                <w:rFonts w:asciiTheme="minorHAnsi" w:hAnsiTheme="minorHAnsi" w:cstheme="minorHAnsi"/>
                <w:b/>
                <w:sz w:val="18"/>
                <w:szCs w:val="18"/>
              </w:rPr>
            </w:pPr>
          </w:p>
        </w:tc>
        <w:tc>
          <w:tcPr>
            <w:tcW w:w="1146" w:type="dxa"/>
            <w:vAlign w:val="center"/>
          </w:tcPr>
          <w:p w14:paraId="70459F45" w14:textId="77777777" w:rsidR="009A6E3C" w:rsidRPr="0053525B" w:rsidRDefault="009A6E3C">
            <w:pPr>
              <w:jc w:val="center"/>
              <w:rPr>
                <w:rFonts w:asciiTheme="minorHAnsi" w:hAnsiTheme="minorHAnsi" w:cstheme="minorHAnsi"/>
                <w:b/>
                <w:sz w:val="18"/>
                <w:szCs w:val="18"/>
              </w:rPr>
            </w:pPr>
          </w:p>
        </w:tc>
        <w:tc>
          <w:tcPr>
            <w:tcW w:w="1314" w:type="dxa"/>
          </w:tcPr>
          <w:p w14:paraId="39FC0271" w14:textId="77777777" w:rsidR="009A6E3C" w:rsidRPr="0053525B" w:rsidRDefault="009A6E3C">
            <w:pPr>
              <w:rPr>
                <w:rFonts w:asciiTheme="minorHAnsi" w:hAnsiTheme="minorHAnsi" w:cstheme="minorHAnsi"/>
                <w:b/>
                <w:sz w:val="18"/>
                <w:szCs w:val="18"/>
              </w:rPr>
            </w:pPr>
          </w:p>
        </w:tc>
        <w:tc>
          <w:tcPr>
            <w:tcW w:w="1627" w:type="dxa"/>
          </w:tcPr>
          <w:p w14:paraId="13F683F1" w14:textId="77777777" w:rsidR="009A6E3C" w:rsidRPr="0053525B" w:rsidRDefault="009A6E3C">
            <w:pPr>
              <w:rPr>
                <w:rFonts w:asciiTheme="minorHAnsi" w:hAnsiTheme="minorHAnsi" w:cstheme="minorHAnsi"/>
                <w:b/>
                <w:sz w:val="18"/>
                <w:szCs w:val="18"/>
              </w:rPr>
            </w:pPr>
          </w:p>
        </w:tc>
        <w:tc>
          <w:tcPr>
            <w:tcW w:w="1499" w:type="dxa"/>
          </w:tcPr>
          <w:p w14:paraId="733074B0" w14:textId="77777777" w:rsidR="009A6E3C" w:rsidRPr="0053525B" w:rsidRDefault="009A6E3C">
            <w:pPr>
              <w:rPr>
                <w:rFonts w:asciiTheme="minorHAnsi" w:hAnsiTheme="minorHAnsi" w:cstheme="minorHAnsi"/>
                <w:b/>
                <w:sz w:val="18"/>
                <w:szCs w:val="18"/>
              </w:rPr>
            </w:pPr>
          </w:p>
        </w:tc>
        <w:tc>
          <w:tcPr>
            <w:tcW w:w="1410" w:type="dxa"/>
          </w:tcPr>
          <w:p w14:paraId="24F9705C" w14:textId="77777777" w:rsidR="009A6E3C" w:rsidRPr="0053525B" w:rsidRDefault="009A6E3C">
            <w:pPr>
              <w:rPr>
                <w:rFonts w:asciiTheme="minorHAnsi" w:hAnsiTheme="minorHAnsi" w:cstheme="minorHAnsi"/>
                <w:b/>
                <w:sz w:val="18"/>
                <w:szCs w:val="18"/>
              </w:rPr>
            </w:pPr>
          </w:p>
        </w:tc>
        <w:tc>
          <w:tcPr>
            <w:tcW w:w="1547" w:type="dxa"/>
          </w:tcPr>
          <w:p w14:paraId="10584CF8" w14:textId="77777777" w:rsidR="009A6E3C" w:rsidRPr="0053525B" w:rsidRDefault="009A6E3C">
            <w:pPr>
              <w:rPr>
                <w:rFonts w:asciiTheme="minorHAnsi" w:hAnsiTheme="minorHAnsi" w:cstheme="minorHAnsi"/>
                <w:b/>
                <w:sz w:val="18"/>
                <w:szCs w:val="18"/>
              </w:rPr>
            </w:pPr>
          </w:p>
        </w:tc>
      </w:tr>
      <w:tr w:rsidR="009A6E3C" w:rsidRPr="0053525B" w14:paraId="5FD4D5CD" w14:textId="77777777" w:rsidTr="00471EBE">
        <w:trPr>
          <w:trHeight w:val="320"/>
        </w:trPr>
        <w:tc>
          <w:tcPr>
            <w:tcW w:w="1039" w:type="dxa"/>
            <w:vAlign w:val="center"/>
          </w:tcPr>
          <w:p w14:paraId="1F88A4AA" w14:textId="77777777" w:rsidR="009A6E3C" w:rsidRPr="0053525B" w:rsidRDefault="009A6E3C">
            <w:pPr>
              <w:jc w:val="center"/>
              <w:rPr>
                <w:rFonts w:asciiTheme="minorHAnsi" w:hAnsiTheme="minorHAnsi" w:cstheme="minorHAnsi"/>
                <w:b/>
                <w:sz w:val="18"/>
                <w:szCs w:val="18"/>
              </w:rPr>
            </w:pPr>
          </w:p>
        </w:tc>
        <w:tc>
          <w:tcPr>
            <w:tcW w:w="929" w:type="dxa"/>
            <w:vAlign w:val="center"/>
          </w:tcPr>
          <w:p w14:paraId="5821E2E0" w14:textId="77777777" w:rsidR="009A6E3C" w:rsidRPr="0053525B" w:rsidRDefault="009A6E3C">
            <w:pPr>
              <w:jc w:val="center"/>
              <w:rPr>
                <w:rFonts w:asciiTheme="minorHAnsi" w:hAnsiTheme="minorHAnsi" w:cstheme="minorHAnsi"/>
                <w:b/>
                <w:sz w:val="18"/>
                <w:szCs w:val="18"/>
              </w:rPr>
            </w:pPr>
          </w:p>
        </w:tc>
        <w:tc>
          <w:tcPr>
            <w:tcW w:w="1146" w:type="dxa"/>
            <w:vAlign w:val="center"/>
          </w:tcPr>
          <w:p w14:paraId="27099267" w14:textId="77777777" w:rsidR="009A6E3C" w:rsidRPr="0053525B" w:rsidRDefault="009A6E3C">
            <w:pPr>
              <w:jc w:val="center"/>
              <w:rPr>
                <w:rFonts w:asciiTheme="minorHAnsi" w:hAnsiTheme="minorHAnsi" w:cstheme="minorHAnsi"/>
                <w:b/>
                <w:sz w:val="18"/>
                <w:szCs w:val="18"/>
              </w:rPr>
            </w:pPr>
          </w:p>
        </w:tc>
        <w:tc>
          <w:tcPr>
            <w:tcW w:w="1314" w:type="dxa"/>
          </w:tcPr>
          <w:p w14:paraId="354249E4" w14:textId="77777777" w:rsidR="009A6E3C" w:rsidRPr="0053525B" w:rsidRDefault="009A6E3C">
            <w:pPr>
              <w:rPr>
                <w:rFonts w:asciiTheme="minorHAnsi" w:hAnsiTheme="minorHAnsi" w:cstheme="minorHAnsi"/>
                <w:b/>
                <w:sz w:val="18"/>
                <w:szCs w:val="18"/>
              </w:rPr>
            </w:pPr>
          </w:p>
        </w:tc>
        <w:tc>
          <w:tcPr>
            <w:tcW w:w="1627" w:type="dxa"/>
          </w:tcPr>
          <w:p w14:paraId="4B198CD0" w14:textId="77777777" w:rsidR="009A6E3C" w:rsidRPr="0053525B" w:rsidRDefault="009A6E3C">
            <w:pPr>
              <w:rPr>
                <w:rFonts w:asciiTheme="minorHAnsi" w:hAnsiTheme="minorHAnsi" w:cstheme="minorHAnsi"/>
                <w:b/>
                <w:sz w:val="18"/>
                <w:szCs w:val="18"/>
              </w:rPr>
            </w:pPr>
          </w:p>
        </w:tc>
        <w:tc>
          <w:tcPr>
            <w:tcW w:w="1499" w:type="dxa"/>
          </w:tcPr>
          <w:p w14:paraId="2E3BF15D" w14:textId="77777777" w:rsidR="009A6E3C" w:rsidRPr="0053525B" w:rsidRDefault="009A6E3C">
            <w:pPr>
              <w:rPr>
                <w:rFonts w:asciiTheme="minorHAnsi" w:hAnsiTheme="minorHAnsi" w:cstheme="minorHAnsi"/>
                <w:b/>
                <w:sz w:val="18"/>
                <w:szCs w:val="18"/>
              </w:rPr>
            </w:pPr>
          </w:p>
        </w:tc>
        <w:tc>
          <w:tcPr>
            <w:tcW w:w="1410" w:type="dxa"/>
          </w:tcPr>
          <w:p w14:paraId="4CA7428B" w14:textId="77777777" w:rsidR="009A6E3C" w:rsidRPr="0053525B" w:rsidRDefault="009A6E3C">
            <w:pPr>
              <w:rPr>
                <w:rFonts w:asciiTheme="minorHAnsi" w:hAnsiTheme="minorHAnsi" w:cstheme="minorHAnsi"/>
                <w:b/>
                <w:sz w:val="18"/>
                <w:szCs w:val="18"/>
              </w:rPr>
            </w:pPr>
          </w:p>
        </w:tc>
        <w:tc>
          <w:tcPr>
            <w:tcW w:w="1547" w:type="dxa"/>
          </w:tcPr>
          <w:p w14:paraId="47B0AC75" w14:textId="77777777" w:rsidR="009A6E3C" w:rsidRPr="0053525B" w:rsidRDefault="009A6E3C">
            <w:pPr>
              <w:rPr>
                <w:rFonts w:asciiTheme="minorHAnsi" w:hAnsiTheme="minorHAnsi" w:cstheme="minorHAnsi"/>
                <w:b/>
                <w:sz w:val="18"/>
                <w:szCs w:val="18"/>
              </w:rPr>
            </w:pPr>
          </w:p>
        </w:tc>
      </w:tr>
      <w:tr w:rsidR="009A6E3C" w:rsidRPr="0053525B" w14:paraId="1F9C53BA" w14:textId="77777777" w:rsidTr="00471EBE">
        <w:trPr>
          <w:trHeight w:val="320"/>
        </w:trPr>
        <w:tc>
          <w:tcPr>
            <w:tcW w:w="1039" w:type="dxa"/>
            <w:vAlign w:val="center"/>
          </w:tcPr>
          <w:p w14:paraId="031AF663" w14:textId="77777777" w:rsidR="009A6E3C" w:rsidRPr="0053525B" w:rsidRDefault="009A6E3C">
            <w:pPr>
              <w:jc w:val="center"/>
              <w:rPr>
                <w:rFonts w:asciiTheme="minorHAnsi" w:hAnsiTheme="minorHAnsi" w:cstheme="minorHAnsi"/>
                <w:b/>
                <w:sz w:val="18"/>
                <w:szCs w:val="18"/>
              </w:rPr>
            </w:pPr>
          </w:p>
        </w:tc>
        <w:tc>
          <w:tcPr>
            <w:tcW w:w="929" w:type="dxa"/>
            <w:vAlign w:val="center"/>
          </w:tcPr>
          <w:p w14:paraId="3C6AF06F" w14:textId="77777777" w:rsidR="009A6E3C" w:rsidRPr="0053525B" w:rsidRDefault="009A6E3C">
            <w:pPr>
              <w:jc w:val="center"/>
              <w:rPr>
                <w:rFonts w:asciiTheme="minorHAnsi" w:hAnsiTheme="minorHAnsi" w:cstheme="minorHAnsi"/>
                <w:b/>
                <w:sz w:val="18"/>
                <w:szCs w:val="18"/>
              </w:rPr>
            </w:pPr>
          </w:p>
        </w:tc>
        <w:tc>
          <w:tcPr>
            <w:tcW w:w="1146" w:type="dxa"/>
            <w:vAlign w:val="center"/>
          </w:tcPr>
          <w:p w14:paraId="6D969C34" w14:textId="77777777" w:rsidR="009A6E3C" w:rsidRPr="0053525B" w:rsidRDefault="009A6E3C">
            <w:pPr>
              <w:jc w:val="center"/>
              <w:rPr>
                <w:rFonts w:asciiTheme="minorHAnsi" w:hAnsiTheme="minorHAnsi" w:cstheme="minorHAnsi"/>
                <w:b/>
                <w:sz w:val="18"/>
                <w:szCs w:val="18"/>
              </w:rPr>
            </w:pPr>
          </w:p>
        </w:tc>
        <w:tc>
          <w:tcPr>
            <w:tcW w:w="1314" w:type="dxa"/>
          </w:tcPr>
          <w:p w14:paraId="45F36B7B" w14:textId="77777777" w:rsidR="009A6E3C" w:rsidRPr="0053525B" w:rsidRDefault="009A6E3C">
            <w:pPr>
              <w:rPr>
                <w:rFonts w:asciiTheme="minorHAnsi" w:hAnsiTheme="minorHAnsi" w:cstheme="minorHAnsi"/>
                <w:b/>
                <w:sz w:val="18"/>
                <w:szCs w:val="18"/>
              </w:rPr>
            </w:pPr>
          </w:p>
        </w:tc>
        <w:tc>
          <w:tcPr>
            <w:tcW w:w="1627" w:type="dxa"/>
          </w:tcPr>
          <w:p w14:paraId="266F1970" w14:textId="77777777" w:rsidR="009A6E3C" w:rsidRPr="0053525B" w:rsidRDefault="009A6E3C">
            <w:pPr>
              <w:rPr>
                <w:rFonts w:asciiTheme="minorHAnsi" w:hAnsiTheme="minorHAnsi" w:cstheme="minorHAnsi"/>
                <w:b/>
                <w:sz w:val="18"/>
                <w:szCs w:val="18"/>
              </w:rPr>
            </w:pPr>
          </w:p>
        </w:tc>
        <w:tc>
          <w:tcPr>
            <w:tcW w:w="1499" w:type="dxa"/>
          </w:tcPr>
          <w:p w14:paraId="0F2FA9AB" w14:textId="77777777" w:rsidR="009A6E3C" w:rsidRPr="0053525B" w:rsidRDefault="009A6E3C">
            <w:pPr>
              <w:rPr>
                <w:rFonts w:asciiTheme="minorHAnsi" w:hAnsiTheme="minorHAnsi" w:cstheme="minorHAnsi"/>
                <w:b/>
                <w:sz w:val="18"/>
                <w:szCs w:val="18"/>
              </w:rPr>
            </w:pPr>
          </w:p>
        </w:tc>
        <w:tc>
          <w:tcPr>
            <w:tcW w:w="1410" w:type="dxa"/>
          </w:tcPr>
          <w:p w14:paraId="328CBFA4" w14:textId="77777777" w:rsidR="009A6E3C" w:rsidRPr="0053525B" w:rsidRDefault="009A6E3C">
            <w:pPr>
              <w:rPr>
                <w:rFonts w:asciiTheme="minorHAnsi" w:hAnsiTheme="minorHAnsi" w:cstheme="minorHAnsi"/>
                <w:b/>
                <w:sz w:val="18"/>
                <w:szCs w:val="18"/>
              </w:rPr>
            </w:pPr>
          </w:p>
        </w:tc>
        <w:tc>
          <w:tcPr>
            <w:tcW w:w="1547" w:type="dxa"/>
          </w:tcPr>
          <w:p w14:paraId="5CA0CB19" w14:textId="77777777" w:rsidR="009A6E3C" w:rsidRPr="0053525B" w:rsidRDefault="009A6E3C">
            <w:pPr>
              <w:rPr>
                <w:rFonts w:asciiTheme="minorHAnsi" w:hAnsiTheme="minorHAnsi" w:cstheme="minorHAnsi"/>
                <w:b/>
                <w:sz w:val="18"/>
                <w:szCs w:val="18"/>
              </w:rPr>
            </w:pPr>
          </w:p>
        </w:tc>
      </w:tr>
      <w:tr w:rsidR="009A6E3C" w:rsidRPr="0053525B" w14:paraId="645148B1" w14:textId="77777777" w:rsidTr="00471EBE">
        <w:trPr>
          <w:trHeight w:val="320"/>
        </w:trPr>
        <w:tc>
          <w:tcPr>
            <w:tcW w:w="1039" w:type="dxa"/>
            <w:vAlign w:val="center"/>
          </w:tcPr>
          <w:p w14:paraId="4B44D1A6" w14:textId="77777777" w:rsidR="009A6E3C" w:rsidRPr="0053525B" w:rsidRDefault="009A6E3C">
            <w:pPr>
              <w:jc w:val="center"/>
              <w:rPr>
                <w:rFonts w:asciiTheme="minorHAnsi" w:hAnsiTheme="minorHAnsi" w:cstheme="minorHAnsi"/>
                <w:b/>
                <w:sz w:val="18"/>
                <w:szCs w:val="18"/>
              </w:rPr>
            </w:pPr>
          </w:p>
        </w:tc>
        <w:tc>
          <w:tcPr>
            <w:tcW w:w="929" w:type="dxa"/>
            <w:vAlign w:val="center"/>
          </w:tcPr>
          <w:p w14:paraId="2A2BA74C" w14:textId="77777777" w:rsidR="009A6E3C" w:rsidRPr="0053525B" w:rsidRDefault="009A6E3C">
            <w:pPr>
              <w:jc w:val="center"/>
              <w:rPr>
                <w:rFonts w:asciiTheme="minorHAnsi" w:hAnsiTheme="minorHAnsi" w:cstheme="minorHAnsi"/>
                <w:b/>
                <w:sz w:val="18"/>
                <w:szCs w:val="18"/>
              </w:rPr>
            </w:pPr>
          </w:p>
        </w:tc>
        <w:tc>
          <w:tcPr>
            <w:tcW w:w="1146" w:type="dxa"/>
            <w:vAlign w:val="center"/>
          </w:tcPr>
          <w:p w14:paraId="67BDC7DA" w14:textId="77777777" w:rsidR="009A6E3C" w:rsidRPr="0053525B" w:rsidRDefault="009A6E3C">
            <w:pPr>
              <w:jc w:val="center"/>
              <w:rPr>
                <w:rFonts w:asciiTheme="minorHAnsi" w:hAnsiTheme="minorHAnsi" w:cstheme="minorHAnsi"/>
                <w:b/>
                <w:sz w:val="18"/>
                <w:szCs w:val="18"/>
              </w:rPr>
            </w:pPr>
          </w:p>
        </w:tc>
        <w:tc>
          <w:tcPr>
            <w:tcW w:w="1314" w:type="dxa"/>
          </w:tcPr>
          <w:p w14:paraId="76A8EDB4" w14:textId="77777777" w:rsidR="009A6E3C" w:rsidRPr="0053525B" w:rsidRDefault="009A6E3C">
            <w:pPr>
              <w:rPr>
                <w:rFonts w:asciiTheme="minorHAnsi" w:hAnsiTheme="minorHAnsi" w:cstheme="minorHAnsi"/>
                <w:b/>
                <w:sz w:val="18"/>
                <w:szCs w:val="18"/>
              </w:rPr>
            </w:pPr>
          </w:p>
        </w:tc>
        <w:tc>
          <w:tcPr>
            <w:tcW w:w="1627" w:type="dxa"/>
          </w:tcPr>
          <w:p w14:paraId="49B407BA" w14:textId="77777777" w:rsidR="009A6E3C" w:rsidRPr="0053525B" w:rsidRDefault="009A6E3C">
            <w:pPr>
              <w:rPr>
                <w:rFonts w:asciiTheme="minorHAnsi" w:hAnsiTheme="minorHAnsi" w:cstheme="minorHAnsi"/>
                <w:b/>
                <w:sz w:val="18"/>
                <w:szCs w:val="18"/>
              </w:rPr>
            </w:pPr>
          </w:p>
        </w:tc>
        <w:tc>
          <w:tcPr>
            <w:tcW w:w="1499" w:type="dxa"/>
          </w:tcPr>
          <w:p w14:paraId="1A9955CC" w14:textId="77777777" w:rsidR="009A6E3C" w:rsidRPr="0053525B" w:rsidRDefault="009A6E3C">
            <w:pPr>
              <w:rPr>
                <w:rFonts w:asciiTheme="minorHAnsi" w:hAnsiTheme="minorHAnsi" w:cstheme="minorHAnsi"/>
                <w:b/>
                <w:sz w:val="18"/>
                <w:szCs w:val="18"/>
              </w:rPr>
            </w:pPr>
          </w:p>
        </w:tc>
        <w:tc>
          <w:tcPr>
            <w:tcW w:w="1410" w:type="dxa"/>
          </w:tcPr>
          <w:p w14:paraId="077D23D1" w14:textId="77777777" w:rsidR="009A6E3C" w:rsidRPr="0053525B" w:rsidRDefault="009A6E3C">
            <w:pPr>
              <w:rPr>
                <w:rFonts w:asciiTheme="minorHAnsi" w:hAnsiTheme="minorHAnsi" w:cstheme="minorHAnsi"/>
                <w:b/>
                <w:sz w:val="18"/>
                <w:szCs w:val="18"/>
              </w:rPr>
            </w:pPr>
          </w:p>
        </w:tc>
        <w:tc>
          <w:tcPr>
            <w:tcW w:w="1547" w:type="dxa"/>
          </w:tcPr>
          <w:p w14:paraId="66D3BEF2" w14:textId="77777777" w:rsidR="009A6E3C" w:rsidRPr="0053525B" w:rsidRDefault="009A6E3C">
            <w:pPr>
              <w:rPr>
                <w:rFonts w:asciiTheme="minorHAnsi" w:hAnsiTheme="minorHAnsi" w:cstheme="minorHAnsi"/>
                <w:b/>
                <w:sz w:val="18"/>
                <w:szCs w:val="18"/>
              </w:rPr>
            </w:pPr>
          </w:p>
        </w:tc>
      </w:tr>
      <w:tr w:rsidR="009A6E3C" w:rsidRPr="0053525B" w14:paraId="384B284B" w14:textId="77777777" w:rsidTr="00471EBE">
        <w:trPr>
          <w:trHeight w:val="320"/>
        </w:trPr>
        <w:tc>
          <w:tcPr>
            <w:tcW w:w="1039" w:type="dxa"/>
            <w:vAlign w:val="center"/>
          </w:tcPr>
          <w:p w14:paraId="1D5E9508" w14:textId="77777777" w:rsidR="009A6E3C" w:rsidRPr="0053525B" w:rsidRDefault="009A6E3C">
            <w:pPr>
              <w:jc w:val="center"/>
              <w:rPr>
                <w:rFonts w:asciiTheme="minorHAnsi" w:hAnsiTheme="minorHAnsi" w:cstheme="minorHAnsi"/>
                <w:b/>
                <w:sz w:val="18"/>
                <w:szCs w:val="18"/>
              </w:rPr>
            </w:pPr>
          </w:p>
        </w:tc>
        <w:tc>
          <w:tcPr>
            <w:tcW w:w="929" w:type="dxa"/>
            <w:vAlign w:val="center"/>
          </w:tcPr>
          <w:p w14:paraId="50880881" w14:textId="77777777" w:rsidR="009A6E3C" w:rsidRPr="0053525B" w:rsidRDefault="009A6E3C">
            <w:pPr>
              <w:jc w:val="center"/>
              <w:rPr>
                <w:rFonts w:asciiTheme="minorHAnsi" w:hAnsiTheme="minorHAnsi" w:cstheme="minorHAnsi"/>
                <w:b/>
                <w:sz w:val="18"/>
                <w:szCs w:val="18"/>
              </w:rPr>
            </w:pPr>
          </w:p>
        </w:tc>
        <w:tc>
          <w:tcPr>
            <w:tcW w:w="1146" w:type="dxa"/>
            <w:vAlign w:val="center"/>
          </w:tcPr>
          <w:p w14:paraId="0DBB2A56" w14:textId="77777777" w:rsidR="009A6E3C" w:rsidRPr="0053525B" w:rsidRDefault="009A6E3C">
            <w:pPr>
              <w:jc w:val="center"/>
              <w:rPr>
                <w:rFonts w:asciiTheme="minorHAnsi" w:hAnsiTheme="minorHAnsi" w:cstheme="minorHAnsi"/>
                <w:b/>
                <w:sz w:val="18"/>
                <w:szCs w:val="18"/>
              </w:rPr>
            </w:pPr>
          </w:p>
        </w:tc>
        <w:tc>
          <w:tcPr>
            <w:tcW w:w="1314" w:type="dxa"/>
          </w:tcPr>
          <w:p w14:paraId="6053E72D" w14:textId="77777777" w:rsidR="009A6E3C" w:rsidRPr="0053525B" w:rsidRDefault="009A6E3C">
            <w:pPr>
              <w:rPr>
                <w:rFonts w:asciiTheme="minorHAnsi" w:hAnsiTheme="minorHAnsi" w:cstheme="minorHAnsi"/>
                <w:b/>
                <w:sz w:val="18"/>
                <w:szCs w:val="18"/>
              </w:rPr>
            </w:pPr>
          </w:p>
        </w:tc>
        <w:tc>
          <w:tcPr>
            <w:tcW w:w="1627" w:type="dxa"/>
          </w:tcPr>
          <w:p w14:paraId="0DD8A38F" w14:textId="77777777" w:rsidR="009A6E3C" w:rsidRPr="0053525B" w:rsidRDefault="009A6E3C">
            <w:pPr>
              <w:rPr>
                <w:rFonts w:asciiTheme="minorHAnsi" w:hAnsiTheme="minorHAnsi" w:cstheme="minorHAnsi"/>
                <w:b/>
                <w:sz w:val="18"/>
                <w:szCs w:val="18"/>
              </w:rPr>
            </w:pPr>
          </w:p>
        </w:tc>
        <w:tc>
          <w:tcPr>
            <w:tcW w:w="1499" w:type="dxa"/>
          </w:tcPr>
          <w:p w14:paraId="4B07623D" w14:textId="77777777" w:rsidR="009A6E3C" w:rsidRPr="0053525B" w:rsidRDefault="009A6E3C">
            <w:pPr>
              <w:rPr>
                <w:rFonts w:asciiTheme="minorHAnsi" w:hAnsiTheme="minorHAnsi" w:cstheme="minorHAnsi"/>
                <w:b/>
                <w:sz w:val="18"/>
                <w:szCs w:val="18"/>
              </w:rPr>
            </w:pPr>
          </w:p>
        </w:tc>
        <w:tc>
          <w:tcPr>
            <w:tcW w:w="1410" w:type="dxa"/>
          </w:tcPr>
          <w:p w14:paraId="7550AE53" w14:textId="77777777" w:rsidR="009A6E3C" w:rsidRPr="0053525B" w:rsidRDefault="009A6E3C">
            <w:pPr>
              <w:rPr>
                <w:rFonts w:asciiTheme="minorHAnsi" w:hAnsiTheme="minorHAnsi" w:cstheme="minorHAnsi"/>
                <w:b/>
                <w:sz w:val="18"/>
                <w:szCs w:val="18"/>
              </w:rPr>
            </w:pPr>
          </w:p>
        </w:tc>
        <w:tc>
          <w:tcPr>
            <w:tcW w:w="1547" w:type="dxa"/>
          </w:tcPr>
          <w:p w14:paraId="333CA322" w14:textId="77777777" w:rsidR="009A6E3C" w:rsidRPr="0053525B" w:rsidRDefault="009A6E3C">
            <w:pPr>
              <w:rPr>
                <w:rFonts w:asciiTheme="minorHAnsi" w:hAnsiTheme="minorHAnsi" w:cstheme="minorHAnsi"/>
                <w:b/>
                <w:sz w:val="18"/>
                <w:szCs w:val="18"/>
              </w:rPr>
            </w:pPr>
          </w:p>
        </w:tc>
      </w:tr>
      <w:tr w:rsidR="009A6E3C" w:rsidRPr="0053525B" w14:paraId="2FD3F3E6" w14:textId="77777777" w:rsidTr="00471EBE">
        <w:trPr>
          <w:trHeight w:val="320"/>
        </w:trPr>
        <w:tc>
          <w:tcPr>
            <w:tcW w:w="1039" w:type="dxa"/>
            <w:vAlign w:val="center"/>
          </w:tcPr>
          <w:p w14:paraId="36559007" w14:textId="77777777" w:rsidR="009A6E3C" w:rsidRPr="0053525B" w:rsidRDefault="009A6E3C">
            <w:pPr>
              <w:jc w:val="center"/>
              <w:rPr>
                <w:rFonts w:asciiTheme="minorHAnsi" w:hAnsiTheme="minorHAnsi" w:cstheme="minorHAnsi"/>
                <w:b/>
                <w:sz w:val="18"/>
                <w:szCs w:val="18"/>
              </w:rPr>
            </w:pPr>
          </w:p>
        </w:tc>
        <w:tc>
          <w:tcPr>
            <w:tcW w:w="929" w:type="dxa"/>
            <w:vAlign w:val="center"/>
          </w:tcPr>
          <w:p w14:paraId="0B831AA9" w14:textId="77777777" w:rsidR="009A6E3C" w:rsidRPr="0053525B" w:rsidRDefault="009A6E3C">
            <w:pPr>
              <w:jc w:val="center"/>
              <w:rPr>
                <w:rFonts w:asciiTheme="minorHAnsi" w:hAnsiTheme="minorHAnsi" w:cstheme="minorHAnsi"/>
                <w:b/>
                <w:sz w:val="18"/>
                <w:szCs w:val="18"/>
              </w:rPr>
            </w:pPr>
          </w:p>
        </w:tc>
        <w:tc>
          <w:tcPr>
            <w:tcW w:w="1146" w:type="dxa"/>
            <w:vAlign w:val="center"/>
          </w:tcPr>
          <w:p w14:paraId="3FA28F20" w14:textId="77777777" w:rsidR="009A6E3C" w:rsidRPr="0053525B" w:rsidRDefault="009A6E3C">
            <w:pPr>
              <w:jc w:val="center"/>
              <w:rPr>
                <w:rFonts w:asciiTheme="minorHAnsi" w:hAnsiTheme="minorHAnsi" w:cstheme="minorHAnsi"/>
                <w:b/>
                <w:sz w:val="18"/>
                <w:szCs w:val="18"/>
              </w:rPr>
            </w:pPr>
          </w:p>
        </w:tc>
        <w:tc>
          <w:tcPr>
            <w:tcW w:w="1314" w:type="dxa"/>
          </w:tcPr>
          <w:p w14:paraId="5A598E46" w14:textId="77777777" w:rsidR="009A6E3C" w:rsidRPr="0053525B" w:rsidRDefault="009A6E3C">
            <w:pPr>
              <w:rPr>
                <w:rFonts w:asciiTheme="minorHAnsi" w:hAnsiTheme="minorHAnsi" w:cstheme="minorHAnsi"/>
                <w:b/>
                <w:sz w:val="18"/>
                <w:szCs w:val="18"/>
              </w:rPr>
            </w:pPr>
          </w:p>
        </w:tc>
        <w:tc>
          <w:tcPr>
            <w:tcW w:w="1627" w:type="dxa"/>
          </w:tcPr>
          <w:p w14:paraId="38B3F07E" w14:textId="77777777" w:rsidR="009A6E3C" w:rsidRPr="0053525B" w:rsidRDefault="009A6E3C">
            <w:pPr>
              <w:rPr>
                <w:rFonts w:asciiTheme="minorHAnsi" w:hAnsiTheme="minorHAnsi" w:cstheme="minorHAnsi"/>
                <w:b/>
                <w:sz w:val="18"/>
                <w:szCs w:val="18"/>
              </w:rPr>
            </w:pPr>
          </w:p>
        </w:tc>
        <w:tc>
          <w:tcPr>
            <w:tcW w:w="1499" w:type="dxa"/>
          </w:tcPr>
          <w:p w14:paraId="6A1DDC2D" w14:textId="77777777" w:rsidR="009A6E3C" w:rsidRPr="0053525B" w:rsidRDefault="009A6E3C">
            <w:pPr>
              <w:rPr>
                <w:rFonts w:asciiTheme="minorHAnsi" w:hAnsiTheme="minorHAnsi" w:cstheme="minorHAnsi"/>
                <w:b/>
                <w:sz w:val="18"/>
                <w:szCs w:val="18"/>
              </w:rPr>
            </w:pPr>
          </w:p>
        </w:tc>
        <w:tc>
          <w:tcPr>
            <w:tcW w:w="1410" w:type="dxa"/>
          </w:tcPr>
          <w:p w14:paraId="1694925A" w14:textId="77777777" w:rsidR="009A6E3C" w:rsidRPr="0053525B" w:rsidRDefault="009A6E3C">
            <w:pPr>
              <w:rPr>
                <w:rFonts w:asciiTheme="minorHAnsi" w:hAnsiTheme="minorHAnsi" w:cstheme="minorHAnsi"/>
                <w:b/>
                <w:sz w:val="18"/>
                <w:szCs w:val="18"/>
              </w:rPr>
            </w:pPr>
          </w:p>
        </w:tc>
        <w:tc>
          <w:tcPr>
            <w:tcW w:w="1547" w:type="dxa"/>
          </w:tcPr>
          <w:p w14:paraId="5CBF3EAA" w14:textId="77777777" w:rsidR="009A6E3C" w:rsidRPr="0053525B" w:rsidRDefault="009A6E3C">
            <w:pPr>
              <w:rPr>
                <w:rFonts w:asciiTheme="minorHAnsi" w:hAnsiTheme="minorHAnsi" w:cstheme="minorHAnsi"/>
                <w:b/>
                <w:sz w:val="18"/>
                <w:szCs w:val="18"/>
              </w:rPr>
            </w:pPr>
          </w:p>
        </w:tc>
      </w:tr>
    </w:tbl>
    <w:p w14:paraId="714086DC" w14:textId="77777777" w:rsidR="009A6E3C" w:rsidRPr="0053525B" w:rsidRDefault="009A6E3C">
      <w:pPr>
        <w:rPr>
          <w:rFonts w:asciiTheme="minorHAnsi" w:eastAsia="Calibri" w:hAnsiTheme="minorHAnsi" w:cstheme="minorHAnsi"/>
          <w:b/>
          <w:smallCaps/>
          <w:sz w:val="18"/>
          <w:szCs w:val="18"/>
        </w:rPr>
      </w:pPr>
    </w:p>
    <w:tbl>
      <w:tblPr>
        <w:tblStyle w:val="affffffffffff3"/>
        <w:tblW w:w="4536" w:type="dxa"/>
        <w:tblInd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0"/>
        <w:gridCol w:w="1956"/>
      </w:tblGrid>
      <w:tr w:rsidR="009A6E3C" w:rsidRPr="0053525B" w14:paraId="56FCCE20" w14:textId="77777777" w:rsidTr="004D0E62">
        <w:tc>
          <w:tcPr>
            <w:tcW w:w="2580" w:type="dxa"/>
          </w:tcPr>
          <w:p w14:paraId="53828AA0" w14:textId="77777777" w:rsidR="009A6E3C" w:rsidRPr="0053525B" w:rsidRDefault="00000000">
            <w:pPr>
              <w:jc w:val="center"/>
              <w:rPr>
                <w:rFonts w:asciiTheme="minorHAnsi" w:hAnsiTheme="minorHAnsi" w:cstheme="minorHAnsi"/>
                <w:b/>
                <w:smallCaps/>
                <w:sz w:val="18"/>
                <w:szCs w:val="18"/>
              </w:rPr>
            </w:pPr>
            <w:r w:rsidRPr="0053525B">
              <w:rPr>
                <w:rFonts w:asciiTheme="minorHAnsi" w:hAnsiTheme="minorHAnsi" w:cstheme="minorHAnsi"/>
                <w:b/>
                <w:smallCaps/>
                <w:sz w:val="18"/>
                <w:szCs w:val="18"/>
              </w:rPr>
              <w:t>Subtotal</w:t>
            </w:r>
          </w:p>
        </w:tc>
        <w:tc>
          <w:tcPr>
            <w:tcW w:w="1956" w:type="dxa"/>
          </w:tcPr>
          <w:p w14:paraId="520CFAC2" w14:textId="77777777" w:rsidR="009A6E3C" w:rsidRPr="0053525B" w:rsidRDefault="009A6E3C">
            <w:pPr>
              <w:jc w:val="center"/>
              <w:rPr>
                <w:rFonts w:asciiTheme="minorHAnsi" w:hAnsiTheme="minorHAnsi" w:cstheme="minorHAnsi"/>
                <w:b/>
                <w:smallCaps/>
                <w:sz w:val="18"/>
                <w:szCs w:val="18"/>
              </w:rPr>
            </w:pPr>
          </w:p>
        </w:tc>
      </w:tr>
      <w:tr w:rsidR="009A6E3C" w:rsidRPr="0053525B" w14:paraId="5E7555F7" w14:textId="77777777" w:rsidTr="004D0E62">
        <w:tc>
          <w:tcPr>
            <w:tcW w:w="2580" w:type="dxa"/>
          </w:tcPr>
          <w:p w14:paraId="3B7C7FCF" w14:textId="77777777" w:rsidR="009A6E3C" w:rsidRPr="0053525B" w:rsidRDefault="00000000">
            <w:pPr>
              <w:jc w:val="center"/>
              <w:rPr>
                <w:rFonts w:asciiTheme="minorHAnsi" w:hAnsiTheme="minorHAnsi" w:cstheme="minorHAnsi"/>
                <w:b/>
                <w:smallCaps/>
                <w:sz w:val="18"/>
                <w:szCs w:val="18"/>
              </w:rPr>
            </w:pPr>
            <w:r w:rsidRPr="0053525B">
              <w:rPr>
                <w:rFonts w:asciiTheme="minorHAnsi" w:hAnsiTheme="minorHAnsi" w:cstheme="minorHAnsi"/>
                <w:b/>
                <w:smallCaps/>
                <w:sz w:val="18"/>
                <w:szCs w:val="18"/>
              </w:rPr>
              <w:t>IVA</w:t>
            </w:r>
          </w:p>
        </w:tc>
        <w:tc>
          <w:tcPr>
            <w:tcW w:w="1956" w:type="dxa"/>
          </w:tcPr>
          <w:p w14:paraId="32400E67" w14:textId="77777777" w:rsidR="009A6E3C" w:rsidRPr="0053525B" w:rsidRDefault="009A6E3C">
            <w:pPr>
              <w:jc w:val="center"/>
              <w:rPr>
                <w:rFonts w:asciiTheme="minorHAnsi" w:hAnsiTheme="minorHAnsi" w:cstheme="minorHAnsi"/>
                <w:b/>
                <w:smallCaps/>
                <w:sz w:val="18"/>
                <w:szCs w:val="18"/>
              </w:rPr>
            </w:pPr>
          </w:p>
        </w:tc>
      </w:tr>
      <w:tr w:rsidR="009A6E3C" w:rsidRPr="0053525B" w14:paraId="6352CEBF" w14:textId="77777777" w:rsidTr="004D0E62">
        <w:tc>
          <w:tcPr>
            <w:tcW w:w="2580" w:type="dxa"/>
          </w:tcPr>
          <w:p w14:paraId="566FC8AF" w14:textId="77777777" w:rsidR="009A6E3C" w:rsidRPr="0053525B" w:rsidRDefault="00000000">
            <w:pPr>
              <w:jc w:val="center"/>
              <w:rPr>
                <w:rFonts w:asciiTheme="minorHAnsi" w:hAnsiTheme="minorHAnsi" w:cstheme="minorHAnsi"/>
                <w:b/>
                <w:smallCaps/>
                <w:sz w:val="18"/>
                <w:szCs w:val="18"/>
              </w:rPr>
            </w:pPr>
            <w:r w:rsidRPr="0053525B">
              <w:rPr>
                <w:rFonts w:asciiTheme="minorHAnsi" w:hAnsiTheme="minorHAnsi" w:cstheme="minorHAnsi"/>
                <w:b/>
                <w:smallCaps/>
                <w:sz w:val="18"/>
                <w:szCs w:val="18"/>
              </w:rPr>
              <w:t>total</w:t>
            </w:r>
          </w:p>
        </w:tc>
        <w:tc>
          <w:tcPr>
            <w:tcW w:w="1956" w:type="dxa"/>
          </w:tcPr>
          <w:p w14:paraId="1972C741" w14:textId="77777777" w:rsidR="009A6E3C" w:rsidRPr="0053525B" w:rsidRDefault="009A6E3C">
            <w:pPr>
              <w:jc w:val="center"/>
              <w:rPr>
                <w:rFonts w:asciiTheme="minorHAnsi" w:hAnsiTheme="minorHAnsi" w:cstheme="minorHAnsi"/>
                <w:b/>
                <w:smallCaps/>
                <w:sz w:val="18"/>
                <w:szCs w:val="18"/>
              </w:rPr>
            </w:pPr>
          </w:p>
        </w:tc>
      </w:tr>
    </w:tbl>
    <w:p w14:paraId="7AD24FD2"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CANTIDAD CON LETRA:</w:t>
      </w:r>
    </w:p>
    <w:p w14:paraId="714D34B4" w14:textId="77777777" w:rsidR="009A6E3C" w:rsidRPr="0053525B" w:rsidRDefault="009A6E3C">
      <w:pPr>
        <w:rPr>
          <w:rFonts w:asciiTheme="minorHAnsi" w:eastAsia="Calibri" w:hAnsiTheme="minorHAnsi" w:cstheme="minorHAnsi"/>
          <w:b/>
          <w:sz w:val="18"/>
          <w:szCs w:val="18"/>
        </w:rPr>
      </w:pPr>
    </w:p>
    <w:p w14:paraId="39EBE2B0"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CONDICIONES DE PAGO:</w:t>
      </w:r>
    </w:p>
    <w:p w14:paraId="2964592C"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(De solicitar pagos parciales, deberá especificar el monto de cada parcialidad contra entrega y entera satisfacción de la dependencia).</w:t>
      </w:r>
    </w:p>
    <w:p w14:paraId="09BDC1A8" w14:textId="77777777" w:rsidR="009A6E3C" w:rsidRPr="0053525B" w:rsidRDefault="009A6E3C">
      <w:pPr>
        <w:rPr>
          <w:rFonts w:asciiTheme="minorHAnsi" w:eastAsia="Calibri" w:hAnsiTheme="minorHAnsi" w:cstheme="minorHAnsi"/>
          <w:b/>
          <w:sz w:val="18"/>
          <w:szCs w:val="18"/>
        </w:rPr>
      </w:pPr>
    </w:p>
    <w:p w14:paraId="4FBB073F"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Declaro bajo protesta de decir verdad que los precios cotizados son bajo la condición de </w:t>
      </w:r>
      <w:r w:rsidRPr="0053525B">
        <w:rPr>
          <w:rFonts w:asciiTheme="minorHAnsi" w:eastAsia="Calibri" w:hAnsiTheme="minorHAnsi" w:cstheme="minorHAnsi"/>
          <w:b/>
          <w:sz w:val="18"/>
          <w:szCs w:val="18"/>
        </w:rPr>
        <w:t>precios fijos</w:t>
      </w:r>
      <w:r w:rsidRPr="0053525B">
        <w:rPr>
          <w:rFonts w:asciiTheme="minorHAnsi" w:eastAsia="Calibri" w:hAnsiTheme="minorHAnsi" w:cstheme="minorHAnsi"/>
          <w:sz w:val="18"/>
          <w:szCs w:val="18"/>
        </w:rPr>
        <w:t xml:space="preserve"> hasta la total prestación de los servicios o entrega de los bienes.</w:t>
      </w:r>
    </w:p>
    <w:p w14:paraId="5511E516" w14:textId="77777777" w:rsidR="009A6E3C" w:rsidRPr="0053525B" w:rsidRDefault="009A6E3C">
      <w:pPr>
        <w:jc w:val="both"/>
        <w:rPr>
          <w:rFonts w:asciiTheme="minorHAnsi" w:eastAsia="Calibri" w:hAnsiTheme="minorHAnsi" w:cstheme="minorHAnsi"/>
          <w:sz w:val="18"/>
          <w:szCs w:val="18"/>
        </w:rPr>
      </w:pPr>
    </w:p>
    <w:p w14:paraId="2A8E57BB"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Manifiesto que los precios cotizados en la presente propuesta, serán los mismos en caso de que la </w:t>
      </w:r>
      <w:r w:rsidR="00943F86">
        <w:rPr>
          <w:rFonts w:asciiTheme="minorHAnsi" w:eastAsia="Calibri" w:hAnsiTheme="minorHAnsi" w:cstheme="minorHAnsi"/>
          <w:sz w:val="18"/>
          <w:szCs w:val="18"/>
        </w:rPr>
        <w:t>Unidad Centralizada de Compras</w:t>
      </w:r>
      <w:r w:rsidRPr="0053525B">
        <w:rPr>
          <w:rFonts w:asciiTheme="minorHAnsi" w:eastAsia="Calibri" w:hAnsiTheme="minorHAnsi" w:cstheme="minorHAnsi"/>
          <w:sz w:val="18"/>
          <w:szCs w:val="18"/>
        </w:rPr>
        <w:t xml:space="preserve"> opte por realizar ajustes al momento de adjudicar de forma parcial los bienes o servicios objeto de este proceso de adquisición.</w:t>
      </w:r>
    </w:p>
    <w:p w14:paraId="31C87980" w14:textId="77777777" w:rsidR="009A6E3C" w:rsidRPr="0053525B" w:rsidRDefault="009A6E3C">
      <w:pPr>
        <w:rPr>
          <w:rFonts w:asciiTheme="minorHAnsi" w:eastAsia="Calibri" w:hAnsiTheme="minorHAnsi" w:cstheme="minorHAnsi"/>
          <w:sz w:val="18"/>
          <w:szCs w:val="18"/>
        </w:rPr>
      </w:pPr>
    </w:p>
    <w:p w14:paraId="72E9F1CC" w14:textId="77777777" w:rsidR="009A6E3C" w:rsidRPr="0053525B" w:rsidRDefault="009A6E3C">
      <w:pPr>
        <w:jc w:val="center"/>
        <w:rPr>
          <w:rFonts w:asciiTheme="minorHAnsi" w:eastAsia="Calibri" w:hAnsiTheme="minorHAnsi" w:cstheme="minorHAnsi"/>
          <w:b/>
          <w:sz w:val="18"/>
          <w:szCs w:val="18"/>
        </w:rPr>
      </w:pPr>
    </w:p>
    <w:p w14:paraId="13EE1832"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ATENTAMENTE</w:t>
      </w:r>
    </w:p>
    <w:p w14:paraId="3022FE06" w14:textId="77777777" w:rsidR="009A6E3C" w:rsidRPr="0053525B" w:rsidRDefault="009A6E3C">
      <w:pPr>
        <w:jc w:val="center"/>
        <w:rPr>
          <w:rFonts w:asciiTheme="minorHAnsi" w:eastAsia="Calibri" w:hAnsiTheme="minorHAnsi" w:cstheme="minorHAnsi"/>
          <w:sz w:val="18"/>
          <w:szCs w:val="18"/>
        </w:rPr>
      </w:pPr>
    </w:p>
    <w:p w14:paraId="4977E713"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___________________________</w:t>
      </w:r>
    </w:p>
    <w:p w14:paraId="17E894E7"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Nombre y firma del Participante</w:t>
      </w:r>
    </w:p>
    <w:p w14:paraId="50A522F4"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o Representante Legal del mismo.</w:t>
      </w:r>
      <w:r w:rsidRPr="0053525B">
        <w:rPr>
          <w:rFonts w:asciiTheme="minorHAnsi" w:hAnsiTheme="minorHAnsi" w:cstheme="minorHAnsi"/>
        </w:rPr>
        <w:br w:type="page"/>
      </w:r>
    </w:p>
    <w:p w14:paraId="6A3ADDF4"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lastRenderedPageBreak/>
        <w:t>ANEXO 4</w:t>
      </w:r>
    </w:p>
    <w:p w14:paraId="6F61C862" w14:textId="77777777" w:rsidR="002376AF" w:rsidRPr="00426A20" w:rsidRDefault="002376AF" w:rsidP="002376AF">
      <w:pPr>
        <w:widowControl/>
        <w:ind w:right="140"/>
        <w:jc w:val="center"/>
        <w:rPr>
          <w:rFonts w:ascii="Calibri" w:eastAsia="Calibri" w:hAnsi="Calibri" w:cs="Calibri"/>
          <w:b/>
          <w:bCs/>
          <w:sz w:val="22"/>
          <w:szCs w:val="22"/>
        </w:rPr>
      </w:pPr>
      <w:r w:rsidRPr="00426A20">
        <w:rPr>
          <w:rFonts w:ascii="Calibri" w:eastAsia="Calibri" w:hAnsi="Calibri" w:cs="Calibri"/>
          <w:b/>
          <w:bCs/>
          <w:color w:val="000000"/>
          <w:sz w:val="22"/>
          <w:szCs w:val="22"/>
        </w:rPr>
        <w:t xml:space="preserve">Licitación Pública Local </w:t>
      </w:r>
    </w:p>
    <w:p w14:paraId="15514347" w14:textId="5B0C92FA" w:rsidR="002376AF" w:rsidRPr="00426A20" w:rsidRDefault="002376AF" w:rsidP="002376AF">
      <w:pPr>
        <w:widowControl/>
        <w:jc w:val="center"/>
        <w:rPr>
          <w:rFonts w:ascii="Calibri" w:eastAsia="Calibri" w:hAnsi="Calibri" w:cs="Calibri"/>
          <w:b/>
          <w:bCs/>
          <w:color w:val="000000"/>
          <w:sz w:val="28"/>
          <w:szCs w:val="28"/>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Pr>
          <w:rFonts w:ascii="Calibri" w:eastAsia="Calibri" w:hAnsi="Calibri" w:cs="Calibri"/>
          <w:b/>
          <w:bCs/>
          <w:color w:val="000000"/>
          <w:sz w:val="22"/>
          <w:szCs w:val="22"/>
        </w:rPr>
        <w:t xml:space="preserve"> </w:t>
      </w:r>
      <w:r w:rsidR="00A8259E">
        <w:rPr>
          <w:rFonts w:ascii="Calibri" w:eastAsia="Calibri" w:hAnsi="Calibri" w:cs="Calibri"/>
          <w:b/>
          <w:bCs/>
          <w:color w:val="000000"/>
          <w:sz w:val="22"/>
          <w:szCs w:val="22"/>
        </w:rPr>
        <w:t>(Segunda Vuelta)</w:t>
      </w:r>
    </w:p>
    <w:p w14:paraId="698EAF04" w14:textId="77777777" w:rsidR="009A3E79" w:rsidRPr="00043780" w:rsidRDefault="009A3E79" w:rsidP="009A3E79">
      <w:pPr>
        <w:widowControl/>
        <w:spacing w:after="240"/>
        <w:jc w:val="center"/>
        <w:rPr>
          <w:rFonts w:ascii="Calibri" w:eastAsia="Calibri" w:hAnsi="Calibri" w:cs="Calibri"/>
          <w:b/>
          <w:bCs/>
          <w:color w:val="000000"/>
          <w:sz w:val="22"/>
          <w:szCs w:val="22"/>
        </w:rPr>
      </w:pPr>
      <w:r w:rsidRPr="00043780">
        <w:rPr>
          <w:rFonts w:ascii="Calibri" w:eastAsia="Calibri" w:hAnsi="Calibri" w:cs="Calibri"/>
          <w:b/>
          <w:bCs/>
          <w:color w:val="000000"/>
          <w:sz w:val="22"/>
          <w:szCs w:val="22"/>
        </w:rPr>
        <w:t>“Adquisición de materiales impresos para difusión de información institucional”</w:t>
      </w:r>
    </w:p>
    <w:p w14:paraId="21DD1D72" w14:textId="77777777" w:rsidR="00426A20" w:rsidRPr="0053525B" w:rsidRDefault="00426A20">
      <w:pPr>
        <w:rPr>
          <w:rFonts w:asciiTheme="minorHAnsi" w:eastAsia="Calibri" w:hAnsiTheme="minorHAnsi" w:cstheme="minorHAnsi"/>
          <w:b/>
          <w:smallCaps/>
          <w:sz w:val="18"/>
          <w:szCs w:val="18"/>
        </w:rPr>
      </w:pPr>
    </w:p>
    <w:p w14:paraId="3ABF74F5"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mallCaps/>
          <w:sz w:val="18"/>
          <w:szCs w:val="18"/>
        </w:rPr>
        <w:t>CARTA DE PROPOSICIÓN</w:t>
      </w:r>
    </w:p>
    <w:p w14:paraId="5DF6ACF9" w14:textId="77777777" w:rsidR="009A6E3C" w:rsidRPr="0053525B" w:rsidRDefault="00000000">
      <w:pPr>
        <w:jc w:val="right"/>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Guadalajara Jalisco, </w:t>
      </w:r>
      <w:proofErr w:type="gramStart"/>
      <w:r w:rsidRPr="0053525B">
        <w:rPr>
          <w:rFonts w:asciiTheme="minorHAnsi" w:eastAsia="Calibri" w:hAnsiTheme="minorHAnsi" w:cstheme="minorHAnsi"/>
          <w:sz w:val="18"/>
          <w:szCs w:val="18"/>
        </w:rPr>
        <w:t>a  _</w:t>
      </w:r>
      <w:proofErr w:type="gramEnd"/>
      <w:r w:rsidRPr="0053525B">
        <w:rPr>
          <w:rFonts w:asciiTheme="minorHAnsi" w:eastAsia="Calibri" w:hAnsiTheme="minorHAnsi" w:cstheme="minorHAnsi"/>
          <w:sz w:val="18"/>
          <w:szCs w:val="18"/>
        </w:rPr>
        <w:t>__ de ____ del 2023.</w:t>
      </w:r>
    </w:p>
    <w:p w14:paraId="5B56C1B8" w14:textId="77777777" w:rsidR="009A6E3C" w:rsidRPr="0053525B" w:rsidRDefault="009A6E3C">
      <w:pPr>
        <w:rPr>
          <w:rFonts w:asciiTheme="minorHAnsi" w:eastAsia="Calibri" w:hAnsiTheme="minorHAnsi" w:cstheme="minorHAnsi"/>
          <w:b/>
          <w:sz w:val="18"/>
          <w:szCs w:val="18"/>
        </w:rPr>
      </w:pPr>
    </w:p>
    <w:p w14:paraId="2A5293F3" w14:textId="77777777" w:rsidR="00943F86" w:rsidRDefault="00943F86" w:rsidP="00943F86">
      <w:pPr>
        <w:keepNext/>
        <w:pBdr>
          <w:top w:val="nil"/>
          <w:left w:val="nil"/>
          <w:bottom w:val="nil"/>
          <w:right w:val="nil"/>
          <w:between w:val="nil"/>
        </w:pBdr>
        <w:rPr>
          <w:rFonts w:asciiTheme="minorHAnsi" w:eastAsia="Calibri" w:hAnsiTheme="minorHAnsi" w:cstheme="minorHAnsi"/>
          <w:b/>
          <w:sz w:val="18"/>
          <w:szCs w:val="18"/>
        </w:rPr>
      </w:pPr>
      <w:r>
        <w:rPr>
          <w:rFonts w:asciiTheme="minorHAnsi" w:eastAsia="Calibri" w:hAnsiTheme="minorHAnsi" w:cstheme="minorHAnsi"/>
          <w:b/>
          <w:sz w:val="18"/>
          <w:szCs w:val="18"/>
        </w:rPr>
        <w:t xml:space="preserve">Unidad Centralizada de Compras del Centro de </w:t>
      </w:r>
    </w:p>
    <w:p w14:paraId="3D029E87" w14:textId="77777777" w:rsidR="00943F86" w:rsidRPr="0053525B" w:rsidRDefault="00943F86" w:rsidP="00943F86">
      <w:pPr>
        <w:keepNext/>
        <w:pBdr>
          <w:top w:val="nil"/>
          <w:left w:val="nil"/>
          <w:bottom w:val="nil"/>
          <w:right w:val="nil"/>
          <w:between w:val="nil"/>
        </w:pBdr>
        <w:rPr>
          <w:rFonts w:asciiTheme="minorHAnsi" w:eastAsia="Calibri" w:hAnsiTheme="minorHAnsi" w:cstheme="minorHAnsi"/>
          <w:b/>
          <w:smallCaps/>
          <w:color w:val="000000"/>
          <w:sz w:val="18"/>
          <w:szCs w:val="18"/>
        </w:rPr>
      </w:pPr>
      <w:r>
        <w:rPr>
          <w:rFonts w:asciiTheme="minorHAnsi" w:eastAsia="Calibri" w:hAnsiTheme="minorHAnsi" w:cstheme="minorHAnsi"/>
          <w:b/>
          <w:sz w:val="18"/>
          <w:szCs w:val="18"/>
        </w:rPr>
        <w:t>Conciliación Laboral del Estado de Jalisco.</w:t>
      </w:r>
    </w:p>
    <w:p w14:paraId="2888854C"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PRESENTE.</w:t>
      </w:r>
    </w:p>
    <w:p w14:paraId="186E8FCD" w14:textId="77777777" w:rsidR="009A6E3C" w:rsidRPr="0053525B" w:rsidRDefault="009A6E3C">
      <w:pPr>
        <w:jc w:val="both"/>
        <w:rPr>
          <w:rFonts w:asciiTheme="minorHAnsi" w:eastAsia="Calibri" w:hAnsiTheme="minorHAnsi" w:cstheme="minorHAnsi"/>
          <w:smallCaps/>
          <w:sz w:val="18"/>
          <w:szCs w:val="18"/>
        </w:rPr>
      </w:pPr>
    </w:p>
    <w:p w14:paraId="648F611F" w14:textId="3AFFE8AF" w:rsidR="009A6E3C" w:rsidRPr="00471EBE" w:rsidRDefault="00000000">
      <w:pPr>
        <w:jc w:val="both"/>
        <w:rPr>
          <w:rFonts w:asciiTheme="minorHAnsi" w:eastAsia="Calibri" w:hAnsiTheme="minorHAnsi" w:cstheme="minorHAnsi"/>
          <w:b/>
          <w:smallCaps/>
          <w:sz w:val="16"/>
          <w:szCs w:val="16"/>
        </w:rPr>
      </w:pPr>
      <w:r w:rsidRPr="00471EBE">
        <w:rPr>
          <w:rFonts w:asciiTheme="minorHAnsi" w:eastAsia="Calibri" w:hAnsiTheme="minorHAnsi" w:cstheme="minorHAnsi"/>
          <w:sz w:val="16"/>
          <w:szCs w:val="16"/>
        </w:rPr>
        <w:t xml:space="preserve">En atención al procedimiento de </w:t>
      </w:r>
      <w:r w:rsidRPr="00471EBE">
        <w:rPr>
          <w:rFonts w:asciiTheme="minorHAnsi" w:eastAsia="Calibri" w:hAnsiTheme="minorHAnsi" w:cstheme="minorHAnsi"/>
          <w:b/>
          <w:sz w:val="16"/>
          <w:szCs w:val="16"/>
        </w:rPr>
        <w:t>Licitación Pública Local/ Nacional/ Internacional LPX XX/2023</w:t>
      </w:r>
      <w:r w:rsidRPr="00471EBE">
        <w:rPr>
          <w:rFonts w:asciiTheme="minorHAnsi" w:eastAsia="Calibri" w:hAnsiTheme="minorHAnsi" w:cstheme="minorHAnsi"/>
          <w:sz w:val="16"/>
          <w:szCs w:val="16"/>
        </w:rPr>
        <w:t xml:space="preserve"> </w:t>
      </w:r>
      <w:r w:rsidRPr="00471EBE">
        <w:rPr>
          <w:rFonts w:asciiTheme="minorHAnsi" w:eastAsia="Calibri" w:hAnsiTheme="minorHAnsi" w:cstheme="minorHAnsi"/>
          <w:b/>
          <w:sz w:val="16"/>
          <w:szCs w:val="16"/>
        </w:rPr>
        <w:t>Sin Concurrencia del Comité</w:t>
      </w:r>
      <w:r w:rsidR="00A8259E">
        <w:rPr>
          <w:rFonts w:asciiTheme="minorHAnsi" w:eastAsia="Calibri" w:hAnsiTheme="minorHAnsi" w:cstheme="minorHAnsi"/>
          <w:b/>
          <w:sz w:val="16"/>
          <w:szCs w:val="16"/>
        </w:rPr>
        <w:t xml:space="preserve"> </w:t>
      </w:r>
      <w:r w:rsidR="00A8259E" w:rsidRPr="00A8259E">
        <w:rPr>
          <w:rFonts w:asciiTheme="minorHAnsi" w:eastAsia="Calibri" w:hAnsiTheme="minorHAnsi" w:cstheme="minorHAnsi"/>
          <w:b/>
          <w:bCs/>
          <w:sz w:val="16"/>
          <w:szCs w:val="16"/>
        </w:rPr>
        <w:t>(Segunda Vuelta)</w:t>
      </w:r>
      <w:r w:rsidRPr="00471EBE">
        <w:rPr>
          <w:rFonts w:asciiTheme="minorHAnsi" w:eastAsia="Calibri" w:hAnsiTheme="minorHAnsi" w:cstheme="minorHAnsi"/>
          <w:b/>
          <w:sz w:val="16"/>
          <w:szCs w:val="16"/>
        </w:rPr>
        <w:t xml:space="preserve"> </w:t>
      </w:r>
      <w:r w:rsidRPr="00471EBE">
        <w:rPr>
          <w:rFonts w:asciiTheme="minorHAnsi" w:eastAsia="Calibri" w:hAnsiTheme="minorHAnsi" w:cstheme="minorHAnsi"/>
          <w:sz w:val="16"/>
          <w:szCs w:val="16"/>
        </w:rPr>
        <w:t xml:space="preserve">relativo a la </w:t>
      </w:r>
      <w:r w:rsidRPr="00471EBE">
        <w:rPr>
          <w:rFonts w:asciiTheme="minorHAnsi" w:eastAsia="Calibri" w:hAnsiTheme="minorHAnsi" w:cstheme="minorHAnsi"/>
          <w:b/>
          <w:sz w:val="16"/>
          <w:szCs w:val="16"/>
        </w:rPr>
        <w:t>“XXXXXXXXXXXXXXXXXXXXXXXXXXXXXXXXXXXX</w:t>
      </w:r>
      <w:r w:rsidRPr="00471EBE">
        <w:rPr>
          <w:rFonts w:asciiTheme="minorHAnsi" w:eastAsia="Calibri" w:hAnsiTheme="minorHAnsi" w:cstheme="minorHAnsi"/>
          <w:b/>
          <w:smallCaps/>
          <w:sz w:val="16"/>
          <w:szCs w:val="16"/>
        </w:rPr>
        <w:t xml:space="preserve">”. </w:t>
      </w:r>
      <w:r w:rsidRPr="00471EBE">
        <w:rPr>
          <w:rFonts w:asciiTheme="minorHAnsi" w:eastAsia="Calibri" w:hAnsiTheme="minorHAnsi" w:cstheme="minorHAnsi"/>
          <w:sz w:val="16"/>
          <w:szCs w:val="16"/>
        </w:rPr>
        <w:t xml:space="preserve">(En lo subsecuente “el proceso de adquisición”), el suscrito </w:t>
      </w:r>
      <w:r w:rsidRPr="00471EBE">
        <w:rPr>
          <w:rFonts w:asciiTheme="minorHAnsi" w:eastAsia="Calibri" w:hAnsiTheme="minorHAnsi" w:cstheme="minorHAnsi"/>
          <w:i/>
          <w:sz w:val="16"/>
          <w:szCs w:val="16"/>
        </w:rPr>
        <w:t>(nombre del firmante)</w:t>
      </w:r>
      <w:r w:rsidRPr="00471EBE">
        <w:rPr>
          <w:rFonts w:asciiTheme="minorHAnsi" w:eastAsia="Calibri" w:hAnsiTheme="minorHAnsi" w:cstheme="minorHAnsi"/>
          <w:sz w:val="16"/>
          <w:szCs w:val="16"/>
        </w:rPr>
        <w:t xml:space="preserve"> en mi calidad de Representante Legal de </w:t>
      </w:r>
      <w:r w:rsidRPr="00471EBE">
        <w:rPr>
          <w:rFonts w:asciiTheme="minorHAnsi" w:eastAsia="Calibri" w:hAnsiTheme="minorHAnsi" w:cstheme="minorHAnsi"/>
          <w:i/>
          <w:sz w:val="16"/>
          <w:szCs w:val="16"/>
        </w:rPr>
        <w:t>(Nombre del Participante</w:t>
      </w:r>
      <w:r w:rsidRPr="00471EBE">
        <w:rPr>
          <w:rFonts w:asciiTheme="minorHAnsi" w:eastAsia="Calibri" w:hAnsiTheme="minorHAnsi" w:cstheme="minorHAnsi"/>
          <w:sz w:val="16"/>
          <w:szCs w:val="16"/>
        </w:rPr>
        <w:t xml:space="preserve">), manifiesto </w:t>
      </w:r>
      <w:r w:rsidRPr="00471EBE">
        <w:rPr>
          <w:rFonts w:asciiTheme="minorHAnsi" w:eastAsia="Calibri" w:hAnsiTheme="minorHAnsi" w:cstheme="minorHAnsi"/>
          <w:b/>
          <w:sz w:val="16"/>
          <w:szCs w:val="16"/>
        </w:rPr>
        <w:t>bajo protesta de decir verdad</w:t>
      </w:r>
      <w:r w:rsidRPr="00471EBE">
        <w:rPr>
          <w:rFonts w:asciiTheme="minorHAnsi" w:eastAsia="Calibri" w:hAnsiTheme="minorHAnsi" w:cstheme="minorHAnsi"/>
          <w:sz w:val="16"/>
          <w:szCs w:val="16"/>
        </w:rPr>
        <w:t xml:space="preserve"> que:</w:t>
      </w:r>
    </w:p>
    <w:p w14:paraId="6B8DBE32" w14:textId="77777777" w:rsidR="009A6E3C" w:rsidRPr="00471EBE" w:rsidRDefault="00000000">
      <w:pPr>
        <w:numPr>
          <w:ilvl w:val="0"/>
          <w:numId w:val="9"/>
        </w:numPr>
        <w:ind w:hanging="360"/>
        <w:jc w:val="both"/>
        <w:rPr>
          <w:rFonts w:asciiTheme="minorHAnsi" w:eastAsia="Calibri" w:hAnsiTheme="minorHAnsi" w:cstheme="minorHAnsi"/>
          <w:sz w:val="16"/>
          <w:szCs w:val="16"/>
        </w:rPr>
      </w:pPr>
      <w:r w:rsidRPr="00471EBE">
        <w:rPr>
          <w:rFonts w:asciiTheme="minorHAnsi" w:eastAsia="Calibri" w:hAnsiTheme="minorHAnsi" w:cstheme="minorHAnsi"/>
          <w:sz w:val="16"/>
          <w:szCs w:val="16"/>
        </w:rPr>
        <w:t>Que cuento con facultades suficientes para suscribir la propuesta en el presente procedimiento de adjudicación, así como para la firma y presentación de los documentos y el contrato que se deriven de éste, a nombre y representación de (</w:t>
      </w:r>
      <w:r w:rsidRPr="00471EBE">
        <w:rPr>
          <w:rFonts w:asciiTheme="minorHAnsi" w:eastAsia="Calibri" w:hAnsiTheme="minorHAnsi" w:cstheme="minorHAnsi"/>
          <w:i/>
          <w:sz w:val="16"/>
          <w:szCs w:val="16"/>
          <w:u w:val="single"/>
        </w:rPr>
        <w:t>Persona Física o Jurídica)</w:t>
      </w:r>
      <w:r w:rsidRPr="00471EBE">
        <w:rPr>
          <w:rFonts w:asciiTheme="minorHAnsi" w:eastAsia="Calibri" w:hAnsiTheme="minorHAnsi" w:cstheme="minorHAnsi"/>
          <w:sz w:val="16"/>
          <w:szCs w:val="16"/>
        </w:rPr>
        <w:t>. Así mismo, manifiesto que cuento con número de proveedor (XXXXXXXXXXXX) y con Registro Federal de Contribuyentes (XXXXXXXXX), y en su caso me comprometo a realizar los trámites de registro y actualización ante el Padrón de Proveedores en los términos señalados en las presentes Bases, para la firma del contrato que llegare a celebrarse en caso de resultar adjudicado.</w:t>
      </w:r>
    </w:p>
    <w:p w14:paraId="37C67F7F" w14:textId="77777777" w:rsidR="009A6E3C" w:rsidRPr="00471EBE" w:rsidRDefault="00000000">
      <w:pPr>
        <w:numPr>
          <w:ilvl w:val="0"/>
          <w:numId w:val="9"/>
        </w:numPr>
        <w:ind w:hanging="360"/>
        <w:jc w:val="both"/>
        <w:rPr>
          <w:rFonts w:asciiTheme="minorHAnsi" w:eastAsia="Calibri" w:hAnsiTheme="minorHAnsi" w:cstheme="minorHAnsi"/>
          <w:sz w:val="16"/>
          <w:szCs w:val="16"/>
        </w:rPr>
      </w:pPr>
      <w:r w:rsidRPr="00471EBE">
        <w:rPr>
          <w:rFonts w:asciiTheme="minorHAnsi" w:eastAsia="Calibri" w:hAnsiTheme="minorHAnsi" w:cstheme="minorHAnsi"/>
          <w:sz w:val="16"/>
          <w:szCs w:val="16"/>
        </w:rPr>
        <w:t xml:space="preserve">Que mi representada señala (o “que señalo”) como domicilio para todos los efectos legales, así como para oír y recibir todo tipo de notificaciones a que haya lugar la finca marcada con el número </w:t>
      </w:r>
      <w:proofErr w:type="spellStart"/>
      <w:r w:rsidRPr="00471EBE">
        <w:rPr>
          <w:rFonts w:asciiTheme="minorHAnsi" w:eastAsia="Calibri" w:hAnsiTheme="minorHAnsi" w:cstheme="minorHAnsi"/>
          <w:sz w:val="16"/>
          <w:szCs w:val="16"/>
        </w:rPr>
        <w:t>xx</w:t>
      </w:r>
      <w:proofErr w:type="spellEnd"/>
      <w:r w:rsidRPr="00471EBE">
        <w:rPr>
          <w:rFonts w:asciiTheme="minorHAnsi" w:eastAsia="Calibri" w:hAnsiTheme="minorHAnsi" w:cstheme="minorHAnsi"/>
          <w:sz w:val="16"/>
          <w:szCs w:val="16"/>
        </w:rPr>
        <w:t xml:space="preserve"> de la calle </w:t>
      </w:r>
      <w:proofErr w:type="spellStart"/>
      <w:r w:rsidRPr="00471EBE">
        <w:rPr>
          <w:rFonts w:asciiTheme="minorHAnsi" w:eastAsia="Calibri" w:hAnsiTheme="minorHAnsi" w:cstheme="minorHAnsi"/>
          <w:sz w:val="16"/>
          <w:szCs w:val="16"/>
        </w:rPr>
        <w:t>xx</w:t>
      </w:r>
      <w:proofErr w:type="spellEnd"/>
      <w:r w:rsidRPr="00471EBE">
        <w:rPr>
          <w:rFonts w:asciiTheme="minorHAnsi" w:eastAsia="Calibri" w:hAnsiTheme="minorHAnsi" w:cstheme="minorHAnsi"/>
          <w:sz w:val="16"/>
          <w:szCs w:val="16"/>
        </w:rPr>
        <w:t xml:space="preserve">, de la colonia XXXXXXXXXXXXX, de la ciudad de </w:t>
      </w:r>
      <w:proofErr w:type="spellStart"/>
      <w:r w:rsidRPr="00471EBE">
        <w:rPr>
          <w:rFonts w:asciiTheme="minorHAnsi" w:eastAsia="Calibri" w:hAnsiTheme="minorHAnsi" w:cstheme="minorHAnsi"/>
          <w:sz w:val="16"/>
          <w:szCs w:val="16"/>
        </w:rPr>
        <w:t>xx</w:t>
      </w:r>
      <w:proofErr w:type="spellEnd"/>
      <w:r w:rsidRPr="00471EBE">
        <w:rPr>
          <w:rFonts w:asciiTheme="minorHAnsi" w:eastAsia="Calibri" w:hAnsiTheme="minorHAnsi" w:cstheme="minorHAnsi"/>
          <w:sz w:val="16"/>
          <w:szCs w:val="16"/>
        </w:rPr>
        <w:t xml:space="preserve">, C.P. XXXXX, teléfono </w:t>
      </w:r>
      <w:proofErr w:type="spellStart"/>
      <w:r w:rsidRPr="00471EBE">
        <w:rPr>
          <w:rFonts w:asciiTheme="minorHAnsi" w:eastAsia="Calibri" w:hAnsiTheme="minorHAnsi" w:cstheme="minorHAnsi"/>
          <w:sz w:val="16"/>
          <w:szCs w:val="16"/>
        </w:rPr>
        <w:t>xx</w:t>
      </w:r>
      <w:proofErr w:type="spellEnd"/>
      <w:r w:rsidRPr="00471EBE">
        <w:rPr>
          <w:rFonts w:asciiTheme="minorHAnsi" w:eastAsia="Calibri" w:hAnsiTheme="minorHAnsi" w:cstheme="minorHAnsi"/>
          <w:sz w:val="16"/>
          <w:szCs w:val="16"/>
        </w:rPr>
        <w:t xml:space="preserve">, fax </w:t>
      </w:r>
      <w:proofErr w:type="spellStart"/>
      <w:r w:rsidRPr="00471EBE">
        <w:rPr>
          <w:rFonts w:asciiTheme="minorHAnsi" w:eastAsia="Calibri" w:hAnsiTheme="minorHAnsi" w:cstheme="minorHAnsi"/>
          <w:sz w:val="16"/>
          <w:szCs w:val="16"/>
        </w:rPr>
        <w:t>xx</w:t>
      </w:r>
      <w:proofErr w:type="spellEnd"/>
      <w:r w:rsidRPr="00471EBE">
        <w:rPr>
          <w:rFonts w:asciiTheme="minorHAnsi" w:eastAsia="Calibri" w:hAnsiTheme="minorHAnsi" w:cstheme="minorHAnsi"/>
          <w:sz w:val="16"/>
          <w:szCs w:val="16"/>
        </w:rPr>
        <w:t xml:space="preserve"> y correo electrónico XXXXXX. (</w:t>
      </w:r>
      <w:r w:rsidRPr="00471EBE">
        <w:rPr>
          <w:rFonts w:asciiTheme="minorHAnsi" w:eastAsia="Calibri" w:hAnsiTheme="minorHAnsi" w:cstheme="minorHAnsi"/>
          <w:i/>
          <w:sz w:val="16"/>
          <w:szCs w:val="16"/>
        </w:rPr>
        <w:t>Deberá señalar domicilio dentro del estado de Jalisco</w:t>
      </w:r>
      <w:r w:rsidRPr="00471EBE">
        <w:rPr>
          <w:rFonts w:asciiTheme="minorHAnsi" w:eastAsia="Calibri" w:hAnsiTheme="minorHAnsi" w:cstheme="minorHAnsi"/>
          <w:sz w:val="16"/>
          <w:szCs w:val="16"/>
        </w:rPr>
        <w:t>)</w:t>
      </w:r>
    </w:p>
    <w:p w14:paraId="55160460" w14:textId="77777777" w:rsidR="009A6E3C" w:rsidRPr="00471EBE" w:rsidRDefault="00000000">
      <w:pPr>
        <w:numPr>
          <w:ilvl w:val="0"/>
          <w:numId w:val="9"/>
        </w:numPr>
        <w:ind w:hanging="360"/>
        <w:jc w:val="both"/>
        <w:rPr>
          <w:rFonts w:asciiTheme="minorHAnsi" w:eastAsia="Calibri" w:hAnsiTheme="minorHAnsi" w:cstheme="minorHAnsi"/>
          <w:sz w:val="16"/>
          <w:szCs w:val="16"/>
        </w:rPr>
      </w:pPr>
      <w:r w:rsidRPr="00471EBE">
        <w:rPr>
          <w:rFonts w:asciiTheme="minorHAnsi" w:eastAsia="Calibri" w:hAnsiTheme="minorHAnsi" w:cstheme="minorHAnsi"/>
          <w:sz w:val="16"/>
          <w:szCs w:val="16"/>
        </w:rPr>
        <w:t xml:space="preserve">Que he leído, revisado y analizado con detalle todas las condiciones de las Bases del presente proceso de adjudicación, las especificaciones correspondientes y el juego de Anexos que me fueron proporcionados por </w:t>
      </w:r>
      <w:r w:rsidR="00943F86" w:rsidRPr="00471EBE">
        <w:rPr>
          <w:rFonts w:asciiTheme="minorHAnsi" w:eastAsia="Calibri" w:hAnsiTheme="minorHAnsi" w:cstheme="minorHAnsi"/>
          <w:sz w:val="16"/>
          <w:szCs w:val="16"/>
        </w:rPr>
        <w:t>el Centro de Conciliación del Estado de Jalisco</w:t>
      </w:r>
      <w:r w:rsidRPr="00471EBE">
        <w:rPr>
          <w:rFonts w:asciiTheme="minorHAnsi" w:eastAsia="Calibri" w:hAnsiTheme="minorHAnsi" w:cstheme="minorHAnsi"/>
          <w:sz w:val="16"/>
          <w:szCs w:val="16"/>
        </w:rPr>
        <w:t>, obligándome a cumplir con lo estipulado en cada uno de ellos y/o acatar las aclaraciones realizadas por las áreas técnicas del presente procedimiento.</w:t>
      </w:r>
    </w:p>
    <w:p w14:paraId="48B2BD87" w14:textId="77777777" w:rsidR="009A6E3C" w:rsidRPr="00471EBE" w:rsidRDefault="00000000">
      <w:pPr>
        <w:numPr>
          <w:ilvl w:val="0"/>
          <w:numId w:val="9"/>
        </w:numPr>
        <w:ind w:hanging="360"/>
        <w:jc w:val="both"/>
        <w:rPr>
          <w:rFonts w:asciiTheme="minorHAnsi" w:eastAsia="Calibri" w:hAnsiTheme="minorHAnsi" w:cstheme="minorHAnsi"/>
          <w:sz w:val="16"/>
          <w:szCs w:val="16"/>
        </w:rPr>
      </w:pPr>
      <w:r w:rsidRPr="00471EBE">
        <w:rPr>
          <w:rFonts w:asciiTheme="minorHAnsi" w:eastAsia="Calibri" w:hAnsiTheme="minorHAnsi" w:cstheme="minorHAnsi"/>
          <w:sz w:val="16"/>
          <w:szCs w:val="16"/>
        </w:rPr>
        <w:t xml:space="preserve">Que mi representante entregará (o “Que entregaré”) los bienes y/o servicios a que se refiere el presente Procedimiento de Licitación de acuerdo con las especificaciones y condiciones requeridas en las Bases de este proceso de adjudicación, con los precios unitarios señalados en mi propuesta económica. </w:t>
      </w:r>
    </w:p>
    <w:p w14:paraId="0C1DB80B" w14:textId="77777777" w:rsidR="009A6E3C" w:rsidRPr="00471EBE" w:rsidRDefault="00000000">
      <w:pPr>
        <w:numPr>
          <w:ilvl w:val="0"/>
          <w:numId w:val="9"/>
        </w:numPr>
        <w:ind w:hanging="360"/>
        <w:jc w:val="both"/>
        <w:rPr>
          <w:rFonts w:asciiTheme="minorHAnsi" w:eastAsia="Calibri" w:hAnsiTheme="minorHAnsi" w:cstheme="minorHAnsi"/>
          <w:sz w:val="16"/>
          <w:szCs w:val="16"/>
        </w:rPr>
      </w:pPr>
      <w:r w:rsidRPr="00471EBE">
        <w:rPr>
          <w:rFonts w:asciiTheme="minorHAnsi" w:eastAsia="Calibri" w:hAnsiTheme="minorHAnsi" w:cstheme="minorHAnsi"/>
          <w:sz w:val="16"/>
          <w:szCs w:val="16"/>
        </w:rPr>
        <w:t>Que se han formulado cuidadosamente todos y cada uno de los precios unitarios que se proponen, tomando en consideración las circunstancias previsibles que puedan influir sobre ellos. Dichos precios se presentan en moneda nacional e incluyen todos los cargos directos e indirectos que se originen en la elaboración de los bienes y/o servicios hasta su recepción total por parte del Gobierno del Estado.</w:t>
      </w:r>
    </w:p>
    <w:p w14:paraId="6B2A22DC" w14:textId="77777777" w:rsidR="009A6E3C" w:rsidRPr="00471EBE" w:rsidRDefault="00000000">
      <w:pPr>
        <w:numPr>
          <w:ilvl w:val="0"/>
          <w:numId w:val="9"/>
        </w:numPr>
        <w:ind w:hanging="360"/>
        <w:jc w:val="both"/>
        <w:rPr>
          <w:rFonts w:asciiTheme="minorHAnsi" w:eastAsia="Calibri" w:hAnsiTheme="minorHAnsi" w:cstheme="minorHAnsi"/>
          <w:sz w:val="16"/>
          <w:szCs w:val="16"/>
        </w:rPr>
      </w:pPr>
      <w:r w:rsidRPr="00471EBE">
        <w:rPr>
          <w:rFonts w:asciiTheme="minorHAnsi" w:eastAsia="Calibri" w:hAnsiTheme="minorHAnsi" w:cstheme="minorHAnsi"/>
          <w:sz w:val="16"/>
          <w:szCs w:val="16"/>
        </w:rPr>
        <w:t xml:space="preserve">Manifiesto que los precios cotizados en la presente propuesta, serán los mismos en caso de que la </w:t>
      </w:r>
      <w:r w:rsidR="00943F86" w:rsidRPr="00471EBE">
        <w:rPr>
          <w:rFonts w:asciiTheme="minorHAnsi" w:eastAsia="Calibri" w:hAnsiTheme="minorHAnsi" w:cstheme="minorHAnsi"/>
          <w:sz w:val="16"/>
          <w:szCs w:val="16"/>
        </w:rPr>
        <w:t>Unidad Centralizada de Compras</w:t>
      </w:r>
      <w:r w:rsidRPr="00471EBE">
        <w:rPr>
          <w:rFonts w:asciiTheme="minorHAnsi" w:eastAsia="Calibri" w:hAnsiTheme="minorHAnsi" w:cstheme="minorHAnsi"/>
          <w:sz w:val="16"/>
          <w:szCs w:val="16"/>
        </w:rPr>
        <w:t xml:space="preserve"> opte por realizar ajustes al momento de adjudicar de forma parcial los bienes o servicios objeto de este proceso de adquisición.</w:t>
      </w:r>
    </w:p>
    <w:p w14:paraId="4A8839D9" w14:textId="77777777" w:rsidR="009A6E3C" w:rsidRPr="00471EBE" w:rsidRDefault="00000000">
      <w:pPr>
        <w:numPr>
          <w:ilvl w:val="0"/>
          <w:numId w:val="9"/>
        </w:numPr>
        <w:ind w:hanging="360"/>
        <w:jc w:val="both"/>
        <w:rPr>
          <w:rFonts w:asciiTheme="minorHAnsi" w:eastAsia="Calibri" w:hAnsiTheme="minorHAnsi" w:cstheme="minorHAnsi"/>
          <w:sz w:val="16"/>
          <w:szCs w:val="16"/>
        </w:rPr>
      </w:pPr>
      <w:r w:rsidRPr="00471EBE">
        <w:rPr>
          <w:rFonts w:asciiTheme="minorHAnsi" w:eastAsia="Calibri" w:hAnsiTheme="minorHAnsi" w:cstheme="minorHAnsi"/>
          <w:sz w:val="16"/>
          <w:szCs w:val="16"/>
        </w:rPr>
        <w:t>En caso de resultar favorecidos, nos comprometemos (O “me comprometeré) a firmar el contrato en los términos señalados en las Bases del presente procedimiento de adjudicación.</w:t>
      </w:r>
    </w:p>
    <w:p w14:paraId="67201145" w14:textId="77777777" w:rsidR="009A6E3C" w:rsidRPr="00471EBE" w:rsidRDefault="00000000">
      <w:pPr>
        <w:numPr>
          <w:ilvl w:val="0"/>
          <w:numId w:val="9"/>
        </w:numPr>
        <w:ind w:hanging="360"/>
        <w:jc w:val="both"/>
        <w:rPr>
          <w:rFonts w:asciiTheme="minorHAnsi" w:eastAsia="Calibri" w:hAnsiTheme="minorHAnsi" w:cstheme="minorHAnsi"/>
          <w:sz w:val="16"/>
          <w:szCs w:val="16"/>
        </w:rPr>
      </w:pPr>
      <w:r w:rsidRPr="00471EBE">
        <w:rPr>
          <w:rFonts w:asciiTheme="minorHAnsi" w:eastAsia="Calibri" w:hAnsiTheme="minorHAnsi" w:cstheme="minorHAnsi"/>
          <w:sz w:val="16"/>
          <w:szCs w:val="16"/>
        </w:rPr>
        <w:t xml:space="preserve">Que mi representante no se encuentra (o “Que no me encuentro”) en alguno de los supuestos del artículo 52 de la Ley de Compras Gubernamentales, Enajenaciones y Contratación de Servicios del Estado de Jalisco y sus Municipios, y tampoco en las situaciones previstas para el </w:t>
      </w:r>
      <w:r w:rsidRPr="00471EBE">
        <w:rPr>
          <w:rFonts w:asciiTheme="minorHAnsi" w:eastAsia="Calibri" w:hAnsiTheme="minorHAnsi" w:cstheme="minorHAnsi"/>
          <w:b/>
          <w:smallCaps/>
          <w:sz w:val="16"/>
          <w:szCs w:val="16"/>
        </w:rPr>
        <w:t xml:space="preserve">DESECHAMIENTO DE PROPUESTAS DE LOS PARTICIPANTES </w:t>
      </w:r>
      <w:r w:rsidRPr="00471EBE">
        <w:rPr>
          <w:rFonts w:asciiTheme="minorHAnsi" w:eastAsia="Calibri" w:hAnsiTheme="minorHAnsi" w:cstheme="minorHAnsi"/>
          <w:sz w:val="16"/>
          <w:szCs w:val="16"/>
        </w:rPr>
        <w:t>que se indican en las Bases del presente proceso de adjudicación.</w:t>
      </w:r>
    </w:p>
    <w:p w14:paraId="5443834B" w14:textId="77777777" w:rsidR="009A6E3C" w:rsidRPr="00471EBE" w:rsidRDefault="00000000">
      <w:pPr>
        <w:numPr>
          <w:ilvl w:val="0"/>
          <w:numId w:val="9"/>
        </w:numPr>
        <w:ind w:hanging="360"/>
        <w:jc w:val="both"/>
        <w:rPr>
          <w:rFonts w:asciiTheme="minorHAnsi" w:eastAsia="Calibri" w:hAnsiTheme="minorHAnsi" w:cstheme="minorHAnsi"/>
          <w:sz w:val="16"/>
          <w:szCs w:val="16"/>
        </w:rPr>
      </w:pPr>
      <w:r w:rsidRPr="00471EBE">
        <w:rPr>
          <w:rFonts w:asciiTheme="minorHAnsi" w:eastAsia="Calibri" w:hAnsiTheme="minorHAnsi" w:cstheme="minorHAnsi"/>
          <w:sz w:val="16"/>
          <w:szCs w:val="16"/>
        </w:rPr>
        <w:t>Mi representada señala (o “Que señalo”) como domicilio para todos los efectos legales a que haya lugar la finca marcada con el número ______ de la calle _____, de la colonia ____, de la ciudad de ______, Estado______, C.P. ______, teléfono ______, fax ______ y correo electrónico _______@_______; solicitándoles y manifestando mi conformidad de que todas las notificaciones que se tengan que practicar y aún las personales, se me hagan por correo electrónico en la cuenta anteriormente señalada, sujetándome a lo que establecen los artículos 106 y 107 del Código de Procedimientos Civiles del Estado de Jalisco, aplicado supletoriamente, para que la autoridad estatal lleve a cabo las notificaciones correspondientes.</w:t>
      </w:r>
    </w:p>
    <w:p w14:paraId="3D10BE6C" w14:textId="77777777" w:rsidR="009A6E3C" w:rsidRPr="00471EBE" w:rsidRDefault="00000000">
      <w:pPr>
        <w:numPr>
          <w:ilvl w:val="0"/>
          <w:numId w:val="9"/>
        </w:numPr>
        <w:ind w:hanging="360"/>
        <w:jc w:val="both"/>
        <w:rPr>
          <w:rFonts w:asciiTheme="minorHAnsi" w:eastAsia="Calibri" w:hAnsiTheme="minorHAnsi" w:cstheme="minorHAnsi"/>
          <w:sz w:val="16"/>
          <w:szCs w:val="16"/>
        </w:rPr>
      </w:pPr>
      <w:r w:rsidRPr="00471EBE">
        <w:rPr>
          <w:rFonts w:asciiTheme="minorHAnsi" w:eastAsia="Calibri" w:hAnsiTheme="minorHAnsi" w:cstheme="minorHAnsi"/>
          <w:sz w:val="16"/>
          <w:szCs w:val="16"/>
        </w:rPr>
        <w:t>Que por mí o a través de interpósita persona, me abstendré de adoptar conductas, para que los servidores públicos, induzcan o alteren las evaluaciones de las cotizaciones, el resultado del procedimiento, u otros aspectos que otorguen condiciones más ventajosas con relación a los demás Oferentes.</w:t>
      </w:r>
    </w:p>
    <w:p w14:paraId="4665F779" w14:textId="77777777" w:rsidR="009A6E3C" w:rsidRPr="00471EBE" w:rsidRDefault="00000000">
      <w:pPr>
        <w:numPr>
          <w:ilvl w:val="0"/>
          <w:numId w:val="9"/>
        </w:numPr>
        <w:ind w:hanging="360"/>
        <w:jc w:val="both"/>
        <w:rPr>
          <w:rFonts w:asciiTheme="minorHAnsi" w:eastAsia="Calibri" w:hAnsiTheme="minorHAnsi" w:cstheme="minorHAnsi"/>
          <w:sz w:val="16"/>
          <w:szCs w:val="16"/>
        </w:rPr>
      </w:pPr>
      <w:r w:rsidRPr="00471EBE">
        <w:rPr>
          <w:rFonts w:asciiTheme="minorHAnsi" w:eastAsia="Calibri" w:hAnsiTheme="minorHAnsi" w:cstheme="minorHAnsi"/>
          <w:sz w:val="16"/>
          <w:szCs w:val="16"/>
        </w:rPr>
        <w:t>Que no me encuentro dentro de las listas a que se refiere el artículo 69 B del Código Fiscal de la Federación.</w:t>
      </w:r>
    </w:p>
    <w:p w14:paraId="50D3A650" w14:textId="77777777" w:rsidR="009A6E3C" w:rsidRPr="00471EBE" w:rsidRDefault="009A6E3C">
      <w:pPr>
        <w:jc w:val="both"/>
        <w:rPr>
          <w:rFonts w:asciiTheme="minorHAnsi" w:eastAsia="Calibri" w:hAnsiTheme="minorHAnsi" w:cstheme="minorHAnsi"/>
          <w:sz w:val="16"/>
          <w:szCs w:val="16"/>
        </w:rPr>
      </w:pPr>
    </w:p>
    <w:p w14:paraId="62A01E3B" w14:textId="77777777" w:rsidR="009A6E3C" w:rsidRPr="00471EBE" w:rsidRDefault="00000000">
      <w:pPr>
        <w:jc w:val="center"/>
        <w:rPr>
          <w:rFonts w:asciiTheme="minorHAnsi" w:eastAsia="Calibri" w:hAnsiTheme="minorHAnsi" w:cstheme="minorHAnsi"/>
          <w:b/>
          <w:sz w:val="16"/>
          <w:szCs w:val="16"/>
        </w:rPr>
      </w:pPr>
      <w:r w:rsidRPr="00471EBE">
        <w:rPr>
          <w:rFonts w:asciiTheme="minorHAnsi" w:eastAsia="Calibri" w:hAnsiTheme="minorHAnsi" w:cstheme="minorHAnsi"/>
          <w:b/>
          <w:sz w:val="16"/>
          <w:szCs w:val="16"/>
        </w:rPr>
        <w:t>ATENTAMENTE</w:t>
      </w:r>
    </w:p>
    <w:p w14:paraId="33B4AF1A" w14:textId="77777777" w:rsidR="009A6E3C" w:rsidRPr="00471EBE" w:rsidRDefault="00000000">
      <w:pPr>
        <w:jc w:val="center"/>
        <w:rPr>
          <w:rFonts w:asciiTheme="minorHAnsi" w:eastAsia="Calibri" w:hAnsiTheme="minorHAnsi" w:cstheme="minorHAnsi"/>
          <w:sz w:val="16"/>
          <w:szCs w:val="16"/>
        </w:rPr>
      </w:pPr>
      <w:r w:rsidRPr="00471EBE">
        <w:rPr>
          <w:rFonts w:asciiTheme="minorHAnsi" w:eastAsia="Calibri" w:hAnsiTheme="minorHAnsi" w:cstheme="minorHAnsi"/>
          <w:sz w:val="16"/>
          <w:szCs w:val="16"/>
        </w:rPr>
        <w:t>_____________________________</w:t>
      </w:r>
    </w:p>
    <w:p w14:paraId="35AE40FA" w14:textId="77777777" w:rsidR="009A6E3C" w:rsidRPr="00471EBE" w:rsidRDefault="00000000">
      <w:pPr>
        <w:jc w:val="center"/>
        <w:rPr>
          <w:rFonts w:asciiTheme="minorHAnsi" w:eastAsia="Calibri" w:hAnsiTheme="minorHAnsi" w:cstheme="minorHAnsi"/>
          <w:sz w:val="16"/>
          <w:szCs w:val="16"/>
        </w:rPr>
      </w:pPr>
      <w:r w:rsidRPr="00471EBE">
        <w:rPr>
          <w:rFonts w:asciiTheme="minorHAnsi" w:eastAsia="Calibri" w:hAnsiTheme="minorHAnsi" w:cstheme="minorHAnsi"/>
          <w:sz w:val="16"/>
          <w:szCs w:val="16"/>
        </w:rPr>
        <w:t>Nombre y firma del Participante o Representante Legal del mismo</w:t>
      </w:r>
    </w:p>
    <w:p w14:paraId="78FF8A10" w14:textId="77777777" w:rsidR="009A6E3C" w:rsidRDefault="009A6E3C">
      <w:pPr>
        <w:jc w:val="center"/>
        <w:rPr>
          <w:rFonts w:asciiTheme="minorHAnsi" w:eastAsia="Calibri" w:hAnsiTheme="minorHAnsi" w:cstheme="minorHAnsi"/>
          <w:b/>
          <w:sz w:val="18"/>
          <w:szCs w:val="18"/>
        </w:rPr>
      </w:pPr>
    </w:p>
    <w:p w14:paraId="7E608072" w14:textId="77777777" w:rsidR="002376AF" w:rsidRDefault="002376AF">
      <w:pPr>
        <w:jc w:val="center"/>
        <w:rPr>
          <w:rFonts w:asciiTheme="minorHAnsi" w:eastAsia="Calibri" w:hAnsiTheme="minorHAnsi" w:cstheme="minorHAnsi"/>
          <w:b/>
          <w:sz w:val="18"/>
          <w:szCs w:val="18"/>
        </w:rPr>
      </w:pPr>
    </w:p>
    <w:p w14:paraId="572C8056" w14:textId="77777777" w:rsidR="00426A20" w:rsidRDefault="00426A20">
      <w:pPr>
        <w:jc w:val="center"/>
        <w:rPr>
          <w:rFonts w:asciiTheme="minorHAnsi" w:eastAsia="Calibri" w:hAnsiTheme="minorHAnsi" w:cstheme="minorHAnsi"/>
          <w:b/>
          <w:sz w:val="18"/>
          <w:szCs w:val="18"/>
        </w:rPr>
      </w:pPr>
    </w:p>
    <w:p w14:paraId="614444DF"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lastRenderedPageBreak/>
        <w:t>ANEXO 5</w:t>
      </w:r>
    </w:p>
    <w:p w14:paraId="131312DB" w14:textId="77777777" w:rsidR="002376AF" w:rsidRPr="00426A20" w:rsidRDefault="002376AF" w:rsidP="002376AF">
      <w:pPr>
        <w:widowControl/>
        <w:ind w:right="140"/>
        <w:jc w:val="center"/>
        <w:rPr>
          <w:rFonts w:ascii="Calibri" w:eastAsia="Calibri" w:hAnsi="Calibri" w:cs="Calibri"/>
          <w:b/>
          <w:bCs/>
          <w:sz w:val="22"/>
          <w:szCs w:val="22"/>
        </w:rPr>
      </w:pPr>
      <w:r w:rsidRPr="00426A20">
        <w:rPr>
          <w:rFonts w:ascii="Calibri" w:eastAsia="Calibri" w:hAnsi="Calibri" w:cs="Calibri"/>
          <w:b/>
          <w:bCs/>
          <w:color w:val="000000"/>
          <w:sz w:val="22"/>
          <w:szCs w:val="22"/>
        </w:rPr>
        <w:t xml:space="preserve">Licitación Pública Local </w:t>
      </w:r>
    </w:p>
    <w:p w14:paraId="5DC707FD" w14:textId="068E550C" w:rsidR="002376AF" w:rsidRPr="00426A20" w:rsidRDefault="002376AF" w:rsidP="002376AF">
      <w:pPr>
        <w:widowControl/>
        <w:jc w:val="center"/>
        <w:rPr>
          <w:rFonts w:ascii="Calibri" w:eastAsia="Calibri" w:hAnsi="Calibri" w:cs="Calibri"/>
          <w:b/>
          <w:bCs/>
          <w:color w:val="000000"/>
          <w:sz w:val="28"/>
          <w:szCs w:val="28"/>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Pr>
          <w:rFonts w:ascii="Calibri" w:eastAsia="Calibri" w:hAnsi="Calibri" w:cs="Calibri"/>
          <w:b/>
          <w:bCs/>
          <w:color w:val="000000"/>
          <w:sz w:val="22"/>
          <w:szCs w:val="22"/>
        </w:rPr>
        <w:t xml:space="preserve"> </w:t>
      </w:r>
      <w:r w:rsidR="00A8259E">
        <w:rPr>
          <w:rFonts w:ascii="Calibri" w:eastAsia="Calibri" w:hAnsi="Calibri" w:cs="Calibri"/>
          <w:b/>
          <w:bCs/>
          <w:color w:val="000000"/>
          <w:sz w:val="22"/>
          <w:szCs w:val="22"/>
        </w:rPr>
        <w:t>(Segunda Vuelta)</w:t>
      </w:r>
    </w:p>
    <w:p w14:paraId="378A6A19" w14:textId="77777777" w:rsidR="009A3E79" w:rsidRPr="00043780" w:rsidRDefault="009A3E79" w:rsidP="009A3E79">
      <w:pPr>
        <w:widowControl/>
        <w:spacing w:after="240"/>
        <w:jc w:val="center"/>
        <w:rPr>
          <w:rFonts w:ascii="Calibri" w:eastAsia="Calibri" w:hAnsi="Calibri" w:cs="Calibri"/>
          <w:b/>
          <w:bCs/>
          <w:color w:val="000000"/>
          <w:sz w:val="22"/>
          <w:szCs w:val="22"/>
        </w:rPr>
      </w:pPr>
      <w:r w:rsidRPr="00043780">
        <w:rPr>
          <w:rFonts w:ascii="Calibri" w:eastAsia="Calibri" w:hAnsi="Calibri" w:cs="Calibri"/>
          <w:b/>
          <w:bCs/>
          <w:color w:val="000000"/>
          <w:sz w:val="22"/>
          <w:szCs w:val="22"/>
        </w:rPr>
        <w:t>“Adquisición de materiales impresos para difusión de información institucional”</w:t>
      </w:r>
    </w:p>
    <w:p w14:paraId="54151E38" w14:textId="77777777" w:rsidR="009A6E3C" w:rsidRPr="0053525B" w:rsidRDefault="00000000">
      <w:pPr>
        <w:jc w:val="right"/>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Guadalajara Jalisco, </w:t>
      </w:r>
      <w:r w:rsidR="00EC3EBD" w:rsidRPr="0053525B">
        <w:rPr>
          <w:rFonts w:asciiTheme="minorHAnsi" w:eastAsia="Calibri" w:hAnsiTheme="minorHAnsi" w:cstheme="minorHAnsi"/>
          <w:sz w:val="18"/>
          <w:szCs w:val="18"/>
        </w:rPr>
        <w:t>a _</w:t>
      </w:r>
      <w:r w:rsidRPr="0053525B">
        <w:rPr>
          <w:rFonts w:asciiTheme="minorHAnsi" w:eastAsia="Calibri" w:hAnsiTheme="minorHAnsi" w:cstheme="minorHAnsi"/>
          <w:sz w:val="18"/>
          <w:szCs w:val="18"/>
        </w:rPr>
        <w:t>__ de ____ del 2023.</w:t>
      </w:r>
    </w:p>
    <w:p w14:paraId="49351BB7" w14:textId="77777777" w:rsidR="009A6E3C" w:rsidRPr="0053525B" w:rsidRDefault="00000000">
      <w:pPr>
        <w:keepNext/>
        <w:pBdr>
          <w:top w:val="nil"/>
          <w:left w:val="nil"/>
          <w:bottom w:val="nil"/>
          <w:right w:val="nil"/>
          <w:between w:val="nil"/>
        </w:pBdr>
        <w:jc w:val="center"/>
        <w:rPr>
          <w:rFonts w:asciiTheme="minorHAnsi" w:eastAsia="Calibri" w:hAnsiTheme="minorHAnsi" w:cstheme="minorHAnsi"/>
          <w:b/>
          <w:smallCaps/>
          <w:color w:val="000000"/>
          <w:sz w:val="18"/>
          <w:szCs w:val="18"/>
        </w:rPr>
      </w:pPr>
      <w:r w:rsidRPr="0053525B">
        <w:rPr>
          <w:rFonts w:asciiTheme="minorHAnsi" w:eastAsia="Calibri" w:hAnsiTheme="minorHAnsi" w:cstheme="minorHAnsi"/>
          <w:b/>
          <w:smallCaps/>
          <w:color w:val="000000"/>
          <w:sz w:val="18"/>
          <w:szCs w:val="18"/>
        </w:rPr>
        <w:t>ACREDITACIÓN</w:t>
      </w:r>
    </w:p>
    <w:p w14:paraId="15751F5D" w14:textId="77777777" w:rsidR="00943F86" w:rsidRDefault="00943F86" w:rsidP="00943F86">
      <w:pPr>
        <w:keepNext/>
        <w:pBdr>
          <w:top w:val="nil"/>
          <w:left w:val="nil"/>
          <w:bottom w:val="nil"/>
          <w:right w:val="nil"/>
          <w:between w:val="nil"/>
        </w:pBdr>
        <w:rPr>
          <w:rFonts w:asciiTheme="minorHAnsi" w:eastAsia="Calibri" w:hAnsiTheme="minorHAnsi" w:cstheme="minorHAnsi"/>
          <w:b/>
          <w:sz w:val="18"/>
          <w:szCs w:val="18"/>
        </w:rPr>
      </w:pPr>
      <w:r>
        <w:rPr>
          <w:rFonts w:asciiTheme="minorHAnsi" w:eastAsia="Calibri" w:hAnsiTheme="minorHAnsi" w:cstheme="minorHAnsi"/>
          <w:b/>
          <w:sz w:val="18"/>
          <w:szCs w:val="18"/>
        </w:rPr>
        <w:t xml:space="preserve">Unidad Centralizada de Compras del Centro de </w:t>
      </w:r>
    </w:p>
    <w:p w14:paraId="4940EB22" w14:textId="77777777" w:rsidR="00943F86" w:rsidRPr="0053525B" w:rsidRDefault="00943F86" w:rsidP="00943F86">
      <w:pPr>
        <w:keepNext/>
        <w:pBdr>
          <w:top w:val="nil"/>
          <w:left w:val="nil"/>
          <w:bottom w:val="nil"/>
          <w:right w:val="nil"/>
          <w:between w:val="nil"/>
        </w:pBdr>
        <w:rPr>
          <w:rFonts w:asciiTheme="minorHAnsi" w:eastAsia="Calibri" w:hAnsiTheme="minorHAnsi" w:cstheme="minorHAnsi"/>
          <w:b/>
          <w:smallCaps/>
          <w:color w:val="000000"/>
          <w:sz w:val="18"/>
          <w:szCs w:val="18"/>
        </w:rPr>
      </w:pPr>
      <w:r>
        <w:rPr>
          <w:rFonts w:asciiTheme="minorHAnsi" w:eastAsia="Calibri" w:hAnsiTheme="minorHAnsi" w:cstheme="minorHAnsi"/>
          <w:b/>
          <w:sz w:val="18"/>
          <w:szCs w:val="18"/>
        </w:rPr>
        <w:t>Conciliación Laboral del Estado de Jalisco.</w:t>
      </w:r>
    </w:p>
    <w:p w14:paraId="5A89419B"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PRESENTE.</w:t>
      </w:r>
    </w:p>
    <w:p w14:paraId="5EA6B15F" w14:textId="77777777" w:rsidR="009A6E3C" w:rsidRPr="0053525B" w:rsidRDefault="009A6E3C">
      <w:pPr>
        <w:jc w:val="right"/>
        <w:rPr>
          <w:rFonts w:asciiTheme="minorHAnsi" w:eastAsia="Calibri" w:hAnsiTheme="minorHAnsi" w:cstheme="minorHAnsi"/>
          <w:sz w:val="18"/>
          <w:szCs w:val="18"/>
        </w:rPr>
      </w:pPr>
    </w:p>
    <w:p w14:paraId="3BEF7017" w14:textId="3B05CB59" w:rsidR="009A6E3C" w:rsidRPr="00EC3EBD" w:rsidRDefault="00000000">
      <w:pPr>
        <w:jc w:val="both"/>
        <w:rPr>
          <w:rFonts w:asciiTheme="minorHAnsi" w:eastAsia="Calibri" w:hAnsiTheme="minorHAnsi" w:cstheme="minorHAnsi"/>
          <w:b/>
          <w:smallCaps/>
          <w:sz w:val="18"/>
          <w:szCs w:val="18"/>
        </w:rPr>
      </w:pPr>
      <w:r w:rsidRPr="0053525B">
        <w:rPr>
          <w:rFonts w:asciiTheme="minorHAnsi" w:eastAsia="Calibri" w:hAnsiTheme="minorHAnsi" w:cstheme="minorHAnsi"/>
          <w:sz w:val="18"/>
          <w:szCs w:val="18"/>
        </w:rPr>
        <w:t xml:space="preserve">Yo, </w:t>
      </w:r>
      <w:r w:rsidRPr="0053525B">
        <w:rPr>
          <w:rFonts w:asciiTheme="minorHAnsi" w:eastAsia="Calibri" w:hAnsiTheme="minorHAnsi" w:cstheme="minorHAnsi"/>
          <w:sz w:val="18"/>
          <w:szCs w:val="18"/>
          <w:u w:val="single"/>
        </w:rPr>
        <w:t>(nombre),</w:t>
      </w:r>
      <w:r w:rsidRPr="0053525B">
        <w:rPr>
          <w:rFonts w:asciiTheme="minorHAnsi" w:eastAsia="Calibri" w:hAnsiTheme="minorHAnsi" w:cstheme="minorHAnsi"/>
          <w:sz w:val="18"/>
          <w:szCs w:val="18"/>
        </w:rPr>
        <w:t xml:space="preserve"> manifiesto </w:t>
      </w:r>
      <w:r w:rsidRPr="0053525B">
        <w:rPr>
          <w:rFonts w:asciiTheme="minorHAnsi" w:eastAsia="Calibri" w:hAnsiTheme="minorHAnsi" w:cstheme="minorHAnsi"/>
          <w:b/>
          <w:sz w:val="18"/>
          <w:szCs w:val="18"/>
        </w:rPr>
        <w:t>bajo protesta de decir verdad</w:t>
      </w:r>
      <w:r w:rsidRPr="0053525B">
        <w:rPr>
          <w:rFonts w:asciiTheme="minorHAnsi" w:eastAsia="Calibri" w:hAnsiTheme="minorHAnsi" w:cstheme="minorHAnsi"/>
          <w:sz w:val="18"/>
          <w:szCs w:val="18"/>
        </w:rPr>
        <w:t xml:space="preserve">, que los datos aquí asentados son ciertos y han sido verificados, manifiesto que actúo en nombre y cuenta propia y no me encuentro inhabilitado por resolución de autoridad competente alguno, así como que cuento con facultades suficientes para suscribir la cotización y comprometerme en el </w:t>
      </w:r>
      <w:r w:rsidRPr="0053525B">
        <w:rPr>
          <w:rFonts w:asciiTheme="minorHAnsi" w:eastAsia="Calibri" w:hAnsiTheme="minorHAnsi" w:cstheme="minorHAnsi"/>
          <w:b/>
          <w:sz w:val="18"/>
          <w:szCs w:val="18"/>
        </w:rPr>
        <w:t xml:space="preserve">Procedimiento de Licitación Pública Local/Nacional/Internacional </w:t>
      </w:r>
      <w:r w:rsidR="00810005" w:rsidRPr="0053525B">
        <w:rPr>
          <w:rFonts w:asciiTheme="minorHAnsi" w:eastAsia="Calibri" w:hAnsiTheme="minorHAnsi" w:cstheme="minorHAnsi"/>
          <w:b/>
          <w:smallCaps/>
          <w:sz w:val="18"/>
          <w:szCs w:val="18"/>
        </w:rPr>
        <w:t>LPL-SCC</w:t>
      </w:r>
      <w:r w:rsidR="00426A20">
        <w:rPr>
          <w:rFonts w:asciiTheme="minorHAnsi" w:eastAsia="Calibri" w:hAnsiTheme="minorHAnsi" w:cstheme="minorHAnsi"/>
          <w:b/>
          <w:smallCaps/>
          <w:sz w:val="18"/>
          <w:szCs w:val="18"/>
        </w:rPr>
        <w:t>-00</w:t>
      </w:r>
      <w:r w:rsidR="00EC3EBD">
        <w:rPr>
          <w:rFonts w:asciiTheme="minorHAnsi" w:eastAsia="Calibri" w:hAnsiTheme="minorHAnsi" w:cstheme="minorHAnsi"/>
          <w:b/>
          <w:smallCaps/>
          <w:sz w:val="18"/>
          <w:szCs w:val="18"/>
        </w:rPr>
        <w:t>3</w:t>
      </w:r>
      <w:r w:rsidR="00426A20">
        <w:rPr>
          <w:rFonts w:asciiTheme="minorHAnsi" w:eastAsia="Calibri" w:hAnsiTheme="minorHAnsi" w:cstheme="minorHAnsi"/>
          <w:b/>
          <w:smallCaps/>
          <w:sz w:val="18"/>
          <w:szCs w:val="18"/>
        </w:rPr>
        <w:t>-</w:t>
      </w:r>
      <w:r w:rsidR="00810005" w:rsidRPr="0053525B">
        <w:rPr>
          <w:rFonts w:asciiTheme="minorHAnsi" w:eastAsia="Calibri" w:hAnsiTheme="minorHAnsi" w:cstheme="minorHAnsi"/>
          <w:b/>
          <w:smallCaps/>
          <w:sz w:val="18"/>
          <w:szCs w:val="18"/>
        </w:rPr>
        <w:t>2023</w:t>
      </w:r>
      <w:r w:rsidRPr="0053525B">
        <w:rPr>
          <w:rFonts w:asciiTheme="minorHAnsi" w:eastAsia="Calibri" w:hAnsiTheme="minorHAnsi" w:cstheme="minorHAnsi"/>
          <w:b/>
          <w:sz w:val="18"/>
          <w:szCs w:val="18"/>
        </w:rPr>
        <w:t xml:space="preserve"> Sin Concurrencia del Comité</w:t>
      </w:r>
      <w:r w:rsidR="00A8259E">
        <w:rPr>
          <w:rFonts w:asciiTheme="minorHAnsi" w:eastAsia="Calibri" w:hAnsiTheme="minorHAnsi" w:cstheme="minorHAnsi"/>
          <w:b/>
          <w:sz w:val="18"/>
          <w:szCs w:val="18"/>
        </w:rPr>
        <w:t xml:space="preserve"> </w:t>
      </w:r>
      <w:r w:rsidRPr="0053525B">
        <w:rPr>
          <w:rFonts w:asciiTheme="minorHAnsi" w:eastAsia="Calibri" w:hAnsiTheme="minorHAnsi" w:cstheme="minorHAnsi"/>
          <w:sz w:val="18"/>
          <w:szCs w:val="18"/>
        </w:rPr>
        <w:t>,</w:t>
      </w:r>
      <w:r w:rsidR="00A8259E" w:rsidRPr="00A8259E">
        <w:rPr>
          <w:rFonts w:ascii="Calibri" w:eastAsia="Calibri" w:hAnsi="Calibri" w:cs="Calibri"/>
          <w:b/>
          <w:bCs/>
          <w:color w:val="000000"/>
          <w:sz w:val="22"/>
          <w:szCs w:val="22"/>
        </w:rPr>
        <w:t xml:space="preserve"> </w:t>
      </w:r>
      <w:r w:rsidR="00A8259E" w:rsidRPr="00A8259E">
        <w:rPr>
          <w:rFonts w:asciiTheme="minorHAnsi" w:eastAsia="Calibri" w:hAnsiTheme="minorHAnsi" w:cstheme="minorHAnsi"/>
          <w:b/>
          <w:bCs/>
          <w:sz w:val="18"/>
          <w:szCs w:val="18"/>
        </w:rPr>
        <w:t>(Segunda Vuelta)</w:t>
      </w:r>
      <w:r w:rsidRPr="0053525B">
        <w:rPr>
          <w:rFonts w:asciiTheme="minorHAnsi" w:eastAsia="Calibri" w:hAnsiTheme="minorHAnsi" w:cstheme="minorHAnsi"/>
          <w:sz w:val="18"/>
          <w:szCs w:val="18"/>
        </w:rPr>
        <w:t xml:space="preserve"> así como con los documentos que se deriven de éste, a nombre y representación de (persona física o moral).</w:t>
      </w:r>
    </w:p>
    <w:tbl>
      <w:tblPr>
        <w:tblStyle w:val="affffffffffff4"/>
        <w:tblW w:w="10754" w:type="dxa"/>
        <w:jc w:val="center"/>
        <w:tblInd w:w="0" w:type="dxa"/>
        <w:tblLayout w:type="fixed"/>
        <w:tblLook w:val="0000" w:firstRow="0" w:lastRow="0" w:firstColumn="0" w:lastColumn="0" w:noHBand="0" w:noVBand="0"/>
      </w:tblPr>
      <w:tblGrid>
        <w:gridCol w:w="544"/>
        <w:gridCol w:w="3686"/>
        <w:gridCol w:w="1559"/>
        <w:gridCol w:w="4965"/>
      </w:tblGrid>
      <w:tr w:rsidR="009A6E3C" w:rsidRPr="000A7966" w14:paraId="3E0B51F3" w14:textId="77777777">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6BABEF61"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Nombre del Licitante:</w:t>
            </w:r>
          </w:p>
        </w:tc>
      </w:tr>
      <w:tr w:rsidR="009A6E3C" w:rsidRPr="000A7966" w14:paraId="4ECF85C6" w14:textId="77777777">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5353BEE7" w14:textId="77777777" w:rsidR="009A6E3C" w:rsidRPr="000A7966" w:rsidRDefault="00000000">
            <w:pPr>
              <w:jc w:val="both"/>
              <w:rPr>
                <w:rFonts w:asciiTheme="minorHAnsi" w:hAnsiTheme="minorHAnsi" w:cstheme="minorHAnsi"/>
                <w:sz w:val="16"/>
                <w:szCs w:val="16"/>
              </w:rPr>
            </w:pPr>
            <w:r w:rsidRPr="000A7966">
              <w:rPr>
                <w:rFonts w:asciiTheme="minorHAnsi" w:hAnsiTheme="minorHAnsi" w:cstheme="minorHAnsi"/>
                <w:b/>
                <w:sz w:val="16"/>
                <w:szCs w:val="16"/>
              </w:rPr>
              <w:t>No. de Registro del RUPC</w:t>
            </w:r>
            <w:r w:rsidRPr="000A7966">
              <w:rPr>
                <w:rFonts w:asciiTheme="minorHAnsi" w:hAnsiTheme="minorHAnsi" w:cstheme="minorHAnsi"/>
                <w:sz w:val="16"/>
                <w:szCs w:val="16"/>
              </w:rPr>
              <w:t xml:space="preserve"> (</w:t>
            </w:r>
            <w:r w:rsidRPr="000A7966">
              <w:rPr>
                <w:rFonts w:asciiTheme="minorHAnsi" w:hAnsiTheme="minorHAnsi" w:cstheme="minorHAnsi"/>
                <w:i/>
                <w:sz w:val="16"/>
                <w:szCs w:val="16"/>
              </w:rPr>
              <w:t>en caso de contar con él</w:t>
            </w:r>
            <w:r w:rsidRPr="000A7966">
              <w:rPr>
                <w:rFonts w:asciiTheme="minorHAnsi" w:hAnsiTheme="minorHAnsi" w:cstheme="minorHAnsi"/>
                <w:sz w:val="16"/>
                <w:szCs w:val="16"/>
              </w:rPr>
              <w:t>)</w:t>
            </w:r>
          </w:p>
        </w:tc>
      </w:tr>
      <w:tr w:rsidR="009A6E3C" w:rsidRPr="000A7966" w14:paraId="1BC2C67F" w14:textId="77777777">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0A4BDF50"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No. de Registro Federal de Contribuyentes:</w:t>
            </w:r>
          </w:p>
        </w:tc>
      </w:tr>
      <w:tr w:rsidR="009A6E3C" w:rsidRPr="000A7966" w14:paraId="01CD0C91" w14:textId="77777777">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1A45C616"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 xml:space="preserve">Domicilio Fiscal: </w:t>
            </w:r>
            <w:r w:rsidRPr="000A7966">
              <w:rPr>
                <w:rFonts w:asciiTheme="minorHAnsi" w:hAnsiTheme="minorHAnsi" w:cstheme="minorHAnsi"/>
                <w:sz w:val="16"/>
                <w:szCs w:val="16"/>
              </w:rPr>
              <w:t>(</w:t>
            </w:r>
            <w:r w:rsidRPr="000A7966">
              <w:rPr>
                <w:rFonts w:asciiTheme="minorHAnsi" w:hAnsiTheme="minorHAnsi" w:cstheme="minorHAnsi"/>
                <w:i/>
                <w:sz w:val="16"/>
                <w:szCs w:val="16"/>
              </w:rPr>
              <w:t>Calle, Número exterior-interior, Colonia, Código Postal</w:t>
            </w:r>
            <w:r w:rsidRPr="000A7966">
              <w:rPr>
                <w:rFonts w:asciiTheme="minorHAnsi" w:hAnsiTheme="minorHAnsi" w:cstheme="minorHAnsi"/>
                <w:sz w:val="16"/>
                <w:szCs w:val="16"/>
              </w:rPr>
              <w:t>)</w:t>
            </w:r>
          </w:p>
        </w:tc>
      </w:tr>
      <w:tr w:rsidR="009A6E3C" w:rsidRPr="000A7966" w14:paraId="53BA40B8" w14:textId="77777777">
        <w:trPr>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3267D099"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 xml:space="preserve">Domicilio para recibir notificaciones en el Estado de Jalisco: </w:t>
            </w:r>
            <w:r w:rsidRPr="000A7966">
              <w:rPr>
                <w:rFonts w:asciiTheme="minorHAnsi" w:hAnsiTheme="minorHAnsi" w:cstheme="minorHAnsi"/>
                <w:sz w:val="16"/>
                <w:szCs w:val="16"/>
              </w:rPr>
              <w:t>(</w:t>
            </w:r>
            <w:r w:rsidRPr="000A7966">
              <w:rPr>
                <w:rFonts w:asciiTheme="minorHAnsi" w:hAnsiTheme="minorHAnsi" w:cstheme="minorHAnsi"/>
                <w:i/>
                <w:sz w:val="16"/>
                <w:szCs w:val="16"/>
              </w:rPr>
              <w:t>Calle, Número exterior-interior, Colonia, Código Postal</w:t>
            </w:r>
            <w:r w:rsidRPr="000A7966">
              <w:rPr>
                <w:rFonts w:asciiTheme="minorHAnsi" w:hAnsiTheme="minorHAnsi" w:cstheme="minorHAnsi"/>
                <w:sz w:val="16"/>
                <w:szCs w:val="16"/>
              </w:rPr>
              <w:t>)</w:t>
            </w:r>
          </w:p>
        </w:tc>
      </w:tr>
      <w:tr w:rsidR="009A6E3C" w:rsidRPr="000A7966" w14:paraId="023F5FB5" w14:textId="77777777">
        <w:trPr>
          <w:jc w:val="center"/>
        </w:trPr>
        <w:tc>
          <w:tcPr>
            <w:tcW w:w="5789" w:type="dxa"/>
            <w:gridSpan w:val="3"/>
            <w:tcBorders>
              <w:top w:val="single" w:sz="6" w:space="0" w:color="000000"/>
              <w:left w:val="single" w:sz="6" w:space="0" w:color="000000"/>
              <w:bottom w:val="single" w:sz="6" w:space="0" w:color="000000"/>
              <w:right w:val="single" w:sz="6" w:space="0" w:color="000000"/>
            </w:tcBorders>
          </w:tcPr>
          <w:p w14:paraId="2B51BA19"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Municipio o Delegación:</w:t>
            </w:r>
          </w:p>
        </w:tc>
        <w:tc>
          <w:tcPr>
            <w:tcW w:w="4965" w:type="dxa"/>
            <w:tcBorders>
              <w:top w:val="single" w:sz="6" w:space="0" w:color="000000"/>
              <w:left w:val="single" w:sz="6" w:space="0" w:color="000000"/>
              <w:bottom w:val="single" w:sz="6" w:space="0" w:color="000000"/>
              <w:right w:val="single" w:sz="6" w:space="0" w:color="000000"/>
            </w:tcBorders>
          </w:tcPr>
          <w:p w14:paraId="795D1018"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Entidad Federativa:</w:t>
            </w:r>
          </w:p>
        </w:tc>
      </w:tr>
      <w:tr w:rsidR="009A6E3C" w:rsidRPr="000A7966" w14:paraId="00FAE949" w14:textId="77777777">
        <w:trPr>
          <w:jc w:val="center"/>
        </w:trPr>
        <w:tc>
          <w:tcPr>
            <w:tcW w:w="4230" w:type="dxa"/>
            <w:gridSpan w:val="2"/>
            <w:tcBorders>
              <w:top w:val="single" w:sz="6" w:space="0" w:color="000000"/>
              <w:left w:val="single" w:sz="6" w:space="0" w:color="000000"/>
              <w:bottom w:val="single" w:sz="6" w:space="0" w:color="000000"/>
              <w:right w:val="single" w:sz="6" w:space="0" w:color="000000"/>
            </w:tcBorders>
          </w:tcPr>
          <w:p w14:paraId="54476750"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Teléfono (s):</w:t>
            </w:r>
          </w:p>
        </w:tc>
        <w:tc>
          <w:tcPr>
            <w:tcW w:w="1559" w:type="dxa"/>
            <w:tcBorders>
              <w:top w:val="single" w:sz="6" w:space="0" w:color="000000"/>
              <w:left w:val="single" w:sz="6" w:space="0" w:color="000000"/>
              <w:bottom w:val="single" w:sz="6" w:space="0" w:color="000000"/>
              <w:right w:val="single" w:sz="6" w:space="0" w:color="000000"/>
            </w:tcBorders>
          </w:tcPr>
          <w:p w14:paraId="5253499F"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Fax:</w:t>
            </w:r>
          </w:p>
        </w:tc>
        <w:tc>
          <w:tcPr>
            <w:tcW w:w="4965" w:type="dxa"/>
            <w:tcBorders>
              <w:top w:val="single" w:sz="6" w:space="0" w:color="000000"/>
              <w:left w:val="single" w:sz="6" w:space="0" w:color="000000"/>
              <w:bottom w:val="single" w:sz="6" w:space="0" w:color="000000"/>
              <w:right w:val="single" w:sz="6" w:space="0" w:color="000000"/>
            </w:tcBorders>
          </w:tcPr>
          <w:p w14:paraId="603C3645"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Correo Electrónico:</w:t>
            </w:r>
          </w:p>
        </w:tc>
      </w:tr>
      <w:tr w:rsidR="009A6E3C" w:rsidRPr="000A7966" w14:paraId="3EDED902" w14:textId="77777777" w:rsidTr="00426A20">
        <w:trPr>
          <w:trHeight w:val="147"/>
          <w:jc w:val="center"/>
        </w:trPr>
        <w:tc>
          <w:tcPr>
            <w:tcW w:w="10754" w:type="dxa"/>
            <w:gridSpan w:val="4"/>
            <w:tcBorders>
              <w:top w:val="single" w:sz="6" w:space="0" w:color="000000"/>
              <w:left w:val="single" w:sz="6" w:space="0" w:color="000000"/>
              <w:bottom w:val="single" w:sz="6" w:space="0" w:color="000000"/>
              <w:right w:val="single" w:sz="6" w:space="0" w:color="000000"/>
            </w:tcBorders>
          </w:tcPr>
          <w:p w14:paraId="34D43E6E" w14:textId="77777777" w:rsidR="009A6E3C" w:rsidRPr="000A7966" w:rsidRDefault="00000000">
            <w:pPr>
              <w:jc w:val="both"/>
              <w:rPr>
                <w:rFonts w:asciiTheme="minorHAnsi" w:hAnsiTheme="minorHAnsi" w:cstheme="minorHAnsi"/>
                <w:sz w:val="16"/>
                <w:szCs w:val="16"/>
              </w:rPr>
            </w:pPr>
            <w:r w:rsidRPr="000A7966">
              <w:rPr>
                <w:rFonts w:asciiTheme="minorHAnsi" w:hAnsiTheme="minorHAnsi" w:cstheme="minorHAnsi"/>
                <w:b/>
                <w:sz w:val="16"/>
                <w:szCs w:val="16"/>
              </w:rPr>
              <w:t xml:space="preserve">Objeto Social: </w:t>
            </w:r>
            <w:r w:rsidRPr="000A7966">
              <w:rPr>
                <w:rFonts w:asciiTheme="minorHAnsi" w:hAnsiTheme="minorHAnsi" w:cstheme="minorHAnsi"/>
                <w:sz w:val="16"/>
                <w:szCs w:val="16"/>
              </w:rPr>
              <w:t>tal y como aparece en el acta constitutiva (persona moral) o actividad preponderante (persona física)</w:t>
            </w:r>
          </w:p>
          <w:p w14:paraId="4D6BE28B" w14:textId="77777777" w:rsidR="009A6E3C" w:rsidRPr="000A7966" w:rsidRDefault="009A6E3C">
            <w:pPr>
              <w:jc w:val="both"/>
              <w:rPr>
                <w:rFonts w:asciiTheme="minorHAnsi" w:hAnsiTheme="minorHAnsi" w:cstheme="minorHAnsi"/>
                <w:b/>
                <w:sz w:val="16"/>
                <w:szCs w:val="16"/>
              </w:rPr>
            </w:pPr>
          </w:p>
        </w:tc>
      </w:tr>
      <w:tr w:rsidR="009A6E3C" w:rsidRPr="000A7966" w14:paraId="035CF8A4" w14:textId="77777777" w:rsidTr="00426A20">
        <w:trPr>
          <w:trHeight w:val="2225"/>
          <w:jc w:val="center"/>
        </w:trPr>
        <w:tc>
          <w:tcPr>
            <w:tcW w:w="10754" w:type="dxa"/>
            <w:gridSpan w:val="4"/>
            <w:tcBorders>
              <w:top w:val="single" w:sz="6" w:space="0" w:color="000000"/>
              <w:left w:val="single" w:sz="6" w:space="0" w:color="000000"/>
              <w:bottom w:val="single" w:sz="6" w:space="0" w:color="000000"/>
              <w:right w:val="single" w:sz="6" w:space="0" w:color="000000"/>
            </w:tcBorders>
            <w:vAlign w:val="center"/>
          </w:tcPr>
          <w:p w14:paraId="0637F01B" w14:textId="77777777" w:rsidR="009A6E3C" w:rsidRPr="000A7966" w:rsidRDefault="00000000">
            <w:pPr>
              <w:ind w:left="639"/>
              <w:jc w:val="both"/>
              <w:rPr>
                <w:rFonts w:asciiTheme="minorHAnsi" w:hAnsiTheme="minorHAnsi" w:cstheme="minorHAnsi"/>
                <w:i/>
                <w:sz w:val="16"/>
                <w:szCs w:val="16"/>
                <w:u w:val="single"/>
              </w:rPr>
            </w:pPr>
            <w:r w:rsidRPr="000A7966">
              <w:rPr>
                <w:rFonts w:asciiTheme="minorHAnsi" w:hAnsiTheme="minorHAnsi" w:cstheme="minorHAnsi"/>
                <w:i/>
                <w:sz w:val="16"/>
                <w:szCs w:val="16"/>
                <w:u w:val="single"/>
              </w:rPr>
              <w:t>Para Personas Morales:</w:t>
            </w:r>
          </w:p>
          <w:p w14:paraId="2B02EF23"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 xml:space="preserve">Número de Escritura Pública: </w:t>
            </w:r>
            <w:r w:rsidRPr="000A7966">
              <w:rPr>
                <w:rFonts w:asciiTheme="minorHAnsi" w:hAnsiTheme="minorHAnsi" w:cstheme="minorHAnsi"/>
                <w:sz w:val="16"/>
                <w:szCs w:val="16"/>
              </w:rPr>
              <w:t>(</w:t>
            </w:r>
            <w:r w:rsidRPr="000A7966">
              <w:rPr>
                <w:rFonts w:asciiTheme="minorHAnsi" w:hAnsiTheme="minorHAnsi" w:cstheme="minorHAnsi"/>
                <w:i/>
                <w:sz w:val="16"/>
                <w:szCs w:val="16"/>
              </w:rPr>
              <w:t>Acta Constitutiva y, de haberlas, sus reformas y modificaciones</w:t>
            </w:r>
            <w:r w:rsidRPr="000A7966">
              <w:rPr>
                <w:rFonts w:asciiTheme="minorHAnsi" w:hAnsiTheme="minorHAnsi" w:cstheme="minorHAnsi"/>
                <w:sz w:val="16"/>
                <w:szCs w:val="16"/>
              </w:rPr>
              <w:t>)</w:t>
            </w:r>
          </w:p>
          <w:p w14:paraId="2A9CD574"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Fecha y lugar de expedición:</w:t>
            </w:r>
          </w:p>
          <w:p w14:paraId="5DB57E68"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Nombre del Fedatario Público</w:t>
            </w:r>
            <w:r w:rsidRPr="000A7966">
              <w:rPr>
                <w:rFonts w:asciiTheme="minorHAnsi" w:hAnsiTheme="minorHAnsi" w:cstheme="minorHAnsi"/>
                <w:sz w:val="16"/>
                <w:szCs w:val="16"/>
              </w:rPr>
              <w:t>, mencionando si es Titular o Suplente</w:t>
            </w:r>
            <w:r w:rsidRPr="000A7966">
              <w:rPr>
                <w:rFonts w:asciiTheme="minorHAnsi" w:hAnsiTheme="minorHAnsi" w:cstheme="minorHAnsi"/>
                <w:b/>
                <w:sz w:val="16"/>
                <w:szCs w:val="16"/>
              </w:rPr>
              <w:t>:</w:t>
            </w:r>
          </w:p>
          <w:p w14:paraId="16BF4FA0"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Fecha de inscripción en el Registro Público de la Propiedad y de Comercio:</w:t>
            </w:r>
          </w:p>
          <w:p w14:paraId="445E598F"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Tomo:                            Libro:                             Agregado con número al Apéndice:</w:t>
            </w:r>
          </w:p>
          <w:p w14:paraId="729E91C5" w14:textId="77777777" w:rsidR="009A6E3C" w:rsidRPr="000A7966" w:rsidRDefault="009A6E3C">
            <w:pPr>
              <w:jc w:val="both"/>
              <w:rPr>
                <w:rFonts w:asciiTheme="minorHAnsi" w:hAnsiTheme="minorHAnsi" w:cstheme="minorHAnsi"/>
                <w:b/>
                <w:sz w:val="16"/>
                <w:szCs w:val="16"/>
              </w:rPr>
            </w:pPr>
          </w:p>
          <w:p w14:paraId="484B3611" w14:textId="77777777" w:rsidR="009A6E3C" w:rsidRPr="000A7966" w:rsidRDefault="00000000">
            <w:pPr>
              <w:ind w:left="-70"/>
              <w:jc w:val="both"/>
              <w:rPr>
                <w:rFonts w:asciiTheme="minorHAnsi" w:hAnsiTheme="minorHAnsi" w:cstheme="minorHAnsi"/>
                <w:sz w:val="16"/>
                <w:szCs w:val="16"/>
              </w:rPr>
            </w:pPr>
            <w:r w:rsidRPr="000A7966">
              <w:rPr>
                <w:rFonts w:asciiTheme="minorHAnsi" w:hAnsiTheme="minorHAnsi" w:cstheme="minorHAnsi"/>
                <w:b/>
                <w:sz w:val="16"/>
                <w:szCs w:val="16"/>
              </w:rPr>
              <w:t>*</w:t>
            </w:r>
            <w:r w:rsidRPr="000A7966">
              <w:rPr>
                <w:rFonts w:asciiTheme="minorHAnsi" w:hAnsiTheme="minorHAnsi" w:cstheme="minorHAnsi"/>
                <w:sz w:val="16"/>
                <w:szCs w:val="16"/>
              </w:rPr>
              <w:t>NOTA: En caso de que hubiere modificaciones</w:t>
            </w:r>
            <w:r w:rsidRPr="000A7966">
              <w:rPr>
                <w:rFonts w:asciiTheme="minorHAnsi" w:hAnsiTheme="minorHAnsi" w:cstheme="minorHAnsi"/>
                <w:b/>
                <w:sz w:val="16"/>
                <w:szCs w:val="16"/>
              </w:rPr>
              <w:t xml:space="preserve"> </w:t>
            </w:r>
            <w:r w:rsidRPr="000A7966">
              <w:rPr>
                <w:rFonts w:asciiTheme="minorHAnsi" w:hAnsiTheme="minorHAnsi" w:cstheme="minorHAnsi"/>
                <w:sz w:val="16"/>
                <w:szCs w:val="16"/>
              </w:rPr>
              <w:t>al Acta Constitutiva (cambio de razón social, de domicilio fiscal, de giro o actividad, etc.), deberá mencionar los datos anteriores que correspondan a dicha modificación y la referencia de la causa de la misma.</w:t>
            </w:r>
          </w:p>
          <w:p w14:paraId="0865FBA0" w14:textId="77777777" w:rsidR="009A6E3C" w:rsidRPr="000A7966" w:rsidRDefault="009A6E3C">
            <w:pPr>
              <w:ind w:left="-70"/>
              <w:jc w:val="both"/>
              <w:rPr>
                <w:rFonts w:asciiTheme="minorHAnsi" w:hAnsiTheme="minorHAnsi" w:cstheme="minorHAnsi"/>
                <w:sz w:val="16"/>
                <w:szCs w:val="16"/>
              </w:rPr>
            </w:pPr>
          </w:p>
          <w:p w14:paraId="4B72ED9C" w14:textId="77777777" w:rsidR="009A6E3C" w:rsidRPr="000A7966" w:rsidRDefault="00000000">
            <w:pPr>
              <w:ind w:left="639"/>
              <w:jc w:val="both"/>
              <w:rPr>
                <w:rFonts w:asciiTheme="minorHAnsi" w:hAnsiTheme="minorHAnsi" w:cstheme="minorHAnsi"/>
                <w:i/>
                <w:sz w:val="16"/>
                <w:szCs w:val="16"/>
                <w:u w:val="single"/>
              </w:rPr>
            </w:pPr>
            <w:r w:rsidRPr="000A7966">
              <w:rPr>
                <w:rFonts w:asciiTheme="minorHAnsi" w:hAnsiTheme="minorHAnsi" w:cstheme="minorHAnsi"/>
                <w:i/>
                <w:sz w:val="16"/>
                <w:szCs w:val="16"/>
                <w:u w:val="single"/>
              </w:rPr>
              <w:t>Para Personas Físicas:</w:t>
            </w:r>
          </w:p>
          <w:p w14:paraId="13125443"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Número de folio de la Credencial de Elector:</w:t>
            </w:r>
          </w:p>
          <w:p w14:paraId="413758F8" w14:textId="77777777" w:rsidR="009A6E3C" w:rsidRPr="000A7966" w:rsidRDefault="009A6E3C">
            <w:pPr>
              <w:jc w:val="both"/>
              <w:rPr>
                <w:rFonts w:asciiTheme="minorHAnsi" w:hAnsiTheme="minorHAnsi" w:cstheme="minorHAnsi"/>
                <w:b/>
                <w:sz w:val="16"/>
                <w:szCs w:val="16"/>
              </w:rPr>
            </w:pPr>
          </w:p>
        </w:tc>
      </w:tr>
      <w:tr w:rsidR="009A6E3C" w:rsidRPr="000A7966" w14:paraId="27835ED8" w14:textId="77777777" w:rsidTr="00426A20">
        <w:trPr>
          <w:trHeight w:val="1572"/>
          <w:jc w:val="center"/>
        </w:trPr>
        <w:tc>
          <w:tcPr>
            <w:tcW w:w="544" w:type="dxa"/>
            <w:tcBorders>
              <w:top w:val="single" w:sz="6" w:space="0" w:color="000000"/>
              <w:left w:val="single" w:sz="6" w:space="0" w:color="000000"/>
              <w:bottom w:val="single" w:sz="6" w:space="0" w:color="000000"/>
              <w:right w:val="single" w:sz="6" w:space="0" w:color="000000"/>
            </w:tcBorders>
            <w:vAlign w:val="center"/>
          </w:tcPr>
          <w:p w14:paraId="20BB5730" w14:textId="77777777" w:rsidR="009A6E3C" w:rsidRPr="000A7966" w:rsidRDefault="00000000">
            <w:pPr>
              <w:ind w:left="101" w:firstLine="10"/>
              <w:rPr>
                <w:rFonts w:asciiTheme="minorHAnsi" w:hAnsiTheme="minorHAnsi" w:cstheme="minorHAnsi"/>
                <w:b/>
                <w:sz w:val="16"/>
                <w:szCs w:val="16"/>
              </w:rPr>
            </w:pPr>
            <w:r w:rsidRPr="000A7966">
              <w:rPr>
                <w:rFonts w:asciiTheme="minorHAnsi" w:hAnsiTheme="minorHAnsi" w:cstheme="minorHAnsi"/>
                <w:b/>
                <w:sz w:val="16"/>
                <w:szCs w:val="16"/>
              </w:rPr>
              <w:t xml:space="preserve">        </w:t>
            </w:r>
            <w:proofErr w:type="gramStart"/>
            <w:r w:rsidRPr="000A7966">
              <w:rPr>
                <w:rFonts w:asciiTheme="minorHAnsi" w:hAnsiTheme="minorHAnsi" w:cstheme="minorHAnsi"/>
                <w:b/>
                <w:sz w:val="16"/>
                <w:szCs w:val="16"/>
              </w:rPr>
              <w:t>P  O</w:t>
            </w:r>
            <w:proofErr w:type="gramEnd"/>
            <w:r w:rsidRPr="000A7966">
              <w:rPr>
                <w:rFonts w:asciiTheme="minorHAnsi" w:hAnsiTheme="minorHAnsi" w:cstheme="minorHAnsi"/>
                <w:b/>
                <w:sz w:val="16"/>
                <w:szCs w:val="16"/>
              </w:rPr>
              <w:t xml:space="preserve">  D  E  R</w:t>
            </w:r>
          </w:p>
        </w:tc>
        <w:tc>
          <w:tcPr>
            <w:tcW w:w="10210" w:type="dxa"/>
            <w:gridSpan w:val="3"/>
            <w:tcBorders>
              <w:top w:val="single" w:sz="6" w:space="0" w:color="000000"/>
              <w:left w:val="single" w:sz="6" w:space="0" w:color="000000"/>
              <w:bottom w:val="single" w:sz="6" w:space="0" w:color="000000"/>
              <w:right w:val="single" w:sz="6" w:space="0" w:color="000000"/>
            </w:tcBorders>
          </w:tcPr>
          <w:p w14:paraId="4E0C9B56" w14:textId="77777777" w:rsidR="009A6E3C" w:rsidRPr="000A7966" w:rsidRDefault="00000000">
            <w:pPr>
              <w:jc w:val="both"/>
              <w:rPr>
                <w:rFonts w:asciiTheme="minorHAnsi" w:hAnsiTheme="minorHAnsi" w:cstheme="minorHAnsi"/>
                <w:i/>
                <w:sz w:val="16"/>
                <w:szCs w:val="16"/>
              </w:rPr>
            </w:pPr>
            <w:r w:rsidRPr="000A7966">
              <w:rPr>
                <w:rFonts w:asciiTheme="minorHAnsi" w:hAnsiTheme="minorHAnsi" w:cstheme="minorHAnsi"/>
                <w:i/>
                <w:sz w:val="16"/>
                <w:szCs w:val="16"/>
              </w:rPr>
              <w:t xml:space="preserve">Para Personas Morales o Físicas que comparezcan a través de Apoderado, mediante </w:t>
            </w:r>
            <w:r w:rsidRPr="000A7966">
              <w:rPr>
                <w:rFonts w:asciiTheme="minorHAnsi" w:hAnsiTheme="minorHAnsi" w:cstheme="minorHAnsi"/>
                <w:b/>
                <w:i/>
                <w:sz w:val="16"/>
                <w:szCs w:val="16"/>
              </w:rPr>
              <w:t>Poder</w:t>
            </w:r>
            <w:r w:rsidRPr="000A7966">
              <w:rPr>
                <w:rFonts w:asciiTheme="minorHAnsi" w:hAnsiTheme="minorHAnsi" w:cstheme="minorHAnsi"/>
                <w:i/>
                <w:sz w:val="16"/>
                <w:szCs w:val="16"/>
              </w:rPr>
              <w:t xml:space="preserve"> </w:t>
            </w:r>
            <w:r w:rsidRPr="000A7966">
              <w:rPr>
                <w:rFonts w:asciiTheme="minorHAnsi" w:hAnsiTheme="minorHAnsi" w:cstheme="minorHAnsi"/>
                <w:b/>
                <w:i/>
                <w:sz w:val="16"/>
                <w:szCs w:val="16"/>
              </w:rPr>
              <w:t>General</w:t>
            </w:r>
            <w:r w:rsidRPr="000A7966">
              <w:rPr>
                <w:rFonts w:asciiTheme="minorHAnsi" w:hAnsiTheme="minorHAnsi" w:cstheme="minorHAnsi"/>
                <w:i/>
                <w:sz w:val="16"/>
                <w:szCs w:val="16"/>
              </w:rPr>
              <w:t xml:space="preserve"> o </w:t>
            </w:r>
            <w:r w:rsidRPr="000A7966">
              <w:rPr>
                <w:rFonts w:asciiTheme="minorHAnsi" w:hAnsiTheme="minorHAnsi" w:cstheme="minorHAnsi"/>
                <w:b/>
                <w:i/>
                <w:sz w:val="16"/>
                <w:szCs w:val="16"/>
              </w:rPr>
              <w:t>Especial</w:t>
            </w:r>
            <w:r w:rsidRPr="000A7966">
              <w:rPr>
                <w:rFonts w:asciiTheme="minorHAnsi" w:hAnsiTheme="minorHAnsi" w:cstheme="minorHAnsi"/>
                <w:i/>
                <w:sz w:val="16"/>
                <w:szCs w:val="16"/>
              </w:rPr>
              <w:t xml:space="preserve"> </w:t>
            </w:r>
            <w:r w:rsidRPr="000A7966">
              <w:rPr>
                <w:rFonts w:asciiTheme="minorHAnsi" w:hAnsiTheme="minorHAnsi" w:cstheme="minorHAnsi"/>
                <w:b/>
                <w:i/>
                <w:sz w:val="16"/>
                <w:szCs w:val="16"/>
              </w:rPr>
              <w:t>para Actos de Administración o de Dominio</w:t>
            </w:r>
            <w:r w:rsidRPr="000A7966">
              <w:rPr>
                <w:rFonts w:asciiTheme="minorHAnsi" w:hAnsiTheme="minorHAnsi" w:cstheme="minorHAnsi"/>
                <w:i/>
                <w:sz w:val="16"/>
                <w:szCs w:val="16"/>
              </w:rPr>
              <w:t xml:space="preserve">. </w:t>
            </w:r>
          </w:p>
          <w:p w14:paraId="54B01658" w14:textId="77777777" w:rsidR="009A6E3C" w:rsidRPr="000A7966" w:rsidRDefault="00000000">
            <w:pPr>
              <w:jc w:val="both"/>
              <w:rPr>
                <w:rFonts w:asciiTheme="minorHAnsi" w:hAnsiTheme="minorHAnsi" w:cstheme="minorHAnsi"/>
                <w:sz w:val="16"/>
                <w:szCs w:val="16"/>
              </w:rPr>
            </w:pPr>
            <w:r w:rsidRPr="000A7966">
              <w:rPr>
                <w:rFonts w:asciiTheme="minorHAnsi" w:hAnsiTheme="minorHAnsi" w:cstheme="minorHAnsi"/>
                <w:b/>
                <w:sz w:val="16"/>
                <w:szCs w:val="16"/>
              </w:rPr>
              <w:t>Número de Escritura Pública:</w:t>
            </w:r>
          </w:p>
          <w:p w14:paraId="02562196"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Tipo de poder:</w:t>
            </w:r>
          </w:p>
          <w:p w14:paraId="3D533562"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Nombre del Fedatario Público</w:t>
            </w:r>
            <w:r w:rsidRPr="000A7966">
              <w:rPr>
                <w:rFonts w:asciiTheme="minorHAnsi" w:hAnsiTheme="minorHAnsi" w:cstheme="minorHAnsi"/>
                <w:sz w:val="16"/>
                <w:szCs w:val="16"/>
              </w:rPr>
              <w:t>,</w:t>
            </w:r>
            <w:r w:rsidRPr="000A7966">
              <w:rPr>
                <w:rFonts w:asciiTheme="minorHAnsi" w:hAnsiTheme="minorHAnsi" w:cstheme="minorHAnsi"/>
                <w:b/>
                <w:sz w:val="16"/>
                <w:szCs w:val="16"/>
              </w:rPr>
              <w:t xml:space="preserve"> </w:t>
            </w:r>
            <w:r w:rsidRPr="000A7966">
              <w:rPr>
                <w:rFonts w:asciiTheme="minorHAnsi" w:hAnsiTheme="minorHAnsi" w:cstheme="minorHAnsi"/>
                <w:sz w:val="16"/>
                <w:szCs w:val="16"/>
              </w:rPr>
              <w:t>mencionando si es Titular o Suplente</w:t>
            </w:r>
            <w:r w:rsidRPr="000A7966">
              <w:rPr>
                <w:rFonts w:asciiTheme="minorHAnsi" w:hAnsiTheme="minorHAnsi" w:cstheme="minorHAnsi"/>
                <w:b/>
                <w:sz w:val="16"/>
                <w:szCs w:val="16"/>
              </w:rPr>
              <w:t>:</w:t>
            </w:r>
          </w:p>
          <w:p w14:paraId="3C33CBCB"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Lugar y fecha de expedición:</w:t>
            </w:r>
          </w:p>
          <w:p w14:paraId="2A1DF766"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Fecha de inscripción en el Registro Público de la Propiedad y de Comercio:</w:t>
            </w:r>
          </w:p>
          <w:p w14:paraId="5AA8D6ED" w14:textId="77777777" w:rsidR="009A6E3C" w:rsidRPr="000A7966" w:rsidRDefault="00000000">
            <w:pPr>
              <w:jc w:val="both"/>
              <w:rPr>
                <w:rFonts w:asciiTheme="minorHAnsi" w:hAnsiTheme="minorHAnsi" w:cstheme="minorHAnsi"/>
                <w:b/>
                <w:sz w:val="16"/>
                <w:szCs w:val="16"/>
              </w:rPr>
            </w:pPr>
            <w:r w:rsidRPr="000A7966">
              <w:rPr>
                <w:rFonts w:asciiTheme="minorHAnsi" w:hAnsiTheme="minorHAnsi" w:cstheme="minorHAnsi"/>
                <w:b/>
                <w:sz w:val="16"/>
                <w:szCs w:val="16"/>
              </w:rPr>
              <w:t>Tomo:                 Libro:                             Agregado con número al Apéndice:</w:t>
            </w:r>
          </w:p>
          <w:p w14:paraId="1A4A17E5" w14:textId="77777777" w:rsidR="009A6E3C" w:rsidRPr="000A7966" w:rsidRDefault="009A6E3C">
            <w:pPr>
              <w:jc w:val="both"/>
              <w:rPr>
                <w:rFonts w:asciiTheme="minorHAnsi" w:hAnsiTheme="minorHAnsi" w:cstheme="minorHAnsi"/>
                <w:sz w:val="16"/>
                <w:szCs w:val="16"/>
              </w:rPr>
            </w:pPr>
          </w:p>
        </w:tc>
      </w:tr>
    </w:tbl>
    <w:p w14:paraId="75DA5636" w14:textId="77777777" w:rsidR="009A6E3C" w:rsidRPr="0053525B" w:rsidRDefault="009A6E3C">
      <w:pPr>
        <w:jc w:val="center"/>
        <w:rPr>
          <w:rFonts w:asciiTheme="minorHAnsi" w:eastAsia="Calibri" w:hAnsiTheme="minorHAnsi" w:cstheme="minorHAnsi"/>
          <w:b/>
          <w:sz w:val="18"/>
          <w:szCs w:val="18"/>
        </w:rPr>
      </w:pPr>
    </w:p>
    <w:p w14:paraId="542A5C56"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ATENTAMENTE</w:t>
      </w:r>
    </w:p>
    <w:p w14:paraId="78253FDB"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_________________________</w:t>
      </w:r>
    </w:p>
    <w:p w14:paraId="480FB4FC" w14:textId="77777777" w:rsidR="009A6E3C" w:rsidRPr="009F060D" w:rsidRDefault="00000000" w:rsidP="009F060D">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Nombre y firma del Licitante o Representante Lega</w:t>
      </w:r>
      <w:r w:rsidR="009F060D">
        <w:rPr>
          <w:rFonts w:asciiTheme="minorHAnsi" w:eastAsia="Calibri" w:hAnsiTheme="minorHAnsi" w:cstheme="minorHAnsi"/>
          <w:sz w:val="18"/>
          <w:szCs w:val="18"/>
        </w:rPr>
        <w:t>l</w:t>
      </w:r>
    </w:p>
    <w:p w14:paraId="1D9F0E47" w14:textId="77777777" w:rsidR="002376AF" w:rsidRDefault="002376AF">
      <w:pPr>
        <w:jc w:val="center"/>
        <w:rPr>
          <w:rFonts w:asciiTheme="minorHAnsi" w:eastAsia="Calibri" w:hAnsiTheme="minorHAnsi" w:cstheme="minorHAnsi"/>
          <w:b/>
          <w:sz w:val="18"/>
          <w:szCs w:val="18"/>
        </w:rPr>
      </w:pPr>
    </w:p>
    <w:p w14:paraId="79F36E64"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lastRenderedPageBreak/>
        <w:t>ANEXO 6</w:t>
      </w:r>
    </w:p>
    <w:p w14:paraId="0ADEDFCD" w14:textId="77777777" w:rsidR="002376AF" w:rsidRPr="00426A20" w:rsidRDefault="002376AF" w:rsidP="002376AF">
      <w:pPr>
        <w:widowControl/>
        <w:ind w:right="140"/>
        <w:jc w:val="center"/>
        <w:rPr>
          <w:rFonts w:ascii="Calibri" w:eastAsia="Calibri" w:hAnsi="Calibri" w:cs="Calibri"/>
          <w:b/>
          <w:bCs/>
          <w:sz w:val="22"/>
          <w:szCs w:val="22"/>
        </w:rPr>
      </w:pPr>
      <w:r w:rsidRPr="00426A20">
        <w:rPr>
          <w:rFonts w:ascii="Calibri" w:eastAsia="Calibri" w:hAnsi="Calibri" w:cs="Calibri"/>
          <w:b/>
          <w:bCs/>
          <w:color w:val="000000"/>
          <w:sz w:val="22"/>
          <w:szCs w:val="22"/>
        </w:rPr>
        <w:t xml:space="preserve">Licitación Pública Local </w:t>
      </w:r>
    </w:p>
    <w:p w14:paraId="233C7D7D" w14:textId="273DAEA6" w:rsidR="002376AF" w:rsidRPr="00426A20" w:rsidRDefault="002376AF" w:rsidP="002376AF">
      <w:pPr>
        <w:widowControl/>
        <w:jc w:val="center"/>
        <w:rPr>
          <w:rFonts w:ascii="Calibri" w:eastAsia="Calibri" w:hAnsi="Calibri" w:cs="Calibri"/>
          <w:b/>
          <w:bCs/>
          <w:color w:val="000000"/>
          <w:sz w:val="28"/>
          <w:szCs w:val="28"/>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Pr>
          <w:rFonts w:ascii="Calibri" w:eastAsia="Calibri" w:hAnsi="Calibri" w:cs="Calibri"/>
          <w:b/>
          <w:bCs/>
          <w:color w:val="000000"/>
          <w:sz w:val="22"/>
          <w:szCs w:val="22"/>
        </w:rPr>
        <w:t xml:space="preserve"> </w:t>
      </w:r>
      <w:r w:rsidR="00064B01">
        <w:rPr>
          <w:rFonts w:ascii="Calibri" w:eastAsia="Calibri" w:hAnsi="Calibri" w:cs="Calibri"/>
          <w:b/>
          <w:bCs/>
          <w:color w:val="000000"/>
          <w:sz w:val="22"/>
          <w:szCs w:val="22"/>
        </w:rPr>
        <w:t>(Segunda Vuelta)</w:t>
      </w:r>
    </w:p>
    <w:p w14:paraId="62A6D8DC" w14:textId="77777777" w:rsidR="009A3E79" w:rsidRPr="00043780" w:rsidRDefault="009A3E79" w:rsidP="009A3E79">
      <w:pPr>
        <w:widowControl/>
        <w:spacing w:after="240"/>
        <w:jc w:val="center"/>
        <w:rPr>
          <w:rFonts w:ascii="Calibri" w:eastAsia="Calibri" w:hAnsi="Calibri" w:cs="Calibri"/>
          <w:b/>
          <w:bCs/>
          <w:color w:val="000000"/>
          <w:sz w:val="22"/>
          <w:szCs w:val="22"/>
        </w:rPr>
      </w:pPr>
      <w:r w:rsidRPr="00043780">
        <w:rPr>
          <w:rFonts w:ascii="Calibri" w:eastAsia="Calibri" w:hAnsi="Calibri" w:cs="Calibri"/>
          <w:b/>
          <w:bCs/>
          <w:color w:val="000000"/>
          <w:sz w:val="22"/>
          <w:szCs w:val="22"/>
        </w:rPr>
        <w:t>“Adquisición de materiales impresos para difusión de información institucional”</w:t>
      </w:r>
    </w:p>
    <w:p w14:paraId="35DA4F75" w14:textId="77777777" w:rsidR="009A6E3C" w:rsidRPr="0053525B" w:rsidRDefault="00000000">
      <w:pPr>
        <w:jc w:val="center"/>
        <w:rPr>
          <w:rFonts w:asciiTheme="minorHAnsi" w:eastAsia="Calibri" w:hAnsiTheme="minorHAnsi" w:cstheme="minorHAnsi"/>
          <w:b/>
          <w:color w:val="080808"/>
          <w:sz w:val="18"/>
          <w:szCs w:val="18"/>
        </w:rPr>
      </w:pPr>
      <w:r w:rsidRPr="0053525B">
        <w:rPr>
          <w:rFonts w:asciiTheme="minorHAnsi" w:eastAsia="Calibri" w:hAnsiTheme="minorHAnsi" w:cstheme="minorHAnsi"/>
          <w:b/>
          <w:color w:val="080808"/>
          <w:sz w:val="18"/>
          <w:szCs w:val="18"/>
        </w:rPr>
        <w:t xml:space="preserve"> DECLARACIÓN DE INTEGRIDAD Y NO COLUSIÓN DE PROVEEDORES</w:t>
      </w:r>
      <w:r w:rsidRPr="0053525B">
        <w:rPr>
          <w:rFonts w:asciiTheme="minorHAnsi" w:eastAsia="Calibri" w:hAnsiTheme="minorHAnsi" w:cstheme="minorHAnsi"/>
          <w:b/>
          <w:sz w:val="18"/>
          <w:szCs w:val="18"/>
        </w:rPr>
        <w:t>.</w:t>
      </w:r>
    </w:p>
    <w:p w14:paraId="132705B0" w14:textId="77777777" w:rsidR="009A6E3C" w:rsidRPr="0053525B" w:rsidRDefault="009A6E3C">
      <w:pPr>
        <w:tabs>
          <w:tab w:val="left" w:pos="5670"/>
        </w:tabs>
        <w:jc w:val="both"/>
        <w:rPr>
          <w:rFonts w:asciiTheme="minorHAnsi" w:eastAsia="Calibri" w:hAnsiTheme="minorHAnsi" w:cstheme="minorHAnsi"/>
          <w:sz w:val="18"/>
          <w:szCs w:val="18"/>
        </w:rPr>
      </w:pPr>
    </w:p>
    <w:p w14:paraId="5B11DDAB" w14:textId="77777777" w:rsidR="009A6E3C" w:rsidRPr="009F060D" w:rsidRDefault="00000000" w:rsidP="009F060D">
      <w:pPr>
        <w:jc w:val="right"/>
        <w:rPr>
          <w:rFonts w:asciiTheme="minorHAnsi" w:eastAsia="Calibri" w:hAnsiTheme="minorHAnsi" w:cstheme="minorHAnsi"/>
          <w:sz w:val="18"/>
          <w:szCs w:val="18"/>
        </w:rPr>
      </w:pPr>
      <w:r w:rsidRPr="0053525B">
        <w:rPr>
          <w:rFonts w:asciiTheme="minorHAnsi" w:eastAsia="Calibri" w:hAnsiTheme="minorHAnsi" w:cstheme="minorHAnsi"/>
          <w:sz w:val="18"/>
          <w:szCs w:val="18"/>
        </w:rPr>
        <w:t>Guadalajara Jalisco, a ___ de ____ del 2023.</w:t>
      </w:r>
    </w:p>
    <w:p w14:paraId="5771D3D1" w14:textId="77777777" w:rsidR="00943F86" w:rsidRDefault="00943F86" w:rsidP="00943F86">
      <w:pPr>
        <w:keepNext/>
        <w:pBdr>
          <w:top w:val="nil"/>
          <w:left w:val="nil"/>
          <w:bottom w:val="nil"/>
          <w:right w:val="nil"/>
          <w:between w:val="nil"/>
        </w:pBdr>
        <w:rPr>
          <w:rFonts w:asciiTheme="minorHAnsi" w:eastAsia="Calibri" w:hAnsiTheme="minorHAnsi" w:cstheme="minorHAnsi"/>
          <w:b/>
          <w:sz w:val="18"/>
          <w:szCs w:val="18"/>
        </w:rPr>
      </w:pPr>
      <w:r>
        <w:rPr>
          <w:rFonts w:asciiTheme="minorHAnsi" w:eastAsia="Calibri" w:hAnsiTheme="minorHAnsi" w:cstheme="minorHAnsi"/>
          <w:b/>
          <w:sz w:val="18"/>
          <w:szCs w:val="18"/>
        </w:rPr>
        <w:t xml:space="preserve">Unidad Centralizada de Compras del Centro de </w:t>
      </w:r>
    </w:p>
    <w:p w14:paraId="44D7EBF1" w14:textId="77777777" w:rsidR="00943F86" w:rsidRPr="0053525B" w:rsidRDefault="00943F86" w:rsidP="00943F86">
      <w:pPr>
        <w:keepNext/>
        <w:pBdr>
          <w:top w:val="nil"/>
          <w:left w:val="nil"/>
          <w:bottom w:val="nil"/>
          <w:right w:val="nil"/>
          <w:between w:val="nil"/>
        </w:pBdr>
        <w:rPr>
          <w:rFonts w:asciiTheme="minorHAnsi" w:eastAsia="Calibri" w:hAnsiTheme="minorHAnsi" w:cstheme="minorHAnsi"/>
          <w:b/>
          <w:smallCaps/>
          <w:color w:val="000000"/>
          <w:sz w:val="18"/>
          <w:szCs w:val="18"/>
        </w:rPr>
      </w:pPr>
      <w:r>
        <w:rPr>
          <w:rFonts w:asciiTheme="minorHAnsi" w:eastAsia="Calibri" w:hAnsiTheme="minorHAnsi" w:cstheme="minorHAnsi"/>
          <w:b/>
          <w:sz w:val="18"/>
          <w:szCs w:val="18"/>
        </w:rPr>
        <w:t>Conciliación Laboral del Estado de Jalisco.</w:t>
      </w:r>
    </w:p>
    <w:p w14:paraId="2A834F6C" w14:textId="77777777" w:rsidR="009A6E3C" w:rsidRPr="009F060D" w:rsidRDefault="00000000" w:rsidP="009F060D">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PRESENTE.</w:t>
      </w:r>
    </w:p>
    <w:p w14:paraId="0A8AB808" w14:textId="77777777" w:rsidR="009A6E3C" w:rsidRPr="0053525B" w:rsidRDefault="009A6E3C" w:rsidP="00943F86">
      <w:pPr>
        <w:tabs>
          <w:tab w:val="left" w:pos="5670"/>
        </w:tabs>
        <w:jc w:val="both"/>
        <w:rPr>
          <w:rFonts w:asciiTheme="minorHAnsi" w:eastAsia="Calibri" w:hAnsiTheme="minorHAnsi" w:cstheme="minorHAnsi"/>
          <w:sz w:val="18"/>
          <w:szCs w:val="18"/>
        </w:rPr>
      </w:pPr>
    </w:p>
    <w:p w14:paraId="06C2BD90" w14:textId="69DCFF53" w:rsidR="009A6E3C" w:rsidRPr="00943F86" w:rsidRDefault="00000000" w:rsidP="00943F86">
      <w:pPr>
        <w:keepNext/>
        <w:pBdr>
          <w:top w:val="nil"/>
          <w:left w:val="nil"/>
          <w:bottom w:val="nil"/>
          <w:right w:val="nil"/>
          <w:between w:val="nil"/>
        </w:pBdr>
        <w:jc w:val="both"/>
        <w:rPr>
          <w:rFonts w:asciiTheme="minorHAnsi" w:eastAsia="Calibri" w:hAnsiTheme="minorHAnsi" w:cstheme="minorHAnsi"/>
          <w:b/>
          <w:sz w:val="18"/>
          <w:szCs w:val="18"/>
        </w:rPr>
      </w:pPr>
      <w:r w:rsidRPr="0053525B">
        <w:rPr>
          <w:rFonts w:asciiTheme="minorHAnsi" w:eastAsia="Calibri" w:hAnsiTheme="minorHAnsi" w:cstheme="minorHAnsi"/>
          <w:sz w:val="18"/>
          <w:szCs w:val="18"/>
        </w:rPr>
        <w:t xml:space="preserve">En cumplimiento con los requisitos establecidos en el presente Proceso de Adquisición para la </w:t>
      </w:r>
      <w:r w:rsidRPr="0053525B">
        <w:rPr>
          <w:rFonts w:asciiTheme="minorHAnsi" w:eastAsia="Calibri" w:hAnsiTheme="minorHAnsi" w:cstheme="minorHAnsi"/>
          <w:b/>
          <w:sz w:val="18"/>
          <w:szCs w:val="18"/>
        </w:rPr>
        <w:t>Licitación Pública Local/ Nacional/ Internacional LP</w:t>
      </w:r>
      <w:r w:rsidR="00EC3EBD">
        <w:rPr>
          <w:rFonts w:asciiTheme="minorHAnsi" w:eastAsia="Calibri" w:hAnsiTheme="minorHAnsi" w:cstheme="minorHAnsi"/>
          <w:b/>
          <w:sz w:val="18"/>
          <w:szCs w:val="18"/>
        </w:rPr>
        <w:t>L-SCC-003-</w:t>
      </w:r>
      <w:r w:rsidRPr="0053525B">
        <w:rPr>
          <w:rFonts w:asciiTheme="minorHAnsi" w:eastAsia="Calibri" w:hAnsiTheme="minorHAnsi" w:cstheme="minorHAnsi"/>
          <w:b/>
          <w:sz w:val="18"/>
          <w:szCs w:val="18"/>
        </w:rPr>
        <w:t>2023</w:t>
      </w:r>
      <w:r w:rsidRPr="0053525B">
        <w:rPr>
          <w:rFonts w:asciiTheme="minorHAnsi" w:eastAsia="Calibri" w:hAnsiTheme="minorHAnsi" w:cstheme="minorHAnsi"/>
          <w:sz w:val="18"/>
          <w:szCs w:val="18"/>
        </w:rPr>
        <w:t xml:space="preserve"> </w:t>
      </w:r>
      <w:r w:rsidRPr="0053525B">
        <w:rPr>
          <w:rFonts w:asciiTheme="minorHAnsi" w:eastAsia="Calibri" w:hAnsiTheme="minorHAnsi" w:cstheme="minorHAnsi"/>
          <w:b/>
          <w:sz w:val="18"/>
          <w:szCs w:val="18"/>
        </w:rPr>
        <w:t>Sin Concurrencia del Comité</w:t>
      </w:r>
      <w:r w:rsidRPr="0053525B">
        <w:rPr>
          <w:rFonts w:asciiTheme="minorHAnsi" w:eastAsia="Calibri" w:hAnsiTheme="minorHAnsi" w:cstheme="minorHAnsi"/>
          <w:sz w:val="18"/>
          <w:szCs w:val="18"/>
        </w:rPr>
        <w:t xml:space="preserve"> </w:t>
      </w:r>
      <w:r w:rsidR="00064B01" w:rsidRPr="00064B01">
        <w:rPr>
          <w:rFonts w:asciiTheme="minorHAnsi" w:eastAsia="Calibri" w:hAnsiTheme="minorHAnsi" w:cstheme="minorHAnsi"/>
          <w:b/>
          <w:bCs/>
          <w:sz w:val="18"/>
          <w:szCs w:val="18"/>
        </w:rPr>
        <w:t>(Segunda Vuelta)</w:t>
      </w:r>
      <w:r w:rsidR="00064B01">
        <w:rPr>
          <w:rFonts w:asciiTheme="minorHAnsi" w:eastAsia="Calibri" w:hAnsiTheme="minorHAnsi" w:cstheme="minorHAnsi"/>
          <w:b/>
          <w:bCs/>
          <w:sz w:val="18"/>
          <w:szCs w:val="18"/>
        </w:rPr>
        <w:t xml:space="preserve"> </w:t>
      </w:r>
      <w:r w:rsidRPr="0053525B">
        <w:rPr>
          <w:rFonts w:asciiTheme="minorHAnsi" w:eastAsia="Calibri" w:hAnsiTheme="minorHAnsi" w:cstheme="minorHAnsi"/>
          <w:sz w:val="18"/>
          <w:szCs w:val="18"/>
        </w:rPr>
        <w:t xml:space="preserve">para la entrega de los </w:t>
      </w:r>
      <w:r w:rsidRPr="0053525B">
        <w:rPr>
          <w:rFonts w:asciiTheme="minorHAnsi" w:eastAsia="Calibri" w:hAnsiTheme="minorHAnsi" w:cstheme="minorHAnsi"/>
          <w:b/>
          <w:smallCaps/>
          <w:sz w:val="18"/>
          <w:szCs w:val="18"/>
        </w:rPr>
        <w:t>“XXXXXXXXXXXXXXXXXXXXXXXXXXXXXXXXXXXXXXXXXXXXX”</w:t>
      </w:r>
      <w:r w:rsidRPr="0053525B">
        <w:rPr>
          <w:rFonts w:asciiTheme="minorHAnsi" w:eastAsia="Calibri" w:hAnsiTheme="minorHAnsi" w:cstheme="minorHAnsi"/>
          <w:b/>
          <w:sz w:val="18"/>
          <w:szCs w:val="18"/>
        </w:rPr>
        <w:t xml:space="preserve">, </w:t>
      </w:r>
      <w:r w:rsidRPr="0053525B">
        <w:rPr>
          <w:rFonts w:asciiTheme="minorHAnsi" w:eastAsia="Calibri" w:hAnsiTheme="minorHAnsi" w:cstheme="minorHAnsi"/>
          <w:sz w:val="18"/>
          <w:szCs w:val="18"/>
        </w:rPr>
        <w:t>por medio del presente  manifiesto  bajo protesta de decir verdad que por sí mismos o a través de interpósita persona, el licitante (</w:t>
      </w:r>
      <w:r w:rsidRPr="0053525B">
        <w:rPr>
          <w:rFonts w:asciiTheme="minorHAnsi" w:eastAsia="Calibri" w:hAnsiTheme="minorHAnsi" w:cstheme="minorHAnsi"/>
          <w:i/>
          <w:sz w:val="18"/>
          <w:szCs w:val="18"/>
        </w:rPr>
        <w:t>persona física o moral</w:t>
      </w:r>
      <w:r w:rsidRPr="0053525B">
        <w:rPr>
          <w:rFonts w:asciiTheme="minorHAnsi" w:eastAsia="Calibri" w:hAnsiTheme="minorHAnsi" w:cstheme="minorHAnsi"/>
          <w:sz w:val="18"/>
          <w:szCs w:val="18"/>
        </w:rPr>
        <w:t xml:space="preserve">), a quien represento, se abstendrá de adoptar conductas, para que los servidores públicos de la </w:t>
      </w:r>
      <w:r w:rsidR="00943F86">
        <w:rPr>
          <w:rFonts w:asciiTheme="minorHAnsi" w:eastAsia="Calibri" w:hAnsiTheme="minorHAnsi" w:cstheme="minorHAnsi"/>
          <w:b/>
          <w:sz w:val="18"/>
          <w:szCs w:val="18"/>
        </w:rPr>
        <w:t>Unidad Centralizada de Compras del Centro de Conciliación Laboral del Estado de Jalisco</w:t>
      </w:r>
      <w:r w:rsidRPr="0053525B">
        <w:rPr>
          <w:rFonts w:asciiTheme="minorHAnsi" w:eastAsia="Calibri" w:hAnsiTheme="minorHAnsi" w:cstheme="minorHAnsi"/>
          <w:sz w:val="18"/>
          <w:szCs w:val="18"/>
        </w:rPr>
        <w:t>, induzcan o alteren la evaluaciones de las proposiciones, el resultado del procedimiento u otros aspectos que otorguen condiciones más ventajosas con relación a los demás participantes, así como la celebración de acuerdos colusorios.</w:t>
      </w:r>
    </w:p>
    <w:p w14:paraId="77EEE8B1" w14:textId="77777777" w:rsidR="009A6E3C" w:rsidRPr="0053525B" w:rsidRDefault="009A6E3C">
      <w:pPr>
        <w:jc w:val="both"/>
        <w:rPr>
          <w:rFonts w:asciiTheme="minorHAnsi" w:eastAsia="Calibri" w:hAnsiTheme="minorHAnsi" w:cstheme="minorHAnsi"/>
          <w:sz w:val="18"/>
          <w:szCs w:val="18"/>
        </w:rPr>
      </w:pPr>
    </w:p>
    <w:p w14:paraId="2361D506"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A su vez manifiesto no encontrarme dentro de los supuestos establecidos en el artículo 52 de la Ley de Compras Gubernamentales, Enajenaciones y Contratación de Servicios del Estado de Jalisco y sus Municipios.</w:t>
      </w:r>
    </w:p>
    <w:p w14:paraId="7B36116E" w14:textId="77777777" w:rsidR="009A6E3C" w:rsidRPr="0053525B" w:rsidRDefault="009A6E3C">
      <w:pPr>
        <w:jc w:val="both"/>
        <w:rPr>
          <w:rFonts w:asciiTheme="minorHAnsi" w:eastAsia="Calibri" w:hAnsiTheme="minorHAnsi" w:cstheme="minorHAnsi"/>
          <w:sz w:val="18"/>
          <w:szCs w:val="18"/>
        </w:rPr>
      </w:pPr>
    </w:p>
    <w:p w14:paraId="6447A963" w14:textId="77777777" w:rsidR="009A6E3C" w:rsidRPr="0053525B" w:rsidRDefault="00000000">
      <w:pPr>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 xml:space="preserve">*En caso de ser persona física resultará aplicable el siguiente párrafo: </w:t>
      </w:r>
    </w:p>
    <w:p w14:paraId="2C3A21B1" w14:textId="77777777" w:rsidR="009A6E3C" w:rsidRPr="0053525B" w:rsidRDefault="009A6E3C">
      <w:pPr>
        <w:jc w:val="both"/>
        <w:rPr>
          <w:rFonts w:asciiTheme="minorHAnsi" w:eastAsia="Calibri" w:hAnsiTheme="minorHAnsi" w:cstheme="minorHAnsi"/>
          <w:b/>
          <w:sz w:val="18"/>
          <w:szCs w:val="18"/>
        </w:rPr>
      </w:pPr>
    </w:p>
    <w:p w14:paraId="4D2B5E43" w14:textId="77777777" w:rsidR="009A6E3C" w:rsidRPr="0053525B" w:rsidRDefault="00000000">
      <w:pPr>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Bajo protesta de decir verdad manifiesto que no cuento con vínculos o relaciones de negocios, personales o familiares, así como posibles conflictos de interés relacionados con servidores públicos que intervienen en el procedimiento de licitación. Asimismo, no desempeño empleo, cargo o comisión en el servicio público o, en caso de desempeñarlo, con la formalización del contrato respectivo no se actualiza causal alguna de conflicto de interés. </w:t>
      </w:r>
    </w:p>
    <w:p w14:paraId="13CC1DD0" w14:textId="77777777" w:rsidR="009A6E3C" w:rsidRPr="0053525B" w:rsidRDefault="00000000">
      <w:pPr>
        <w:spacing w:before="240" w:after="240"/>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*En caso de ser persona moral resultará aplicable el siguiente párrafo y deberá llenarse el recuadro con la información solicitada:</w:t>
      </w:r>
    </w:p>
    <w:p w14:paraId="18A07681" w14:textId="77777777" w:rsidR="009A6E3C" w:rsidRPr="0053525B" w:rsidRDefault="00000000">
      <w:pPr>
        <w:spacing w:before="240" w:after="24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Personas morales/ Bajo protesta de decir verdad manifiesto que los socios, accionistas, administrador general único o, en su caso miembros del consejo de administración y, representantes o apoderados legales de mi representada no cuentan con vínculos o relaciones de negocios, personales o familiares, así como posibles conflictos de interés relacionados con servidores públicos que intervienen en el procedimiento de licitación. Asimismo, que las personas referidas no desempeñan empleo, cargo o comisión en el servicio público o, en caso de desempeñarlo, con la formalización del contrato respectivo no se actualiza causal alguna de conflicto de interés.</w:t>
      </w:r>
    </w:p>
    <w:p w14:paraId="5EEEE058" w14:textId="77777777" w:rsidR="009A6E3C" w:rsidRPr="0053525B" w:rsidRDefault="00000000">
      <w:pPr>
        <w:spacing w:before="240" w:after="240"/>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RELACIÓN DE LA TOTALIDAD DE SOCIOS, ACCIONISTAS Y PRINCIPALES ÓRGANOS DE DIRECCIÓN (ADMINISTRADOR GENERAL ÚNICO O, CONSEJO DE ADMINISTRACIÓN).</w:t>
      </w:r>
    </w:p>
    <w:tbl>
      <w:tblPr>
        <w:tblStyle w:val="affffffffffff5"/>
        <w:tblW w:w="102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2551"/>
        <w:gridCol w:w="2551"/>
        <w:gridCol w:w="2551"/>
      </w:tblGrid>
      <w:tr w:rsidR="009A6E3C" w:rsidRPr="0053525B" w14:paraId="37DC2F08" w14:textId="77777777">
        <w:trPr>
          <w:trHeight w:val="31"/>
        </w:trPr>
        <w:tc>
          <w:tcPr>
            <w:tcW w:w="2552" w:type="dxa"/>
            <w:shd w:val="clear" w:color="auto" w:fill="auto"/>
            <w:tcMar>
              <w:top w:w="100" w:type="dxa"/>
              <w:left w:w="100" w:type="dxa"/>
              <w:bottom w:w="100" w:type="dxa"/>
              <w:right w:w="100" w:type="dxa"/>
            </w:tcMar>
          </w:tcPr>
          <w:p w14:paraId="0D2173A0" w14:textId="77777777" w:rsidR="009A6E3C" w:rsidRPr="0053525B" w:rsidRDefault="00000000">
            <w:pPr>
              <w:widowControl w:val="0"/>
              <w:pBdr>
                <w:top w:val="nil"/>
                <w:left w:val="nil"/>
                <w:bottom w:val="nil"/>
                <w:right w:val="nil"/>
                <w:between w:val="nil"/>
              </w:pBdr>
              <w:jc w:val="center"/>
              <w:rPr>
                <w:rFonts w:asciiTheme="minorHAnsi" w:hAnsiTheme="minorHAnsi" w:cstheme="minorHAnsi"/>
                <w:b/>
                <w:sz w:val="18"/>
                <w:szCs w:val="18"/>
              </w:rPr>
            </w:pPr>
            <w:r w:rsidRPr="0053525B">
              <w:rPr>
                <w:rFonts w:asciiTheme="minorHAnsi" w:hAnsiTheme="minorHAnsi" w:cstheme="minorHAnsi"/>
                <w:b/>
                <w:sz w:val="18"/>
                <w:szCs w:val="18"/>
              </w:rPr>
              <w:t xml:space="preserve">Nombre </w:t>
            </w:r>
          </w:p>
        </w:tc>
        <w:tc>
          <w:tcPr>
            <w:tcW w:w="2551" w:type="dxa"/>
            <w:shd w:val="clear" w:color="auto" w:fill="auto"/>
            <w:tcMar>
              <w:top w:w="100" w:type="dxa"/>
              <w:left w:w="100" w:type="dxa"/>
              <w:bottom w:w="100" w:type="dxa"/>
              <w:right w:w="100" w:type="dxa"/>
            </w:tcMar>
          </w:tcPr>
          <w:p w14:paraId="575D8AEE" w14:textId="77777777" w:rsidR="009A6E3C" w:rsidRPr="0053525B" w:rsidRDefault="00000000">
            <w:pPr>
              <w:widowControl w:val="0"/>
              <w:pBdr>
                <w:top w:val="nil"/>
                <w:left w:val="nil"/>
                <w:bottom w:val="nil"/>
                <w:right w:val="nil"/>
                <w:between w:val="nil"/>
              </w:pBdr>
              <w:jc w:val="center"/>
              <w:rPr>
                <w:rFonts w:asciiTheme="minorHAnsi" w:hAnsiTheme="minorHAnsi" w:cstheme="minorHAnsi"/>
                <w:b/>
                <w:sz w:val="18"/>
                <w:szCs w:val="18"/>
              </w:rPr>
            </w:pPr>
            <w:r w:rsidRPr="0053525B">
              <w:rPr>
                <w:rFonts w:asciiTheme="minorHAnsi" w:hAnsiTheme="minorHAnsi" w:cstheme="minorHAnsi"/>
                <w:b/>
                <w:sz w:val="18"/>
                <w:szCs w:val="18"/>
              </w:rPr>
              <w:t xml:space="preserve">Apellido Paterno </w:t>
            </w:r>
          </w:p>
        </w:tc>
        <w:tc>
          <w:tcPr>
            <w:tcW w:w="2551" w:type="dxa"/>
            <w:shd w:val="clear" w:color="auto" w:fill="auto"/>
            <w:tcMar>
              <w:top w:w="100" w:type="dxa"/>
              <w:left w:w="100" w:type="dxa"/>
              <w:bottom w:w="100" w:type="dxa"/>
              <w:right w:w="100" w:type="dxa"/>
            </w:tcMar>
          </w:tcPr>
          <w:p w14:paraId="3AA7A314" w14:textId="77777777" w:rsidR="009A6E3C" w:rsidRPr="0053525B" w:rsidRDefault="00000000">
            <w:pPr>
              <w:widowControl w:val="0"/>
              <w:pBdr>
                <w:top w:val="nil"/>
                <w:left w:val="nil"/>
                <w:bottom w:val="nil"/>
                <w:right w:val="nil"/>
                <w:between w:val="nil"/>
              </w:pBdr>
              <w:jc w:val="center"/>
              <w:rPr>
                <w:rFonts w:asciiTheme="minorHAnsi" w:hAnsiTheme="minorHAnsi" w:cstheme="minorHAnsi"/>
                <w:b/>
                <w:sz w:val="18"/>
                <w:szCs w:val="18"/>
              </w:rPr>
            </w:pPr>
            <w:r w:rsidRPr="0053525B">
              <w:rPr>
                <w:rFonts w:asciiTheme="minorHAnsi" w:hAnsiTheme="minorHAnsi" w:cstheme="minorHAnsi"/>
                <w:b/>
                <w:sz w:val="18"/>
                <w:szCs w:val="18"/>
              </w:rPr>
              <w:t xml:space="preserve">Apellido Materno </w:t>
            </w:r>
          </w:p>
        </w:tc>
        <w:tc>
          <w:tcPr>
            <w:tcW w:w="2551" w:type="dxa"/>
            <w:shd w:val="clear" w:color="auto" w:fill="auto"/>
            <w:tcMar>
              <w:top w:w="100" w:type="dxa"/>
              <w:left w:w="100" w:type="dxa"/>
              <w:bottom w:w="100" w:type="dxa"/>
              <w:right w:w="100" w:type="dxa"/>
            </w:tcMar>
          </w:tcPr>
          <w:p w14:paraId="4C280F35" w14:textId="77777777" w:rsidR="009A6E3C" w:rsidRPr="0053525B" w:rsidRDefault="00000000">
            <w:pPr>
              <w:widowControl w:val="0"/>
              <w:pBdr>
                <w:top w:val="nil"/>
                <w:left w:val="nil"/>
                <w:bottom w:val="nil"/>
                <w:right w:val="nil"/>
                <w:between w:val="nil"/>
              </w:pBdr>
              <w:jc w:val="center"/>
              <w:rPr>
                <w:rFonts w:asciiTheme="minorHAnsi" w:hAnsiTheme="minorHAnsi" w:cstheme="minorHAnsi"/>
                <w:b/>
                <w:sz w:val="18"/>
                <w:szCs w:val="18"/>
              </w:rPr>
            </w:pPr>
            <w:r w:rsidRPr="0053525B">
              <w:rPr>
                <w:rFonts w:asciiTheme="minorHAnsi" w:hAnsiTheme="minorHAnsi" w:cstheme="minorHAnsi"/>
                <w:b/>
                <w:sz w:val="18"/>
                <w:szCs w:val="18"/>
              </w:rPr>
              <w:t>Cargo</w:t>
            </w:r>
          </w:p>
        </w:tc>
      </w:tr>
      <w:tr w:rsidR="009A6E3C" w:rsidRPr="0053525B" w14:paraId="45E0A008" w14:textId="77777777">
        <w:trPr>
          <w:trHeight w:val="31"/>
        </w:trPr>
        <w:tc>
          <w:tcPr>
            <w:tcW w:w="2552" w:type="dxa"/>
            <w:shd w:val="clear" w:color="auto" w:fill="auto"/>
            <w:tcMar>
              <w:top w:w="100" w:type="dxa"/>
              <w:left w:w="100" w:type="dxa"/>
              <w:bottom w:w="100" w:type="dxa"/>
              <w:right w:w="100" w:type="dxa"/>
            </w:tcMar>
          </w:tcPr>
          <w:p w14:paraId="15052A63" w14:textId="77777777" w:rsidR="009A6E3C" w:rsidRPr="0053525B" w:rsidRDefault="009A6E3C">
            <w:pPr>
              <w:widowControl w:val="0"/>
              <w:pBdr>
                <w:top w:val="nil"/>
                <w:left w:val="nil"/>
                <w:bottom w:val="nil"/>
                <w:right w:val="nil"/>
                <w:between w:val="nil"/>
              </w:pBdr>
              <w:rPr>
                <w:rFonts w:asciiTheme="minorHAnsi" w:hAnsiTheme="minorHAnsi" w:cstheme="minorHAnsi"/>
                <w:b/>
                <w:sz w:val="18"/>
                <w:szCs w:val="18"/>
              </w:rPr>
            </w:pPr>
          </w:p>
        </w:tc>
        <w:tc>
          <w:tcPr>
            <w:tcW w:w="2551" w:type="dxa"/>
            <w:shd w:val="clear" w:color="auto" w:fill="auto"/>
            <w:tcMar>
              <w:top w:w="100" w:type="dxa"/>
              <w:left w:w="100" w:type="dxa"/>
              <w:bottom w:w="100" w:type="dxa"/>
              <w:right w:w="100" w:type="dxa"/>
            </w:tcMar>
          </w:tcPr>
          <w:p w14:paraId="0237E1B3" w14:textId="77777777" w:rsidR="009A6E3C" w:rsidRPr="0053525B" w:rsidRDefault="009A6E3C">
            <w:pPr>
              <w:widowControl w:val="0"/>
              <w:pBdr>
                <w:top w:val="nil"/>
                <w:left w:val="nil"/>
                <w:bottom w:val="nil"/>
                <w:right w:val="nil"/>
                <w:between w:val="nil"/>
              </w:pBdr>
              <w:rPr>
                <w:rFonts w:asciiTheme="minorHAnsi" w:hAnsiTheme="minorHAnsi" w:cstheme="minorHAnsi"/>
                <w:b/>
                <w:sz w:val="18"/>
                <w:szCs w:val="18"/>
              </w:rPr>
            </w:pPr>
          </w:p>
        </w:tc>
        <w:tc>
          <w:tcPr>
            <w:tcW w:w="2551" w:type="dxa"/>
            <w:shd w:val="clear" w:color="auto" w:fill="auto"/>
            <w:tcMar>
              <w:top w:w="100" w:type="dxa"/>
              <w:left w:w="100" w:type="dxa"/>
              <w:bottom w:w="100" w:type="dxa"/>
              <w:right w:w="100" w:type="dxa"/>
            </w:tcMar>
          </w:tcPr>
          <w:p w14:paraId="34DA3950" w14:textId="77777777" w:rsidR="009A6E3C" w:rsidRPr="0053525B" w:rsidRDefault="009A6E3C">
            <w:pPr>
              <w:widowControl w:val="0"/>
              <w:pBdr>
                <w:top w:val="nil"/>
                <w:left w:val="nil"/>
                <w:bottom w:val="nil"/>
                <w:right w:val="nil"/>
                <w:between w:val="nil"/>
              </w:pBdr>
              <w:rPr>
                <w:rFonts w:asciiTheme="minorHAnsi" w:hAnsiTheme="minorHAnsi" w:cstheme="minorHAnsi"/>
                <w:b/>
                <w:sz w:val="18"/>
                <w:szCs w:val="18"/>
              </w:rPr>
            </w:pPr>
          </w:p>
        </w:tc>
        <w:tc>
          <w:tcPr>
            <w:tcW w:w="2551" w:type="dxa"/>
            <w:shd w:val="clear" w:color="auto" w:fill="auto"/>
            <w:tcMar>
              <w:top w:w="100" w:type="dxa"/>
              <w:left w:w="100" w:type="dxa"/>
              <w:bottom w:w="100" w:type="dxa"/>
              <w:right w:w="100" w:type="dxa"/>
            </w:tcMar>
          </w:tcPr>
          <w:p w14:paraId="32D58F20" w14:textId="77777777" w:rsidR="009A6E3C" w:rsidRPr="0053525B" w:rsidRDefault="009A6E3C">
            <w:pPr>
              <w:widowControl w:val="0"/>
              <w:pBdr>
                <w:top w:val="nil"/>
                <w:left w:val="nil"/>
                <w:bottom w:val="nil"/>
                <w:right w:val="nil"/>
                <w:between w:val="nil"/>
              </w:pBdr>
              <w:rPr>
                <w:rFonts w:asciiTheme="minorHAnsi" w:hAnsiTheme="minorHAnsi" w:cstheme="minorHAnsi"/>
                <w:b/>
                <w:sz w:val="18"/>
                <w:szCs w:val="18"/>
              </w:rPr>
            </w:pPr>
          </w:p>
        </w:tc>
      </w:tr>
      <w:tr w:rsidR="009A6E3C" w:rsidRPr="0053525B" w14:paraId="667AE4B9" w14:textId="77777777">
        <w:trPr>
          <w:trHeight w:val="31"/>
        </w:trPr>
        <w:tc>
          <w:tcPr>
            <w:tcW w:w="2552" w:type="dxa"/>
            <w:shd w:val="clear" w:color="auto" w:fill="auto"/>
            <w:tcMar>
              <w:top w:w="100" w:type="dxa"/>
              <w:left w:w="100" w:type="dxa"/>
              <w:bottom w:w="100" w:type="dxa"/>
              <w:right w:w="100" w:type="dxa"/>
            </w:tcMar>
          </w:tcPr>
          <w:p w14:paraId="556831D7" w14:textId="77777777" w:rsidR="009A6E3C" w:rsidRPr="0053525B" w:rsidRDefault="009A6E3C">
            <w:pPr>
              <w:widowControl w:val="0"/>
              <w:pBdr>
                <w:top w:val="nil"/>
                <w:left w:val="nil"/>
                <w:bottom w:val="nil"/>
                <w:right w:val="nil"/>
                <w:between w:val="nil"/>
              </w:pBdr>
              <w:rPr>
                <w:rFonts w:asciiTheme="minorHAnsi" w:hAnsiTheme="minorHAnsi" w:cstheme="minorHAnsi"/>
                <w:b/>
                <w:sz w:val="18"/>
                <w:szCs w:val="18"/>
              </w:rPr>
            </w:pPr>
          </w:p>
        </w:tc>
        <w:tc>
          <w:tcPr>
            <w:tcW w:w="2551" w:type="dxa"/>
            <w:shd w:val="clear" w:color="auto" w:fill="auto"/>
            <w:tcMar>
              <w:top w:w="100" w:type="dxa"/>
              <w:left w:w="100" w:type="dxa"/>
              <w:bottom w:w="100" w:type="dxa"/>
              <w:right w:w="100" w:type="dxa"/>
            </w:tcMar>
          </w:tcPr>
          <w:p w14:paraId="194CE444" w14:textId="77777777" w:rsidR="009A6E3C" w:rsidRPr="0053525B" w:rsidRDefault="009A6E3C">
            <w:pPr>
              <w:widowControl w:val="0"/>
              <w:pBdr>
                <w:top w:val="nil"/>
                <w:left w:val="nil"/>
                <w:bottom w:val="nil"/>
                <w:right w:val="nil"/>
                <w:between w:val="nil"/>
              </w:pBdr>
              <w:rPr>
                <w:rFonts w:asciiTheme="minorHAnsi" w:hAnsiTheme="minorHAnsi" w:cstheme="minorHAnsi"/>
                <w:b/>
                <w:sz w:val="18"/>
                <w:szCs w:val="18"/>
              </w:rPr>
            </w:pPr>
          </w:p>
        </w:tc>
        <w:tc>
          <w:tcPr>
            <w:tcW w:w="2551" w:type="dxa"/>
            <w:shd w:val="clear" w:color="auto" w:fill="auto"/>
            <w:tcMar>
              <w:top w:w="100" w:type="dxa"/>
              <w:left w:w="100" w:type="dxa"/>
              <w:bottom w:w="100" w:type="dxa"/>
              <w:right w:w="100" w:type="dxa"/>
            </w:tcMar>
          </w:tcPr>
          <w:p w14:paraId="35DDD268" w14:textId="77777777" w:rsidR="009A6E3C" w:rsidRPr="0053525B" w:rsidRDefault="009A6E3C">
            <w:pPr>
              <w:widowControl w:val="0"/>
              <w:pBdr>
                <w:top w:val="nil"/>
                <w:left w:val="nil"/>
                <w:bottom w:val="nil"/>
                <w:right w:val="nil"/>
                <w:between w:val="nil"/>
              </w:pBdr>
              <w:rPr>
                <w:rFonts w:asciiTheme="minorHAnsi" w:hAnsiTheme="minorHAnsi" w:cstheme="minorHAnsi"/>
                <w:b/>
                <w:sz w:val="18"/>
                <w:szCs w:val="18"/>
              </w:rPr>
            </w:pPr>
          </w:p>
        </w:tc>
        <w:tc>
          <w:tcPr>
            <w:tcW w:w="2551" w:type="dxa"/>
            <w:shd w:val="clear" w:color="auto" w:fill="auto"/>
            <w:tcMar>
              <w:top w:w="100" w:type="dxa"/>
              <w:left w:w="100" w:type="dxa"/>
              <w:bottom w:w="100" w:type="dxa"/>
              <w:right w:w="100" w:type="dxa"/>
            </w:tcMar>
          </w:tcPr>
          <w:p w14:paraId="19DDA11F" w14:textId="77777777" w:rsidR="009A6E3C" w:rsidRPr="0053525B" w:rsidRDefault="009A6E3C">
            <w:pPr>
              <w:widowControl w:val="0"/>
              <w:pBdr>
                <w:top w:val="nil"/>
                <w:left w:val="nil"/>
                <w:bottom w:val="nil"/>
                <w:right w:val="nil"/>
                <w:between w:val="nil"/>
              </w:pBdr>
              <w:rPr>
                <w:rFonts w:asciiTheme="minorHAnsi" w:hAnsiTheme="minorHAnsi" w:cstheme="minorHAnsi"/>
                <w:b/>
                <w:sz w:val="18"/>
                <w:szCs w:val="18"/>
              </w:rPr>
            </w:pPr>
          </w:p>
        </w:tc>
      </w:tr>
    </w:tbl>
    <w:p w14:paraId="13A56B78" w14:textId="77777777" w:rsidR="009A6E3C" w:rsidRPr="0053525B" w:rsidRDefault="009A6E3C">
      <w:pPr>
        <w:rPr>
          <w:rFonts w:asciiTheme="minorHAnsi" w:eastAsia="Calibri" w:hAnsiTheme="minorHAnsi" w:cstheme="minorHAnsi"/>
          <w:b/>
          <w:sz w:val="18"/>
          <w:szCs w:val="18"/>
        </w:rPr>
      </w:pPr>
    </w:p>
    <w:p w14:paraId="4C18A167" w14:textId="77777777" w:rsidR="009A6E3C" w:rsidRPr="0053525B" w:rsidRDefault="00000000">
      <w:pPr>
        <w:spacing w:after="120" w:line="480" w:lineRule="auto"/>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ATENTAMENTE</w:t>
      </w:r>
    </w:p>
    <w:p w14:paraId="67F4B8D8"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_________________________</w:t>
      </w:r>
    </w:p>
    <w:p w14:paraId="32641ACD"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Nombre y firma del Licitante </w:t>
      </w:r>
    </w:p>
    <w:p w14:paraId="4564E644" w14:textId="77777777" w:rsidR="00BB24B8" w:rsidRPr="009F060D" w:rsidRDefault="00000000" w:rsidP="009F060D">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o Representante Legal </w:t>
      </w:r>
    </w:p>
    <w:p w14:paraId="4AE29698" w14:textId="77777777" w:rsidR="002376AF" w:rsidRDefault="002376AF">
      <w:pPr>
        <w:ind w:right="140"/>
        <w:jc w:val="center"/>
        <w:rPr>
          <w:rFonts w:asciiTheme="minorHAnsi" w:eastAsia="Calibri" w:hAnsiTheme="minorHAnsi" w:cstheme="minorHAnsi"/>
          <w:b/>
          <w:color w:val="080808"/>
          <w:sz w:val="18"/>
          <w:szCs w:val="18"/>
        </w:rPr>
      </w:pPr>
    </w:p>
    <w:p w14:paraId="71B82187" w14:textId="77777777" w:rsidR="009A6E3C" w:rsidRDefault="00000000">
      <w:pPr>
        <w:ind w:right="140"/>
        <w:jc w:val="center"/>
        <w:rPr>
          <w:rFonts w:asciiTheme="minorHAnsi" w:eastAsia="Calibri" w:hAnsiTheme="minorHAnsi" w:cstheme="minorHAnsi"/>
          <w:b/>
          <w:color w:val="080808"/>
          <w:sz w:val="18"/>
          <w:szCs w:val="18"/>
        </w:rPr>
      </w:pPr>
      <w:r w:rsidRPr="0053525B">
        <w:rPr>
          <w:rFonts w:asciiTheme="minorHAnsi" w:eastAsia="Calibri" w:hAnsiTheme="minorHAnsi" w:cstheme="minorHAnsi"/>
          <w:b/>
          <w:color w:val="080808"/>
          <w:sz w:val="18"/>
          <w:szCs w:val="18"/>
        </w:rPr>
        <w:lastRenderedPageBreak/>
        <w:t>ANEXO 7</w:t>
      </w:r>
    </w:p>
    <w:p w14:paraId="3FEB2FDB" w14:textId="77777777" w:rsidR="002376AF" w:rsidRPr="0053525B" w:rsidRDefault="002376AF">
      <w:pPr>
        <w:ind w:right="140"/>
        <w:jc w:val="center"/>
        <w:rPr>
          <w:rFonts w:asciiTheme="minorHAnsi" w:eastAsia="Calibri" w:hAnsiTheme="minorHAnsi" w:cstheme="minorHAnsi"/>
          <w:sz w:val="18"/>
          <w:szCs w:val="18"/>
        </w:rPr>
      </w:pPr>
    </w:p>
    <w:p w14:paraId="3C97A91E" w14:textId="77777777" w:rsidR="002376AF" w:rsidRPr="00426A20" w:rsidRDefault="002376AF" w:rsidP="002376AF">
      <w:pPr>
        <w:widowControl/>
        <w:ind w:right="140"/>
        <w:jc w:val="center"/>
        <w:rPr>
          <w:rFonts w:ascii="Calibri" w:eastAsia="Calibri" w:hAnsi="Calibri" w:cs="Calibri"/>
          <w:b/>
          <w:bCs/>
          <w:sz w:val="22"/>
          <w:szCs w:val="22"/>
        </w:rPr>
      </w:pPr>
      <w:r w:rsidRPr="00426A20">
        <w:rPr>
          <w:rFonts w:ascii="Calibri" w:eastAsia="Calibri" w:hAnsi="Calibri" w:cs="Calibri"/>
          <w:b/>
          <w:bCs/>
          <w:color w:val="000000"/>
          <w:sz w:val="22"/>
          <w:szCs w:val="22"/>
        </w:rPr>
        <w:t xml:space="preserve">Licitación Pública Local </w:t>
      </w:r>
    </w:p>
    <w:p w14:paraId="213FC575" w14:textId="5E3C0245" w:rsidR="002376AF" w:rsidRPr="00426A20" w:rsidRDefault="002376AF" w:rsidP="002376AF">
      <w:pPr>
        <w:widowControl/>
        <w:jc w:val="center"/>
        <w:rPr>
          <w:rFonts w:ascii="Calibri" w:eastAsia="Calibri" w:hAnsi="Calibri" w:cs="Calibri"/>
          <w:b/>
          <w:bCs/>
          <w:color w:val="000000"/>
          <w:sz w:val="28"/>
          <w:szCs w:val="28"/>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Pr>
          <w:rFonts w:ascii="Calibri" w:eastAsia="Calibri" w:hAnsi="Calibri" w:cs="Calibri"/>
          <w:b/>
          <w:bCs/>
          <w:color w:val="000000"/>
          <w:sz w:val="22"/>
          <w:szCs w:val="22"/>
        </w:rPr>
        <w:t xml:space="preserve"> </w:t>
      </w:r>
      <w:r w:rsidR="00064B01">
        <w:rPr>
          <w:rFonts w:ascii="Calibri" w:eastAsia="Calibri" w:hAnsi="Calibri" w:cs="Calibri"/>
          <w:b/>
          <w:bCs/>
          <w:color w:val="000000"/>
          <w:sz w:val="22"/>
          <w:szCs w:val="22"/>
        </w:rPr>
        <w:t>(Segunda Vuelta)</w:t>
      </w:r>
    </w:p>
    <w:p w14:paraId="2686E003" w14:textId="77777777" w:rsidR="009A3E79" w:rsidRPr="00043780" w:rsidRDefault="009A3E79" w:rsidP="009A3E79">
      <w:pPr>
        <w:widowControl/>
        <w:spacing w:after="240"/>
        <w:jc w:val="center"/>
        <w:rPr>
          <w:rFonts w:ascii="Calibri" w:eastAsia="Calibri" w:hAnsi="Calibri" w:cs="Calibri"/>
          <w:b/>
          <w:bCs/>
          <w:color w:val="000000"/>
          <w:sz w:val="22"/>
          <w:szCs w:val="22"/>
        </w:rPr>
      </w:pPr>
      <w:r w:rsidRPr="00043780">
        <w:rPr>
          <w:rFonts w:ascii="Calibri" w:eastAsia="Calibri" w:hAnsi="Calibri" w:cs="Calibri"/>
          <w:b/>
          <w:bCs/>
          <w:color w:val="000000"/>
          <w:sz w:val="22"/>
          <w:szCs w:val="22"/>
        </w:rPr>
        <w:t>“Adquisición de materiales impresos para difusión de información institucional”</w:t>
      </w:r>
    </w:p>
    <w:p w14:paraId="1F4CAA02" w14:textId="77777777" w:rsidR="009A6E3C" w:rsidRPr="0053525B" w:rsidRDefault="009A6E3C">
      <w:pPr>
        <w:jc w:val="center"/>
        <w:rPr>
          <w:rFonts w:asciiTheme="minorHAnsi" w:eastAsia="Calibri" w:hAnsiTheme="minorHAnsi" w:cstheme="minorHAnsi"/>
          <w:b/>
          <w:smallCaps/>
          <w:sz w:val="18"/>
          <w:szCs w:val="18"/>
        </w:rPr>
      </w:pPr>
    </w:p>
    <w:p w14:paraId="5B22DD2D" w14:textId="77777777" w:rsidR="009A6E3C" w:rsidRPr="0053525B" w:rsidRDefault="00000000">
      <w:pPr>
        <w:ind w:right="140"/>
        <w:jc w:val="center"/>
        <w:rPr>
          <w:rFonts w:asciiTheme="minorHAnsi" w:eastAsia="Calibri" w:hAnsiTheme="minorHAnsi" w:cstheme="minorHAnsi"/>
          <w:sz w:val="18"/>
          <w:szCs w:val="18"/>
        </w:rPr>
      </w:pPr>
      <w:r w:rsidRPr="0053525B">
        <w:rPr>
          <w:rFonts w:asciiTheme="minorHAnsi" w:eastAsia="Calibri" w:hAnsiTheme="minorHAnsi" w:cstheme="minorHAnsi"/>
          <w:b/>
          <w:color w:val="000000"/>
          <w:sz w:val="18"/>
          <w:szCs w:val="18"/>
        </w:rPr>
        <w:t>DECLARACIÓN DE APORTACIÓN CINCO AL MILLAR PARA EL FONDO IMPULSO JALISCO.</w:t>
      </w:r>
    </w:p>
    <w:p w14:paraId="638BE801" w14:textId="77777777" w:rsidR="009A6E3C" w:rsidRPr="0053525B" w:rsidRDefault="009A6E3C">
      <w:pPr>
        <w:spacing w:after="240"/>
        <w:rPr>
          <w:rFonts w:asciiTheme="minorHAnsi" w:eastAsia="Calibri" w:hAnsiTheme="minorHAnsi" w:cstheme="minorHAnsi"/>
          <w:sz w:val="18"/>
          <w:szCs w:val="18"/>
        </w:rPr>
      </w:pPr>
    </w:p>
    <w:p w14:paraId="09505458" w14:textId="77777777" w:rsidR="009A6E3C" w:rsidRPr="0053525B" w:rsidRDefault="00000000">
      <w:pPr>
        <w:ind w:right="140"/>
        <w:jc w:val="right"/>
        <w:rPr>
          <w:rFonts w:asciiTheme="minorHAnsi" w:eastAsia="Calibri" w:hAnsiTheme="minorHAnsi" w:cstheme="minorHAnsi"/>
          <w:sz w:val="18"/>
          <w:szCs w:val="18"/>
        </w:rPr>
      </w:pPr>
      <w:r w:rsidRPr="0053525B">
        <w:rPr>
          <w:rFonts w:asciiTheme="minorHAnsi" w:eastAsia="Calibri" w:hAnsiTheme="minorHAnsi" w:cstheme="minorHAnsi"/>
          <w:color w:val="000000"/>
          <w:sz w:val="18"/>
          <w:szCs w:val="18"/>
        </w:rPr>
        <w:t xml:space="preserve">Guadalajara Jalisco, a __ de ____ del </w:t>
      </w:r>
      <w:r w:rsidRPr="0053525B">
        <w:rPr>
          <w:rFonts w:asciiTheme="minorHAnsi" w:eastAsia="Calibri" w:hAnsiTheme="minorHAnsi" w:cstheme="minorHAnsi"/>
          <w:sz w:val="18"/>
          <w:szCs w:val="18"/>
        </w:rPr>
        <w:t>2023</w:t>
      </w:r>
      <w:r w:rsidRPr="0053525B">
        <w:rPr>
          <w:rFonts w:asciiTheme="minorHAnsi" w:eastAsia="Calibri" w:hAnsiTheme="minorHAnsi" w:cstheme="minorHAnsi"/>
          <w:color w:val="000000"/>
          <w:sz w:val="18"/>
          <w:szCs w:val="18"/>
        </w:rPr>
        <w:t>.</w:t>
      </w:r>
    </w:p>
    <w:p w14:paraId="69C06F9C" w14:textId="77777777" w:rsidR="009A6E3C" w:rsidRPr="0053525B" w:rsidRDefault="009A6E3C">
      <w:pPr>
        <w:rPr>
          <w:rFonts w:asciiTheme="minorHAnsi" w:eastAsia="Calibri" w:hAnsiTheme="minorHAnsi" w:cstheme="minorHAnsi"/>
          <w:sz w:val="18"/>
          <w:szCs w:val="18"/>
        </w:rPr>
      </w:pPr>
    </w:p>
    <w:p w14:paraId="1686A3FE" w14:textId="77777777" w:rsidR="00943F86" w:rsidRDefault="00943F86" w:rsidP="00943F86">
      <w:pPr>
        <w:keepNext/>
        <w:pBdr>
          <w:top w:val="nil"/>
          <w:left w:val="nil"/>
          <w:bottom w:val="nil"/>
          <w:right w:val="nil"/>
          <w:between w:val="nil"/>
        </w:pBdr>
        <w:rPr>
          <w:rFonts w:asciiTheme="minorHAnsi" w:eastAsia="Calibri" w:hAnsiTheme="minorHAnsi" w:cstheme="minorHAnsi"/>
          <w:b/>
          <w:sz w:val="18"/>
          <w:szCs w:val="18"/>
        </w:rPr>
      </w:pPr>
      <w:r>
        <w:rPr>
          <w:rFonts w:asciiTheme="minorHAnsi" w:eastAsia="Calibri" w:hAnsiTheme="minorHAnsi" w:cstheme="minorHAnsi"/>
          <w:b/>
          <w:sz w:val="18"/>
          <w:szCs w:val="18"/>
        </w:rPr>
        <w:t xml:space="preserve">Unidad Centralizada de Compras del Centro de </w:t>
      </w:r>
    </w:p>
    <w:p w14:paraId="464E0577" w14:textId="77777777" w:rsidR="00943F86" w:rsidRPr="0053525B" w:rsidRDefault="00943F86" w:rsidP="00943F86">
      <w:pPr>
        <w:keepNext/>
        <w:pBdr>
          <w:top w:val="nil"/>
          <w:left w:val="nil"/>
          <w:bottom w:val="nil"/>
          <w:right w:val="nil"/>
          <w:between w:val="nil"/>
        </w:pBdr>
        <w:rPr>
          <w:rFonts w:asciiTheme="minorHAnsi" w:eastAsia="Calibri" w:hAnsiTheme="minorHAnsi" w:cstheme="minorHAnsi"/>
          <w:b/>
          <w:smallCaps/>
          <w:color w:val="000000"/>
          <w:sz w:val="18"/>
          <w:szCs w:val="18"/>
        </w:rPr>
      </w:pPr>
      <w:r>
        <w:rPr>
          <w:rFonts w:asciiTheme="minorHAnsi" w:eastAsia="Calibri" w:hAnsiTheme="minorHAnsi" w:cstheme="minorHAnsi"/>
          <w:b/>
          <w:sz w:val="18"/>
          <w:szCs w:val="18"/>
        </w:rPr>
        <w:t>Conciliación Laboral del Estado de Jalisco.</w:t>
      </w:r>
    </w:p>
    <w:p w14:paraId="3A3476EE"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PRESENTE.</w:t>
      </w:r>
    </w:p>
    <w:p w14:paraId="09C353FE" w14:textId="77777777" w:rsidR="009A6E3C" w:rsidRPr="0053525B" w:rsidRDefault="009A6E3C">
      <w:pPr>
        <w:spacing w:after="240"/>
        <w:rPr>
          <w:rFonts w:asciiTheme="minorHAnsi" w:eastAsia="Calibri" w:hAnsiTheme="minorHAnsi" w:cstheme="minorHAnsi"/>
          <w:sz w:val="18"/>
          <w:szCs w:val="18"/>
        </w:rPr>
      </w:pPr>
    </w:p>
    <w:p w14:paraId="2579EE59" w14:textId="77777777" w:rsidR="009A6E3C" w:rsidRPr="0053525B" w:rsidRDefault="00000000">
      <w:pPr>
        <w:spacing w:before="240" w:after="240"/>
        <w:ind w:right="14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Yo, </w:t>
      </w:r>
      <w:r w:rsidRPr="0053525B">
        <w:rPr>
          <w:rFonts w:asciiTheme="minorHAnsi" w:eastAsia="Calibri" w:hAnsiTheme="minorHAnsi" w:cstheme="minorHAnsi"/>
          <w:sz w:val="18"/>
          <w:szCs w:val="18"/>
          <w:u w:val="single"/>
        </w:rPr>
        <w:t xml:space="preserve">(nombre) </w:t>
      </w:r>
      <w:r w:rsidRPr="0053525B">
        <w:rPr>
          <w:rFonts w:asciiTheme="minorHAnsi" w:eastAsia="Calibri" w:hAnsiTheme="minorHAnsi" w:cstheme="minorHAnsi"/>
          <w:sz w:val="18"/>
          <w:szCs w:val="18"/>
        </w:rPr>
        <w:t xml:space="preserve">en mi carácter de (persona física/representante legal de la </w:t>
      </w:r>
      <w:r w:rsidR="002376AF" w:rsidRPr="0053525B">
        <w:rPr>
          <w:rFonts w:asciiTheme="minorHAnsi" w:eastAsia="Calibri" w:hAnsiTheme="minorHAnsi" w:cstheme="minorHAnsi"/>
          <w:sz w:val="18"/>
          <w:szCs w:val="18"/>
        </w:rPr>
        <w:t>empresa</w:t>
      </w:r>
      <w:r w:rsidR="002376AF">
        <w:rPr>
          <w:rFonts w:asciiTheme="minorHAnsi" w:eastAsia="Calibri" w:hAnsiTheme="minorHAnsi" w:cstheme="minorHAnsi"/>
          <w:sz w:val="18"/>
          <w:szCs w:val="18"/>
        </w:rPr>
        <w:t xml:space="preserve"> “</w:t>
      </w:r>
      <w:proofErr w:type="spellStart"/>
      <w:r w:rsidR="002376AF" w:rsidRPr="0053525B">
        <w:rPr>
          <w:rFonts w:asciiTheme="minorHAnsi" w:eastAsia="Calibri" w:hAnsiTheme="minorHAnsi" w:cstheme="minorHAnsi"/>
          <w:sz w:val="18"/>
          <w:szCs w:val="18"/>
        </w:rPr>
        <w:t>xxxx</w:t>
      </w:r>
      <w:proofErr w:type="spellEnd"/>
      <w:r w:rsidRPr="0053525B">
        <w:rPr>
          <w:rFonts w:asciiTheme="minorHAnsi" w:eastAsia="Calibri" w:hAnsiTheme="minorHAnsi" w:cstheme="minorHAnsi"/>
          <w:sz w:val="18"/>
          <w:szCs w:val="18"/>
        </w:rPr>
        <w:t xml:space="preserve">” manifiesto que </w:t>
      </w:r>
      <w:r w:rsidRPr="0053525B">
        <w:rPr>
          <w:rFonts w:asciiTheme="minorHAnsi" w:eastAsia="Calibri" w:hAnsiTheme="minorHAnsi" w:cstheme="minorHAnsi"/>
          <w:sz w:val="18"/>
          <w:szCs w:val="18"/>
          <w:u w:val="single"/>
        </w:rPr>
        <w:t xml:space="preserve">SI/NO </w:t>
      </w:r>
      <w:r w:rsidRPr="0053525B">
        <w:rPr>
          <w:rFonts w:asciiTheme="minorHAnsi" w:eastAsia="Calibri" w:hAnsiTheme="minorHAnsi" w:cstheme="minorHAnsi"/>
          <w:sz w:val="18"/>
          <w:szCs w:val="18"/>
        </w:rPr>
        <w:t xml:space="preserve">es mi voluntad el realizar la aportación cinco al millar del monto total del contrato, antes de IVA, para el Fondo Impulso Jalisco con el propósito de promover y procurar la reactivación económica en el Estado, esto en el supuesto de resultar adjudicado en el presente proceso de adquisición. </w:t>
      </w:r>
    </w:p>
    <w:p w14:paraId="51B99337" w14:textId="77777777" w:rsidR="009A6E3C" w:rsidRPr="0053525B" w:rsidRDefault="00000000">
      <w:pPr>
        <w:spacing w:before="240" w:after="240"/>
        <w:ind w:right="14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Así mismo manifiesto que dicha aportación voluntaria no repercute en la integración de mi propuesta económica ni en la calidad de los bienes y/o servicios a entregar, </w:t>
      </w:r>
      <w:r w:rsidRPr="0053525B">
        <w:rPr>
          <w:rFonts w:asciiTheme="minorHAnsi" w:eastAsia="Calibri" w:hAnsiTheme="minorHAnsi" w:cstheme="minorHAnsi"/>
          <w:b/>
          <w:sz w:val="18"/>
          <w:szCs w:val="18"/>
        </w:rPr>
        <w:t xml:space="preserve">así como mi consentimiento para que </w:t>
      </w:r>
      <w:r w:rsidR="00943F86" w:rsidRPr="00943F86">
        <w:rPr>
          <w:rFonts w:asciiTheme="minorHAnsi" w:eastAsia="Calibri" w:hAnsiTheme="minorHAnsi" w:cstheme="minorHAnsi"/>
          <w:b/>
          <w:bCs/>
          <w:sz w:val="18"/>
          <w:szCs w:val="18"/>
        </w:rPr>
        <w:t>el Centro de Conciliación del Estado de Jalisco</w:t>
      </w:r>
      <w:r w:rsidRPr="0053525B">
        <w:rPr>
          <w:rFonts w:asciiTheme="minorHAnsi" w:eastAsia="Calibri" w:hAnsiTheme="minorHAnsi" w:cstheme="minorHAnsi"/>
          <w:b/>
          <w:sz w:val="18"/>
          <w:szCs w:val="18"/>
        </w:rPr>
        <w:t xml:space="preserve"> realice la retención de tal aportación en una sola ministración en el primer pago</w:t>
      </w:r>
      <w:r w:rsidRPr="0053525B">
        <w:rPr>
          <w:rFonts w:asciiTheme="minorHAnsi" w:eastAsia="Calibri" w:hAnsiTheme="minorHAnsi" w:cstheme="minorHAnsi"/>
          <w:sz w:val="18"/>
          <w:szCs w:val="18"/>
        </w:rPr>
        <w:t xml:space="preserve">, ya sea pago de anticipo, pago parcial o pago total.(En caso de que el participante manifieste NO realizar la aportación al Fondo Impulso Jalisco, el presente párrafo quedará sin efecto). </w:t>
      </w:r>
    </w:p>
    <w:p w14:paraId="57517860" w14:textId="77777777" w:rsidR="009A6E3C" w:rsidRPr="0053525B" w:rsidRDefault="00000000">
      <w:pPr>
        <w:spacing w:before="240" w:after="24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Lo anterior al Decreto 28312/LXII/21, mediante el cual reforma la Ley de Compras Gubernamentales, Enajenaciones y Contratación de Servicios del Estado de Jalisco y sus Municipios, publicada en el Periódico Oficial El Estado de Jalisco el 04 de marzo de 2021, de conformidad a la exposición de motivos y a los artículos 143, 145, 148 y 149 de la citada Ley.</w:t>
      </w:r>
    </w:p>
    <w:p w14:paraId="6B83DB15" w14:textId="77777777" w:rsidR="009A6E3C" w:rsidRPr="0053525B" w:rsidRDefault="009A6E3C">
      <w:pPr>
        <w:rPr>
          <w:rFonts w:asciiTheme="minorHAnsi" w:eastAsia="Calibri" w:hAnsiTheme="minorHAnsi" w:cstheme="minorHAnsi"/>
          <w:sz w:val="18"/>
          <w:szCs w:val="18"/>
        </w:rPr>
      </w:pPr>
    </w:p>
    <w:p w14:paraId="3C789729" w14:textId="77777777" w:rsidR="009A6E3C" w:rsidRPr="0053525B" w:rsidRDefault="009A6E3C">
      <w:pPr>
        <w:spacing w:after="240"/>
        <w:jc w:val="center"/>
        <w:rPr>
          <w:rFonts w:asciiTheme="minorHAnsi" w:eastAsia="Calibri" w:hAnsiTheme="minorHAnsi" w:cstheme="minorHAnsi"/>
          <w:sz w:val="18"/>
          <w:szCs w:val="18"/>
        </w:rPr>
      </w:pPr>
    </w:p>
    <w:p w14:paraId="794BD456" w14:textId="77777777" w:rsidR="009A6E3C" w:rsidRPr="0053525B" w:rsidRDefault="00000000">
      <w:pPr>
        <w:ind w:right="140"/>
        <w:jc w:val="center"/>
        <w:rPr>
          <w:rFonts w:asciiTheme="minorHAnsi" w:eastAsia="Calibri" w:hAnsiTheme="minorHAnsi" w:cstheme="minorHAnsi"/>
          <w:sz w:val="18"/>
          <w:szCs w:val="18"/>
        </w:rPr>
      </w:pPr>
      <w:r w:rsidRPr="0053525B">
        <w:rPr>
          <w:rFonts w:asciiTheme="minorHAnsi" w:eastAsia="Calibri" w:hAnsiTheme="minorHAnsi" w:cstheme="minorHAnsi"/>
          <w:b/>
          <w:color w:val="000000"/>
          <w:sz w:val="18"/>
          <w:szCs w:val="18"/>
        </w:rPr>
        <w:t>ATENTAMENTE</w:t>
      </w:r>
    </w:p>
    <w:p w14:paraId="6D1DDC47" w14:textId="77777777" w:rsidR="009A6E3C" w:rsidRPr="0053525B" w:rsidRDefault="009A6E3C">
      <w:pPr>
        <w:spacing w:after="240"/>
        <w:jc w:val="center"/>
        <w:rPr>
          <w:rFonts w:asciiTheme="minorHAnsi" w:eastAsia="Calibri" w:hAnsiTheme="minorHAnsi" w:cstheme="minorHAnsi"/>
          <w:sz w:val="18"/>
          <w:szCs w:val="18"/>
        </w:rPr>
      </w:pPr>
    </w:p>
    <w:p w14:paraId="2D988582" w14:textId="77777777" w:rsidR="009A6E3C" w:rsidRPr="0053525B" w:rsidRDefault="009A6E3C">
      <w:pPr>
        <w:spacing w:after="240"/>
        <w:jc w:val="center"/>
        <w:rPr>
          <w:rFonts w:asciiTheme="minorHAnsi" w:eastAsia="Calibri" w:hAnsiTheme="minorHAnsi" w:cstheme="minorHAnsi"/>
          <w:sz w:val="18"/>
          <w:szCs w:val="18"/>
        </w:rPr>
      </w:pPr>
    </w:p>
    <w:p w14:paraId="4F468D7D" w14:textId="77777777" w:rsidR="009A6E3C" w:rsidRPr="0053525B" w:rsidRDefault="00000000">
      <w:pPr>
        <w:ind w:right="140"/>
        <w:jc w:val="center"/>
        <w:rPr>
          <w:rFonts w:asciiTheme="minorHAnsi" w:eastAsia="Calibri" w:hAnsiTheme="minorHAnsi" w:cstheme="minorHAnsi"/>
          <w:sz w:val="18"/>
          <w:szCs w:val="18"/>
        </w:rPr>
      </w:pPr>
      <w:r w:rsidRPr="0053525B">
        <w:rPr>
          <w:rFonts w:asciiTheme="minorHAnsi" w:eastAsia="Calibri" w:hAnsiTheme="minorHAnsi" w:cstheme="minorHAnsi"/>
          <w:color w:val="000000"/>
          <w:sz w:val="18"/>
          <w:szCs w:val="18"/>
        </w:rPr>
        <w:t>_________________________</w:t>
      </w:r>
    </w:p>
    <w:p w14:paraId="60AED644" w14:textId="77777777" w:rsidR="009A6E3C" w:rsidRPr="0053525B" w:rsidRDefault="00000000">
      <w:pPr>
        <w:ind w:right="140"/>
        <w:jc w:val="center"/>
        <w:rPr>
          <w:rFonts w:asciiTheme="minorHAnsi" w:eastAsia="Calibri" w:hAnsiTheme="minorHAnsi" w:cstheme="minorHAnsi"/>
          <w:sz w:val="18"/>
          <w:szCs w:val="18"/>
        </w:rPr>
      </w:pPr>
      <w:r w:rsidRPr="0053525B">
        <w:rPr>
          <w:rFonts w:asciiTheme="minorHAnsi" w:eastAsia="Calibri" w:hAnsiTheme="minorHAnsi" w:cstheme="minorHAnsi"/>
          <w:color w:val="000000"/>
          <w:sz w:val="18"/>
          <w:szCs w:val="18"/>
        </w:rPr>
        <w:t>Nombre y firma del Licitante</w:t>
      </w:r>
    </w:p>
    <w:p w14:paraId="2E5ED116" w14:textId="77777777" w:rsidR="009A6E3C" w:rsidRPr="0053525B" w:rsidRDefault="00000000">
      <w:pPr>
        <w:ind w:right="140"/>
        <w:jc w:val="center"/>
        <w:rPr>
          <w:rFonts w:asciiTheme="minorHAnsi" w:eastAsia="Calibri" w:hAnsiTheme="minorHAnsi" w:cstheme="minorHAnsi"/>
          <w:sz w:val="18"/>
          <w:szCs w:val="18"/>
        </w:rPr>
      </w:pPr>
      <w:r w:rsidRPr="0053525B">
        <w:rPr>
          <w:rFonts w:asciiTheme="minorHAnsi" w:eastAsia="Calibri" w:hAnsiTheme="minorHAnsi" w:cstheme="minorHAnsi"/>
          <w:color w:val="000000"/>
          <w:sz w:val="18"/>
          <w:szCs w:val="18"/>
        </w:rPr>
        <w:t xml:space="preserve">o Representante Legal </w:t>
      </w:r>
    </w:p>
    <w:p w14:paraId="0687FF6E" w14:textId="77777777" w:rsidR="009A6E3C" w:rsidRPr="0053525B" w:rsidRDefault="009A6E3C">
      <w:pPr>
        <w:rPr>
          <w:rFonts w:asciiTheme="minorHAnsi" w:eastAsia="Calibri" w:hAnsiTheme="minorHAnsi" w:cstheme="minorHAnsi"/>
          <w:b/>
          <w:sz w:val="18"/>
          <w:szCs w:val="18"/>
        </w:rPr>
      </w:pPr>
    </w:p>
    <w:p w14:paraId="2A5EC88C" w14:textId="77777777" w:rsidR="009A6E3C" w:rsidRPr="0053525B" w:rsidRDefault="009A6E3C">
      <w:pPr>
        <w:jc w:val="center"/>
        <w:rPr>
          <w:rFonts w:asciiTheme="minorHAnsi" w:eastAsia="Calibri" w:hAnsiTheme="minorHAnsi" w:cstheme="minorHAnsi"/>
          <w:b/>
          <w:sz w:val="18"/>
          <w:szCs w:val="18"/>
        </w:rPr>
      </w:pPr>
    </w:p>
    <w:p w14:paraId="1140756F" w14:textId="77777777" w:rsidR="009A6E3C" w:rsidRPr="0053525B" w:rsidRDefault="009A6E3C">
      <w:pPr>
        <w:jc w:val="center"/>
        <w:rPr>
          <w:rFonts w:asciiTheme="minorHAnsi" w:eastAsia="Calibri" w:hAnsiTheme="minorHAnsi" w:cstheme="minorHAnsi"/>
          <w:b/>
          <w:sz w:val="18"/>
          <w:szCs w:val="18"/>
        </w:rPr>
      </w:pPr>
    </w:p>
    <w:p w14:paraId="70E5DD3E" w14:textId="77777777" w:rsidR="009A6E3C" w:rsidRPr="0053525B" w:rsidRDefault="009A6E3C">
      <w:pPr>
        <w:jc w:val="center"/>
        <w:rPr>
          <w:rFonts w:asciiTheme="minorHAnsi" w:eastAsia="Calibri" w:hAnsiTheme="minorHAnsi" w:cstheme="minorHAnsi"/>
          <w:b/>
          <w:sz w:val="18"/>
          <w:szCs w:val="18"/>
        </w:rPr>
      </w:pPr>
    </w:p>
    <w:p w14:paraId="3D657D06" w14:textId="77777777" w:rsidR="009A6E3C" w:rsidRPr="0053525B" w:rsidRDefault="009A6E3C">
      <w:pPr>
        <w:jc w:val="center"/>
        <w:rPr>
          <w:rFonts w:asciiTheme="minorHAnsi" w:eastAsia="Calibri" w:hAnsiTheme="minorHAnsi" w:cstheme="minorHAnsi"/>
          <w:b/>
          <w:sz w:val="18"/>
          <w:szCs w:val="18"/>
        </w:rPr>
      </w:pPr>
    </w:p>
    <w:p w14:paraId="797A1F6D" w14:textId="77777777" w:rsidR="009A6E3C" w:rsidRPr="0053525B" w:rsidRDefault="009A6E3C">
      <w:pPr>
        <w:jc w:val="center"/>
        <w:rPr>
          <w:rFonts w:asciiTheme="minorHAnsi" w:eastAsia="Calibri" w:hAnsiTheme="minorHAnsi" w:cstheme="minorHAnsi"/>
          <w:b/>
          <w:sz w:val="18"/>
          <w:szCs w:val="18"/>
        </w:rPr>
      </w:pPr>
    </w:p>
    <w:p w14:paraId="5D14870A" w14:textId="77777777" w:rsidR="009A6E3C" w:rsidRPr="0053525B" w:rsidRDefault="009A6E3C">
      <w:pPr>
        <w:jc w:val="center"/>
        <w:rPr>
          <w:rFonts w:asciiTheme="minorHAnsi" w:eastAsia="Calibri" w:hAnsiTheme="minorHAnsi" w:cstheme="minorHAnsi"/>
          <w:b/>
          <w:sz w:val="18"/>
          <w:szCs w:val="18"/>
        </w:rPr>
      </w:pPr>
    </w:p>
    <w:p w14:paraId="778D80F1" w14:textId="77777777" w:rsidR="009A6E3C" w:rsidRPr="0053525B" w:rsidRDefault="009A6E3C">
      <w:pPr>
        <w:jc w:val="center"/>
        <w:rPr>
          <w:rFonts w:asciiTheme="minorHAnsi" w:eastAsia="Calibri" w:hAnsiTheme="minorHAnsi" w:cstheme="minorHAnsi"/>
          <w:b/>
          <w:sz w:val="18"/>
          <w:szCs w:val="18"/>
        </w:rPr>
      </w:pPr>
    </w:p>
    <w:p w14:paraId="0A98967D" w14:textId="77777777" w:rsidR="009A6E3C" w:rsidRPr="0053525B" w:rsidRDefault="009A6E3C">
      <w:pPr>
        <w:jc w:val="center"/>
        <w:rPr>
          <w:rFonts w:asciiTheme="minorHAnsi" w:eastAsia="Calibri" w:hAnsiTheme="minorHAnsi" w:cstheme="minorHAnsi"/>
          <w:b/>
          <w:sz w:val="18"/>
          <w:szCs w:val="18"/>
        </w:rPr>
      </w:pPr>
    </w:p>
    <w:p w14:paraId="1AD1F37B" w14:textId="77777777" w:rsidR="009A6E3C" w:rsidRPr="0053525B" w:rsidRDefault="009A6E3C">
      <w:pPr>
        <w:jc w:val="center"/>
        <w:rPr>
          <w:rFonts w:asciiTheme="minorHAnsi" w:eastAsia="Calibri" w:hAnsiTheme="minorHAnsi" w:cstheme="minorHAnsi"/>
          <w:b/>
          <w:sz w:val="18"/>
          <w:szCs w:val="18"/>
        </w:rPr>
      </w:pPr>
    </w:p>
    <w:p w14:paraId="037686C3" w14:textId="77777777" w:rsidR="009A6E3C" w:rsidRDefault="009A6E3C">
      <w:pPr>
        <w:jc w:val="center"/>
        <w:rPr>
          <w:rFonts w:asciiTheme="minorHAnsi" w:eastAsia="Calibri" w:hAnsiTheme="minorHAnsi" w:cstheme="minorHAnsi"/>
          <w:b/>
          <w:sz w:val="18"/>
          <w:szCs w:val="18"/>
        </w:rPr>
      </w:pPr>
    </w:p>
    <w:p w14:paraId="751C887B" w14:textId="77777777" w:rsidR="002376AF" w:rsidRDefault="002376AF">
      <w:pPr>
        <w:jc w:val="center"/>
        <w:rPr>
          <w:rFonts w:asciiTheme="minorHAnsi" w:eastAsia="Calibri" w:hAnsiTheme="minorHAnsi" w:cstheme="minorHAnsi"/>
          <w:b/>
          <w:sz w:val="18"/>
          <w:szCs w:val="18"/>
        </w:rPr>
      </w:pPr>
    </w:p>
    <w:p w14:paraId="62ACC5E0" w14:textId="77777777" w:rsidR="002376AF" w:rsidRPr="0053525B" w:rsidRDefault="002376AF">
      <w:pPr>
        <w:jc w:val="center"/>
        <w:rPr>
          <w:rFonts w:asciiTheme="minorHAnsi" w:eastAsia="Calibri" w:hAnsiTheme="minorHAnsi" w:cstheme="minorHAnsi"/>
          <w:b/>
          <w:sz w:val="18"/>
          <w:szCs w:val="18"/>
        </w:rPr>
      </w:pPr>
    </w:p>
    <w:p w14:paraId="1930117F" w14:textId="77777777" w:rsidR="00BB24B8" w:rsidRPr="0053525B" w:rsidRDefault="00BB24B8" w:rsidP="004D0E62">
      <w:pPr>
        <w:rPr>
          <w:rFonts w:asciiTheme="minorHAnsi" w:eastAsia="Calibri" w:hAnsiTheme="minorHAnsi" w:cstheme="minorHAnsi"/>
          <w:b/>
          <w:sz w:val="18"/>
          <w:szCs w:val="18"/>
          <w:highlight w:val="yellow"/>
        </w:rPr>
      </w:pPr>
    </w:p>
    <w:p w14:paraId="641BF6EC" w14:textId="77777777" w:rsidR="009A6E3C" w:rsidRPr="0052470D" w:rsidRDefault="00000000">
      <w:pPr>
        <w:jc w:val="center"/>
        <w:rPr>
          <w:rFonts w:asciiTheme="minorHAnsi" w:eastAsia="Calibri" w:hAnsiTheme="minorHAnsi" w:cstheme="minorHAnsi"/>
          <w:b/>
          <w:sz w:val="18"/>
          <w:szCs w:val="18"/>
        </w:rPr>
      </w:pPr>
      <w:r w:rsidRPr="0052470D">
        <w:rPr>
          <w:rFonts w:asciiTheme="minorHAnsi" w:eastAsia="Calibri" w:hAnsiTheme="minorHAnsi" w:cstheme="minorHAnsi"/>
          <w:b/>
          <w:sz w:val="18"/>
          <w:szCs w:val="18"/>
        </w:rPr>
        <w:lastRenderedPageBreak/>
        <w:t>ANEXO 8</w:t>
      </w:r>
    </w:p>
    <w:p w14:paraId="1FDCA802" w14:textId="77777777" w:rsidR="009A6E3C" w:rsidRPr="0053525B" w:rsidRDefault="009A6E3C">
      <w:pPr>
        <w:jc w:val="center"/>
        <w:rPr>
          <w:rFonts w:asciiTheme="minorHAnsi" w:eastAsia="Calibri" w:hAnsiTheme="minorHAnsi" w:cstheme="minorHAnsi"/>
          <w:b/>
          <w:sz w:val="18"/>
          <w:szCs w:val="18"/>
        </w:rPr>
      </w:pPr>
    </w:p>
    <w:p w14:paraId="6F261A42" w14:textId="77777777" w:rsidR="002376AF" w:rsidRPr="00426A20" w:rsidRDefault="002376AF" w:rsidP="002376AF">
      <w:pPr>
        <w:widowControl/>
        <w:ind w:right="140"/>
        <w:jc w:val="center"/>
        <w:rPr>
          <w:rFonts w:ascii="Calibri" w:eastAsia="Calibri" w:hAnsi="Calibri" w:cs="Calibri"/>
          <w:b/>
          <w:bCs/>
          <w:sz w:val="22"/>
          <w:szCs w:val="22"/>
        </w:rPr>
      </w:pPr>
      <w:r w:rsidRPr="00426A20">
        <w:rPr>
          <w:rFonts w:ascii="Calibri" w:eastAsia="Calibri" w:hAnsi="Calibri" w:cs="Calibri"/>
          <w:b/>
          <w:bCs/>
          <w:color w:val="000000"/>
          <w:sz w:val="22"/>
          <w:szCs w:val="22"/>
        </w:rPr>
        <w:t xml:space="preserve">Licitación Pública Local </w:t>
      </w:r>
    </w:p>
    <w:p w14:paraId="23CA4566" w14:textId="1D444FFA" w:rsidR="002376AF" w:rsidRPr="00426A20" w:rsidRDefault="002376AF" w:rsidP="002376AF">
      <w:pPr>
        <w:widowControl/>
        <w:jc w:val="center"/>
        <w:rPr>
          <w:rFonts w:ascii="Calibri" w:eastAsia="Calibri" w:hAnsi="Calibri" w:cs="Calibri"/>
          <w:b/>
          <w:bCs/>
          <w:color w:val="000000"/>
          <w:sz w:val="28"/>
          <w:szCs w:val="28"/>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Pr>
          <w:rFonts w:ascii="Calibri" w:eastAsia="Calibri" w:hAnsi="Calibri" w:cs="Calibri"/>
          <w:b/>
          <w:bCs/>
          <w:color w:val="000000"/>
          <w:sz w:val="22"/>
          <w:szCs w:val="22"/>
        </w:rPr>
        <w:t xml:space="preserve"> </w:t>
      </w:r>
      <w:r w:rsidR="00064B01">
        <w:rPr>
          <w:rFonts w:ascii="Calibri" w:eastAsia="Calibri" w:hAnsi="Calibri" w:cs="Calibri"/>
          <w:b/>
          <w:bCs/>
          <w:color w:val="000000"/>
          <w:sz w:val="22"/>
          <w:szCs w:val="22"/>
        </w:rPr>
        <w:t>(Segunda Vuelta)</w:t>
      </w:r>
    </w:p>
    <w:p w14:paraId="21D5116E" w14:textId="77777777" w:rsidR="009A3E79" w:rsidRPr="00043780" w:rsidRDefault="009A3E79" w:rsidP="009A3E79">
      <w:pPr>
        <w:widowControl/>
        <w:spacing w:after="240"/>
        <w:jc w:val="center"/>
        <w:rPr>
          <w:rFonts w:ascii="Calibri" w:eastAsia="Calibri" w:hAnsi="Calibri" w:cs="Calibri"/>
          <w:b/>
          <w:bCs/>
          <w:color w:val="000000"/>
          <w:sz w:val="22"/>
          <w:szCs w:val="22"/>
        </w:rPr>
      </w:pPr>
      <w:r w:rsidRPr="00043780">
        <w:rPr>
          <w:rFonts w:ascii="Calibri" w:eastAsia="Calibri" w:hAnsi="Calibri" w:cs="Calibri"/>
          <w:b/>
          <w:bCs/>
          <w:color w:val="000000"/>
          <w:sz w:val="22"/>
          <w:szCs w:val="22"/>
        </w:rPr>
        <w:t>“Adquisición de materiales impresos para difusión de información institucional”</w:t>
      </w:r>
    </w:p>
    <w:p w14:paraId="060A655B" w14:textId="77777777" w:rsidR="009A6E3C" w:rsidRPr="0053525B" w:rsidRDefault="009A6E3C">
      <w:pPr>
        <w:spacing w:line="276" w:lineRule="auto"/>
        <w:jc w:val="center"/>
        <w:rPr>
          <w:rFonts w:asciiTheme="minorHAnsi" w:eastAsia="Calibri" w:hAnsiTheme="minorHAnsi" w:cstheme="minorHAnsi"/>
          <w:b/>
          <w:sz w:val="18"/>
          <w:szCs w:val="18"/>
        </w:rPr>
      </w:pPr>
    </w:p>
    <w:p w14:paraId="57DF16F8" w14:textId="77777777" w:rsidR="009A6E3C" w:rsidRPr="0053525B" w:rsidRDefault="00000000">
      <w:pPr>
        <w:spacing w:after="120" w:line="480" w:lineRule="auto"/>
        <w:ind w:left="142"/>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MANIFIESTO DE CUMPLIMIENTO DE OBLIGACIONES FISCALES</w:t>
      </w:r>
    </w:p>
    <w:p w14:paraId="248109CD" w14:textId="77777777" w:rsidR="009A6E3C" w:rsidRPr="0053525B" w:rsidRDefault="00000000">
      <w:pPr>
        <w:spacing w:after="120" w:line="480" w:lineRule="auto"/>
        <w:ind w:left="142"/>
        <w:jc w:val="center"/>
        <w:rPr>
          <w:rFonts w:asciiTheme="minorHAnsi" w:eastAsia="Calibri" w:hAnsiTheme="minorHAnsi" w:cstheme="minorHAnsi"/>
          <w:sz w:val="18"/>
          <w:szCs w:val="18"/>
        </w:rPr>
      </w:pPr>
      <w:r w:rsidRPr="0053525B">
        <w:rPr>
          <w:rFonts w:asciiTheme="minorHAnsi" w:eastAsia="Calibri" w:hAnsiTheme="minorHAnsi" w:cstheme="minorHAnsi"/>
          <w:b/>
          <w:sz w:val="18"/>
          <w:szCs w:val="18"/>
        </w:rPr>
        <w:t>ARTÍCULO 32-D</w:t>
      </w:r>
    </w:p>
    <w:p w14:paraId="0561D1EC" w14:textId="77777777" w:rsidR="009A6E3C" w:rsidRPr="0053525B" w:rsidRDefault="009A6E3C">
      <w:pPr>
        <w:spacing w:after="120" w:line="480" w:lineRule="auto"/>
        <w:rPr>
          <w:rFonts w:asciiTheme="minorHAnsi" w:eastAsia="Calibri" w:hAnsiTheme="minorHAnsi" w:cstheme="minorHAnsi"/>
          <w:b/>
          <w:sz w:val="18"/>
          <w:szCs w:val="18"/>
        </w:rPr>
      </w:pPr>
    </w:p>
    <w:p w14:paraId="14BEF30C" w14:textId="77777777" w:rsidR="009A6E3C" w:rsidRPr="0053525B" w:rsidRDefault="00000000">
      <w:pPr>
        <w:jc w:val="right"/>
        <w:rPr>
          <w:rFonts w:asciiTheme="minorHAnsi" w:eastAsia="Calibri" w:hAnsiTheme="minorHAnsi" w:cstheme="minorHAnsi"/>
          <w:sz w:val="18"/>
          <w:szCs w:val="18"/>
        </w:rPr>
      </w:pPr>
      <w:r w:rsidRPr="0053525B">
        <w:rPr>
          <w:rFonts w:asciiTheme="minorHAnsi" w:eastAsia="Calibri" w:hAnsiTheme="minorHAnsi" w:cstheme="minorHAnsi"/>
          <w:sz w:val="18"/>
          <w:szCs w:val="18"/>
        </w:rPr>
        <w:t>Guadalajara Jalisco, a ___ de ___ del 2023.</w:t>
      </w:r>
    </w:p>
    <w:p w14:paraId="7C7EE28E" w14:textId="77777777" w:rsidR="009A6E3C" w:rsidRPr="0053525B" w:rsidRDefault="00000000">
      <w:pPr>
        <w:spacing w:after="120" w:line="480" w:lineRule="auto"/>
        <w:ind w:left="142"/>
        <w:jc w:val="right"/>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 </w:t>
      </w:r>
    </w:p>
    <w:p w14:paraId="2AC66191" w14:textId="77777777" w:rsidR="00943F86" w:rsidRDefault="00943F86" w:rsidP="00943F86">
      <w:pPr>
        <w:keepNext/>
        <w:pBdr>
          <w:top w:val="nil"/>
          <w:left w:val="nil"/>
          <w:bottom w:val="nil"/>
          <w:right w:val="nil"/>
          <w:between w:val="nil"/>
        </w:pBdr>
        <w:rPr>
          <w:rFonts w:asciiTheme="minorHAnsi" w:eastAsia="Calibri" w:hAnsiTheme="minorHAnsi" w:cstheme="minorHAnsi"/>
          <w:b/>
          <w:sz w:val="18"/>
          <w:szCs w:val="18"/>
        </w:rPr>
      </w:pPr>
      <w:r>
        <w:rPr>
          <w:rFonts w:asciiTheme="minorHAnsi" w:eastAsia="Calibri" w:hAnsiTheme="minorHAnsi" w:cstheme="minorHAnsi"/>
          <w:b/>
          <w:sz w:val="18"/>
          <w:szCs w:val="18"/>
        </w:rPr>
        <w:t xml:space="preserve">Unidad Centralizada de Compras del Centro de </w:t>
      </w:r>
    </w:p>
    <w:p w14:paraId="1799B472" w14:textId="77777777" w:rsidR="00943F86" w:rsidRPr="0053525B" w:rsidRDefault="00943F86" w:rsidP="00943F86">
      <w:pPr>
        <w:keepNext/>
        <w:pBdr>
          <w:top w:val="nil"/>
          <w:left w:val="nil"/>
          <w:bottom w:val="nil"/>
          <w:right w:val="nil"/>
          <w:between w:val="nil"/>
        </w:pBdr>
        <w:rPr>
          <w:rFonts w:asciiTheme="minorHAnsi" w:eastAsia="Calibri" w:hAnsiTheme="minorHAnsi" w:cstheme="minorHAnsi"/>
          <w:b/>
          <w:smallCaps/>
          <w:color w:val="000000"/>
          <w:sz w:val="18"/>
          <w:szCs w:val="18"/>
        </w:rPr>
      </w:pPr>
      <w:r>
        <w:rPr>
          <w:rFonts w:asciiTheme="minorHAnsi" w:eastAsia="Calibri" w:hAnsiTheme="minorHAnsi" w:cstheme="minorHAnsi"/>
          <w:b/>
          <w:sz w:val="18"/>
          <w:szCs w:val="18"/>
        </w:rPr>
        <w:t>Conciliación Laboral del Estado de Jalisco.</w:t>
      </w:r>
    </w:p>
    <w:p w14:paraId="7EAC38CD"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PRESENTE.</w:t>
      </w:r>
    </w:p>
    <w:p w14:paraId="300C03F0" w14:textId="77777777" w:rsidR="009A6E3C" w:rsidRPr="0053525B" w:rsidRDefault="009A6E3C">
      <w:pPr>
        <w:rPr>
          <w:rFonts w:asciiTheme="minorHAnsi" w:eastAsia="Calibri" w:hAnsiTheme="minorHAnsi" w:cstheme="minorHAnsi"/>
          <w:b/>
          <w:sz w:val="18"/>
          <w:szCs w:val="18"/>
        </w:rPr>
      </w:pPr>
    </w:p>
    <w:p w14:paraId="57FFE494" w14:textId="77777777" w:rsidR="009A6E3C" w:rsidRPr="0053525B" w:rsidRDefault="009A6E3C">
      <w:pPr>
        <w:rPr>
          <w:rFonts w:asciiTheme="minorHAnsi" w:eastAsia="Calibri" w:hAnsiTheme="minorHAnsi" w:cstheme="minorHAnsi"/>
          <w:b/>
          <w:sz w:val="18"/>
          <w:szCs w:val="18"/>
        </w:rPr>
      </w:pPr>
    </w:p>
    <w:p w14:paraId="0EF0EC2B" w14:textId="77777777" w:rsidR="009A6E3C" w:rsidRPr="0053525B" w:rsidRDefault="009A6E3C">
      <w:pPr>
        <w:spacing w:after="60"/>
        <w:jc w:val="both"/>
        <w:rPr>
          <w:rFonts w:asciiTheme="minorHAnsi" w:eastAsia="Calibri" w:hAnsiTheme="minorHAnsi" w:cstheme="minorHAnsi"/>
          <w:sz w:val="18"/>
          <w:szCs w:val="18"/>
        </w:rPr>
      </w:pPr>
    </w:p>
    <w:p w14:paraId="4BA0DE66" w14:textId="77777777" w:rsidR="009A6E3C" w:rsidRPr="0053525B" w:rsidRDefault="00000000">
      <w:pPr>
        <w:spacing w:after="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(Nombre completo), en mi carácter de Representante Legal de la empresa (Nombre de la Empresa), manifiesto estar al corriente de con mis obligaciones fiscales, por lo que anexo la Constancia de opinión positiva del cumplimiento de obligaciones Fiscales, documento vigente expedido por el Servicio de Administración Tributaria, conforme a lo establecido en el artículo 32-D, del Código Fiscal de la Federación.</w:t>
      </w:r>
    </w:p>
    <w:p w14:paraId="7580D268" w14:textId="77777777" w:rsidR="009A6E3C" w:rsidRPr="0053525B" w:rsidRDefault="009A6E3C">
      <w:pPr>
        <w:spacing w:after="120" w:line="480" w:lineRule="auto"/>
        <w:rPr>
          <w:rFonts w:asciiTheme="minorHAnsi" w:eastAsia="Calibri" w:hAnsiTheme="minorHAnsi" w:cstheme="minorHAnsi"/>
          <w:sz w:val="18"/>
          <w:szCs w:val="18"/>
        </w:rPr>
      </w:pPr>
    </w:p>
    <w:p w14:paraId="6A14DA70" w14:textId="77777777" w:rsidR="009A6E3C" w:rsidRPr="0053525B" w:rsidRDefault="00000000">
      <w:pPr>
        <w:spacing w:after="120" w:line="480" w:lineRule="auto"/>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ATENTAMENTE</w:t>
      </w:r>
    </w:p>
    <w:p w14:paraId="3D0CE1DD"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_________________________</w:t>
      </w:r>
    </w:p>
    <w:p w14:paraId="3241B9B2"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Nombre y firma del Licitante </w:t>
      </w:r>
    </w:p>
    <w:p w14:paraId="1E7DB669"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o Representante Legal </w:t>
      </w:r>
    </w:p>
    <w:p w14:paraId="57CB9E54" w14:textId="77777777" w:rsidR="009A6E3C" w:rsidRPr="0053525B" w:rsidRDefault="009A6E3C">
      <w:pPr>
        <w:spacing w:line="276" w:lineRule="auto"/>
        <w:rPr>
          <w:rFonts w:asciiTheme="minorHAnsi" w:eastAsia="Calibri" w:hAnsiTheme="minorHAnsi" w:cstheme="minorHAnsi"/>
          <w:b/>
          <w:sz w:val="18"/>
          <w:szCs w:val="18"/>
        </w:rPr>
      </w:pPr>
    </w:p>
    <w:p w14:paraId="3985E198" w14:textId="77777777" w:rsidR="009A6E3C" w:rsidRPr="0053525B" w:rsidRDefault="009A6E3C">
      <w:pPr>
        <w:spacing w:line="276" w:lineRule="auto"/>
        <w:rPr>
          <w:rFonts w:asciiTheme="minorHAnsi" w:eastAsia="Calibri" w:hAnsiTheme="minorHAnsi" w:cstheme="minorHAnsi"/>
          <w:b/>
          <w:sz w:val="18"/>
          <w:szCs w:val="18"/>
        </w:rPr>
      </w:pPr>
    </w:p>
    <w:p w14:paraId="602C5F54" w14:textId="77777777" w:rsidR="009A6E3C" w:rsidRPr="0053525B" w:rsidRDefault="009A6E3C">
      <w:pPr>
        <w:spacing w:line="276" w:lineRule="auto"/>
        <w:rPr>
          <w:rFonts w:asciiTheme="minorHAnsi" w:eastAsia="Calibri" w:hAnsiTheme="minorHAnsi" w:cstheme="minorHAnsi"/>
          <w:b/>
          <w:sz w:val="18"/>
          <w:szCs w:val="18"/>
        </w:rPr>
      </w:pPr>
    </w:p>
    <w:p w14:paraId="215214ED" w14:textId="77777777" w:rsidR="009A6E3C" w:rsidRPr="0053525B" w:rsidRDefault="009A6E3C">
      <w:pPr>
        <w:spacing w:line="276" w:lineRule="auto"/>
        <w:rPr>
          <w:rFonts w:asciiTheme="minorHAnsi" w:eastAsia="Calibri" w:hAnsiTheme="minorHAnsi" w:cstheme="minorHAnsi"/>
          <w:b/>
          <w:sz w:val="18"/>
          <w:szCs w:val="18"/>
        </w:rPr>
      </w:pPr>
    </w:p>
    <w:p w14:paraId="64F981CA" w14:textId="77777777" w:rsidR="009A6E3C" w:rsidRPr="0053525B" w:rsidRDefault="009A6E3C">
      <w:pPr>
        <w:spacing w:line="276" w:lineRule="auto"/>
        <w:rPr>
          <w:rFonts w:asciiTheme="minorHAnsi" w:eastAsia="Calibri" w:hAnsiTheme="minorHAnsi" w:cstheme="minorHAnsi"/>
          <w:b/>
          <w:sz w:val="18"/>
          <w:szCs w:val="18"/>
        </w:rPr>
      </w:pPr>
    </w:p>
    <w:p w14:paraId="52F51D57" w14:textId="77777777" w:rsidR="009A6E3C" w:rsidRPr="0053525B" w:rsidRDefault="009A6E3C">
      <w:pPr>
        <w:spacing w:line="276" w:lineRule="auto"/>
        <w:rPr>
          <w:rFonts w:asciiTheme="minorHAnsi" w:eastAsia="Calibri" w:hAnsiTheme="minorHAnsi" w:cstheme="minorHAnsi"/>
          <w:b/>
          <w:sz w:val="18"/>
          <w:szCs w:val="18"/>
        </w:rPr>
      </w:pPr>
    </w:p>
    <w:p w14:paraId="20736F38" w14:textId="77777777" w:rsidR="009A6E3C" w:rsidRDefault="009A6E3C">
      <w:pPr>
        <w:rPr>
          <w:rFonts w:asciiTheme="minorHAnsi" w:hAnsiTheme="minorHAnsi" w:cstheme="minorHAnsi"/>
        </w:rPr>
      </w:pPr>
    </w:p>
    <w:p w14:paraId="077E7E4E" w14:textId="77777777" w:rsidR="009F060D" w:rsidRDefault="009F060D">
      <w:pPr>
        <w:rPr>
          <w:rFonts w:asciiTheme="minorHAnsi" w:hAnsiTheme="minorHAnsi" w:cstheme="minorHAnsi"/>
        </w:rPr>
      </w:pPr>
    </w:p>
    <w:p w14:paraId="1AC02A57" w14:textId="77777777" w:rsidR="009F060D" w:rsidRDefault="009F060D">
      <w:pPr>
        <w:rPr>
          <w:rFonts w:asciiTheme="minorHAnsi" w:hAnsiTheme="minorHAnsi" w:cstheme="minorHAnsi"/>
        </w:rPr>
      </w:pPr>
    </w:p>
    <w:p w14:paraId="59250154" w14:textId="77777777" w:rsidR="009F060D" w:rsidRDefault="009F060D">
      <w:pPr>
        <w:rPr>
          <w:rFonts w:asciiTheme="minorHAnsi" w:hAnsiTheme="minorHAnsi" w:cstheme="minorHAnsi"/>
        </w:rPr>
      </w:pPr>
    </w:p>
    <w:p w14:paraId="7BB0D66B" w14:textId="77777777" w:rsidR="009F060D" w:rsidRDefault="009F060D">
      <w:pPr>
        <w:rPr>
          <w:rFonts w:asciiTheme="minorHAnsi" w:hAnsiTheme="minorHAnsi" w:cstheme="minorHAnsi"/>
        </w:rPr>
      </w:pPr>
    </w:p>
    <w:p w14:paraId="4A1EBE15" w14:textId="77777777" w:rsidR="009F060D" w:rsidRDefault="009F060D">
      <w:pPr>
        <w:rPr>
          <w:rFonts w:asciiTheme="minorHAnsi" w:hAnsiTheme="minorHAnsi" w:cstheme="minorHAnsi"/>
        </w:rPr>
      </w:pPr>
    </w:p>
    <w:p w14:paraId="186F052C" w14:textId="77777777" w:rsidR="009F060D" w:rsidRDefault="009F060D">
      <w:pPr>
        <w:rPr>
          <w:rFonts w:asciiTheme="minorHAnsi" w:hAnsiTheme="minorHAnsi" w:cstheme="minorHAnsi"/>
        </w:rPr>
      </w:pPr>
    </w:p>
    <w:p w14:paraId="76261EC8" w14:textId="77777777" w:rsidR="002376AF" w:rsidRDefault="002376AF">
      <w:pPr>
        <w:rPr>
          <w:rFonts w:asciiTheme="minorHAnsi" w:hAnsiTheme="minorHAnsi" w:cstheme="minorHAnsi"/>
        </w:rPr>
      </w:pPr>
    </w:p>
    <w:p w14:paraId="2F77C888" w14:textId="77777777" w:rsidR="009F060D" w:rsidRDefault="009F060D">
      <w:pPr>
        <w:rPr>
          <w:rFonts w:asciiTheme="minorHAnsi" w:hAnsiTheme="minorHAnsi" w:cstheme="minorHAnsi"/>
        </w:rPr>
      </w:pPr>
    </w:p>
    <w:p w14:paraId="2154D636" w14:textId="77777777" w:rsidR="004D0E62" w:rsidRDefault="004D0E62">
      <w:pPr>
        <w:rPr>
          <w:rFonts w:asciiTheme="minorHAnsi" w:hAnsiTheme="minorHAnsi" w:cstheme="minorHAnsi"/>
        </w:rPr>
      </w:pPr>
    </w:p>
    <w:p w14:paraId="4EAA9010" w14:textId="77777777" w:rsidR="009F060D" w:rsidRDefault="009F060D">
      <w:pPr>
        <w:rPr>
          <w:rFonts w:asciiTheme="minorHAnsi" w:hAnsiTheme="minorHAnsi" w:cstheme="minorHAnsi"/>
        </w:rPr>
      </w:pPr>
    </w:p>
    <w:p w14:paraId="0065835E" w14:textId="77777777" w:rsidR="009F060D" w:rsidRDefault="009F060D">
      <w:pPr>
        <w:rPr>
          <w:rFonts w:asciiTheme="minorHAnsi" w:hAnsiTheme="minorHAnsi" w:cstheme="minorHAnsi"/>
        </w:rPr>
      </w:pPr>
    </w:p>
    <w:p w14:paraId="516D608C" w14:textId="77777777" w:rsidR="009F060D" w:rsidRPr="009F060D" w:rsidRDefault="009F060D">
      <w:pPr>
        <w:rPr>
          <w:rFonts w:asciiTheme="minorHAnsi" w:eastAsia="Calibri" w:hAnsiTheme="minorHAnsi" w:cstheme="minorHAnsi"/>
          <w:b/>
          <w:sz w:val="18"/>
          <w:szCs w:val="18"/>
        </w:rPr>
      </w:pPr>
    </w:p>
    <w:p w14:paraId="6C1DCBED" w14:textId="77777777" w:rsidR="009A6E3C" w:rsidRPr="0052470D" w:rsidRDefault="00000000">
      <w:pPr>
        <w:jc w:val="center"/>
        <w:rPr>
          <w:rFonts w:asciiTheme="minorHAnsi" w:eastAsia="Calibri" w:hAnsiTheme="minorHAnsi" w:cstheme="minorHAnsi"/>
          <w:b/>
          <w:color w:val="080808"/>
          <w:sz w:val="18"/>
          <w:szCs w:val="18"/>
        </w:rPr>
      </w:pPr>
      <w:r w:rsidRPr="0052470D">
        <w:rPr>
          <w:rFonts w:asciiTheme="minorHAnsi" w:eastAsia="Calibri" w:hAnsiTheme="minorHAnsi" w:cstheme="minorHAnsi"/>
          <w:b/>
          <w:sz w:val="18"/>
          <w:szCs w:val="18"/>
        </w:rPr>
        <w:lastRenderedPageBreak/>
        <w:t>ANEXO 9</w:t>
      </w:r>
    </w:p>
    <w:p w14:paraId="4E252EFE" w14:textId="77777777" w:rsidR="009A6E3C" w:rsidRPr="0053525B" w:rsidRDefault="009A6E3C">
      <w:pPr>
        <w:rPr>
          <w:rFonts w:asciiTheme="minorHAnsi" w:eastAsia="Calibri" w:hAnsiTheme="minorHAnsi" w:cstheme="minorHAnsi"/>
          <w:b/>
          <w:sz w:val="18"/>
          <w:szCs w:val="18"/>
        </w:rPr>
      </w:pPr>
    </w:p>
    <w:p w14:paraId="0388B5B2" w14:textId="77777777" w:rsidR="002376AF" w:rsidRPr="00426A20" w:rsidRDefault="002376AF" w:rsidP="002376AF">
      <w:pPr>
        <w:widowControl/>
        <w:ind w:right="140"/>
        <w:jc w:val="center"/>
        <w:rPr>
          <w:rFonts w:ascii="Calibri" w:eastAsia="Calibri" w:hAnsi="Calibri" w:cs="Calibri"/>
          <w:b/>
          <w:bCs/>
          <w:sz w:val="22"/>
          <w:szCs w:val="22"/>
        </w:rPr>
      </w:pPr>
      <w:r w:rsidRPr="00426A20">
        <w:rPr>
          <w:rFonts w:ascii="Calibri" w:eastAsia="Calibri" w:hAnsi="Calibri" w:cs="Calibri"/>
          <w:b/>
          <w:bCs/>
          <w:color w:val="000000"/>
          <w:sz w:val="22"/>
          <w:szCs w:val="22"/>
        </w:rPr>
        <w:t xml:space="preserve">Licitación Pública Local </w:t>
      </w:r>
    </w:p>
    <w:p w14:paraId="2EAF24F6" w14:textId="1A3EEDD6" w:rsidR="002376AF" w:rsidRPr="00426A20" w:rsidRDefault="002376AF" w:rsidP="002376AF">
      <w:pPr>
        <w:widowControl/>
        <w:jc w:val="center"/>
        <w:rPr>
          <w:rFonts w:ascii="Calibri" w:eastAsia="Calibri" w:hAnsi="Calibri" w:cs="Calibri"/>
          <w:b/>
          <w:bCs/>
          <w:color w:val="000000"/>
          <w:sz w:val="28"/>
          <w:szCs w:val="28"/>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Pr>
          <w:rFonts w:ascii="Calibri" w:eastAsia="Calibri" w:hAnsi="Calibri" w:cs="Calibri"/>
          <w:b/>
          <w:bCs/>
          <w:color w:val="000000"/>
          <w:sz w:val="22"/>
          <w:szCs w:val="22"/>
        </w:rPr>
        <w:t xml:space="preserve"> </w:t>
      </w:r>
      <w:r w:rsidR="00064B01">
        <w:rPr>
          <w:rFonts w:ascii="Calibri" w:eastAsia="Calibri" w:hAnsi="Calibri" w:cs="Calibri"/>
          <w:b/>
          <w:bCs/>
          <w:color w:val="000000"/>
          <w:sz w:val="22"/>
          <w:szCs w:val="22"/>
        </w:rPr>
        <w:t>(Segunda Vuelta)</w:t>
      </w:r>
    </w:p>
    <w:p w14:paraId="1029CD28" w14:textId="77777777" w:rsidR="009A3E79" w:rsidRPr="00043780" w:rsidRDefault="009A3E79" w:rsidP="009A3E79">
      <w:pPr>
        <w:widowControl/>
        <w:spacing w:after="240"/>
        <w:jc w:val="center"/>
        <w:rPr>
          <w:rFonts w:ascii="Calibri" w:eastAsia="Calibri" w:hAnsi="Calibri" w:cs="Calibri"/>
          <w:b/>
          <w:bCs/>
          <w:color w:val="000000"/>
          <w:sz w:val="22"/>
          <w:szCs w:val="22"/>
        </w:rPr>
      </w:pPr>
      <w:r w:rsidRPr="00043780">
        <w:rPr>
          <w:rFonts w:ascii="Calibri" w:eastAsia="Calibri" w:hAnsi="Calibri" w:cs="Calibri"/>
          <w:b/>
          <w:bCs/>
          <w:color w:val="000000"/>
          <w:sz w:val="22"/>
          <w:szCs w:val="22"/>
        </w:rPr>
        <w:t>“Adquisición de materiales impresos para difusión de información institucional”</w:t>
      </w:r>
    </w:p>
    <w:p w14:paraId="2EB03E91" w14:textId="77777777" w:rsidR="009A6E3C" w:rsidRPr="0053525B" w:rsidRDefault="009A6E3C">
      <w:pPr>
        <w:spacing w:line="276" w:lineRule="auto"/>
        <w:jc w:val="center"/>
        <w:rPr>
          <w:rFonts w:asciiTheme="minorHAnsi" w:eastAsia="Calibri" w:hAnsiTheme="minorHAnsi" w:cstheme="minorHAnsi"/>
          <w:b/>
          <w:sz w:val="18"/>
          <w:szCs w:val="18"/>
        </w:rPr>
      </w:pPr>
    </w:p>
    <w:p w14:paraId="3A5CFBA5" w14:textId="77777777" w:rsidR="009A6E3C" w:rsidRPr="0053525B" w:rsidRDefault="00000000">
      <w:pPr>
        <w:spacing w:line="276" w:lineRule="auto"/>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MANIFIESTO DE CUMPLIMIENTO DE OBLIGACIONES EN MATERIA DE SEGURIDAD SOCIAL (IMSS)</w:t>
      </w:r>
    </w:p>
    <w:p w14:paraId="1C2EC0E9" w14:textId="77777777" w:rsidR="009A6E3C" w:rsidRPr="0053525B" w:rsidRDefault="009A6E3C">
      <w:pPr>
        <w:spacing w:line="276" w:lineRule="auto"/>
        <w:rPr>
          <w:rFonts w:asciiTheme="minorHAnsi" w:eastAsia="Calibri" w:hAnsiTheme="minorHAnsi" w:cstheme="minorHAnsi"/>
          <w:b/>
          <w:sz w:val="18"/>
          <w:szCs w:val="18"/>
        </w:rPr>
      </w:pPr>
    </w:p>
    <w:p w14:paraId="48AB6790" w14:textId="77777777" w:rsidR="009A6E3C" w:rsidRPr="0053525B" w:rsidRDefault="00000000">
      <w:pPr>
        <w:jc w:val="right"/>
        <w:rPr>
          <w:rFonts w:asciiTheme="minorHAnsi" w:eastAsia="Calibri" w:hAnsiTheme="minorHAnsi" w:cstheme="minorHAnsi"/>
          <w:sz w:val="18"/>
          <w:szCs w:val="18"/>
        </w:rPr>
      </w:pPr>
      <w:r w:rsidRPr="0053525B">
        <w:rPr>
          <w:rFonts w:asciiTheme="minorHAnsi" w:eastAsia="Calibri" w:hAnsiTheme="minorHAnsi" w:cstheme="minorHAnsi"/>
          <w:sz w:val="18"/>
          <w:szCs w:val="18"/>
        </w:rPr>
        <w:t>Guadalajara Jalisco, a ___ de _____ del 2023.</w:t>
      </w:r>
    </w:p>
    <w:p w14:paraId="72B0CCA3" w14:textId="77777777" w:rsidR="00943F86" w:rsidRDefault="00943F86" w:rsidP="00943F86">
      <w:pPr>
        <w:keepNext/>
        <w:pBdr>
          <w:top w:val="nil"/>
          <w:left w:val="nil"/>
          <w:bottom w:val="nil"/>
          <w:right w:val="nil"/>
          <w:between w:val="nil"/>
        </w:pBdr>
        <w:rPr>
          <w:rFonts w:asciiTheme="minorHAnsi" w:eastAsia="Calibri" w:hAnsiTheme="minorHAnsi" w:cstheme="minorHAnsi"/>
          <w:b/>
          <w:sz w:val="18"/>
          <w:szCs w:val="18"/>
        </w:rPr>
      </w:pPr>
      <w:r>
        <w:rPr>
          <w:rFonts w:asciiTheme="minorHAnsi" w:eastAsia="Calibri" w:hAnsiTheme="minorHAnsi" w:cstheme="minorHAnsi"/>
          <w:b/>
          <w:sz w:val="18"/>
          <w:szCs w:val="18"/>
        </w:rPr>
        <w:t xml:space="preserve">Unidad Centralizada de Compras del Centro de </w:t>
      </w:r>
    </w:p>
    <w:p w14:paraId="03A77471" w14:textId="77777777" w:rsidR="00943F86" w:rsidRPr="0053525B" w:rsidRDefault="00943F86" w:rsidP="00943F86">
      <w:pPr>
        <w:keepNext/>
        <w:pBdr>
          <w:top w:val="nil"/>
          <w:left w:val="nil"/>
          <w:bottom w:val="nil"/>
          <w:right w:val="nil"/>
          <w:between w:val="nil"/>
        </w:pBdr>
        <w:rPr>
          <w:rFonts w:asciiTheme="minorHAnsi" w:eastAsia="Calibri" w:hAnsiTheme="minorHAnsi" w:cstheme="minorHAnsi"/>
          <w:b/>
          <w:smallCaps/>
          <w:color w:val="000000"/>
          <w:sz w:val="18"/>
          <w:szCs w:val="18"/>
        </w:rPr>
      </w:pPr>
      <w:r>
        <w:rPr>
          <w:rFonts w:asciiTheme="minorHAnsi" w:eastAsia="Calibri" w:hAnsiTheme="minorHAnsi" w:cstheme="minorHAnsi"/>
          <w:b/>
          <w:sz w:val="18"/>
          <w:szCs w:val="18"/>
        </w:rPr>
        <w:t>Conciliación Laboral del Estado de Jalisco.</w:t>
      </w:r>
    </w:p>
    <w:p w14:paraId="4A2AC3D4"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PRESENTE.</w:t>
      </w:r>
    </w:p>
    <w:p w14:paraId="65A77F5E" w14:textId="77777777" w:rsidR="009A6E3C" w:rsidRPr="0053525B" w:rsidRDefault="009A6E3C">
      <w:pPr>
        <w:spacing w:after="60"/>
        <w:jc w:val="both"/>
        <w:rPr>
          <w:rFonts w:asciiTheme="minorHAnsi" w:eastAsia="Calibri" w:hAnsiTheme="minorHAnsi" w:cstheme="minorHAnsi"/>
          <w:sz w:val="18"/>
          <w:szCs w:val="18"/>
          <w:highlight w:val="yellow"/>
        </w:rPr>
      </w:pPr>
    </w:p>
    <w:p w14:paraId="65CE33CE" w14:textId="77777777" w:rsidR="009A6E3C" w:rsidRPr="00F65FA2" w:rsidRDefault="00000000">
      <w:pPr>
        <w:spacing w:after="60"/>
        <w:jc w:val="both"/>
        <w:rPr>
          <w:rFonts w:asciiTheme="minorHAnsi" w:eastAsia="Calibri" w:hAnsiTheme="minorHAnsi" w:cstheme="minorHAnsi"/>
          <w:sz w:val="18"/>
          <w:szCs w:val="18"/>
        </w:rPr>
      </w:pPr>
      <w:bookmarkStart w:id="11" w:name="_heading=h.26in1rg" w:colFirst="0" w:colLast="0"/>
      <w:bookmarkEnd w:id="11"/>
      <w:r w:rsidRPr="00F65FA2">
        <w:rPr>
          <w:rFonts w:asciiTheme="minorHAnsi" w:eastAsia="Calibri" w:hAnsiTheme="minorHAnsi" w:cstheme="minorHAnsi"/>
          <w:sz w:val="18"/>
          <w:szCs w:val="18"/>
        </w:rPr>
        <w:t xml:space="preserve">(Nombre completo), en mi carácter de Representante Legal de la empresa (Nombre de la Empresa), manifiesto estar al corriente de mis obligaciones fiscales en materia de Seguridad Social, por lo que anexo la Constancia de opinión positiva de cumplimiento de obligaciones/Sin opinión en materia de Seguridad Social, documento vigente expedido por el Instituto Mexicano del Seguro Social, de conformidad al acuerdo acdo.as2.hct.270422/107.p.dir, dictado por el H. Consejo Técnico, </w:t>
      </w:r>
      <w:r w:rsidRPr="000A7966">
        <w:rPr>
          <w:rFonts w:asciiTheme="minorHAnsi" w:eastAsia="Calibri" w:hAnsiTheme="minorHAnsi" w:cstheme="minorHAnsi"/>
          <w:sz w:val="18"/>
          <w:szCs w:val="18"/>
        </w:rPr>
        <w:t>en sesión ordinaria del 27 de abril de 202</w:t>
      </w:r>
      <w:r w:rsidR="00CE507A" w:rsidRPr="000A7966">
        <w:rPr>
          <w:rFonts w:asciiTheme="minorHAnsi" w:eastAsia="Calibri" w:hAnsiTheme="minorHAnsi" w:cstheme="minorHAnsi"/>
          <w:sz w:val="18"/>
          <w:szCs w:val="18"/>
        </w:rPr>
        <w:t>2</w:t>
      </w:r>
      <w:r w:rsidRPr="000A7966">
        <w:rPr>
          <w:rFonts w:asciiTheme="minorHAnsi" w:eastAsia="Calibri" w:hAnsiTheme="minorHAnsi" w:cstheme="minorHAnsi"/>
          <w:sz w:val="18"/>
          <w:szCs w:val="18"/>
        </w:rPr>
        <w:t>.</w:t>
      </w:r>
    </w:p>
    <w:p w14:paraId="32A64CF0" w14:textId="77777777" w:rsidR="009A6E3C" w:rsidRPr="00F65FA2" w:rsidRDefault="009A6E3C">
      <w:pPr>
        <w:spacing w:after="60"/>
        <w:jc w:val="both"/>
        <w:rPr>
          <w:rFonts w:asciiTheme="minorHAnsi" w:eastAsia="Calibri" w:hAnsiTheme="minorHAnsi" w:cstheme="minorHAnsi"/>
          <w:sz w:val="18"/>
          <w:szCs w:val="18"/>
        </w:rPr>
      </w:pPr>
      <w:bookmarkStart w:id="12" w:name="_heading=h.w5rszrxrdh1w" w:colFirst="0" w:colLast="0"/>
      <w:bookmarkEnd w:id="12"/>
    </w:p>
    <w:p w14:paraId="30E26AA1" w14:textId="77777777" w:rsidR="009A6E3C" w:rsidRPr="00F65FA2" w:rsidRDefault="00000000">
      <w:pPr>
        <w:spacing w:after="60"/>
        <w:jc w:val="both"/>
        <w:rPr>
          <w:rFonts w:asciiTheme="minorHAnsi" w:eastAsia="Calibri" w:hAnsiTheme="minorHAnsi" w:cstheme="minorHAnsi"/>
          <w:sz w:val="18"/>
          <w:szCs w:val="18"/>
        </w:rPr>
      </w:pPr>
      <w:r w:rsidRPr="00F65FA2">
        <w:rPr>
          <w:rFonts w:asciiTheme="minorHAnsi" w:eastAsia="Calibri" w:hAnsiTheme="minorHAnsi" w:cstheme="minorHAnsi"/>
          <w:sz w:val="18"/>
          <w:szCs w:val="18"/>
        </w:rPr>
        <w:t>Asimismo, se informa que, se autorizó al IMSS a hacer público el resultado de la consulta de opinión del cumplimiento de obligaciones fiscales en materia de seguridad social de (nombre de la empresa/quien suscribe), de conformidad con la regla séptima del acuerdo citado en el párrafo que antecede. Se adjunta al presente el acuse correspondiente. Dicha autorización se mantendrá activa hasta el momento que se emita resolución en el procedimiento de licitación citado a rubro, y en caso de resultar adjudicado hasta el término del contrato.</w:t>
      </w:r>
    </w:p>
    <w:p w14:paraId="79217B5A" w14:textId="77777777" w:rsidR="009A6E3C" w:rsidRPr="00F65FA2" w:rsidRDefault="009A6E3C">
      <w:pPr>
        <w:spacing w:after="60"/>
        <w:jc w:val="both"/>
        <w:rPr>
          <w:rFonts w:asciiTheme="minorHAnsi" w:eastAsia="Calibri" w:hAnsiTheme="minorHAnsi" w:cstheme="minorHAnsi"/>
          <w:sz w:val="18"/>
          <w:szCs w:val="18"/>
        </w:rPr>
      </w:pPr>
      <w:bookmarkStart w:id="13" w:name="_heading=h.9hl8gjizhua" w:colFirst="0" w:colLast="0"/>
      <w:bookmarkEnd w:id="13"/>
    </w:p>
    <w:p w14:paraId="148615DF" w14:textId="77777777" w:rsidR="009A6E3C" w:rsidRPr="00F65FA2" w:rsidRDefault="00000000">
      <w:pPr>
        <w:spacing w:after="60" w:line="276" w:lineRule="auto"/>
        <w:ind w:right="140"/>
        <w:jc w:val="both"/>
        <w:rPr>
          <w:rFonts w:asciiTheme="minorHAnsi" w:eastAsia="Calibri" w:hAnsiTheme="minorHAnsi" w:cstheme="minorHAnsi"/>
          <w:sz w:val="18"/>
          <w:szCs w:val="18"/>
        </w:rPr>
      </w:pPr>
      <w:r w:rsidRPr="00F65FA2">
        <w:rPr>
          <w:rFonts w:asciiTheme="minorHAnsi" w:eastAsia="Calibri" w:hAnsiTheme="minorHAnsi" w:cstheme="minorHAnsi"/>
          <w:sz w:val="18"/>
          <w:szCs w:val="18"/>
        </w:rPr>
        <w:t xml:space="preserve"> De igual manera, por virtud del presente se autoriza a la </w:t>
      </w:r>
      <w:r w:rsidR="00BB24B8" w:rsidRPr="00F65FA2">
        <w:rPr>
          <w:rFonts w:asciiTheme="minorHAnsi" w:eastAsia="Calibri" w:hAnsiTheme="minorHAnsi" w:cstheme="minorHAnsi"/>
          <w:sz w:val="18"/>
          <w:szCs w:val="18"/>
        </w:rPr>
        <w:t>Centro de Conciliación Laboral</w:t>
      </w:r>
      <w:r w:rsidRPr="00F65FA2">
        <w:rPr>
          <w:rFonts w:asciiTheme="minorHAnsi" w:eastAsia="Calibri" w:hAnsiTheme="minorHAnsi" w:cstheme="minorHAnsi"/>
          <w:sz w:val="18"/>
          <w:szCs w:val="18"/>
        </w:rPr>
        <w:t xml:space="preserve"> del Estado de Jalisco, para que, a través de las áreas organizativas que resulten competentes, lleve a cabo la consulta en línea de la opinión del cumplimiento de las obligaciones fiscales en materia de seguridad social de (mi representada/quien suscribe).</w:t>
      </w:r>
    </w:p>
    <w:p w14:paraId="7701CE52" w14:textId="77777777" w:rsidR="009A6E3C" w:rsidRPr="0053525B" w:rsidRDefault="00000000">
      <w:pPr>
        <w:spacing w:after="60" w:line="276" w:lineRule="auto"/>
        <w:ind w:right="140"/>
        <w:jc w:val="both"/>
        <w:rPr>
          <w:rFonts w:asciiTheme="minorHAnsi" w:eastAsia="Calibri" w:hAnsiTheme="minorHAnsi" w:cstheme="minorHAnsi"/>
          <w:sz w:val="18"/>
          <w:szCs w:val="18"/>
          <w:highlight w:val="yellow"/>
        </w:rPr>
      </w:pPr>
      <w:bookmarkStart w:id="14" w:name="_heading=h.6f3fdrabzizr" w:colFirst="0" w:colLast="0"/>
      <w:bookmarkEnd w:id="14"/>
      <w:r w:rsidRPr="0053525B">
        <w:rPr>
          <w:rFonts w:asciiTheme="minorHAnsi" w:eastAsia="Calibri" w:hAnsiTheme="minorHAnsi" w:cstheme="minorHAnsi"/>
          <w:sz w:val="18"/>
          <w:szCs w:val="18"/>
          <w:highlight w:val="yellow"/>
        </w:rPr>
        <w:t xml:space="preserve"> </w:t>
      </w:r>
    </w:p>
    <w:p w14:paraId="1B55167A" w14:textId="77777777" w:rsidR="009A6E3C" w:rsidRPr="0053525B" w:rsidRDefault="009A6E3C">
      <w:pPr>
        <w:spacing w:after="60"/>
        <w:jc w:val="both"/>
        <w:rPr>
          <w:rFonts w:asciiTheme="minorHAnsi" w:eastAsia="Calibri" w:hAnsiTheme="minorHAnsi" w:cstheme="minorHAnsi"/>
          <w:sz w:val="18"/>
          <w:szCs w:val="18"/>
          <w:highlight w:val="white"/>
        </w:rPr>
      </w:pPr>
      <w:bookmarkStart w:id="15" w:name="_heading=h.qw5n5r1du7e5" w:colFirst="0" w:colLast="0"/>
      <w:bookmarkEnd w:id="15"/>
    </w:p>
    <w:p w14:paraId="2A4C155F" w14:textId="77777777" w:rsidR="009A6E3C" w:rsidRPr="0053525B" w:rsidRDefault="009A6E3C">
      <w:pPr>
        <w:spacing w:line="276" w:lineRule="auto"/>
        <w:rPr>
          <w:rFonts w:asciiTheme="minorHAnsi" w:eastAsia="Calibri" w:hAnsiTheme="minorHAnsi" w:cstheme="minorHAnsi"/>
          <w:b/>
          <w:sz w:val="18"/>
          <w:szCs w:val="18"/>
        </w:rPr>
      </w:pPr>
    </w:p>
    <w:p w14:paraId="43DCA930" w14:textId="77777777" w:rsidR="009A6E3C" w:rsidRPr="0053525B" w:rsidRDefault="009A6E3C">
      <w:pPr>
        <w:spacing w:line="276" w:lineRule="auto"/>
        <w:rPr>
          <w:rFonts w:asciiTheme="minorHAnsi" w:eastAsia="Calibri" w:hAnsiTheme="minorHAnsi" w:cstheme="minorHAnsi"/>
          <w:b/>
          <w:sz w:val="18"/>
          <w:szCs w:val="18"/>
        </w:rPr>
      </w:pPr>
    </w:p>
    <w:p w14:paraId="035381D0" w14:textId="77777777" w:rsidR="009A6E3C" w:rsidRPr="0053525B" w:rsidRDefault="009A6E3C">
      <w:pPr>
        <w:spacing w:line="276" w:lineRule="auto"/>
        <w:rPr>
          <w:rFonts w:asciiTheme="minorHAnsi" w:eastAsia="Calibri" w:hAnsiTheme="minorHAnsi" w:cstheme="minorHAnsi"/>
          <w:b/>
          <w:sz w:val="18"/>
          <w:szCs w:val="18"/>
        </w:rPr>
      </w:pPr>
    </w:p>
    <w:p w14:paraId="35A7C734" w14:textId="77777777" w:rsidR="009A6E3C" w:rsidRPr="0053525B" w:rsidRDefault="009A6E3C">
      <w:pPr>
        <w:spacing w:line="276" w:lineRule="auto"/>
        <w:rPr>
          <w:rFonts w:asciiTheme="minorHAnsi" w:eastAsia="Calibri" w:hAnsiTheme="minorHAnsi" w:cstheme="minorHAnsi"/>
          <w:b/>
          <w:sz w:val="18"/>
          <w:szCs w:val="18"/>
        </w:rPr>
      </w:pPr>
    </w:p>
    <w:p w14:paraId="0091EA0B" w14:textId="77777777" w:rsidR="009A6E3C" w:rsidRPr="0053525B" w:rsidRDefault="00000000">
      <w:pPr>
        <w:spacing w:after="120" w:line="480" w:lineRule="auto"/>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ATENTAMENTE</w:t>
      </w:r>
    </w:p>
    <w:p w14:paraId="78CC4B6F"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_________________________</w:t>
      </w:r>
    </w:p>
    <w:p w14:paraId="5076DE4E"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Nombre y firma del Licitante </w:t>
      </w:r>
    </w:p>
    <w:p w14:paraId="7B3B3AD0"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o Representante Legal </w:t>
      </w:r>
    </w:p>
    <w:p w14:paraId="2A4C2DA8" w14:textId="77777777" w:rsidR="009A6E3C" w:rsidRPr="0053525B" w:rsidRDefault="009A6E3C">
      <w:pPr>
        <w:jc w:val="center"/>
        <w:rPr>
          <w:rFonts w:asciiTheme="minorHAnsi" w:eastAsia="Calibri" w:hAnsiTheme="minorHAnsi" w:cstheme="minorHAnsi"/>
          <w:i/>
          <w:sz w:val="18"/>
          <w:szCs w:val="18"/>
        </w:rPr>
      </w:pPr>
    </w:p>
    <w:p w14:paraId="478055AE" w14:textId="77777777" w:rsidR="009A6E3C" w:rsidRPr="0053525B" w:rsidRDefault="009A6E3C">
      <w:pPr>
        <w:jc w:val="center"/>
        <w:rPr>
          <w:rFonts w:asciiTheme="minorHAnsi" w:eastAsia="Calibri" w:hAnsiTheme="minorHAnsi" w:cstheme="minorHAnsi"/>
          <w:i/>
          <w:sz w:val="18"/>
          <w:szCs w:val="18"/>
        </w:rPr>
      </w:pPr>
    </w:p>
    <w:p w14:paraId="2163D146" w14:textId="77777777" w:rsidR="009A6E3C" w:rsidRPr="0053525B" w:rsidRDefault="009A6E3C">
      <w:pPr>
        <w:jc w:val="center"/>
        <w:rPr>
          <w:rFonts w:asciiTheme="minorHAnsi" w:eastAsia="Calibri" w:hAnsiTheme="minorHAnsi" w:cstheme="minorHAnsi"/>
          <w:i/>
          <w:sz w:val="18"/>
          <w:szCs w:val="18"/>
        </w:rPr>
      </w:pPr>
    </w:p>
    <w:p w14:paraId="0D6034D6" w14:textId="77777777" w:rsidR="009A6E3C" w:rsidRPr="0053525B" w:rsidRDefault="009A6E3C">
      <w:pPr>
        <w:jc w:val="center"/>
        <w:rPr>
          <w:rFonts w:asciiTheme="minorHAnsi" w:eastAsia="Calibri" w:hAnsiTheme="minorHAnsi" w:cstheme="minorHAnsi"/>
          <w:i/>
          <w:sz w:val="18"/>
          <w:szCs w:val="18"/>
        </w:rPr>
      </w:pPr>
    </w:p>
    <w:p w14:paraId="3ED7B761" w14:textId="77777777" w:rsidR="009A6E3C" w:rsidRPr="0053525B" w:rsidRDefault="009A6E3C">
      <w:pPr>
        <w:jc w:val="center"/>
        <w:rPr>
          <w:rFonts w:asciiTheme="minorHAnsi" w:eastAsia="Calibri" w:hAnsiTheme="minorHAnsi" w:cstheme="minorHAnsi"/>
          <w:i/>
          <w:sz w:val="18"/>
          <w:szCs w:val="18"/>
        </w:rPr>
      </w:pPr>
    </w:p>
    <w:p w14:paraId="74A2E292" w14:textId="77777777" w:rsidR="009A6E3C" w:rsidRPr="0053525B" w:rsidRDefault="009A6E3C">
      <w:pPr>
        <w:jc w:val="center"/>
        <w:rPr>
          <w:rFonts w:asciiTheme="minorHAnsi" w:eastAsia="Calibri" w:hAnsiTheme="minorHAnsi" w:cstheme="minorHAnsi"/>
          <w:i/>
          <w:sz w:val="18"/>
          <w:szCs w:val="18"/>
        </w:rPr>
      </w:pPr>
    </w:p>
    <w:p w14:paraId="27DAEF2E" w14:textId="77777777" w:rsidR="009A6E3C" w:rsidRPr="0053525B" w:rsidRDefault="009A6E3C">
      <w:pPr>
        <w:jc w:val="center"/>
        <w:rPr>
          <w:rFonts w:asciiTheme="minorHAnsi" w:eastAsia="Calibri" w:hAnsiTheme="minorHAnsi" w:cstheme="minorHAnsi"/>
          <w:i/>
          <w:sz w:val="18"/>
          <w:szCs w:val="18"/>
        </w:rPr>
      </w:pPr>
    </w:p>
    <w:p w14:paraId="1516802B" w14:textId="77777777" w:rsidR="009A6E3C" w:rsidRPr="0053525B" w:rsidRDefault="009A6E3C">
      <w:pPr>
        <w:jc w:val="center"/>
        <w:rPr>
          <w:rFonts w:asciiTheme="minorHAnsi" w:eastAsia="Calibri" w:hAnsiTheme="minorHAnsi" w:cstheme="minorHAnsi"/>
          <w:i/>
          <w:sz w:val="18"/>
          <w:szCs w:val="18"/>
        </w:rPr>
      </w:pPr>
    </w:p>
    <w:p w14:paraId="1B3FBDE7" w14:textId="77777777" w:rsidR="009A6E3C" w:rsidRDefault="009A6E3C">
      <w:pPr>
        <w:rPr>
          <w:rFonts w:asciiTheme="minorHAnsi" w:eastAsia="Calibri" w:hAnsiTheme="minorHAnsi" w:cstheme="minorHAnsi"/>
          <w:i/>
          <w:sz w:val="18"/>
          <w:szCs w:val="18"/>
        </w:rPr>
      </w:pPr>
    </w:p>
    <w:p w14:paraId="7764F6F2" w14:textId="77777777" w:rsidR="002376AF" w:rsidRDefault="002376AF">
      <w:pPr>
        <w:rPr>
          <w:rFonts w:asciiTheme="minorHAnsi" w:eastAsia="Calibri" w:hAnsiTheme="minorHAnsi" w:cstheme="minorHAnsi"/>
          <w:i/>
          <w:sz w:val="18"/>
          <w:szCs w:val="18"/>
        </w:rPr>
      </w:pPr>
    </w:p>
    <w:p w14:paraId="77628C4F" w14:textId="77777777" w:rsidR="002376AF" w:rsidRPr="0053525B" w:rsidRDefault="002376AF">
      <w:pPr>
        <w:rPr>
          <w:rFonts w:asciiTheme="minorHAnsi" w:eastAsia="Calibri" w:hAnsiTheme="minorHAnsi" w:cstheme="minorHAnsi"/>
          <w:i/>
          <w:sz w:val="18"/>
          <w:szCs w:val="18"/>
        </w:rPr>
      </w:pPr>
    </w:p>
    <w:p w14:paraId="1AADB035" w14:textId="77777777" w:rsidR="009A6E3C" w:rsidRPr="0053525B" w:rsidRDefault="009A6E3C">
      <w:pPr>
        <w:rPr>
          <w:rFonts w:asciiTheme="minorHAnsi" w:eastAsia="Calibri" w:hAnsiTheme="minorHAnsi" w:cstheme="minorHAnsi"/>
          <w:i/>
          <w:sz w:val="18"/>
          <w:szCs w:val="18"/>
        </w:rPr>
      </w:pPr>
    </w:p>
    <w:p w14:paraId="144D9E53" w14:textId="77777777" w:rsidR="00BB24B8" w:rsidRPr="0053525B" w:rsidRDefault="00BB24B8">
      <w:pPr>
        <w:rPr>
          <w:rFonts w:asciiTheme="minorHAnsi" w:eastAsia="Calibri" w:hAnsiTheme="minorHAnsi" w:cstheme="minorHAnsi"/>
          <w:i/>
          <w:sz w:val="18"/>
          <w:szCs w:val="18"/>
        </w:rPr>
      </w:pPr>
    </w:p>
    <w:p w14:paraId="00BF8B0E" w14:textId="77777777" w:rsidR="009A6E3C" w:rsidRPr="0053525B" w:rsidRDefault="009A6E3C">
      <w:pPr>
        <w:rPr>
          <w:rFonts w:asciiTheme="minorHAnsi" w:eastAsia="Calibri" w:hAnsiTheme="minorHAnsi" w:cstheme="minorHAnsi"/>
          <w:b/>
          <w:sz w:val="18"/>
          <w:szCs w:val="18"/>
        </w:rPr>
      </w:pPr>
    </w:p>
    <w:p w14:paraId="4F4654B4" w14:textId="77777777" w:rsidR="009A6E3C" w:rsidRPr="000A7966" w:rsidRDefault="00000000">
      <w:pPr>
        <w:spacing w:line="276" w:lineRule="auto"/>
        <w:jc w:val="center"/>
        <w:rPr>
          <w:rFonts w:asciiTheme="minorHAnsi" w:eastAsia="Calibri" w:hAnsiTheme="minorHAnsi" w:cstheme="minorHAnsi"/>
          <w:b/>
          <w:sz w:val="18"/>
          <w:szCs w:val="18"/>
        </w:rPr>
      </w:pPr>
      <w:r w:rsidRPr="000A7966">
        <w:rPr>
          <w:rFonts w:asciiTheme="minorHAnsi" w:eastAsia="Calibri" w:hAnsiTheme="minorHAnsi" w:cstheme="minorHAnsi"/>
          <w:b/>
          <w:sz w:val="18"/>
          <w:szCs w:val="18"/>
        </w:rPr>
        <w:lastRenderedPageBreak/>
        <w:t>ANEXO 10</w:t>
      </w:r>
    </w:p>
    <w:p w14:paraId="582C5535" w14:textId="77777777" w:rsidR="009A6E3C" w:rsidRPr="0053525B" w:rsidRDefault="009A6E3C">
      <w:pPr>
        <w:rPr>
          <w:rFonts w:asciiTheme="minorHAnsi" w:eastAsia="Calibri" w:hAnsiTheme="minorHAnsi" w:cstheme="minorHAnsi"/>
          <w:b/>
          <w:sz w:val="18"/>
          <w:szCs w:val="18"/>
        </w:rPr>
      </w:pPr>
    </w:p>
    <w:p w14:paraId="37CDB310" w14:textId="77777777" w:rsidR="002376AF" w:rsidRPr="00426A20" w:rsidRDefault="002376AF" w:rsidP="002376AF">
      <w:pPr>
        <w:widowControl/>
        <w:ind w:right="140"/>
        <w:jc w:val="center"/>
        <w:rPr>
          <w:rFonts w:ascii="Calibri" w:eastAsia="Calibri" w:hAnsi="Calibri" w:cs="Calibri"/>
          <w:b/>
          <w:bCs/>
          <w:sz w:val="22"/>
          <w:szCs w:val="22"/>
        </w:rPr>
      </w:pPr>
      <w:r w:rsidRPr="00426A20">
        <w:rPr>
          <w:rFonts w:ascii="Calibri" w:eastAsia="Calibri" w:hAnsi="Calibri" w:cs="Calibri"/>
          <w:b/>
          <w:bCs/>
          <w:color w:val="000000"/>
          <w:sz w:val="22"/>
          <w:szCs w:val="22"/>
        </w:rPr>
        <w:t xml:space="preserve">Licitación Pública Local </w:t>
      </w:r>
    </w:p>
    <w:p w14:paraId="695B3A5C" w14:textId="58B40205" w:rsidR="002376AF" w:rsidRPr="00426A20" w:rsidRDefault="002376AF" w:rsidP="002376AF">
      <w:pPr>
        <w:widowControl/>
        <w:jc w:val="center"/>
        <w:rPr>
          <w:rFonts w:ascii="Calibri" w:eastAsia="Calibri" w:hAnsi="Calibri" w:cs="Calibri"/>
          <w:b/>
          <w:bCs/>
          <w:color w:val="000000"/>
          <w:sz w:val="28"/>
          <w:szCs w:val="28"/>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Pr>
          <w:rFonts w:ascii="Calibri" w:eastAsia="Calibri" w:hAnsi="Calibri" w:cs="Calibri"/>
          <w:b/>
          <w:bCs/>
          <w:color w:val="000000"/>
          <w:sz w:val="22"/>
          <w:szCs w:val="22"/>
        </w:rPr>
        <w:t xml:space="preserve"> </w:t>
      </w:r>
      <w:r w:rsidR="00064B01">
        <w:rPr>
          <w:rFonts w:ascii="Calibri" w:eastAsia="Calibri" w:hAnsi="Calibri" w:cs="Calibri"/>
          <w:b/>
          <w:bCs/>
          <w:color w:val="000000"/>
          <w:sz w:val="22"/>
          <w:szCs w:val="22"/>
        </w:rPr>
        <w:t>(Segunda Vuelta)</w:t>
      </w:r>
    </w:p>
    <w:p w14:paraId="6BDADB8C" w14:textId="77777777" w:rsidR="009A3E79" w:rsidRPr="00043780" w:rsidRDefault="009A3E79" w:rsidP="009A3E79">
      <w:pPr>
        <w:widowControl/>
        <w:spacing w:after="240"/>
        <w:jc w:val="center"/>
        <w:rPr>
          <w:rFonts w:ascii="Calibri" w:eastAsia="Calibri" w:hAnsi="Calibri" w:cs="Calibri"/>
          <w:b/>
          <w:bCs/>
          <w:color w:val="000000"/>
          <w:sz w:val="22"/>
          <w:szCs w:val="22"/>
        </w:rPr>
      </w:pPr>
      <w:r w:rsidRPr="00043780">
        <w:rPr>
          <w:rFonts w:ascii="Calibri" w:eastAsia="Calibri" w:hAnsi="Calibri" w:cs="Calibri"/>
          <w:b/>
          <w:bCs/>
          <w:color w:val="000000"/>
          <w:sz w:val="22"/>
          <w:szCs w:val="22"/>
        </w:rPr>
        <w:t>“Adquisición de materiales impresos para difusión de información institucional”</w:t>
      </w:r>
    </w:p>
    <w:p w14:paraId="46257AED" w14:textId="77777777" w:rsidR="009A6E3C" w:rsidRPr="0053525B" w:rsidRDefault="009A6E3C">
      <w:pPr>
        <w:spacing w:line="276" w:lineRule="auto"/>
        <w:jc w:val="center"/>
        <w:rPr>
          <w:rFonts w:asciiTheme="minorHAnsi" w:eastAsia="Calibri" w:hAnsiTheme="minorHAnsi" w:cstheme="minorHAnsi"/>
          <w:b/>
          <w:sz w:val="18"/>
          <w:szCs w:val="18"/>
        </w:rPr>
      </w:pPr>
    </w:p>
    <w:p w14:paraId="26E9B3AF" w14:textId="77777777" w:rsidR="009A6E3C" w:rsidRPr="000A7966" w:rsidRDefault="00000000">
      <w:pPr>
        <w:spacing w:line="276" w:lineRule="auto"/>
        <w:jc w:val="center"/>
        <w:rPr>
          <w:rFonts w:asciiTheme="minorHAnsi" w:eastAsia="Calibri" w:hAnsiTheme="minorHAnsi" w:cstheme="minorHAnsi"/>
          <w:b/>
          <w:sz w:val="18"/>
          <w:szCs w:val="18"/>
        </w:rPr>
      </w:pPr>
      <w:r w:rsidRPr="000A7966">
        <w:rPr>
          <w:rFonts w:asciiTheme="minorHAnsi" w:eastAsia="Calibri" w:hAnsiTheme="minorHAnsi" w:cstheme="minorHAnsi"/>
          <w:b/>
          <w:sz w:val="18"/>
          <w:szCs w:val="18"/>
        </w:rPr>
        <w:t>MANIFIESTO DE CUMPLIMIENTO DE OBLIGACIONES EN MATERIA DEL INFONAVIT</w:t>
      </w:r>
    </w:p>
    <w:p w14:paraId="6E9F1564" w14:textId="77777777" w:rsidR="009A6E3C" w:rsidRPr="000A7966" w:rsidRDefault="009A6E3C">
      <w:pPr>
        <w:spacing w:line="276" w:lineRule="auto"/>
        <w:rPr>
          <w:rFonts w:asciiTheme="minorHAnsi" w:eastAsia="Calibri" w:hAnsiTheme="minorHAnsi" w:cstheme="minorHAnsi"/>
          <w:b/>
          <w:sz w:val="18"/>
          <w:szCs w:val="18"/>
        </w:rPr>
      </w:pPr>
    </w:p>
    <w:p w14:paraId="68048ED8" w14:textId="77777777" w:rsidR="009A6E3C" w:rsidRPr="000A7966" w:rsidRDefault="00000000">
      <w:pPr>
        <w:jc w:val="right"/>
        <w:rPr>
          <w:rFonts w:asciiTheme="minorHAnsi" w:eastAsia="Calibri" w:hAnsiTheme="minorHAnsi" w:cstheme="minorHAnsi"/>
          <w:sz w:val="18"/>
          <w:szCs w:val="18"/>
        </w:rPr>
      </w:pPr>
      <w:r w:rsidRPr="000A7966">
        <w:rPr>
          <w:rFonts w:asciiTheme="minorHAnsi" w:eastAsia="Calibri" w:hAnsiTheme="minorHAnsi" w:cstheme="minorHAnsi"/>
          <w:sz w:val="18"/>
          <w:szCs w:val="18"/>
        </w:rPr>
        <w:t>Guadalajara Jalisco, a ___ de _____ del 2023.</w:t>
      </w:r>
    </w:p>
    <w:p w14:paraId="11E8D581" w14:textId="77777777" w:rsidR="009A6E3C" w:rsidRPr="000A7966" w:rsidRDefault="009A6E3C">
      <w:pPr>
        <w:rPr>
          <w:rFonts w:asciiTheme="minorHAnsi" w:eastAsia="Calibri" w:hAnsiTheme="minorHAnsi" w:cstheme="minorHAnsi"/>
          <w:sz w:val="18"/>
          <w:szCs w:val="18"/>
        </w:rPr>
      </w:pPr>
    </w:p>
    <w:p w14:paraId="2C5371F5" w14:textId="77777777" w:rsidR="00943F86" w:rsidRPr="000A7966" w:rsidRDefault="00943F86" w:rsidP="00943F86">
      <w:pPr>
        <w:keepNext/>
        <w:pBdr>
          <w:top w:val="nil"/>
          <w:left w:val="nil"/>
          <w:bottom w:val="nil"/>
          <w:right w:val="nil"/>
          <w:between w:val="nil"/>
        </w:pBdr>
        <w:rPr>
          <w:rFonts w:asciiTheme="minorHAnsi" w:eastAsia="Calibri" w:hAnsiTheme="minorHAnsi" w:cstheme="minorHAnsi"/>
          <w:b/>
          <w:sz w:val="18"/>
          <w:szCs w:val="18"/>
        </w:rPr>
      </w:pPr>
      <w:r w:rsidRPr="000A7966">
        <w:rPr>
          <w:rFonts w:asciiTheme="minorHAnsi" w:eastAsia="Calibri" w:hAnsiTheme="minorHAnsi" w:cstheme="minorHAnsi"/>
          <w:b/>
          <w:sz w:val="18"/>
          <w:szCs w:val="18"/>
        </w:rPr>
        <w:t xml:space="preserve">Unidad Centralizada de Compras del Centro de </w:t>
      </w:r>
    </w:p>
    <w:p w14:paraId="18479168" w14:textId="77777777" w:rsidR="00943F86" w:rsidRPr="000A7966" w:rsidRDefault="00943F86" w:rsidP="00943F86">
      <w:pPr>
        <w:keepNext/>
        <w:pBdr>
          <w:top w:val="nil"/>
          <w:left w:val="nil"/>
          <w:bottom w:val="nil"/>
          <w:right w:val="nil"/>
          <w:between w:val="nil"/>
        </w:pBdr>
        <w:rPr>
          <w:rFonts w:asciiTheme="minorHAnsi" w:eastAsia="Calibri" w:hAnsiTheme="minorHAnsi" w:cstheme="minorHAnsi"/>
          <w:b/>
          <w:smallCaps/>
          <w:color w:val="000000"/>
          <w:sz w:val="18"/>
          <w:szCs w:val="18"/>
        </w:rPr>
      </w:pPr>
      <w:r w:rsidRPr="000A7966">
        <w:rPr>
          <w:rFonts w:asciiTheme="minorHAnsi" w:eastAsia="Calibri" w:hAnsiTheme="minorHAnsi" w:cstheme="minorHAnsi"/>
          <w:b/>
          <w:sz w:val="18"/>
          <w:szCs w:val="18"/>
        </w:rPr>
        <w:t>Conciliación Laboral del Estado de Jalisco.</w:t>
      </w:r>
    </w:p>
    <w:p w14:paraId="0CA20E9D" w14:textId="77777777" w:rsidR="009A6E3C" w:rsidRPr="000A7966" w:rsidRDefault="00000000">
      <w:pPr>
        <w:rPr>
          <w:rFonts w:asciiTheme="minorHAnsi" w:eastAsia="Calibri" w:hAnsiTheme="minorHAnsi" w:cstheme="minorHAnsi"/>
          <w:b/>
          <w:sz w:val="18"/>
          <w:szCs w:val="18"/>
        </w:rPr>
      </w:pPr>
      <w:r w:rsidRPr="000A7966">
        <w:rPr>
          <w:rFonts w:asciiTheme="minorHAnsi" w:eastAsia="Calibri" w:hAnsiTheme="minorHAnsi" w:cstheme="minorHAnsi"/>
          <w:b/>
          <w:sz w:val="18"/>
          <w:szCs w:val="18"/>
        </w:rPr>
        <w:t>PRESENTE.</w:t>
      </w:r>
    </w:p>
    <w:p w14:paraId="4017499E" w14:textId="77777777" w:rsidR="009A6E3C" w:rsidRPr="000A7966" w:rsidRDefault="009A6E3C">
      <w:pPr>
        <w:spacing w:after="60"/>
        <w:jc w:val="both"/>
        <w:rPr>
          <w:rFonts w:asciiTheme="minorHAnsi" w:eastAsia="Calibri" w:hAnsiTheme="minorHAnsi" w:cstheme="minorHAnsi"/>
          <w:sz w:val="18"/>
          <w:szCs w:val="18"/>
        </w:rPr>
      </w:pPr>
    </w:p>
    <w:p w14:paraId="58700F29" w14:textId="77777777" w:rsidR="009A6E3C" w:rsidRPr="000A7966" w:rsidRDefault="00000000">
      <w:pPr>
        <w:spacing w:after="60"/>
        <w:jc w:val="both"/>
        <w:rPr>
          <w:rFonts w:asciiTheme="minorHAnsi" w:eastAsia="Calibri" w:hAnsiTheme="minorHAnsi" w:cstheme="minorHAnsi"/>
          <w:b/>
          <w:sz w:val="18"/>
          <w:szCs w:val="18"/>
        </w:rPr>
      </w:pPr>
      <w:r w:rsidRPr="000A7966">
        <w:rPr>
          <w:rFonts w:asciiTheme="minorHAnsi" w:eastAsia="Calibri" w:hAnsiTheme="minorHAnsi" w:cstheme="minorHAnsi"/>
          <w:sz w:val="18"/>
          <w:szCs w:val="18"/>
        </w:rPr>
        <w:t>(Nombre completo), en mi carácter de Representante Legal de la empresa (Nombre de la Empresa), manifiesto estar al corriente de mis obligaciones fiscales en materia de aportaciones patronales, por lo que anexo la Constancia de situación fiscal, documento vigente expedido por el Instituto del Fondo Nacional de la Vivienda para los Trabajadores,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veintiocho de junio del 2017 dos mil diecisiete</w:t>
      </w:r>
      <w:r w:rsidRPr="000A7966">
        <w:rPr>
          <w:rFonts w:asciiTheme="minorHAnsi" w:eastAsia="Calibri" w:hAnsiTheme="minorHAnsi" w:cstheme="minorHAnsi"/>
          <w:b/>
          <w:sz w:val="18"/>
          <w:szCs w:val="18"/>
        </w:rPr>
        <w:t xml:space="preserve">. </w:t>
      </w:r>
    </w:p>
    <w:p w14:paraId="5E026CC9" w14:textId="77777777" w:rsidR="009A6E3C" w:rsidRPr="0053525B" w:rsidRDefault="00000000">
      <w:pPr>
        <w:spacing w:after="60"/>
        <w:jc w:val="both"/>
        <w:rPr>
          <w:rFonts w:asciiTheme="minorHAnsi" w:eastAsia="Calibri" w:hAnsiTheme="minorHAnsi" w:cstheme="minorHAnsi"/>
          <w:b/>
          <w:sz w:val="18"/>
          <w:szCs w:val="18"/>
          <w:highlight w:val="yellow"/>
        </w:rPr>
      </w:pPr>
      <w:r w:rsidRPr="0053525B">
        <w:rPr>
          <w:rFonts w:asciiTheme="minorHAnsi" w:eastAsia="Calibri" w:hAnsiTheme="minorHAnsi" w:cstheme="minorHAnsi"/>
          <w:sz w:val="18"/>
          <w:szCs w:val="18"/>
          <w:highlight w:val="yellow"/>
        </w:rPr>
        <w:t xml:space="preserve"> </w:t>
      </w:r>
    </w:p>
    <w:p w14:paraId="1E145382" w14:textId="77777777" w:rsidR="009A6E3C" w:rsidRPr="0053525B" w:rsidRDefault="009A6E3C">
      <w:pPr>
        <w:spacing w:line="276" w:lineRule="auto"/>
        <w:rPr>
          <w:rFonts w:asciiTheme="minorHAnsi" w:eastAsia="Calibri" w:hAnsiTheme="minorHAnsi" w:cstheme="minorHAnsi"/>
          <w:b/>
          <w:sz w:val="18"/>
          <w:szCs w:val="18"/>
          <w:highlight w:val="yellow"/>
        </w:rPr>
      </w:pPr>
    </w:p>
    <w:p w14:paraId="0CD458B4" w14:textId="77777777" w:rsidR="009A6E3C" w:rsidRPr="0053525B" w:rsidRDefault="009A6E3C">
      <w:pPr>
        <w:spacing w:line="276" w:lineRule="auto"/>
        <w:rPr>
          <w:rFonts w:asciiTheme="minorHAnsi" w:eastAsia="Calibri" w:hAnsiTheme="minorHAnsi" w:cstheme="minorHAnsi"/>
          <w:b/>
          <w:sz w:val="18"/>
          <w:szCs w:val="18"/>
        </w:rPr>
      </w:pPr>
    </w:p>
    <w:p w14:paraId="495BA6E4" w14:textId="77777777" w:rsidR="009A6E3C" w:rsidRPr="0053525B" w:rsidRDefault="009A6E3C">
      <w:pPr>
        <w:spacing w:line="276" w:lineRule="auto"/>
        <w:rPr>
          <w:rFonts w:asciiTheme="minorHAnsi" w:eastAsia="Calibri" w:hAnsiTheme="minorHAnsi" w:cstheme="minorHAnsi"/>
          <w:b/>
          <w:sz w:val="18"/>
          <w:szCs w:val="18"/>
        </w:rPr>
      </w:pPr>
    </w:p>
    <w:p w14:paraId="5C1E46D4" w14:textId="77777777" w:rsidR="009A6E3C" w:rsidRPr="0053525B" w:rsidRDefault="009A6E3C">
      <w:pPr>
        <w:spacing w:line="276" w:lineRule="auto"/>
        <w:rPr>
          <w:rFonts w:asciiTheme="minorHAnsi" w:eastAsia="Calibri" w:hAnsiTheme="minorHAnsi" w:cstheme="minorHAnsi"/>
          <w:b/>
          <w:sz w:val="18"/>
          <w:szCs w:val="18"/>
        </w:rPr>
      </w:pPr>
    </w:p>
    <w:p w14:paraId="1090103B" w14:textId="77777777" w:rsidR="009A6E3C" w:rsidRPr="0053525B" w:rsidRDefault="00000000">
      <w:pPr>
        <w:spacing w:after="120" w:line="480" w:lineRule="auto"/>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ATENTAMENTE</w:t>
      </w:r>
    </w:p>
    <w:p w14:paraId="01CB596A"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_________________________</w:t>
      </w:r>
    </w:p>
    <w:p w14:paraId="7131F0E6"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Nombre y firma del Licitante </w:t>
      </w:r>
    </w:p>
    <w:p w14:paraId="23F3AD02"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o Representante Legal </w:t>
      </w:r>
    </w:p>
    <w:p w14:paraId="5640DD19" w14:textId="77777777" w:rsidR="009A6E3C" w:rsidRPr="0053525B" w:rsidRDefault="009A6E3C">
      <w:pPr>
        <w:jc w:val="center"/>
        <w:rPr>
          <w:rFonts w:asciiTheme="minorHAnsi" w:eastAsia="Calibri" w:hAnsiTheme="minorHAnsi" w:cstheme="minorHAnsi"/>
          <w:i/>
          <w:sz w:val="18"/>
          <w:szCs w:val="18"/>
        </w:rPr>
      </w:pPr>
    </w:p>
    <w:p w14:paraId="116EEAD7" w14:textId="77777777" w:rsidR="009A6E3C" w:rsidRPr="0053525B" w:rsidRDefault="009A6E3C">
      <w:pPr>
        <w:jc w:val="center"/>
        <w:rPr>
          <w:rFonts w:asciiTheme="minorHAnsi" w:eastAsia="Calibri" w:hAnsiTheme="minorHAnsi" w:cstheme="minorHAnsi"/>
          <w:i/>
          <w:sz w:val="18"/>
          <w:szCs w:val="18"/>
        </w:rPr>
      </w:pPr>
    </w:p>
    <w:p w14:paraId="6733FD04" w14:textId="77777777" w:rsidR="009A6E3C" w:rsidRPr="0053525B" w:rsidRDefault="009A6E3C">
      <w:pPr>
        <w:jc w:val="center"/>
        <w:rPr>
          <w:rFonts w:asciiTheme="minorHAnsi" w:eastAsia="Calibri" w:hAnsiTheme="minorHAnsi" w:cstheme="minorHAnsi"/>
          <w:i/>
          <w:sz w:val="18"/>
          <w:szCs w:val="18"/>
        </w:rPr>
      </w:pPr>
    </w:p>
    <w:p w14:paraId="507E6429" w14:textId="77777777" w:rsidR="009A6E3C" w:rsidRPr="0053525B" w:rsidRDefault="009A6E3C">
      <w:pPr>
        <w:jc w:val="center"/>
        <w:rPr>
          <w:rFonts w:asciiTheme="minorHAnsi" w:eastAsia="Calibri" w:hAnsiTheme="minorHAnsi" w:cstheme="minorHAnsi"/>
          <w:i/>
          <w:sz w:val="18"/>
          <w:szCs w:val="18"/>
        </w:rPr>
      </w:pPr>
    </w:p>
    <w:p w14:paraId="1BD54D57" w14:textId="77777777" w:rsidR="009A6E3C" w:rsidRPr="0053525B" w:rsidRDefault="009A6E3C">
      <w:pPr>
        <w:jc w:val="center"/>
        <w:rPr>
          <w:rFonts w:asciiTheme="minorHAnsi" w:eastAsia="Calibri" w:hAnsiTheme="minorHAnsi" w:cstheme="minorHAnsi"/>
          <w:i/>
          <w:sz w:val="18"/>
          <w:szCs w:val="18"/>
        </w:rPr>
      </w:pPr>
    </w:p>
    <w:p w14:paraId="6104D147" w14:textId="77777777" w:rsidR="009A6E3C" w:rsidRPr="0053525B" w:rsidRDefault="009A6E3C">
      <w:pPr>
        <w:jc w:val="center"/>
        <w:rPr>
          <w:rFonts w:asciiTheme="minorHAnsi" w:eastAsia="Calibri" w:hAnsiTheme="minorHAnsi" w:cstheme="minorHAnsi"/>
          <w:i/>
          <w:sz w:val="18"/>
          <w:szCs w:val="18"/>
        </w:rPr>
      </w:pPr>
    </w:p>
    <w:p w14:paraId="10DD865C" w14:textId="77777777" w:rsidR="009A6E3C" w:rsidRPr="0053525B" w:rsidRDefault="009A6E3C">
      <w:pPr>
        <w:jc w:val="center"/>
        <w:rPr>
          <w:rFonts w:asciiTheme="minorHAnsi" w:eastAsia="Calibri" w:hAnsiTheme="minorHAnsi" w:cstheme="minorHAnsi"/>
          <w:i/>
          <w:sz w:val="18"/>
          <w:szCs w:val="18"/>
        </w:rPr>
      </w:pPr>
    </w:p>
    <w:p w14:paraId="1D782AAD" w14:textId="77777777" w:rsidR="009A6E3C" w:rsidRPr="0053525B" w:rsidRDefault="009A6E3C">
      <w:pPr>
        <w:jc w:val="center"/>
        <w:rPr>
          <w:rFonts w:asciiTheme="minorHAnsi" w:eastAsia="Calibri" w:hAnsiTheme="minorHAnsi" w:cstheme="minorHAnsi"/>
          <w:i/>
          <w:sz w:val="18"/>
          <w:szCs w:val="18"/>
        </w:rPr>
      </w:pPr>
    </w:p>
    <w:p w14:paraId="2609EB9E" w14:textId="77777777" w:rsidR="009A6E3C" w:rsidRPr="0053525B" w:rsidRDefault="009A6E3C">
      <w:pPr>
        <w:rPr>
          <w:rFonts w:asciiTheme="minorHAnsi" w:eastAsia="Calibri" w:hAnsiTheme="minorHAnsi" w:cstheme="minorHAnsi"/>
          <w:i/>
          <w:sz w:val="18"/>
          <w:szCs w:val="18"/>
        </w:rPr>
      </w:pPr>
    </w:p>
    <w:p w14:paraId="65A0CBC9" w14:textId="77777777" w:rsidR="009A6E3C" w:rsidRPr="0053525B" w:rsidRDefault="009A6E3C">
      <w:pPr>
        <w:rPr>
          <w:rFonts w:asciiTheme="minorHAnsi" w:eastAsia="Calibri" w:hAnsiTheme="minorHAnsi" w:cstheme="minorHAnsi"/>
          <w:i/>
          <w:sz w:val="18"/>
          <w:szCs w:val="18"/>
        </w:rPr>
      </w:pPr>
    </w:p>
    <w:p w14:paraId="64B6D17B" w14:textId="77777777" w:rsidR="009A6E3C" w:rsidRPr="0053525B" w:rsidRDefault="009A6E3C">
      <w:pPr>
        <w:rPr>
          <w:rFonts w:asciiTheme="minorHAnsi" w:eastAsia="Calibri" w:hAnsiTheme="minorHAnsi" w:cstheme="minorHAnsi"/>
          <w:i/>
          <w:sz w:val="18"/>
          <w:szCs w:val="18"/>
        </w:rPr>
      </w:pPr>
    </w:p>
    <w:p w14:paraId="548F585D" w14:textId="77777777" w:rsidR="009A6E3C" w:rsidRPr="0053525B" w:rsidRDefault="009A6E3C">
      <w:pPr>
        <w:rPr>
          <w:rFonts w:asciiTheme="minorHAnsi" w:eastAsia="Calibri" w:hAnsiTheme="minorHAnsi" w:cstheme="minorHAnsi"/>
          <w:i/>
          <w:sz w:val="18"/>
          <w:szCs w:val="18"/>
        </w:rPr>
      </w:pPr>
    </w:p>
    <w:p w14:paraId="1A3DCB38" w14:textId="77777777" w:rsidR="009A6E3C" w:rsidRPr="0053525B" w:rsidRDefault="009A6E3C">
      <w:pPr>
        <w:rPr>
          <w:rFonts w:asciiTheme="minorHAnsi" w:eastAsia="Calibri" w:hAnsiTheme="minorHAnsi" w:cstheme="minorHAnsi"/>
          <w:i/>
          <w:sz w:val="18"/>
          <w:szCs w:val="18"/>
        </w:rPr>
      </w:pPr>
    </w:p>
    <w:p w14:paraId="4FA9D83E" w14:textId="77777777" w:rsidR="009A6E3C" w:rsidRPr="0053525B" w:rsidRDefault="009A6E3C">
      <w:pPr>
        <w:rPr>
          <w:rFonts w:asciiTheme="minorHAnsi" w:eastAsia="Calibri" w:hAnsiTheme="minorHAnsi" w:cstheme="minorHAnsi"/>
          <w:i/>
          <w:sz w:val="18"/>
          <w:szCs w:val="18"/>
        </w:rPr>
      </w:pPr>
    </w:p>
    <w:p w14:paraId="41D9A581" w14:textId="77777777" w:rsidR="009A6E3C" w:rsidRDefault="009A6E3C">
      <w:pPr>
        <w:rPr>
          <w:rFonts w:asciiTheme="minorHAnsi" w:eastAsia="Calibri" w:hAnsiTheme="minorHAnsi" w:cstheme="minorHAnsi"/>
          <w:i/>
          <w:sz w:val="18"/>
          <w:szCs w:val="18"/>
        </w:rPr>
      </w:pPr>
    </w:p>
    <w:p w14:paraId="55AF1DAE" w14:textId="77777777" w:rsidR="009F060D" w:rsidRDefault="009F060D">
      <w:pPr>
        <w:rPr>
          <w:rFonts w:asciiTheme="minorHAnsi" w:eastAsia="Calibri" w:hAnsiTheme="minorHAnsi" w:cstheme="minorHAnsi"/>
          <w:i/>
          <w:sz w:val="18"/>
          <w:szCs w:val="18"/>
        </w:rPr>
      </w:pPr>
    </w:p>
    <w:p w14:paraId="3A12718E" w14:textId="77777777" w:rsidR="009F060D" w:rsidRDefault="009F060D">
      <w:pPr>
        <w:rPr>
          <w:rFonts w:asciiTheme="minorHAnsi" w:eastAsia="Calibri" w:hAnsiTheme="minorHAnsi" w:cstheme="minorHAnsi"/>
          <w:i/>
          <w:sz w:val="18"/>
          <w:szCs w:val="18"/>
        </w:rPr>
      </w:pPr>
    </w:p>
    <w:p w14:paraId="709B2A27" w14:textId="77777777" w:rsidR="009F060D" w:rsidRDefault="009F060D">
      <w:pPr>
        <w:rPr>
          <w:rFonts w:asciiTheme="minorHAnsi" w:eastAsia="Calibri" w:hAnsiTheme="minorHAnsi" w:cstheme="minorHAnsi"/>
          <w:i/>
          <w:sz w:val="18"/>
          <w:szCs w:val="18"/>
        </w:rPr>
      </w:pPr>
    </w:p>
    <w:p w14:paraId="0BAD04A5" w14:textId="77777777" w:rsidR="009F060D" w:rsidRDefault="009F060D">
      <w:pPr>
        <w:rPr>
          <w:rFonts w:asciiTheme="minorHAnsi" w:eastAsia="Calibri" w:hAnsiTheme="minorHAnsi" w:cstheme="minorHAnsi"/>
          <w:i/>
          <w:sz w:val="18"/>
          <w:szCs w:val="18"/>
        </w:rPr>
      </w:pPr>
    </w:p>
    <w:p w14:paraId="0797E5C4" w14:textId="77777777" w:rsidR="009F060D" w:rsidRDefault="009F060D">
      <w:pPr>
        <w:rPr>
          <w:rFonts w:asciiTheme="minorHAnsi" w:eastAsia="Calibri" w:hAnsiTheme="minorHAnsi" w:cstheme="minorHAnsi"/>
          <w:i/>
          <w:sz w:val="18"/>
          <w:szCs w:val="18"/>
        </w:rPr>
      </w:pPr>
    </w:p>
    <w:p w14:paraId="6956500A" w14:textId="77777777" w:rsidR="009A6E3C" w:rsidRDefault="009A6E3C">
      <w:pPr>
        <w:rPr>
          <w:rFonts w:asciiTheme="minorHAnsi" w:eastAsia="Calibri" w:hAnsiTheme="minorHAnsi" w:cstheme="minorHAnsi"/>
          <w:i/>
          <w:sz w:val="18"/>
          <w:szCs w:val="18"/>
        </w:rPr>
      </w:pPr>
    </w:p>
    <w:p w14:paraId="2F49868C" w14:textId="77777777" w:rsidR="004D0E62" w:rsidRDefault="004D0E62">
      <w:pPr>
        <w:rPr>
          <w:rFonts w:asciiTheme="minorHAnsi" w:eastAsia="Calibri" w:hAnsiTheme="minorHAnsi" w:cstheme="minorHAnsi"/>
          <w:i/>
          <w:sz w:val="18"/>
          <w:szCs w:val="18"/>
        </w:rPr>
      </w:pPr>
    </w:p>
    <w:p w14:paraId="32BB6674" w14:textId="77777777" w:rsidR="004D0E62" w:rsidRPr="0053525B" w:rsidRDefault="004D0E62">
      <w:pPr>
        <w:rPr>
          <w:rFonts w:asciiTheme="minorHAnsi" w:eastAsia="Calibri" w:hAnsiTheme="minorHAnsi" w:cstheme="minorHAnsi"/>
          <w:b/>
          <w:sz w:val="18"/>
          <w:szCs w:val="18"/>
        </w:rPr>
      </w:pPr>
    </w:p>
    <w:p w14:paraId="5A562F74" w14:textId="77777777" w:rsidR="009A6E3C" w:rsidRPr="0053525B" w:rsidRDefault="009A6E3C">
      <w:pPr>
        <w:jc w:val="center"/>
        <w:rPr>
          <w:rFonts w:asciiTheme="minorHAnsi" w:eastAsia="Calibri" w:hAnsiTheme="minorHAnsi" w:cstheme="minorHAnsi"/>
          <w:b/>
          <w:sz w:val="18"/>
          <w:szCs w:val="18"/>
        </w:rPr>
      </w:pPr>
    </w:p>
    <w:p w14:paraId="376761A3" w14:textId="77777777" w:rsidR="009A6E3C" w:rsidRPr="0053525B" w:rsidRDefault="00000000">
      <w:pPr>
        <w:jc w:val="center"/>
        <w:rPr>
          <w:rFonts w:asciiTheme="minorHAnsi" w:eastAsia="Calibri" w:hAnsiTheme="minorHAnsi" w:cstheme="minorHAnsi"/>
          <w:b/>
          <w:color w:val="080808"/>
          <w:sz w:val="18"/>
          <w:szCs w:val="18"/>
        </w:rPr>
      </w:pPr>
      <w:r w:rsidRPr="0053525B">
        <w:rPr>
          <w:rFonts w:asciiTheme="minorHAnsi" w:eastAsia="Calibri" w:hAnsiTheme="minorHAnsi" w:cstheme="minorHAnsi"/>
          <w:b/>
          <w:color w:val="080808"/>
          <w:sz w:val="18"/>
          <w:szCs w:val="18"/>
        </w:rPr>
        <w:lastRenderedPageBreak/>
        <w:t>ANEXO 11</w:t>
      </w:r>
    </w:p>
    <w:p w14:paraId="141984A8" w14:textId="77777777" w:rsidR="009A6E3C" w:rsidRPr="0053525B" w:rsidRDefault="009A6E3C">
      <w:pPr>
        <w:rPr>
          <w:rFonts w:asciiTheme="minorHAnsi" w:eastAsia="Calibri" w:hAnsiTheme="minorHAnsi" w:cstheme="minorHAnsi"/>
          <w:b/>
          <w:sz w:val="18"/>
          <w:szCs w:val="18"/>
        </w:rPr>
      </w:pPr>
    </w:p>
    <w:p w14:paraId="3202DDB9" w14:textId="77777777" w:rsidR="002376AF" w:rsidRPr="00426A20" w:rsidRDefault="002376AF" w:rsidP="002376AF">
      <w:pPr>
        <w:widowControl/>
        <w:ind w:right="140"/>
        <w:jc w:val="center"/>
        <w:rPr>
          <w:rFonts w:ascii="Calibri" w:eastAsia="Calibri" w:hAnsi="Calibri" w:cs="Calibri"/>
          <w:b/>
          <w:bCs/>
          <w:sz w:val="22"/>
          <w:szCs w:val="22"/>
        </w:rPr>
      </w:pPr>
      <w:r w:rsidRPr="00426A20">
        <w:rPr>
          <w:rFonts w:ascii="Calibri" w:eastAsia="Calibri" w:hAnsi="Calibri" w:cs="Calibri"/>
          <w:b/>
          <w:bCs/>
          <w:color w:val="000000"/>
          <w:sz w:val="22"/>
          <w:szCs w:val="22"/>
        </w:rPr>
        <w:t xml:space="preserve">Licitación Pública Local </w:t>
      </w:r>
    </w:p>
    <w:p w14:paraId="3300E0FE" w14:textId="4AB2F6F2" w:rsidR="002376AF" w:rsidRPr="00426A20" w:rsidRDefault="002376AF" w:rsidP="002376AF">
      <w:pPr>
        <w:widowControl/>
        <w:jc w:val="center"/>
        <w:rPr>
          <w:rFonts w:ascii="Calibri" w:eastAsia="Calibri" w:hAnsi="Calibri" w:cs="Calibri"/>
          <w:b/>
          <w:bCs/>
          <w:color w:val="000000"/>
          <w:sz w:val="28"/>
          <w:szCs w:val="28"/>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Pr>
          <w:rFonts w:ascii="Calibri" w:eastAsia="Calibri" w:hAnsi="Calibri" w:cs="Calibri"/>
          <w:b/>
          <w:bCs/>
          <w:color w:val="000000"/>
          <w:sz w:val="22"/>
          <w:szCs w:val="22"/>
        </w:rPr>
        <w:t xml:space="preserve"> </w:t>
      </w:r>
      <w:r w:rsidR="00064B01">
        <w:rPr>
          <w:rFonts w:ascii="Calibri" w:eastAsia="Calibri" w:hAnsi="Calibri" w:cs="Calibri"/>
          <w:b/>
          <w:bCs/>
          <w:color w:val="000000"/>
          <w:sz w:val="22"/>
          <w:szCs w:val="22"/>
        </w:rPr>
        <w:t>(Segunda Vuelta)</w:t>
      </w:r>
    </w:p>
    <w:p w14:paraId="43C4417F" w14:textId="77777777" w:rsidR="009A3E79" w:rsidRPr="00043780" w:rsidRDefault="009A3E79" w:rsidP="009A3E79">
      <w:pPr>
        <w:widowControl/>
        <w:spacing w:after="240"/>
        <w:jc w:val="center"/>
        <w:rPr>
          <w:rFonts w:ascii="Calibri" w:eastAsia="Calibri" w:hAnsi="Calibri" w:cs="Calibri"/>
          <w:b/>
          <w:bCs/>
          <w:color w:val="000000"/>
          <w:sz w:val="22"/>
          <w:szCs w:val="22"/>
        </w:rPr>
      </w:pPr>
      <w:r w:rsidRPr="00043780">
        <w:rPr>
          <w:rFonts w:ascii="Calibri" w:eastAsia="Calibri" w:hAnsi="Calibri" w:cs="Calibri"/>
          <w:b/>
          <w:bCs/>
          <w:color w:val="000000"/>
          <w:sz w:val="22"/>
          <w:szCs w:val="22"/>
        </w:rPr>
        <w:t>“Adquisición de materiales impresos para difusión de información institucional”</w:t>
      </w:r>
    </w:p>
    <w:p w14:paraId="5B117B14" w14:textId="77777777" w:rsidR="009A6E3C" w:rsidRPr="0053525B" w:rsidRDefault="009A6E3C">
      <w:pPr>
        <w:rPr>
          <w:rFonts w:asciiTheme="minorHAnsi" w:eastAsia="Calibri" w:hAnsiTheme="minorHAnsi" w:cstheme="minorHAnsi"/>
          <w:b/>
          <w:sz w:val="18"/>
          <w:szCs w:val="18"/>
        </w:rPr>
      </w:pPr>
    </w:p>
    <w:p w14:paraId="48AB9538" w14:textId="77777777" w:rsidR="009A6E3C" w:rsidRPr="0053525B" w:rsidRDefault="009A6E3C">
      <w:pPr>
        <w:jc w:val="center"/>
        <w:rPr>
          <w:rFonts w:asciiTheme="minorHAnsi" w:eastAsia="Calibri" w:hAnsiTheme="minorHAnsi" w:cstheme="minorHAnsi"/>
          <w:b/>
          <w:sz w:val="18"/>
          <w:szCs w:val="18"/>
        </w:rPr>
      </w:pPr>
    </w:p>
    <w:p w14:paraId="79884ED8"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 xml:space="preserve">IDENTIFICACIÓN VIGENTE DE LA PERSONA FÍSICA O DEL REPRESENTANTE LEGAL </w:t>
      </w:r>
    </w:p>
    <w:p w14:paraId="7D45BBF0"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DE LA PERSONA MORAL QUE FIRMA LA PROPOSICIÓN.</w:t>
      </w:r>
    </w:p>
    <w:p w14:paraId="7747CF9C" w14:textId="77777777" w:rsidR="009A6E3C" w:rsidRPr="0053525B" w:rsidRDefault="009A6E3C">
      <w:pPr>
        <w:tabs>
          <w:tab w:val="left" w:pos="5812"/>
        </w:tabs>
        <w:ind w:left="4140" w:right="-6"/>
        <w:rPr>
          <w:rFonts w:asciiTheme="minorHAnsi" w:eastAsia="Calibri" w:hAnsiTheme="minorHAnsi" w:cstheme="minorHAnsi"/>
          <w:sz w:val="18"/>
          <w:szCs w:val="18"/>
        </w:rPr>
      </w:pPr>
    </w:p>
    <w:p w14:paraId="18F48365" w14:textId="77777777" w:rsidR="009A6E3C" w:rsidRPr="0053525B" w:rsidRDefault="009A6E3C">
      <w:pPr>
        <w:tabs>
          <w:tab w:val="left" w:pos="5812"/>
        </w:tabs>
        <w:ind w:left="4140" w:right="-6"/>
        <w:rPr>
          <w:rFonts w:asciiTheme="minorHAnsi" w:eastAsia="Calibri" w:hAnsiTheme="minorHAnsi" w:cstheme="minorHAnsi"/>
          <w:sz w:val="18"/>
          <w:szCs w:val="18"/>
        </w:rPr>
      </w:pPr>
    </w:p>
    <w:p w14:paraId="77616692" w14:textId="77777777" w:rsidR="009A6E3C" w:rsidRPr="0053525B" w:rsidRDefault="009A6E3C">
      <w:pPr>
        <w:tabs>
          <w:tab w:val="left" w:pos="5812"/>
        </w:tabs>
        <w:ind w:left="4140" w:right="-6"/>
        <w:rPr>
          <w:rFonts w:asciiTheme="minorHAnsi" w:eastAsia="Calibri" w:hAnsiTheme="minorHAnsi" w:cstheme="minorHAnsi"/>
          <w:sz w:val="18"/>
          <w:szCs w:val="18"/>
        </w:rPr>
      </w:pPr>
    </w:p>
    <w:p w14:paraId="6EA8E7AC" w14:textId="77777777" w:rsidR="009A6E3C" w:rsidRPr="0053525B" w:rsidRDefault="009A6E3C">
      <w:pPr>
        <w:ind w:left="4140"/>
        <w:jc w:val="center"/>
        <w:rPr>
          <w:rFonts w:asciiTheme="minorHAnsi" w:eastAsia="Calibri" w:hAnsiTheme="minorHAnsi" w:cstheme="minorHAnsi"/>
          <w:sz w:val="18"/>
          <w:szCs w:val="18"/>
        </w:rPr>
      </w:pPr>
    </w:p>
    <w:p w14:paraId="60CC9C68" w14:textId="77777777" w:rsidR="009A6E3C" w:rsidRPr="0053525B" w:rsidRDefault="00000000">
      <w:pPr>
        <w:jc w:val="right"/>
        <w:rPr>
          <w:rFonts w:asciiTheme="minorHAnsi" w:eastAsia="Calibri" w:hAnsiTheme="minorHAnsi" w:cstheme="minorHAnsi"/>
          <w:sz w:val="18"/>
          <w:szCs w:val="18"/>
        </w:rPr>
      </w:pPr>
      <w:r w:rsidRPr="0053525B">
        <w:rPr>
          <w:rFonts w:asciiTheme="minorHAnsi" w:eastAsia="Calibri" w:hAnsiTheme="minorHAnsi" w:cstheme="minorHAnsi"/>
          <w:sz w:val="18"/>
          <w:szCs w:val="18"/>
        </w:rPr>
        <w:t>Guadalajara Jalisco, a ___ de ___ del 2023.</w:t>
      </w:r>
    </w:p>
    <w:p w14:paraId="2499236A" w14:textId="77777777" w:rsidR="009A6E3C" w:rsidRPr="0053525B" w:rsidRDefault="009A6E3C">
      <w:pPr>
        <w:tabs>
          <w:tab w:val="left" w:pos="5812"/>
        </w:tabs>
        <w:ind w:right="-6"/>
        <w:rPr>
          <w:rFonts w:asciiTheme="minorHAnsi" w:eastAsia="Calibri" w:hAnsiTheme="minorHAnsi" w:cstheme="minorHAnsi"/>
          <w:b/>
          <w:sz w:val="18"/>
          <w:szCs w:val="18"/>
        </w:rPr>
      </w:pPr>
    </w:p>
    <w:p w14:paraId="21F066FC" w14:textId="77777777" w:rsidR="009A6E3C" w:rsidRPr="0053525B" w:rsidRDefault="00000000">
      <w:pPr>
        <w:tabs>
          <w:tab w:val="left" w:pos="5812"/>
        </w:tabs>
        <w:ind w:right="-6"/>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ANVERSO</w:t>
      </w:r>
    </w:p>
    <w:p w14:paraId="1EABA458" w14:textId="77777777" w:rsidR="009A6E3C" w:rsidRPr="0053525B" w:rsidRDefault="00000000">
      <w:pPr>
        <w:spacing w:before="280"/>
        <w:jc w:val="center"/>
        <w:rPr>
          <w:rFonts w:asciiTheme="minorHAnsi" w:eastAsia="Calibri" w:hAnsiTheme="minorHAnsi" w:cstheme="minorHAnsi"/>
          <w:b/>
          <w:sz w:val="18"/>
          <w:szCs w:val="18"/>
        </w:rPr>
      </w:pPr>
      <w:r w:rsidRPr="0053525B">
        <w:rPr>
          <w:rFonts w:asciiTheme="minorHAnsi" w:hAnsiTheme="minorHAnsi" w:cstheme="minorHAnsi"/>
          <w:noProof/>
        </w:rPr>
        <mc:AlternateContent>
          <mc:Choice Requires="wps">
            <w:drawing>
              <wp:anchor distT="0" distB="0" distL="114300" distR="114300" simplePos="0" relativeHeight="251658240" behindDoc="0" locked="0" layoutInCell="1" hidden="0" allowOverlap="1" wp14:anchorId="044C7C7B" wp14:editId="0550271F">
                <wp:simplePos x="0" y="0"/>
                <wp:positionH relativeFrom="column">
                  <wp:posOffset>1320800</wp:posOffset>
                </wp:positionH>
                <wp:positionV relativeFrom="paragraph">
                  <wp:posOffset>0</wp:posOffset>
                </wp:positionV>
                <wp:extent cx="3340100" cy="2019300"/>
                <wp:effectExtent l="0" t="0" r="0" b="0"/>
                <wp:wrapNone/>
                <wp:docPr id="46" name="Rectángulo 46"/>
                <wp:cNvGraphicFramePr/>
                <a:graphic xmlns:a="http://schemas.openxmlformats.org/drawingml/2006/main">
                  <a:graphicData uri="http://schemas.microsoft.com/office/word/2010/wordprocessingShape">
                    <wps:wsp>
                      <wps:cNvSpPr/>
                      <wps:spPr>
                        <a:xfrm>
                          <a:off x="3771680" y="2869913"/>
                          <a:ext cx="3148640" cy="1820174"/>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23EAF7F3" w14:textId="77777777" w:rsidR="009A6E3C" w:rsidRDefault="009A6E3C">
                            <w:pPr>
                              <w:textDirection w:val="btLr"/>
                            </w:pPr>
                          </w:p>
                        </w:txbxContent>
                      </wps:txbx>
                      <wps:bodyPr spcFirstLastPara="1" wrap="square" lIns="91425" tIns="91425" rIns="91425" bIns="91425" anchor="ctr" anchorCtr="0">
                        <a:noAutofit/>
                      </wps:bodyPr>
                    </wps:wsp>
                  </a:graphicData>
                </a:graphic>
              </wp:anchor>
            </w:drawing>
          </mc:Choice>
          <mc:Fallback>
            <w:pict>
              <v:rect w14:anchorId="044C7C7B" id="Rectángulo 46" o:spid="_x0000_s1026" style="position:absolute;left:0;text-align:left;margin-left:104pt;margin-top:0;width:263pt;height:15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">
                <v:stroke startarrowwidth="narrow" startarrowlength="short" endarrowwidth="narrow" endarrowlength="short" miterlimit="5243f"/>
                <v:textbox inset="2.53958mm,2.53958mm,2.53958mm,2.53958mm">
                  <w:txbxContent>
                    <w:p w14:paraId="23EAF7F3" w14:textId="77777777" w:rsidR="009A6E3C" w:rsidRDefault="009A6E3C">
                      <w:pPr>
                        <w:textDirection w:val="btLr"/>
                      </w:pPr>
                    </w:p>
                  </w:txbxContent>
                </v:textbox>
              </v:rect>
            </w:pict>
          </mc:Fallback>
        </mc:AlternateContent>
      </w:r>
    </w:p>
    <w:p w14:paraId="39CC92CB" w14:textId="77777777" w:rsidR="009A6E3C" w:rsidRPr="0053525B" w:rsidRDefault="009A6E3C">
      <w:pPr>
        <w:spacing w:before="280"/>
        <w:jc w:val="center"/>
        <w:rPr>
          <w:rFonts w:asciiTheme="minorHAnsi" w:eastAsia="Calibri" w:hAnsiTheme="minorHAnsi" w:cstheme="minorHAnsi"/>
          <w:b/>
          <w:sz w:val="18"/>
          <w:szCs w:val="18"/>
        </w:rPr>
      </w:pPr>
    </w:p>
    <w:p w14:paraId="782852E1" w14:textId="77777777" w:rsidR="009A6E3C" w:rsidRPr="0053525B" w:rsidRDefault="009A6E3C">
      <w:pPr>
        <w:spacing w:before="280"/>
        <w:jc w:val="center"/>
        <w:rPr>
          <w:rFonts w:asciiTheme="minorHAnsi" w:eastAsia="Calibri" w:hAnsiTheme="minorHAnsi" w:cstheme="minorHAnsi"/>
          <w:b/>
          <w:sz w:val="18"/>
          <w:szCs w:val="18"/>
        </w:rPr>
      </w:pPr>
    </w:p>
    <w:p w14:paraId="3E007979" w14:textId="77777777" w:rsidR="009A6E3C" w:rsidRPr="0053525B" w:rsidRDefault="009A6E3C">
      <w:pPr>
        <w:spacing w:before="280"/>
        <w:jc w:val="center"/>
        <w:rPr>
          <w:rFonts w:asciiTheme="minorHAnsi" w:eastAsia="Calibri" w:hAnsiTheme="minorHAnsi" w:cstheme="minorHAnsi"/>
          <w:b/>
          <w:sz w:val="18"/>
          <w:szCs w:val="18"/>
        </w:rPr>
      </w:pPr>
    </w:p>
    <w:p w14:paraId="3340FAFD" w14:textId="77777777" w:rsidR="009A6E3C" w:rsidRPr="0053525B" w:rsidRDefault="009A6E3C">
      <w:pPr>
        <w:spacing w:before="280"/>
        <w:jc w:val="center"/>
        <w:rPr>
          <w:rFonts w:asciiTheme="minorHAnsi" w:eastAsia="Calibri" w:hAnsiTheme="minorHAnsi" w:cstheme="minorHAnsi"/>
          <w:b/>
          <w:sz w:val="18"/>
          <w:szCs w:val="18"/>
        </w:rPr>
      </w:pPr>
    </w:p>
    <w:p w14:paraId="5EE98231" w14:textId="77777777" w:rsidR="009A6E3C" w:rsidRPr="0053525B" w:rsidRDefault="009A6E3C">
      <w:pPr>
        <w:spacing w:before="280"/>
        <w:jc w:val="center"/>
        <w:rPr>
          <w:rFonts w:asciiTheme="minorHAnsi" w:eastAsia="Calibri" w:hAnsiTheme="minorHAnsi" w:cstheme="minorHAnsi"/>
          <w:b/>
          <w:sz w:val="18"/>
          <w:szCs w:val="18"/>
        </w:rPr>
      </w:pPr>
    </w:p>
    <w:p w14:paraId="3F347A2D" w14:textId="77777777" w:rsidR="009A6E3C" w:rsidRPr="0053525B" w:rsidRDefault="00000000">
      <w:pPr>
        <w:spacing w:before="280"/>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REVERSO</w:t>
      </w:r>
    </w:p>
    <w:p w14:paraId="5B3FEB29" w14:textId="77777777" w:rsidR="009A6E3C" w:rsidRPr="0053525B" w:rsidRDefault="00000000">
      <w:pPr>
        <w:spacing w:before="280"/>
        <w:jc w:val="center"/>
        <w:rPr>
          <w:rFonts w:asciiTheme="minorHAnsi" w:eastAsia="Calibri" w:hAnsiTheme="minorHAnsi" w:cstheme="minorHAnsi"/>
          <w:b/>
          <w:sz w:val="18"/>
          <w:szCs w:val="18"/>
        </w:rPr>
      </w:pPr>
      <w:r w:rsidRPr="0053525B">
        <w:rPr>
          <w:rFonts w:asciiTheme="minorHAnsi" w:hAnsiTheme="minorHAnsi" w:cstheme="minorHAnsi"/>
          <w:noProof/>
        </w:rPr>
        <mc:AlternateContent>
          <mc:Choice Requires="wps">
            <w:drawing>
              <wp:anchor distT="0" distB="0" distL="114300" distR="114300" simplePos="0" relativeHeight="251659264" behindDoc="0" locked="0" layoutInCell="1" hidden="0" allowOverlap="1" wp14:anchorId="6EF98FB7" wp14:editId="770B4AA7">
                <wp:simplePos x="0" y="0"/>
                <wp:positionH relativeFrom="column">
                  <wp:posOffset>1308100</wp:posOffset>
                </wp:positionH>
                <wp:positionV relativeFrom="paragraph">
                  <wp:posOffset>0</wp:posOffset>
                </wp:positionV>
                <wp:extent cx="3365500" cy="1828800"/>
                <wp:effectExtent l="0" t="0" r="0" b="0"/>
                <wp:wrapNone/>
                <wp:docPr id="47" name="Rectángulo 47"/>
                <wp:cNvGraphicFramePr/>
                <a:graphic xmlns:a="http://schemas.openxmlformats.org/drawingml/2006/main">
                  <a:graphicData uri="http://schemas.microsoft.com/office/word/2010/wordprocessingShape">
                    <wps:wsp>
                      <wps:cNvSpPr/>
                      <wps:spPr>
                        <a:xfrm>
                          <a:off x="3758740" y="2964804"/>
                          <a:ext cx="3174520" cy="1630393"/>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3DD536E0" w14:textId="77777777" w:rsidR="009A6E3C" w:rsidRDefault="009A6E3C">
                            <w:pPr>
                              <w:textDirection w:val="btLr"/>
                            </w:pPr>
                          </w:p>
                        </w:txbxContent>
                      </wps:txbx>
                      <wps:bodyPr spcFirstLastPara="1" wrap="square" lIns="91425" tIns="91425" rIns="91425" bIns="91425" anchor="ctr" anchorCtr="0">
                        <a:noAutofit/>
                      </wps:bodyPr>
                    </wps:wsp>
                  </a:graphicData>
                </a:graphic>
              </wp:anchor>
            </w:drawing>
          </mc:Choice>
          <mc:Fallback>
            <w:pict>
              <v:rect w14:anchorId="6EF98FB7" id="Rectángulo 47" o:spid="_x0000_s1027" style="position:absolute;left:0;text-align:left;margin-left:103pt;margin-top:0;width:265pt;height:2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">
                <v:stroke startarrowwidth="narrow" startarrowlength="short" endarrowwidth="narrow" endarrowlength="short" miterlimit="5243f"/>
                <v:textbox inset="2.53958mm,2.53958mm,2.53958mm,2.53958mm">
                  <w:txbxContent>
                    <w:p w14:paraId="3DD536E0" w14:textId="77777777" w:rsidR="009A6E3C" w:rsidRDefault="009A6E3C">
                      <w:pPr>
                        <w:textDirection w:val="btLr"/>
                      </w:pPr>
                    </w:p>
                  </w:txbxContent>
                </v:textbox>
              </v:rect>
            </w:pict>
          </mc:Fallback>
        </mc:AlternateContent>
      </w:r>
    </w:p>
    <w:p w14:paraId="3E2D636E" w14:textId="77777777" w:rsidR="009A6E3C" w:rsidRPr="0053525B" w:rsidRDefault="009A6E3C">
      <w:pPr>
        <w:spacing w:before="280"/>
        <w:jc w:val="center"/>
        <w:rPr>
          <w:rFonts w:asciiTheme="minorHAnsi" w:eastAsia="Calibri" w:hAnsiTheme="minorHAnsi" w:cstheme="minorHAnsi"/>
          <w:b/>
          <w:sz w:val="18"/>
          <w:szCs w:val="18"/>
        </w:rPr>
      </w:pPr>
    </w:p>
    <w:p w14:paraId="6E4C3D23" w14:textId="77777777" w:rsidR="009A6E3C" w:rsidRPr="0053525B" w:rsidRDefault="009A6E3C">
      <w:pPr>
        <w:spacing w:before="280"/>
        <w:jc w:val="center"/>
        <w:rPr>
          <w:rFonts w:asciiTheme="minorHAnsi" w:eastAsia="Calibri" w:hAnsiTheme="minorHAnsi" w:cstheme="minorHAnsi"/>
          <w:b/>
          <w:sz w:val="18"/>
          <w:szCs w:val="18"/>
        </w:rPr>
      </w:pPr>
    </w:p>
    <w:p w14:paraId="7DD2612C" w14:textId="77777777" w:rsidR="009A6E3C" w:rsidRPr="0053525B" w:rsidRDefault="009A6E3C">
      <w:pPr>
        <w:spacing w:before="280"/>
        <w:jc w:val="center"/>
        <w:rPr>
          <w:rFonts w:asciiTheme="minorHAnsi" w:eastAsia="Calibri" w:hAnsiTheme="minorHAnsi" w:cstheme="minorHAnsi"/>
          <w:b/>
          <w:sz w:val="18"/>
          <w:szCs w:val="18"/>
        </w:rPr>
      </w:pPr>
    </w:p>
    <w:p w14:paraId="0AE6BFC3" w14:textId="77777777" w:rsidR="009A6E3C" w:rsidRPr="0053525B" w:rsidRDefault="009A6E3C">
      <w:pPr>
        <w:spacing w:before="280"/>
        <w:jc w:val="center"/>
        <w:rPr>
          <w:rFonts w:asciiTheme="minorHAnsi" w:eastAsia="Calibri" w:hAnsiTheme="minorHAnsi" w:cstheme="minorHAnsi"/>
          <w:b/>
          <w:sz w:val="18"/>
          <w:szCs w:val="18"/>
        </w:rPr>
      </w:pPr>
    </w:p>
    <w:p w14:paraId="5157492C" w14:textId="77777777" w:rsidR="009A6E3C" w:rsidRPr="0053525B" w:rsidRDefault="009A6E3C">
      <w:pPr>
        <w:keepNext/>
        <w:rPr>
          <w:rFonts w:asciiTheme="minorHAnsi" w:eastAsia="Calibri" w:hAnsiTheme="minorHAnsi" w:cstheme="minorHAnsi"/>
          <w:b/>
          <w:i/>
          <w:smallCaps/>
          <w:sz w:val="18"/>
          <w:szCs w:val="18"/>
        </w:rPr>
      </w:pPr>
    </w:p>
    <w:p w14:paraId="1C9EF2B4" w14:textId="77777777" w:rsidR="009A6E3C" w:rsidRPr="0053525B" w:rsidRDefault="009A6E3C">
      <w:pPr>
        <w:keepNext/>
        <w:rPr>
          <w:rFonts w:asciiTheme="minorHAnsi" w:eastAsia="Calibri" w:hAnsiTheme="minorHAnsi" w:cstheme="minorHAnsi"/>
          <w:b/>
          <w:i/>
          <w:smallCaps/>
          <w:sz w:val="18"/>
          <w:szCs w:val="18"/>
        </w:rPr>
      </w:pPr>
    </w:p>
    <w:p w14:paraId="18D1B571" w14:textId="77777777" w:rsidR="009A6E3C" w:rsidRPr="0053525B" w:rsidRDefault="009A6E3C">
      <w:pPr>
        <w:keepNext/>
        <w:rPr>
          <w:rFonts w:asciiTheme="minorHAnsi" w:eastAsia="Calibri" w:hAnsiTheme="minorHAnsi" w:cstheme="minorHAnsi"/>
          <w:b/>
          <w:smallCaps/>
          <w:sz w:val="18"/>
          <w:szCs w:val="18"/>
        </w:rPr>
      </w:pPr>
    </w:p>
    <w:p w14:paraId="402A5F8E" w14:textId="77777777" w:rsidR="009A6E3C" w:rsidRPr="0053525B" w:rsidRDefault="009A6E3C">
      <w:pPr>
        <w:spacing w:line="276" w:lineRule="auto"/>
        <w:rPr>
          <w:rFonts w:asciiTheme="minorHAnsi" w:eastAsia="Calibri" w:hAnsiTheme="minorHAnsi" w:cstheme="minorHAnsi"/>
          <w:b/>
          <w:sz w:val="18"/>
          <w:szCs w:val="18"/>
        </w:rPr>
      </w:pPr>
    </w:p>
    <w:p w14:paraId="34A0AA92" w14:textId="77777777" w:rsidR="009A6E3C" w:rsidRPr="0053525B" w:rsidRDefault="00000000">
      <w:pPr>
        <w:spacing w:after="120" w:line="480" w:lineRule="auto"/>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ATENTAMENTE</w:t>
      </w:r>
    </w:p>
    <w:p w14:paraId="12BC70AB"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_________________________</w:t>
      </w:r>
    </w:p>
    <w:p w14:paraId="623B0A7D"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Nombre y firma del Licitante </w:t>
      </w:r>
    </w:p>
    <w:p w14:paraId="0E0E4A5C"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o Representante Legal </w:t>
      </w:r>
    </w:p>
    <w:p w14:paraId="554762F1" w14:textId="77777777" w:rsidR="009A6E3C" w:rsidRPr="0053525B" w:rsidRDefault="009A6E3C">
      <w:pPr>
        <w:jc w:val="center"/>
        <w:rPr>
          <w:rFonts w:asciiTheme="minorHAnsi" w:eastAsia="Calibri" w:hAnsiTheme="minorHAnsi" w:cstheme="minorHAnsi"/>
          <w:b/>
          <w:sz w:val="18"/>
          <w:szCs w:val="18"/>
        </w:rPr>
      </w:pPr>
    </w:p>
    <w:p w14:paraId="2EABA83F" w14:textId="77777777" w:rsidR="009A6E3C" w:rsidRPr="0053525B" w:rsidRDefault="009A6E3C">
      <w:pPr>
        <w:jc w:val="center"/>
        <w:rPr>
          <w:rFonts w:asciiTheme="minorHAnsi" w:eastAsia="Calibri" w:hAnsiTheme="minorHAnsi" w:cstheme="minorHAnsi"/>
          <w:b/>
          <w:sz w:val="18"/>
          <w:szCs w:val="18"/>
        </w:rPr>
      </w:pPr>
    </w:p>
    <w:p w14:paraId="0A62338F" w14:textId="77777777" w:rsidR="009A6E3C" w:rsidRDefault="009A6E3C">
      <w:pPr>
        <w:jc w:val="center"/>
        <w:rPr>
          <w:rFonts w:asciiTheme="minorHAnsi" w:eastAsia="Calibri" w:hAnsiTheme="minorHAnsi" w:cstheme="minorHAnsi"/>
          <w:b/>
          <w:sz w:val="18"/>
          <w:szCs w:val="18"/>
        </w:rPr>
      </w:pPr>
    </w:p>
    <w:p w14:paraId="7460B10A" w14:textId="77777777" w:rsidR="002376AF" w:rsidRPr="0053525B" w:rsidRDefault="002376AF">
      <w:pPr>
        <w:jc w:val="center"/>
        <w:rPr>
          <w:rFonts w:asciiTheme="minorHAnsi" w:eastAsia="Calibri" w:hAnsiTheme="minorHAnsi" w:cstheme="minorHAnsi"/>
          <w:b/>
          <w:sz w:val="18"/>
          <w:szCs w:val="18"/>
        </w:rPr>
      </w:pPr>
    </w:p>
    <w:p w14:paraId="3C74C066" w14:textId="77777777" w:rsidR="009A6E3C" w:rsidRDefault="00000000" w:rsidP="009F060D">
      <w:pPr>
        <w:spacing w:after="240" w:line="276" w:lineRule="auto"/>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lastRenderedPageBreak/>
        <w:t>ANEXO 12</w:t>
      </w:r>
    </w:p>
    <w:p w14:paraId="6605D4F4" w14:textId="77777777" w:rsidR="002376AF" w:rsidRPr="00426A20" w:rsidRDefault="002376AF" w:rsidP="002376AF">
      <w:pPr>
        <w:widowControl/>
        <w:ind w:right="140"/>
        <w:jc w:val="center"/>
        <w:rPr>
          <w:rFonts w:ascii="Calibri" w:eastAsia="Calibri" w:hAnsi="Calibri" w:cs="Calibri"/>
          <w:b/>
          <w:bCs/>
          <w:sz w:val="22"/>
          <w:szCs w:val="22"/>
        </w:rPr>
      </w:pPr>
      <w:r w:rsidRPr="00426A20">
        <w:rPr>
          <w:rFonts w:ascii="Calibri" w:eastAsia="Calibri" w:hAnsi="Calibri" w:cs="Calibri"/>
          <w:b/>
          <w:bCs/>
          <w:color w:val="000000"/>
          <w:sz w:val="22"/>
          <w:szCs w:val="22"/>
        </w:rPr>
        <w:t xml:space="preserve">Licitación Pública Local </w:t>
      </w:r>
    </w:p>
    <w:p w14:paraId="08C794EC" w14:textId="2772B722" w:rsidR="002376AF" w:rsidRPr="00426A20" w:rsidRDefault="002376AF" w:rsidP="002376AF">
      <w:pPr>
        <w:widowControl/>
        <w:jc w:val="center"/>
        <w:rPr>
          <w:rFonts w:ascii="Calibri" w:eastAsia="Calibri" w:hAnsi="Calibri" w:cs="Calibri"/>
          <w:b/>
          <w:bCs/>
          <w:color w:val="000000"/>
          <w:sz w:val="28"/>
          <w:szCs w:val="28"/>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Pr>
          <w:rFonts w:ascii="Calibri" w:eastAsia="Calibri" w:hAnsi="Calibri" w:cs="Calibri"/>
          <w:b/>
          <w:bCs/>
          <w:color w:val="000000"/>
          <w:sz w:val="22"/>
          <w:szCs w:val="22"/>
        </w:rPr>
        <w:t xml:space="preserve"> </w:t>
      </w:r>
      <w:r w:rsidR="00064B01">
        <w:rPr>
          <w:rFonts w:ascii="Calibri" w:eastAsia="Calibri" w:hAnsi="Calibri" w:cs="Calibri"/>
          <w:b/>
          <w:bCs/>
          <w:color w:val="000000"/>
          <w:sz w:val="22"/>
          <w:szCs w:val="22"/>
        </w:rPr>
        <w:t>(Segunda Vuelta)</w:t>
      </w:r>
    </w:p>
    <w:p w14:paraId="6BA8D402" w14:textId="77777777" w:rsidR="009A3E79" w:rsidRPr="00043780" w:rsidRDefault="009A3E79" w:rsidP="009A3E79">
      <w:pPr>
        <w:widowControl/>
        <w:spacing w:after="240"/>
        <w:jc w:val="center"/>
        <w:rPr>
          <w:rFonts w:ascii="Calibri" w:eastAsia="Calibri" w:hAnsi="Calibri" w:cs="Calibri"/>
          <w:b/>
          <w:bCs/>
          <w:color w:val="000000"/>
          <w:sz w:val="22"/>
          <w:szCs w:val="22"/>
        </w:rPr>
      </w:pPr>
      <w:r w:rsidRPr="00043780">
        <w:rPr>
          <w:rFonts w:ascii="Calibri" w:eastAsia="Calibri" w:hAnsi="Calibri" w:cs="Calibri"/>
          <w:b/>
          <w:bCs/>
          <w:color w:val="000000"/>
          <w:sz w:val="22"/>
          <w:szCs w:val="22"/>
        </w:rPr>
        <w:t>“Adquisición de materiales impresos para difusión de información institucional”</w:t>
      </w:r>
    </w:p>
    <w:p w14:paraId="46DA4C5C" w14:textId="77777777" w:rsidR="009F060D" w:rsidRPr="0053525B" w:rsidRDefault="009F060D" w:rsidP="009F060D">
      <w:pPr>
        <w:spacing w:after="240" w:line="276" w:lineRule="auto"/>
        <w:jc w:val="center"/>
        <w:rPr>
          <w:rFonts w:asciiTheme="minorHAnsi" w:eastAsia="Calibri" w:hAnsiTheme="minorHAnsi" w:cstheme="minorHAnsi"/>
          <w:b/>
          <w:sz w:val="18"/>
          <w:szCs w:val="18"/>
        </w:rPr>
      </w:pPr>
    </w:p>
    <w:p w14:paraId="3FB0342C" w14:textId="77777777" w:rsidR="009A6E3C" w:rsidRPr="0053525B" w:rsidRDefault="00000000">
      <w:pPr>
        <w:spacing w:before="240" w:after="240" w:line="276" w:lineRule="auto"/>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 xml:space="preserve">ESTRATIFICACIÓN  </w:t>
      </w:r>
    </w:p>
    <w:p w14:paraId="65CE5226" w14:textId="77777777" w:rsidR="009A6E3C" w:rsidRPr="0053525B" w:rsidRDefault="00000000">
      <w:pPr>
        <w:spacing w:before="240" w:after="240" w:line="276" w:lineRule="auto"/>
        <w:jc w:val="right"/>
        <w:rPr>
          <w:rFonts w:asciiTheme="minorHAnsi" w:eastAsia="Calibri" w:hAnsiTheme="minorHAnsi" w:cstheme="minorHAnsi"/>
          <w:sz w:val="18"/>
          <w:szCs w:val="18"/>
        </w:rPr>
      </w:pPr>
      <w:r w:rsidRPr="0053525B">
        <w:rPr>
          <w:rFonts w:asciiTheme="minorHAnsi" w:eastAsia="Calibri" w:hAnsiTheme="minorHAnsi" w:cstheme="minorHAnsi"/>
          <w:sz w:val="18"/>
          <w:szCs w:val="18"/>
        </w:rPr>
        <w:t>Guadalajara Jalisco, a __ de ____ del 2023. (1)</w:t>
      </w:r>
    </w:p>
    <w:p w14:paraId="373277A9" w14:textId="77777777" w:rsidR="009A6E3C" w:rsidRPr="0053525B" w:rsidRDefault="009A6E3C">
      <w:pPr>
        <w:rPr>
          <w:rFonts w:asciiTheme="minorHAnsi" w:eastAsia="Calibri" w:hAnsiTheme="minorHAnsi" w:cstheme="minorHAnsi"/>
          <w:b/>
          <w:sz w:val="18"/>
          <w:szCs w:val="18"/>
        </w:rPr>
      </w:pPr>
    </w:p>
    <w:p w14:paraId="262571E7" w14:textId="77777777" w:rsidR="00943F86" w:rsidRDefault="00943F86" w:rsidP="00943F86">
      <w:pPr>
        <w:keepNext/>
        <w:pBdr>
          <w:top w:val="nil"/>
          <w:left w:val="nil"/>
          <w:bottom w:val="nil"/>
          <w:right w:val="nil"/>
          <w:between w:val="nil"/>
        </w:pBdr>
        <w:rPr>
          <w:rFonts w:asciiTheme="minorHAnsi" w:eastAsia="Calibri" w:hAnsiTheme="minorHAnsi" w:cstheme="minorHAnsi"/>
          <w:b/>
          <w:sz w:val="18"/>
          <w:szCs w:val="18"/>
        </w:rPr>
      </w:pPr>
      <w:r>
        <w:rPr>
          <w:rFonts w:asciiTheme="minorHAnsi" w:eastAsia="Calibri" w:hAnsiTheme="minorHAnsi" w:cstheme="minorHAnsi"/>
          <w:b/>
          <w:sz w:val="18"/>
          <w:szCs w:val="18"/>
        </w:rPr>
        <w:t xml:space="preserve">Unidad Centralizada de Compras del Centro de </w:t>
      </w:r>
    </w:p>
    <w:p w14:paraId="058F66CA" w14:textId="77777777" w:rsidR="00943F86" w:rsidRPr="0053525B" w:rsidRDefault="00943F86" w:rsidP="00943F86">
      <w:pPr>
        <w:keepNext/>
        <w:pBdr>
          <w:top w:val="nil"/>
          <w:left w:val="nil"/>
          <w:bottom w:val="nil"/>
          <w:right w:val="nil"/>
          <w:between w:val="nil"/>
        </w:pBdr>
        <w:rPr>
          <w:rFonts w:asciiTheme="minorHAnsi" w:eastAsia="Calibri" w:hAnsiTheme="minorHAnsi" w:cstheme="minorHAnsi"/>
          <w:b/>
          <w:smallCaps/>
          <w:color w:val="000000"/>
          <w:sz w:val="18"/>
          <w:szCs w:val="18"/>
        </w:rPr>
      </w:pPr>
      <w:r>
        <w:rPr>
          <w:rFonts w:asciiTheme="minorHAnsi" w:eastAsia="Calibri" w:hAnsiTheme="minorHAnsi" w:cstheme="minorHAnsi"/>
          <w:b/>
          <w:sz w:val="18"/>
          <w:szCs w:val="18"/>
        </w:rPr>
        <w:t>Conciliación Laboral del Estado de Jalisco.</w:t>
      </w:r>
    </w:p>
    <w:p w14:paraId="69670BE0"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PRESENTE.</w:t>
      </w:r>
    </w:p>
    <w:p w14:paraId="313F8EEE" w14:textId="77777777" w:rsidR="009A6E3C" w:rsidRPr="0053525B" w:rsidRDefault="009A6E3C">
      <w:pPr>
        <w:rPr>
          <w:rFonts w:asciiTheme="minorHAnsi" w:eastAsia="Calibri" w:hAnsiTheme="minorHAnsi" w:cstheme="minorHAnsi"/>
          <w:b/>
          <w:sz w:val="18"/>
          <w:szCs w:val="18"/>
        </w:rPr>
      </w:pPr>
    </w:p>
    <w:p w14:paraId="6E5B1248" w14:textId="77777777" w:rsidR="009A6E3C" w:rsidRPr="0053525B" w:rsidRDefault="00000000">
      <w:pPr>
        <w:spacing w:after="24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Me refiero al procedimiento de Licitación Pública Local/ Nacional/ Internacional LPXXXXX/2023 Sin Concurrencia del Comité, en el que mí representada, la empresa _________ (2) ________, participa a través de la presente proposición.</w:t>
      </w:r>
    </w:p>
    <w:p w14:paraId="36D93B7C" w14:textId="77777777" w:rsidR="009A6E3C" w:rsidRPr="0053525B" w:rsidRDefault="00000000">
      <w:pPr>
        <w:spacing w:after="24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Al respecto y de conformidad con lo dispuesto por el numeral 1 del artículo 68 de la Ley, MANIFIESTO BAJO PROTESTA DE DECIR VERDAD que mi representada está constituida conforme a las leyes mexicanas, con Registro Federal de Contribuyentes _________(3)________,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_________(4)________, con base en lo cual se estratifica como una empresa _________(5)________.</w:t>
      </w:r>
    </w:p>
    <w:p w14:paraId="46CBCA1B" w14:textId="77777777" w:rsidR="009A6E3C" w:rsidRPr="0053525B" w:rsidRDefault="00000000">
      <w:pPr>
        <w:spacing w:after="24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 De igual forma, declaro que la presente manifestación la hago teniendo pleno conocimiento de que la omisión, simulación o presentación de información falsa, son infracciones previstas por los artículos 116, 117 y 118 de la Ley y los diversos numerales 155 al 161 de su Reglamento, así como los artículos 69 y 81 de la Ley General de Responsabilidades Administrativas de aplicación supletoria.</w:t>
      </w:r>
    </w:p>
    <w:p w14:paraId="13154148" w14:textId="77777777" w:rsidR="009A6E3C" w:rsidRPr="0053525B" w:rsidRDefault="00000000">
      <w:pPr>
        <w:spacing w:after="240"/>
        <w:jc w:val="both"/>
        <w:rPr>
          <w:rFonts w:asciiTheme="minorHAnsi" w:eastAsia="Calibri" w:hAnsiTheme="minorHAnsi" w:cstheme="minorHAnsi"/>
          <w:b/>
          <w:sz w:val="18"/>
          <w:szCs w:val="18"/>
        </w:rPr>
      </w:pPr>
      <w:r w:rsidRPr="0053525B">
        <w:rPr>
          <w:rFonts w:asciiTheme="minorHAnsi" w:eastAsia="Calibri" w:hAnsiTheme="minorHAnsi" w:cstheme="minorHAnsi"/>
          <w:b/>
          <w:sz w:val="18"/>
          <w:szCs w:val="18"/>
        </w:rPr>
        <w:t xml:space="preserve"> </w:t>
      </w:r>
    </w:p>
    <w:p w14:paraId="317627F8" w14:textId="77777777" w:rsidR="009A6E3C" w:rsidRPr="0053525B" w:rsidRDefault="00000000">
      <w:pPr>
        <w:spacing w:after="120"/>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ATENTAMENTE</w:t>
      </w:r>
    </w:p>
    <w:p w14:paraId="1CE83382" w14:textId="77777777" w:rsidR="009A6E3C" w:rsidRPr="0053525B" w:rsidRDefault="00000000">
      <w:pPr>
        <w:spacing w:after="240"/>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_________________________</w:t>
      </w:r>
    </w:p>
    <w:p w14:paraId="130CB09C" w14:textId="77777777" w:rsidR="009A6E3C" w:rsidRPr="0053525B" w:rsidRDefault="00000000">
      <w:pPr>
        <w:spacing w:after="240"/>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Nombre y firma del Licitante</w:t>
      </w:r>
    </w:p>
    <w:p w14:paraId="68E014DB" w14:textId="77777777" w:rsidR="009A6E3C" w:rsidRPr="0053525B" w:rsidRDefault="00000000">
      <w:pPr>
        <w:spacing w:after="240"/>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 xml:space="preserve">o Representante Legal </w:t>
      </w:r>
    </w:p>
    <w:p w14:paraId="778CFAA2" w14:textId="77777777" w:rsidR="00BB24B8" w:rsidRPr="0053525B" w:rsidRDefault="00BB24B8">
      <w:pPr>
        <w:spacing w:after="240"/>
        <w:jc w:val="center"/>
        <w:rPr>
          <w:rFonts w:asciiTheme="minorHAnsi" w:eastAsia="Calibri" w:hAnsiTheme="minorHAnsi" w:cstheme="minorHAnsi"/>
          <w:b/>
          <w:sz w:val="18"/>
          <w:szCs w:val="18"/>
        </w:rPr>
      </w:pPr>
    </w:p>
    <w:p w14:paraId="76781A53" w14:textId="77777777" w:rsidR="00BB24B8" w:rsidRPr="0053525B" w:rsidRDefault="00BB24B8">
      <w:pPr>
        <w:spacing w:after="240"/>
        <w:jc w:val="center"/>
        <w:rPr>
          <w:rFonts w:asciiTheme="minorHAnsi" w:eastAsia="Calibri" w:hAnsiTheme="minorHAnsi" w:cstheme="minorHAnsi"/>
          <w:b/>
          <w:sz w:val="18"/>
          <w:szCs w:val="18"/>
        </w:rPr>
      </w:pPr>
    </w:p>
    <w:p w14:paraId="7896DD8E" w14:textId="77777777" w:rsidR="00BB24B8" w:rsidRPr="0053525B" w:rsidRDefault="00BB24B8">
      <w:pPr>
        <w:spacing w:after="240"/>
        <w:jc w:val="center"/>
        <w:rPr>
          <w:rFonts w:asciiTheme="minorHAnsi" w:eastAsia="Calibri" w:hAnsiTheme="minorHAnsi" w:cstheme="minorHAnsi"/>
          <w:b/>
          <w:sz w:val="18"/>
          <w:szCs w:val="18"/>
        </w:rPr>
      </w:pPr>
    </w:p>
    <w:p w14:paraId="4EBE9715" w14:textId="77777777" w:rsidR="00BB24B8" w:rsidRPr="0053525B" w:rsidRDefault="00BB24B8">
      <w:pPr>
        <w:spacing w:after="240"/>
        <w:jc w:val="center"/>
        <w:rPr>
          <w:rFonts w:asciiTheme="minorHAnsi" w:eastAsia="Calibri" w:hAnsiTheme="minorHAnsi" w:cstheme="minorHAnsi"/>
          <w:b/>
          <w:sz w:val="18"/>
          <w:szCs w:val="18"/>
        </w:rPr>
      </w:pPr>
    </w:p>
    <w:p w14:paraId="00B6DC45" w14:textId="77777777" w:rsidR="00BB24B8" w:rsidRPr="0053525B" w:rsidRDefault="00BB24B8">
      <w:pPr>
        <w:spacing w:after="240"/>
        <w:jc w:val="center"/>
        <w:rPr>
          <w:rFonts w:asciiTheme="minorHAnsi" w:eastAsia="Calibri" w:hAnsiTheme="minorHAnsi" w:cstheme="minorHAnsi"/>
          <w:b/>
          <w:sz w:val="18"/>
          <w:szCs w:val="18"/>
        </w:rPr>
      </w:pPr>
    </w:p>
    <w:p w14:paraId="022CFC2A" w14:textId="77777777" w:rsidR="00BB24B8" w:rsidRPr="0053525B" w:rsidRDefault="00BB24B8">
      <w:pPr>
        <w:spacing w:after="240"/>
        <w:jc w:val="center"/>
        <w:rPr>
          <w:rFonts w:asciiTheme="minorHAnsi" w:eastAsia="Calibri" w:hAnsiTheme="minorHAnsi" w:cstheme="minorHAnsi"/>
          <w:b/>
          <w:sz w:val="18"/>
          <w:szCs w:val="18"/>
        </w:rPr>
      </w:pPr>
    </w:p>
    <w:p w14:paraId="12D29A79" w14:textId="77777777" w:rsidR="00BB24B8" w:rsidRPr="0053525B" w:rsidRDefault="00BB24B8" w:rsidP="009F060D">
      <w:pPr>
        <w:spacing w:after="240"/>
        <w:rPr>
          <w:rFonts w:asciiTheme="minorHAnsi" w:eastAsia="Calibri" w:hAnsiTheme="minorHAnsi" w:cstheme="minorHAnsi"/>
          <w:b/>
          <w:sz w:val="18"/>
          <w:szCs w:val="18"/>
        </w:rPr>
      </w:pPr>
    </w:p>
    <w:p w14:paraId="347CD04F" w14:textId="77777777" w:rsidR="009A6E3C" w:rsidRPr="0053525B" w:rsidRDefault="00000000">
      <w:pPr>
        <w:spacing w:after="240"/>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lastRenderedPageBreak/>
        <w:t>Llenar los campos conforme aplique tomando en cuenta los rangos previstos en el Acuerdo antes mencionado.</w:t>
      </w:r>
    </w:p>
    <w:tbl>
      <w:tblPr>
        <w:tblStyle w:val="affffffffffff6"/>
        <w:tblW w:w="10110" w:type="dxa"/>
        <w:tblInd w:w="-719" w:type="dxa"/>
        <w:tblBorders>
          <w:top w:val="nil"/>
          <w:left w:val="nil"/>
          <w:bottom w:val="nil"/>
          <w:right w:val="nil"/>
          <w:insideH w:val="nil"/>
          <w:insideV w:val="nil"/>
        </w:tblBorders>
        <w:tblLayout w:type="fixed"/>
        <w:tblLook w:val="0600" w:firstRow="0" w:lastRow="0" w:firstColumn="0" w:lastColumn="0" w:noHBand="1" w:noVBand="1"/>
      </w:tblPr>
      <w:tblGrid>
        <w:gridCol w:w="630"/>
        <w:gridCol w:w="9480"/>
      </w:tblGrid>
      <w:tr w:rsidR="009A6E3C" w:rsidRPr="0053525B" w14:paraId="754AFC5C" w14:textId="77777777" w:rsidTr="00AA7DE8">
        <w:trPr>
          <w:trHeight w:val="170"/>
        </w:trPr>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5048AB" w14:textId="77777777" w:rsidR="009A6E3C" w:rsidRPr="0053525B" w:rsidRDefault="00000000">
            <w:pPr>
              <w:spacing w:after="240"/>
              <w:ind w:left="-120"/>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1</w:t>
            </w:r>
          </w:p>
        </w:tc>
        <w:tc>
          <w:tcPr>
            <w:tcW w:w="94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00A1C6" w14:textId="77777777" w:rsidR="009A6E3C" w:rsidRPr="0053525B" w:rsidRDefault="00000000">
            <w:pPr>
              <w:ind w:left="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Señalar la fecha de suscripción del documento.</w:t>
            </w:r>
          </w:p>
        </w:tc>
      </w:tr>
      <w:tr w:rsidR="009A6E3C" w:rsidRPr="0053525B" w14:paraId="6534B7EA" w14:textId="77777777" w:rsidTr="00AA7DE8">
        <w:trPr>
          <w:trHeight w:val="44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C04C4B" w14:textId="77777777" w:rsidR="009A6E3C" w:rsidRPr="0053525B" w:rsidRDefault="00000000">
            <w:pPr>
              <w:spacing w:after="240"/>
              <w:ind w:left="-120"/>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2</w:t>
            </w:r>
          </w:p>
        </w:tc>
        <w:tc>
          <w:tcPr>
            <w:tcW w:w="9480" w:type="dxa"/>
            <w:tcBorders>
              <w:top w:val="nil"/>
              <w:left w:val="nil"/>
              <w:bottom w:val="single" w:sz="8" w:space="0" w:color="000000"/>
              <w:right w:val="single" w:sz="8" w:space="0" w:color="000000"/>
            </w:tcBorders>
            <w:tcMar>
              <w:top w:w="100" w:type="dxa"/>
              <w:left w:w="100" w:type="dxa"/>
              <w:bottom w:w="100" w:type="dxa"/>
              <w:right w:w="100" w:type="dxa"/>
            </w:tcMar>
          </w:tcPr>
          <w:p w14:paraId="643BCD02" w14:textId="77777777" w:rsidR="009A6E3C" w:rsidRPr="0053525B" w:rsidRDefault="00000000">
            <w:pPr>
              <w:ind w:left="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Anotar el nombre, razón social o denominación del licitante.</w:t>
            </w:r>
          </w:p>
        </w:tc>
      </w:tr>
      <w:tr w:rsidR="009A6E3C" w:rsidRPr="0053525B" w14:paraId="6D427354" w14:textId="77777777" w:rsidTr="00AA7DE8">
        <w:trPr>
          <w:trHeight w:val="286"/>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808551" w14:textId="77777777" w:rsidR="009A6E3C" w:rsidRPr="0053525B" w:rsidRDefault="00000000">
            <w:pPr>
              <w:spacing w:after="240"/>
              <w:ind w:left="-120"/>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3</w:t>
            </w:r>
          </w:p>
        </w:tc>
        <w:tc>
          <w:tcPr>
            <w:tcW w:w="9480" w:type="dxa"/>
            <w:tcBorders>
              <w:top w:val="nil"/>
              <w:left w:val="nil"/>
              <w:bottom w:val="single" w:sz="8" w:space="0" w:color="000000"/>
              <w:right w:val="single" w:sz="8" w:space="0" w:color="000000"/>
            </w:tcBorders>
            <w:tcMar>
              <w:top w:w="100" w:type="dxa"/>
              <w:left w:w="100" w:type="dxa"/>
              <w:bottom w:w="100" w:type="dxa"/>
              <w:right w:w="100" w:type="dxa"/>
            </w:tcMar>
          </w:tcPr>
          <w:p w14:paraId="07875131" w14:textId="77777777" w:rsidR="009A6E3C" w:rsidRPr="0053525B" w:rsidRDefault="00000000">
            <w:pPr>
              <w:ind w:left="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Indicar el Registro Federal de Contribuyentes del licitante.</w:t>
            </w:r>
          </w:p>
        </w:tc>
      </w:tr>
      <w:tr w:rsidR="009A6E3C" w:rsidRPr="0053525B" w14:paraId="711E32E9" w14:textId="77777777" w:rsidTr="00AA7DE8">
        <w:trPr>
          <w:trHeight w:val="1665"/>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4F5601" w14:textId="77777777" w:rsidR="009A6E3C" w:rsidRPr="0053525B" w:rsidRDefault="00000000">
            <w:pPr>
              <w:spacing w:after="240"/>
              <w:ind w:left="-120"/>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4</w:t>
            </w:r>
          </w:p>
        </w:tc>
        <w:tc>
          <w:tcPr>
            <w:tcW w:w="9480" w:type="dxa"/>
            <w:tcBorders>
              <w:top w:val="nil"/>
              <w:left w:val="nil"/>
              <w:bottom w:val="single" w:sz="8" w:space="0" w:color="000000"/>
              <w:right w:val="single" w:sz="8" w:space="0" w:color="000000"/>
            </w:tcBorders>
            <w:tcMar>
              <w:top w:w="100" w:type="dxa"/>
              <w:left w:w="100" w:type="dxa"/>
              <w:bottom w:w="100" w:type="dxa"/>
              <w:right w:w="100" w:type="dxa"/>
            </w:tcMar>
          </w:tcPr>
          <w:p w14:paraId="63A31AD6" w14:textId="77777777" w:rsidR="009A6E3C" w:rsidRPr="0053525B" w:rsidRDefault="00000000">
            <w:pPr>
              <w:ind w:left="60"/>
              <w:jc w:val="both"/>
              <w:rPr>
                <w:rFonts w:asciiTheme="minorHAnsi" w:eastAsia="Calibri" w:hAnsiTheme="minorHAnsi" w:cstheme="minorHAnsi"/>
                <w:color w:val="0000FF"/>
                <w:sz w:val="18"/>
                <w:szCs w:val="18"/>
                <w:u w:val="single"/>
              </w:rPr>
            </w:pPr>
            <w:r w:rsidRPr="0053525B">
              <w:rPr>
                <w:rFonts w:asciiTheme="minorHAnsi" w:eastAsia="Calibri" w:hAnsiTheme="minorHAnsi" w:cstheme="minorHAnsi"/>
                <w:sz w:val="18"/>
                <w:szCs w:val="18"/>
              </w:rPr>
              <w:t xml:space="preserve">Señalar el número que resulte de la aplicación de la expresión: Tope Máximo Combinado = (Trabajadores) x10% + (Ventas anuales en millones de pesos) x 90%. Para tales efectos puede utilizar la calculadora </w:t>
            </w:r>
            <w:proofErr w:type="spellStart"/>
            <w:r w:rsidRPr="0053525B">
              <w:rPr>
                <w:rFonts w:asciiTheme="minorHAnsi" w:eastAsia="Calibri" w:hAnsiTheme="minorHAnsi" w:cstheme="minorHAnsi"/>
                <w:sz w:val="18"/>
                <w:szCs w:val="18"/>
              </w:rPr>
              <w:t>MIPyMES</w:t>
            </w:r>
            <w:proofErr w:type="spellEnd"/>
            <w:r w:rsidRPr="0053525B">
              <w:rPr>
                <w:rFonts w:asciiTheme="minorHAnsi" w:eastAsia="Calibri" w:hAnsiTheme="minorHAnsi" w:cstheme="minorHAnsi"/>
                <w:sz w:val="18"/>
                <w:szCs w:val="18"/>
              </w:rPr>
              <w:t xml:space="preserve"> disponible en la página</w:t>
            </w:r>
            <w:hyperlink r:id="rId21">
              <w:r w:rsidRPr="0053525B">
                <w:rPr>
                  <w:rFonts w:asciiTheme="minorHAnsi" w:eastAsia="Calibri" w:hAnsiTheme="minorHAnsi" w:cstheme="minorHAnsi"/>
                  <w:sz w:val="18"/>
                  <w:szCs w:val="18"/>
                </w:rPr>
                <w:t xml:space="preserve"> </w:t>
              </w:r>
            </w:hyperlink>
            <w:hyperlink r:id="rId22">
              <w:r w:rsidRPr="0053525B">
                <w:rPr>
                  <w:rFonts w:asciiTheme="minorHAnsi" w:eastAsia="Calibri" w:hAnsiTheme="minorHAnsi" w:cstheme="minorHAnsi"/>
                  <w:color w:val="0000FF"/>
                  <w:sz w:val="18"/>
                  <w:szCs w:val="18"/>
                  <w:u w:val="single"/>
                </w:rPr>
                <w:t>http://www.comprasdegobierno.gob.mx/calculadora</w:t>
              </w:r>
            </w:hyperlink>
          </w:p>
          <w:p w14:paraId="03495F9C" w14:textId="77777777" w:rsidR="009A6E3C" w:rsidRPr="0053525B" w:rsidRDefault="00000000">
            <w:pPr>
              <w:ind w:left="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Para el concepto “Trabajadores”, utilizar el total de los trabajadores con los que cuenta la empresa a la fecha de la emisión de la manifestación.</w:t>
            </w:r>
          </w:p>
          <w:p w14:paraId="30E58B4F" w14:textId="77777777" w:rsidR="009A6E3C" w:rsidRPr="0053525B" w:rsidRDefault="00000000">
            <w:pPr>
              <w:ind w:left="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Para el concepto “ventas anuales”, utilizar los datos conforme al reporte de su ejercicio fiscal correspondiente a la última declaración anual de impuestos federales, expresados en millones de pesos.</w:t>
            </w:r>
          </w:p>
        </w:tc>
      </w:tr>
      <w:tr w:rsidR="009A6E3C" w:rsidRPr="0053525B" w14:paraId="1A86CE99" w14:textId="77777777" w:rsidTr="00AA7DE8">
        <w:trPr>
          <w:trHeight w:val="665"/>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9403FD" w14:textId="77777777" w:rsidR="009A6E3C" w:rsidRPr="0053525B" w:rsidRDefault="00000000">
            <w:pPr>
              <w:spacing w:after="240"/>
              <w:ind w:left="-120"/>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5</w:t>
            </w:r>
          </w:p>
        </w:tc>
        <w:tc>
          <w:tcPr>
            <w:tcW w:w="9480" w:type="dxa"/>
            <w:tcBorders>
              <w:top w:val="nil"/>
              <w:left w:val="nil"/>
              <w:bottom w:val="single" w:sz="8" w:space="0" w:color="000000"/>
              <w:right w:val="single" w:sz="8" w:space="0" w:color="000000"/>
            </w:tcBorders>
            <w:tcMar>
              <w:top w:w="100" w:type="dxa"/>
              <w:left w:w="100" w:type="dxa"/>
              <w:bottom w:w="100" w:type="dxa"/>
              <w:right w:w="100" w:type="dxa"/>
            </w:tcMar>
          </w:tcPr>
          <w:p w14:paraId="7F69D7C0" w14:textId="77777777" w:rsidR="009A6E3C" w:rsidRPr="0053525B" w:rsidRDefault="00000000">
            <w:pPr>
              <w:ind w:left="60"/>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Señalar el tamaño de la empresa (Micro, Pequeña o Mediana), conforme al resultado de la operación señalada en el numeral anterior.</w:t>
            </w:r>
          </w:p>
        </w:tc>
      </w:tr>
    </w:tbl>
    <w:p w14:paraId="40B08226" w14:textId="77777777" w:rsidR="009A6E3C" w:rsidRPr="0053525B" w:rsidRDefault="00000000">
      <w:pPr>
        <w:spacing w:after="240"/>
        <w:jc w:val="center"/>
        <w:rPr>
          <w:rFonts w:asciiTheme="minorHAnsi" w:eastAsia="Calibri" w:hAnsiTheme="minorHAnsi" w:cstheme="minorHAnsi"/>
          <w:b/>
          <w:color w:val="080808"/>
          <w:sz w:val="18"/>
          <w:szCs w:val="18"/>
        </w:rPr>
      </w:pPr>
      <w:r w:rsidRPr="0053525B">
        <w:rPr>
          <w:rFonts w:asciiTheme="minorHAnsi" w:eastAsia="Calibri" w:hAnsiTheme="minorHAnsi" w:cstheme="minorHAnsi"/>
          <w:b/>
          <w:color w:val="080808"/>
          <w:sz w:val="18"/>
          <w:szCs w:val="18"/>
        </w:rPr>
        <w:t xml:space="preserve"> </w:t>
      </w:r>
    </w:p>
    <w:p w14:paraId="4E7DB8FB" w14:textId="77777777" w:rsidR="009A6E3C" w:rsidRPr="0053525B" w:rsidRDefault="00000000">
      <w:pPr>
        <w:spacing w:after="240"/>
        <w:jc w:val="center"/>
        <w:rPr>
          <w:rFonts w:asciiTheme="minorHAnsi" w:eastAsia="Calibri" w:hAnsiTheme="minorHAnsi" w:cstheme="minorHAnsi"/>
          <w:b/>
          <w:color w:val="080808"/>
          <w:sz w:val="18"/>
          <w:szCs w:val="18"/>
        </w:rPr>
      </w:pPr>
      <w:r w:rsidRPr="0053525B">
        <w:rPr>
          <w:rFonts w:asciiTheme="minorHAnsi" w:eastAsia="Calibri" w:hAnsiTheme="minorHAnsi" w:cstheme="minorHAnsi"/>
          <w:b/>
          <w:color w:val="080808"/>
          <w:sz w:val="18"/>
          <w:szCs w:val="18"/>
        </w:rPr>
        <w:t xml:space="preserve"> </w:t>
      </w:r>
    </w:p>
    <w:p w14:paraId="482E5278" w14:textId="77777777" w:rsidR="009A6E3C" w:rsidRPr="0053525B" w:rsidRDefault="009A6E3C">
      <w:pPr>
        <w:spacing w:after="240" w:line="276" w:lineRule="auto"/>
        <w:jc w:val="center"/>
        <w:rPr>
          <w:rFonts w:asciiTheme="minorHAnsi" w:eastAsia="Calibri" w:hAnsiTheme="minorHAnsi" w:cstheme="minorHAnsi"/>
          <w:b/>
          <w:sz w:val="18"/>
          <w:szCs w:val="18"/>
        </w:rPr>
      </w:pPr>
    </w:p>
    <w:p w14:paraId="341EA4E7" w14:textId="77777777" w:rsidR="009A6E3C" w:rsidRPr="0053525B" w:rsidRDefault="009A6E3C">
      <w:pPr>
        <w:jc w:val="center"/>
        <w:rPr>
          <w:rFonts w:asciiTheme="minorHAnsi" w:hAnsiTheme="minorHAnsi" w:cstheme="minorHAnsi"/>
          <w:b/>
          <w:sz w:val="18"/>
          <w:szCs w:val="18"/>
        </w:rPr>
      </w:pPr>
    </w:p>
    <w:p w14:paraId="16A90D8F" w14:textId="77777777" w:rsidR="009A6E3C" w:rsidRPr="0053525B" w:rsidRDefault="009A6E3C">
      <w:pPr>
        <w:jc w:val="center"/>
        <w:rPr>
          <w:rFonts w:asciiTheme="minorHAnsi" w:eastAsia="Calibri" w:hAnsiTheme="minorHAnsi" w:cstheme="minorHAnsi"/>
          <w:b/>
          <w:sz w:val="18"/>
          <w:szCs w:val="18"/>
        </w:rPr>
      </w:pPr>
    </w:p>
    <w:p w14:paraId="6E79E00B" w14:textId="77777777" w:rsidR="009A6E3C" w:rsidRPr="0053525B" w:rsidRDefault="009A6E3C">
      <w:pPr>
        <w:jc w:val="center"/>
        <w:rPr>
          <w:rFonts w:asciiTheme="minorHAnsi" w:eastAsia="Calibri" w:hAnsiTheme="minorHAnsi" w:cstheme="minorHAnsi"/>
          <w:b/>
          <w:sz w:val="18"/>
          <w:szCs w:val="18"/>
        </w:rPr>
      </w:pPr>
    </w:p>
    <w:p w14:paraId="5494EF92" w14:textId="77777777" w:rsidR="009A6E3C" w:rsidRPr="0053525B" w:rsidRDefault="009A6E3C">
      <w:pPr>
        <w:jc w:val="center"/>
        <w:rPr>
          <w:rFonts w:asciiTheme="minorHAnsi" w:eastAsia="Calibri" w:hAnsiTheme="minorHAnsi" w:cstheme="minorHAnsi"/>
          <w:b/>
          <w:sz w:val="18"/>
          <w:szCs w:val="18"/>
        </w:rPr>
      </w:pPr>
    </w:p>
    <w:p w14:paraId="70B78B54" w14:textId="77777777" w:rsidR="009A6E3C" w:rsidRPr="0053525B" w:rsidRDefault="009A6E3C">
      <w:pPr>
        <w:jc w:val="center"/>
        <w:rPr>
          <w:rFonts w:asciiTheme="minorHAnsi" w:eastAsia="Calibri" w:hAnsiTheme="minorHAnsi" w:cstheme="minorHAnsi"/>
          <w:b/>
          <w:sz w:val="18"/>
          <w:szCs w:val="18"/>
        </w:rPr>
      </w:pPr>
    </w:p>
    <w:p w14:paraId="4C6906CF" w14:textId="77777777" w:rsidR="009A6E3C" w:rsidRPr="0053525B" w:rsidRDefault="009A6E3C">
      <w:pPr>
        <w:jc w:val="center"/>
        <w:rPr>
          <w:rFonts w:asciiTheme="minorHAnsi" w:eastAsia="Calibri" w:hAnsiTheme="minorHAnsi" w:cstheme="minorHAnsi"/>
          <w:b/>
          <w:sz w:val="18"/>
          <w:szCs w:val="18"/>
        </w:rPr>
      </w:pPr>
    </w:p>
    <w:p w14:paraId="7436FF40" w14:textId="77777777" w:rsidR="009A6E3C" w:rsidRPr="0053525B" w:rsidRDefault="009A6E3C">
      <w:pPr>
        <w:jc w:val="center"/>
        <w:rPr>
          <w:rFonts w:asciiTheme="minorHAnsi" w:eastAsia="Calibri" w:hAnsiTheme="minorHAnsi" w:cstheme="minorHAnsi"/>
          <w:b/>
          <w:sz w:val="18"/>
          <w:szCs w:val="18"/>
        </w:rPr>
      </w:pPr>
    </w:p>
    <w:p w14:paraId="7CEB2219" w14:textId="77777777" w:rsidR="009A6E3C" w:rsidRPr="0053525B" w:rsidRDefault="009A6E3C">
      <w:pPr>
        <w:jc w:val="center"/>
        <w:rPr>
          <w:rFonts w:asciiTheme="minorHAnsi" w:eastAsia="Calibri" w:hAnsiTheme="minorHAnsi" w:cstheme="minorHAnsi"/>
          <w:b/>
          <w:sz w:val="18"/>
          <w:szCs w:val="18"/>
        </w:rPr>
      </w:pPr>
    </w:p>
    <w:p w14:paraId="63880FFE" w14:textId="77777777" w:rsidR="009A6E3C" w:rsidRPr="0053525B" w:rsidRDefault="009A6E3C">
      <w:pPr>
        <w:jc w:val="center"/>
        <w:rPr>
          <w:rFonts w:asciiTheme="minorHAnsi" w:eastAsia="Calibri" w:hAnsiTheme="minorHAnsi" w:cstheme="minorHAnsi"/>
          <w:b/>
          <w:sz w:val="18"/>
          <w:szCs w:val="18"/>
        </w:rPr>
      </w:pPr>
    </w:p>
    <w:p w14:paraId="75DA674D" w14:textId="77777777" w:rsidR="009A6E3C" w:rsidRPr="0053525B" w:rsidRDefault="009A6E3C">
      <w:pPr>
        <w:jc w:val="center"/>
        <w:rPr>
          <w:rFonts w:asciiTheme="minorHAnsi" w:eastAsia="Calibri" w:hAnsiTheme="minorHAnsi" w:cstheme="minorHAnsi"/>
          <w:b/>
          <w:sz w:val="18"/>
          <w:szCs w:val="18"/>
        </w:rPr>
      </w:pPr>
    </w:p>
    <w:p w14:paraId="56B9E19E" w14:textId="77777777" w:rsidR="009A6E3C" w:rsidRPr="0053525B" w:rsidRDefault="009A6E3C">
      <w:pPr>
        <w:jc w:val="center"/>
        <w:rPr>
          <w:rFonts w:asciiTheme="minorHAnsi" w:eastAsia="Calibri" w:hAnsiTheme="minorHAnsi" w:cstheme="minorHAnsi"/>
          <w:b/>
          <w:sz w:val="18"/>
          <w:szCs w:val="18"/>
        </w:rPr>
      </w:pPr>
    </w:p>
    <w:p w14:paraId="341152ED" w14:textId="77777777" w:rsidR="009A6E3C" w:rsidRPr="0053525B" w:rsidRDefault="009A6E3C">
      <w:pPr>
        <w:jc w:val="center"/>
        <w:rPr>
          <w:rFonts w:asciiTheme="minorHAnsi" w:eastAsia="Calibri" w:hAnsiTheme="minorHAnsi" w:cstheme="minorHAnsi"/>
          <w:b/>
          <w:sz w:val="18"/>
          <w:szCs w:val="18"/>
        </w:rPr>
      </w:pPr>
    </w:p>
    <w:p w14:paraId="17A7107D" w14:textId="77777777" w:rsidR="009A6E3C" w:rsidRPr="0053525B" w:rsidRDefault="009A6E3C">
      <w:pPr>
        <w:jc w:val="center"/>
        <w:rPr>
          <w:rFonts w:asciiTheme="minorHAnsi" w:eastAsia="Calibri" w:hAnsiTheme="minorHAnsi" w:cstheme="minorHAnsi"/>
          <w:b/>
          <w:sz w:val="18"/>
          <w:szCs w:val="18"/>
        </w:rPr>
      </w:pPr>
    </w:p>
    <w:p w14:paraId="7F303C56" w14:textId="77777777" w:rsidR="009A6E3C" w:rsidRPr="0053525B" w:rsidRDefault="009A6E3C">
      <w:pPr>
        <w:jc w:val="center"/>
        <w:rPr>
          <w:rFonts w:asciiTheme="minorHAnsi" w:eastAsia="Calibri" w:hAnsiTheme="minorHAnsi" w:cstheme="minorHAnsi"/>
          <w:b/>
          <w:sz w:val="18"/>
          <w:szCs w:val="18"/>
        </w:rPr>
      </w:pPr>
    </w:p>
    <w:p w14:paraId="7887A088" w14:textId="77777777" w:rsidR="009A6E3C" w:rsidRPr="0053525B" w:rsidRDefault="009A6E3C">
      <w:pPr>
        <w:jc w:val="center"/>
        <w:rPr>
          <w:rFonts w:asciiTheme="minorHAnsi" w:eastAsia="Calibri" w:hAnsiTheme="minorHAnsi" w:cstheme="minorHAnsi"/>
          <w:b/>
          <w:sz w:val="18"/>
          <w:szCs w:val="18"/>
        </w:rPr>
      </w:pPr>
    </w:p>
    <w:p w14:paraId="062673D3" w14:textId="77777777" w:rsidR="009A6E3C" w:rsidRPr="0053525B" w:rsidRDefault="009A6E3C">
      <w:pPr>
        <w:jc w:val="center"/>
        <w:rPr>
          <w:rFonts w:asciiTheme="minorHAnsi" w:eastAsia="Calibri" w:hAnsiTheme="minorHAnsi" w:cstheme="minorHAnsi"/>
          <w:b/>
          <w:sz w:val="18"/>
          <w:szCs w:val="18"/>
        </w:rPr>
      </w:pPr>
    </w:p>
    <w:p w14:paraId="0C362738" w14:textId="77777777" w:rsidR="009A6E3C" w:rsidRPr="0053525B" w:rsidRDefault="009A6E3C">
      <w:pPr>
        <w:jc w:val="center"/>
        <w:rPr>
          <w:rFonts w:asciiTheme="minorHAnsi" w:eastAsia="Calibri" w:hAnsiTheme="minorHAnsi" w:cstheme="minorHAnsi"/>
          <w:b/>
          <w:sz w:val="18"/>
          <w:szCs w:val="18"/>
        </w:rPr>
      </w:pPr>
    </w:p>
    <w:p w14:paraId="148B405A" w14:textId="77777777" w:rsidR="009A6E3C" w:rsidRPr="0053525B" w:rsidRDefault="009A6E3C">
      <w:pPr>
        <w:jc w:val="center"/>
        <w:rPr>
          <w:rFonts w:asciiTheme="minorHAnsi" w:eastAsia="Calibri" w:hAnsiTheme="minorHAnsi" w:cstheme="minorHAnsi"/>
          <w:b/>
          <w:sz w:val="18"/>
          <w:szCs w:val="18"/>
        </w:rPr>
      </w:pPr>
    </w:p>
    <w:p w14:paraId="3D30683B" w14:textId="77777777" w:rsidR="009A6E3C" w:rsidRPr="0053525B" w:rsidRDefault="009A6E3C">
      <w:pPr>
        <w:jc w:val="center"/>
        <w:rPr>
          <w:rFonts w:asciiTheme="minorHAnsi" w:eastAsia="Calibri" w:hAnsiTheme="minorHAnsi" w:cstheme="minorHAnsi"/>
          <w:b/>
          <w:sz w:val="18"/>
          <w:szCs w:val="18"/>
        </w:rPr>
      </w:pPr>
    </w:p>
    <w:p w14:paraId="051B675E" w14:textId="77777777" w:rsidR="009A6E3C" w:rsidRPr="0053525B" w:rsidRDefault="009A6E3C">
      <w:pPr>
        <w:jc w:val="center"/>
        <w:rPr>
          <w:rFonts w:asciiTheme="minorHAnsi" w:eastAsia="Calibri" w:hAnsiTheme="minorHAnsi" w:cstheme="minorHAnsi"/>
          <w:b/>
          <w:sz w:val="18"/>
          <w:szCs w:val="18"/>
        </w:rPr>
      </w:pPr>
    </w:p>
    <w:p w14:paraId="07594304" w14:textId="77777777" w:rsidR="009A6E3C" w:rsidRPr="0053525B" w:rsidRDefault="009A6E3C">
      <w:pPr>
        <w:jc w:val="center"/>
        <w:rPr>
          <w:rFonts w:asciiTheme="minorHAnsi" w:eastAsia="Calibri" w:hAnsiTheme="minorHAnsi" w:cstheme="minorHAnsi"/>
          <w:b/>
          <w:sz w:val="18"/>
          <w:szCs w:val="18"/>
        </w:rPr>
      </w:pPr>
    </w:p>
    <w:p w14:paraId="066C96F8" w14:textId="77777777" w:rsidR="009A6E3C" w:rsidRPr="0053525B" w:rsidRDefault="009A6E3C">
      <w:pPr>
        <w:jc w:val="center"/>
        <w:rPr>
          <w:rFonts w:asciiTheme="minorHAnsi" w:eastAsia="Calibri" w:hAnsiTheme="minorHAnsi" w:cstheme="minorHAnsi"/>
          <w:b/>
          <w:sz w:val="18"/>
          <w:szCs w:val="18"/>
        </w:rPr>
      </w:pPr>
    </w:p>
    <w:p w14:paraId="0EE86982" w14:textId="77777777" w:rsidR="009A6E3C" w:rsidRPr="0053525B" w:rsidRDefault="009A6E3C">
      <w:pPr>
        <w:jc w:val="center"/>
        <w:rPr>
          <w:rFonts w:asciiTheme="minorHAnsi" w:eastAsia="Calibri" w:hAnsiTheme="minorHAnsi" w:cstheme="minorHAnsi"/>
          <w:b/>
          <w:sz w:val="18"/>
          <w:szCs w:val="18"/>
        </w:rPr>
      </w:pPr>
    </w:p>
    <w:p w14:paraId="052469A9" w14:textId="77777777" w:rsidR="009A6E3C" w:rsidRPr="0053525B" w:rsidRDefault="009A6E3C">
      <w:pPr>
        <w:jc w:val="center"/>
        <w:rPr>
          <w:rFonts w:asciiTheme="minorHAnsi" w:eastAsia="Calibri" w:hAnsiTheme="minorHAnsi" w:cstheme="minorHAnsi"/>
          <w:b/>
          <w:sz w:val="18"/>
          <w:szCs w:val="18"/>
        </w:rPr>
      </w:pPr>
    </w:p>
    <w:p w14:paraId="60F62C2B" w14:textId="77777777" w:rsidR="009A6E3C" w:rsidRPr="0053525B" w:rsidRDefault="009A6E3C">
      <w:pPr>
        <w:jc w:val="center"/>
        <w:rPr>
          <w:rFonts w:asciiTheme="minorHAnsi" w:eastAsia="Calibri" w:hAnsiTheme="minorHAnsi" w:cstheme="minorHAnsi"/>
          <w:b/>
          <w:sz w:val="18"/>
          <w:szCs w:val="18"/>
        </w:rPr>
      </w:pPr>
    </w:p>
    <w:p w14:paraId="5F095B2A" w14:textId="77777777" w:rsidR="009A6E3C" w:rsidRDefault="009A6E3C">
      <w:pPr>
        <w:jc w:val="center"/>
        <w:rPr>
          <w:rFonts w:asciiTheme="minorHAnsi" w:eastAsia="Calibri" w:hAnsiTheme="minorHAnsi" w:cstheme="minorHAnsi"/>
          <w:b/>
          <w:sz w:val="18"/>
          <w:szCs w:val="18"/>
        </w:rPr>
      </w:pPr>
    </w:p>
    <w:p w14:paraId="04FB4988" w14:textId="77777777" w:rsidR="009F060D" w:rsidRDefault="009F060D">
      <w:pPr>
        <w:jc w:val="center"/>
        <w:rPr>
          <w:rFonts w:asciiTheme="minorHAnsi" w:eastAsia="Calibri" w:hAnsiTheme="minorHAnsi" w:cstheme="minorHAnsi"/>
          <w:b/>
          <w:sz w:val="18"/>
          <w:szCs w:val="18"/>
        </w:rPr>
      </w:pPr>
    </w:p>
    <w:p w14:paraId="37408FC4" w14:textId="77777777" w:rsidR="009F060D" w:rsidRPr="0053525B" w:rsidRDefault="009F060D">
      <w:pPr>
        <w:jc w:val="center"/>
        <w:rPr>
          <w:rFonts w:asciiTheme="minorHAnsi" w:eastAsia="Calibri" w:hAnsiTheme="minorHAnsi" w:cstheme="minorHAnsi"/>
          <w:b/>
          <w:sz w:val="18"/>
          <w:szCs w:val="18"/>
        </w:rPr>
      </w:pPr>
    </w:p>
    <w:p w14:paraId="42D8363C" w14:textId="77777777" w:rsidR="009A6E3C" w:rsidRPr="0053525B" w:rsidRDefault="009A6E3C">
      <w:pPr>
        <w:rPr>
          <w:rFonts w:asciiTheme="minorHAnsi" w:eastAsia="Calibri" w:hAnsiTheme="minorHAnsi" w:cstheme="minorHAnsi"/>
          <w:b/>
          <w:color w:val="080808"/>
          <w:sz w:val="18"/>
          <w:szCs w:val="18"/>
        </w:rPr>
      </w:pPr>
    </w:p>
    <w:p w14:paraId="7BA56214" w14:textId="77777777" w:rsidR="009A6E3C" w:rsidRPr="0053525B" w:rsidRDefault="00000000">
      <w:pPr>
        <w:jc w:val="center"/>
        <w:rPr>
          <w:rFonts w:asciiTheme="minorHAnsi" w:eastAsia="Calibri" w:hAnsiTheme="minorHAnsi" w:cstheme="minorHAnsi"/>
          <w:b/>
          <w:color w:val="080808"/>
          <w:sz w:val="18"/>
          <w:szCs w:val="18"/>
        </w:rPr>
      </w:pPr>
      <w:r w:rsidRPr="0053525B">
        <w:rPr>
          <w:rFonts w:asciiTheme="minorHAnsi" w:eastAsia="Calibri" w:hAnsiTheme="minorHAnsi" w:cstheme="minorHAnsi"/>
          <w:b/>
          <w:color w:val="080808"/>
          <w:sz w:val="18"/>
          <w:szCs w:val="18"/>
        </w:rPr>
        <w:lastRenderedPageBreak/>
        <w:t>ANEXO 13</w:t>
      </w:r>
    </w:p>
    <w:p w14:paraId="12B081A5" w14:textId="77777777" w:rsidR="009A6E3C" w:rsidRPr="0053525B" w:rsidRDefault="009A6E3C">
      <w:pPr>
        <w:jc w:val="center"/>
        <w:rPr>
          <w:rFonts w:asciiTheme="minorHAnsi" w:eastAsia="Calibri" w:hAnsiTheme="minorHAnsi" w:cstheme="minorHAnsi"/>
          <w:b/>
          <w:sz w:val="18"/>
          <w:szCs w:val="18"/>
        </w:rPr>
      </w:pPr>
    </w:p>
    <w:p w14:paraId="186A4B78" w14:textId="77777777" w:rsidR="002376AF" w:rsidRPr="00426A20" w:rsidRDefault="002376AF" w:rsidP="002376AF">
      <w:pPr>
        <w:widowControl/>
        <w:ind w:right="140"/>
        <w:jc w:val="center"/>
        <w:rPr>
          <w:rFonts w:ascii="Calibri" w:eastAsia="Calibri" w:hAnsi="Calibri" w:cs="Calibri"/>
          <w:b/>
          <w:bCs/>
          <w:sz w:val="22"/>
          <w:szCs w:val="22"/>
        </w:rPr>
      </w:pPr>
      <w:r w:rsidRPr="00426A20">
        <w:rPr>
          <w:rFonts w:ascii="Calibri" w:eastAsia="Calibri" w:hAnsi="Calibri" w:cs="Calibri"/>
          <w:b/>
          <w:bCs/>
          <w:color w:val="000000"/>
          <w:sz w:val="22"/>
          <w:szCs w:val="22"/>
        </w:rPr>
        <w:t xml:space="preserve">Licitación Pública Local </w:t>
      </w:r>
    </w:p>
    <w:p w14:paraId="40DDFABC" w14:textId="7DF0940F" w:rsidR="002376AF" w:rsidRPr="00426A20" w:rsidRDefault="002376AF" w:rsidP="002376AF">
      <w:pPr>
        <w:widowControl/>
        <w:jc w:val="center"/>
        <w:rPr>
          <w:rFonts w:ascii="Calibri" w:eastAsia="Calibri" w:hAnsi="Calibri" w:cs="Calibri"/>
          <w:b/>
          <w:bCs/>
          <w:color w:val="000000"/>
          <w:sz w:val="28"/>
          <w:szCs w:val="28"/>
        </w:rPr>
      </w:pPr>
      <w:r w:rsidRPr="00426A20">
        <w:rPr>
          <w:rFonts w:ascii="Calibri" w:eastAsia="Calibri" w:hAnsi="Calibri" w:cs="Calibri"/>
          <w:b/>
          <w:bCs/>
          <w:color w:val="000000"/>
          <w:sz w:val="28"/>
          <w:szCs w:val="28"/>
        </w:rPr>
        <w:t xml:space="preserve"> </w:t>
      </w:r>
      <w:r w:rsidRPr="00426A20">
        <w:rPr>
          <w:rFonts w:ascii="Calibri" w:eastAsia="Calibri" w:hAnsi="Calibri" w:cs="Calibri"/>
          <w:b/>
          <w:bCs/>
          <w:color w:val="000000"/>
          <w:sz w:val="22"/>
          <w:szCs w:val="22"/>
        </w:rPr>
        <w:t>LPL-SCC-00</w:t>
      </w:r>
      <w:r>
        <w:rPr>
          <w:rFonts w:ascii="Calibri" w:eastAsia="Calibri" w:hAnsi="Calibri" w:cs="Calibri"/>
          <w:b/>
          <w:bCs/>
          <w:color w:val="000000"/>
          <w:sz w:val="22"/>
          <w:szCs w:val="22"/>
        </w:rPr>
        <w:t>3</w:t>
      </w:r>
      <w:r w:rsidRPr="00426A20">
        <w:rPr>
          <w:rFonts w:ascii="Calibri" w:eastAsia="Calibri" w:hAnsi="Calibri" w:cs="Calibri"/>
          <w:b/>
          <w:bCs/>
          <w:color w:val="000000"/>
          <w:sz w:val="22"/>
          <w:szCs w:val="22"/>
        </w:rPr>
        <w:t>-</w:t>
      </w:r>
      <w:r w:rsidRPr="00426A20">
        <w:rPr>
          <w:rFonts w:ascii="Calibri" w:eastAsia="Calibri" w:hAnsi="Calibri" w:cs="Calibri"/>
          <w:b/>
          <w:bCs/>
          <w:sz w:val="22"/>
          <w:szCs w:val="22"/>
        </w:rPr>
        <w:t>2023</w:t>
      </w:r>
      <w:r w:rsidRPr="00426A20">
        <w:rPr>
          <w:rFonts w:ascii="Calibri" w:eastAsia="Calibri" w:hAnsi="Calibri" w:cs="Calibri"/>
          <w:b/>
          <w:bCs/>
          <w:color w:val="000000"/>
          <w:sz w:val="22"/>
          <w:szCs w:val="22"/>
        </w:rPr>
        <w:t xml:space="preserve"> </w:t>
      </w:r>
      <w:r>
        <w:rPr>
          <w:rFonts w:ascii="Calibri" w:eastAsia="Calibri" w:hAnsi="Calibri" w:cs="Calibri"/>
          <w:b/>
          <w:bCs/>
          <w:color w:val="000000"/>
          <w:sz w:val="22"/>
          <w:szCs w:val="22"/>
        </w:rPr>
        <w:t>Si</w:t>
      </w:r>
      <w:r w:rsidRPr="00426A20">
        <w:rPr>
          <w:rFonts w:ascii="Calibri" w:eastAsia="Calibri" w:hAnsi="Calibri" w:cs="Calibri"/>
          <w:b/>
          <w:bCs/>
          <w:color w:val="000000"/>
          <w:sz w:val="22"/>
          <w:szCs w:val="22"/>
        </w:rPr>
        <w:t>n Concurrencia del Comité</w:t>
      </w:r>
      <w:r>
        <w:rPr>
          <w:rFonts w:ascii="Calibri" w:eastAsia="Calibri" w:hAnsi="Calibri" w:cs="Calibri"/>
          <w:b/>
          <w:bCs/>
          <w:color w:val="000000"/>
          <w:sz w:val="22"/>
          <w:szCs w:val="22"/>
        </w:rPr>
        <w:t xml:space="preserve"> </w:t>
      </w:r>
      <w:r w:rsidR="00064B01">
        <w:rPr>
          <w:rFonts w:ascii="Calibri" w:eastAsia="Calibri" w:hAnsi="Calibri" w:cs="Calibri"/>
          <w:b/>
          <w:bCs/>
          <w:color w:val="000000"/>
          <w:sz w:val="22"/>
          <w:szCs w:val="22"/>
        </w:rPr>
        <w:t>(Segunda Vuelta)</w:t>
      </w:r>
    </w:p>
    <w:p w14:paraId="1EE8C45B" w14:textId="77777777" w:rsidR="009A3E79" w:rsidRPr="00043780" w:rsidRDefault="009A3E79" w:rsidP="009A3E79">
      <w:pPr>
        <w:widowControl/>
        <w:spacing w:after="240"/>
        <w:jc w:val="center"/>
        <w:rPr>
          <w:rFonts w:ascii="Calibri" w:eastAsia="Calibri" w:hAnsi="Calibri" w:cs="Calibri"/>
          <w:b/>
          <w:bCs/>
          <w:color w:val="000000"/>
          <w:sz w:val="22"/>
          <w:szCs w:val="22"/>
        </w:rPr>
      </w:pPr>
      <w:r w:rsidRPr="00043780">
        <w:rPr>
          <w:rFonts w:ascii="Calibri" w:eastAsia="Calibri" w:hAnsi="Calibri" w:cs="Calibri"/>
          <w:b/>
          <w:bCs/>
          <w:color w:val="000000"/>
          <w:sz w:val="22"/>
          <w:szCs w:val="22"/>
        </w:rPr>
        <w:t>“Adquisición de materiales impresos para difusión de información institucional”</w:t>
      </w:r>
    </w:p>
    <w:p w14:paraId="62C1AA87" w14:textId="77777777" w:rsidR="009A6E3C" w:rsidRPr="0053525B" w:rsidRDefault="009A6E3C">
      <w:pPr>
        <w:jc w:val="center"/>
        <w:rPr>
          <w:rFonts w:asciiTheme="minorHAnsi" w:eastAsia="Calibri" w:hAnsiTheme="minorHAnsi" w:cstheme="minorHAnsi"/>
          <w:b/>
          <w:sz w:val="18"/>
          <w:szCs w:val="18"/>
        </w:rPr>
      </w:pPr>
    </w:p>
    <w:p w14:paraId="3AB7E438"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MANIFESTACIÓN DE ESTAR AL CORRIENTE EN MIS OBLIGACIONES PATRONALES Y TRIBUTARIAS.</w:t>
      </w:r>
    </w:p>
    <w:p w14:paraId="3BBB16C1" w14:textId="77777777" w:rsidR="009A6E3C" w:rsidRPr="0053525B" w:rsidRDefault="009A6E3C">
      <w:pPr>
        <w:jc w:val="center"/>
        <w:rPr>
          <w:rFonts w:asciiTheme="minorHAnsi" w:eastAsia="Calibri" w:hAnsiTheme="minorHAnsi" w:cstheme="minorHAnsi"/>
          <w:b/>
          <w:sz w:val="18"/>
          <w:szCs w:val="18"/>
        </w:rPr>
      </w:pPr>
    </w:p>
    <w:p w14:paraId="1364BEDC" w14:textId="77777777" w:rsidR="009A6E3C" w:rsidRPr="0053525B" w:rsidRDefault="009A6E3C">
      <w:pPr>
        <w:tabs>
          <w:tab w:val="left" w:pos="5670"/>
        </w:tabs>
        <w:jc w:val="both"/>
        <w:rPr>
          <w:rFonts w:asciiTheme="minorHAnsi" w:eastAsia="Calibri" w:hAnsiTheme="minorHAnsi" w:cstheme="minorHAnsi"/>
          <w:sz w:val="18"/>
          <w:szCs w:val="18"/>
        </w:rPr>
      </w:pPr>
    </w:p>
    <w:p w14:paraId="1AFAC21C" w14:textId="77777777" w:rsidR="009A6E3C" w:rsidRPr="0053525B" w:rsidRDefault="00000000">
      <w:pPr>
        <w:jc w:val="right"/>
        <w:rPr>
          <w:rFonts w:asciiTheme="minorHAnsi" w:eastAsia="Calibri" w:hAnsiTheme="minorHAnsi" w:cstheme="minorHAnsi"/>
          <w:sz w:val="18"/>
          <w:szCs w:val="18"/>
        </w:rPr>
      </w:pPr>
      <w:r w:rsidRPr="0053525B">
        <w:rPr>
          <w:rFonts w:asciiTheme="minorHAnsi" w:eastAsia="Calibri" w:hAnsiTheme="minorHAnsi" w:cstheme="minorHAnsi"/>
          <w:sz w:val="18"/>
          <w:szCs w:val="18"/>
        </w:rPr>
        <w:t>Guadalajara Jalisco, a __ de ____ del 2023.</w:t>
      </w:r>
    </w:p>
    <w:p w14:paraId="20F56AE4" w14:textId="77777777" w:rsidR="009A6E3C" w:rsidRPr="0053525B" w:rsidRDefault="009A6E3C">
      <w:pPr>
        <w:rPr>
          <w:rFonts w:asciiTheme="minorHAnsi" w:eastAsia="Calibri" w:hAnsiTheme="minorHAnsi" w:cstheme="minorHAnsi"/>
          <w:sz w:val="18"/>
          <w:szCs w:val="18"/>
        </w:rPr>
      </w:pPr>
    </w:p>
    <w:p w14:paraId="02126195" w14:textId="77777777" w:rsidR="009A6E3C" w:rsidRPr="0053525B" w:rsidRDefault="009A6E3C">
      <w:pPr>
        <w:rPr>
          <w:rFonts w:asciiTheme="minorHAnsi" w:eastAsia="Calibri" w:hAnsiTheme="minorHAnsi" w:cstheme="minorHAnsi"/>
          <w:b/>
          <w:sz w:val="18"/>
          <w:szCs w:val="18"/>
        </w:rPr>
      </w:pPr>
    </w:p>
    <w:p w14:paraId="16363FD0" w14:textId="77777777" w:rsidR="009A5265" w:rsidRPr="0053525B" w:rsidRDefault="009A5265">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 xml:space="preserve">UNIDAD CENTRALIZADA DE COMPRAS DEL CENTRO DE CONCILIACIÓN </w:t>
      </w:r>
    </w:p>
    <w:p w14:paraId="3A3AC843" w14:textId="77777777" w:rsidR="009A6E3C" w:rsidRPr="0053525B" w:rsidRDefault="009A5265">
      <w:pPr>
        <w:rPr>
          <w:rFonts w:asciiTheme="minorHAnsi" w:eastAsia="Calibri" w:hAnsiTheme="minorHAnsi" w:cstheme="minorHAnsi"/>
          <w:b/>
          <w:color w:val="000000"/>
          <w:sz w:val="18"/>
          <w:szCs w:val="18"/>
        </w:rPr>
      </w:pPr>
      <w:r w:rsidRPr="0053525B">
        <w:rPr>
          <w:rFonts w:asciiTheme="minorHAnsi" w:eastAsia="Calibri" w:hAnsiTheme="minorHAnsi" w:cstheme="minorHAnsi"/>
          <w:b/>
          <w:sz w:val="18"/>
          <w:szCs w:val="18"/>
        </w:rPr>
        <w:t>LABORAL DEL ESTADO DE JALISCO.</w:t>
      </w:r>
    </w:p>
    <w:p w14:paraId="7C217792" w14:textId="77777777" w:rsidR="009A6E3C" w:rsidRPr="0053525B" w:rsidRDefault="00000000">
      <w:pPr>
        <w:rPr>
          <w:rFonts w:asciiTheme="minorHAnsi" w:eastAsia="Calibri" w:hAnsiTheme="minorHAnsi" w:cstheme="minorHAnsi"/>
          <w:b/>
          <w:sz w:val="18"/>
          <w:szCs w:val="18"/>
        </w:rPr>
      </w:pPr>
      <w:r w:rsidRPr="0053525B">
        <w:rPr>
          <w:rFonts w:asciiTheme="minorHAnsi" w:eastAsia="Calibri" w:hAnsiTheme="minorHAnsi" w:cstheme="minorHAnsi"/>
          <w:b/>
          <w:sz w:val="18"/>
          <w:szCs w:val="18"/>
        </w:rPr>
        <w:t>PRESENTE.</w:t>
      </w:r>
    </w:p>
    <w:p w14:paraId="2AF515F3" w14:textId="77777777" w:rsidR="009A6E3C" w:rsidRPr="0053525B" w:rsidRDefault="009A6E3C">
      <w:pPr>
        <w:tabs>
          <w:tab w:val="left" w:pos="5670"/>
        </w:tabs>
        <w:jc w:val="both"/>
        <w:rPr>
          <w:rFonts w:asciiTheme="minorHAnsi" w:eastAsia="Calibri" w:hAnsiTheme="minorHAnsi" w:cstheme="minorHAnsi"/>
          <w:sz w:val="18"/>
          <w:szCs w:val="18"/>
        </w:rPr>
      </w:pPr>
    </w:p>
    <w:p w14:paraId="1757D323" w14:textId="77777777" w:rsidR="009A6E3C" w:rsidRPr="0053525B" w:rsidRDefault="009A6E3C">
      <w:pPr>
        <w:tabs>
          <w:tab w:val="left" w:pos="5670"/>
        </w:tabs>
        <w:jc w:val="both"/>
        <w:rPr>
          <w:rFonts w:asciiTheme="minorHAnsi" w:eastAsia="Calibri" w:hAnsiTheme="minorHAnsi" w:cstheme="minorHAnsi"/>
          <w:sz w:val="18"/>
          <w:szCs w:val="18"/>
        </w:rPr>
      </w:pPr>
    </w:p>
    <w:p w14:paraId="1F4BA09C" w14:textId="6E5E5C6A" w:rsidR="009A6E3C" w:rsidRPr="0053525B" w:rsidRDefault="00000000">
      <w:pPr>
        <w:tabs>
          <w:tab w:val="left" w:pos="1"/>
        </w:tabs>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En cumplimiento con los requisitos establecidos en el presente Proceso de Adquisición para la </w:t>
      </w:r>
      <w:r w:rsidRPr="0053525B">
        <w:rPr>
          <w:rFonts w:asciiTheme="minorHAnsi" w:eastAsia="Calibri" w:hAnsiTheme="minorHAnsi" w:cstheme="minorHAnsi"/>
          <w:b/>
          <w:sz w:val="18"/>
          <w:szCs w:val="18"/>
        </w:rPr>
        <w:t xml:space="preserve">Licitación Pública Local/ Nacional/ Internacional LPXXXXX/2023  Sin Concurrencia del Comité </w:t>
      </w:r>
      <w:r w:rsidR="00064B01" w:rsidRPr="00064B01">
        <w:rPr>
          <w:rFonts w:asciiTheme="minorHAnsi" w:eastAsia="Calibri" w:hAnsiTheme="minorHAnsi" w:cstheme="minorHAnsi"/>
          <w:b/>
          <w:bCs/>
          <w:sz w:val="18"/>
          <w:szCs w:val="18"/>
        </w:rPr>
        <w:t>(Segunda Vuelta)</w:t>
      </w:r>
      <w:r w:rsidR="00064B01" w:rsidRPr="00064B01">
        <w:rPr>
          <w:rFonts w:asciiTheme="minorHAnsi" w:eastAsia="Calibri" w:hAnsiTheme="minorHAnsi" w:cstheme="minorHAnsi"/>
          <w:b/>
          <w:sz w:val="18"/>
          <w:szCs w:val="18"/>
        </w:rPr>
        <w:t xml:space="preserve"> </w:t>
      </w:r>
      <w:r w:rsidRPr="0053525B">
        <w:rPr>
          <w:rFonts w:asciiTheme="minorHAnsi" w:eastAsia="Calibri" w:hAnsiTheme="minorHAnsi" w:cstheme="minorHAnsi"/>
          <w:b/>
          <w:sz w:val="18"/>
          <w:szCs w:val="18"/>
        </w:rPr>
        <w:t xml:space="preserve">“XXXXXXXXXXXXXXXXXXX”, </w:t>
      </w:r>
      <w:r w:rsidRPr="0053525B">
        <w:rPr>
          <w:rFonts w:asciiTheme="minorHAnsi" w:eastAsia="Calibri" w:hAnsiTheme="minorHAnsi" w:cstheme="minorHAnsi"/>
          <w:sz w:val="18"/>
          <w:szCs w:val="18"/>
        </w:rPr>
        <w:t xml:space="preserve">por medio del presente  manifiesto  bajo protesta de decir verdad </w:t>
      </w:r>
      <w:r w:rsidR="00943F86">
        <w:rPr>
          <w:rFonts w:asciiTheme="minorHAnsi" w:eastAsia="Calibri" w:hAnsiTheme="minorHAnsi" w:cstheme="minorHAnsi"/>
          <w:sz w:val="18"/>
          <w:szCs w:val="18"/>
        </w:rPr>
        <w:t>al Centro de Conciliación del Estado de Jalisco</w:t>
      </w:r>
      <w:r w:rsidRPr="0053525B">
        <w:rPr>
          <w:rFonts w:asciiTheme="minorHAnsi" w:eastAsia="Calibri" w:hAnsiTheme="minorHAnsi" w:cstheme="minorHAnsi"/>
          <w:sz w:val="18"/>
          <w:szCs w:val="18"/>
        </w:rPr>
        <w:t xml:space="preserve">, que el licitante </w:t>
      </w:r>
      <w:r w:rsidRPr="0053525B">
        <w:rPr>
          <w:rFonts w:asciiTheme="minorHAnsi" w:eastAsia="Calibri" w:hAnsiTheme="minorHAnsi" w:cstheme="minorHAnsi"/>
          <w:i/>
          <w:sz w:val="18"/>
          <w:szCs w:val="18"/>
        </w:rPr>
        <w:t>(persona física o moral)</w:t>
      </w:r>
      <w:r w:rsidRPr="0053525B">
        <w:rPr>
          <w:rFonts w:asciiTheme="minorHAnsi" w:eastAsia="Calibri" w:hAnsiTheme="minorHAnsi" w:cstheme="minorHAnsi"/>
          <w:sz w:val="18"/>
          <w:szCs w:val="18"/>
        </w:rPr>
        <w:t>, a quien represento, está al corriente en sus obligaciones patronales como son: el pago de cuotas  de seguridad social, del Instituto del  Fondo Nacional para la Vivienda de los Trabajadores, así como todas las obligaciones laborales y tributarias a que estoy obligado.</w:t>
      </w:r>
    </w:p>
    <w:p w14:paraId="335D51AC" w14:textId="77777777" w:rsidR="009A6E3C" w:rsidRPr="0053525B" w:rsidRDefault="009A6E3C">
      <w:pPr>
        <w:tabs>
          <w:tab w:val="left" w:pos="1"/>
        </w:tabs>
        <w:jc w:val="both"/>
        <w:rPr>
          <w:rFonts w:asciiTheme="minorHAnsi" w:eastAsia="Calibri" w:hAnsiTheme="minorHAnsi" w:cstheme="minorHAnsi"/>
          <w:sz w:val="18"/>
          <w:szCs w:val="18"/>
        </w:rPr>
      </w:pPr>
    </w:p>
    <w:p w14:paraId="1E12F486" w14:textId="77777777" w:rsidR="009A6E3C" w:rsidRPr="0053525B" w:rsidRDefault="009A6E3C">
      <w:pPr>
        <w:tabs>
          <w:tab w:val="left" w:pos="1"/>
        </w:tabs>
        <w:jc w:val="both"/>
        <w:rPr>
          <w:rFonts w:asciiTheme="minorHAnsi" w:eastAsia="Calibri" w:hAnsiTheme="minorHAnsi" w:cstheme="minorHAnsi"/>
          <w:sz w:val="18"/>
          <w:szCs w:val="18"/>
        </w:rPr>
      </w:pPr>
    </w:p>
    <w:p w14:paraId="583B85A1" w14:textId="77777777" w:rsidR="009A6E3C" w:rsidRPr="0053525B" w:rsidRDefault="009A6E3C">
      <w:pPr>
        <w:tabs>
          <w:tab w:val="left" w:pos="5670"/>
        </w:tabs>
        <w:jc w:val="both"/>
        <w:rPr>
          <w:rFonts w:asciiTheme="minorHAnsi" w:eastAsia="Calibri" w:hAnsiTheme="minorHAnsi" w:cstheme="minorHAnsi"/>
          <w:sz w:val="18"/>
          <w:szCs w:val="18"/>
        </w:rPr>
      </w:pPr>
    </w:p>
    <w:p w14:paraId="7E82603B" w14:textId="77777777" w:rsidR="009A6E3C" w:rsidRPr="0053525B" w:rsidRDefault="009A6E3C">
      <w:pPr>
        <w:tabs>
          <w:tab w:val="left" w:pos="5670"/>
        </w:tabs>
        <w:jc w:val="both"/>
        <w:rPr>
          <w:rFonts w:asciiTheme="minorHAnsi" w:eastAsia="Calibri" w:hAnsiTheme="minorHAnsi" w:cstheme="minorHAnsi"/>
          <w:sz w:val="18"/>
          <w:szCs w:val="18"/>
        </w:rPr>
      </w:pPr>
    </w:p>
    <w:p w14:paraId="6AB2A31A" w14:textId="77777777" w:rsidR="009A6E3C" w:rsidRPr="0053525B" w:rsidRDefault="009A6E3C">
      <w:pPr>
        <w:tabs>
          <w:tab w:val="left" w:pos="5670"/>
        </w:tabs>
        <w:jc w:val="both"/>
        <w:rPr>
          <w:rFonts w:asciiTheme="minorHAnsi" w:eastAsia="Calibri" w:hAnsiTheme="minorHAnsi" w:cstheme="minorHAnsi"/>
          <w:sz w:val="18"/>
          <w:szCs w:val="18"/>
        </w:rPr>
      </w:pPr>
    </w:p>
    <w:p w14:paraId="62281D65"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t>ATENTAMENTE</w:t>
      </w:r>
    </w:p>
    <w:p w14:paraId="37FC9CAF" w14:textId="77777777" w:rsidR="009A6E3C" w:rsidRPr="0053525B" w:rsidRDefault="009A6E3C">
      <w:pPr>
        <w:jc w:val="center"/>
        <w:rPr>
          <w:rFonts w:asciiTheme="minorHAnsi" w:eastAsia="Calibri" w:hAnsiTheme="minorHAnsi" w:cstheme="minorHAnsi"/>
          <w:b/>
          <w:sz w:val="18"/>
          <w:szCs w:val="18"/>
        </w:rPr>
      </w:pPr>
    </w:p>
    <w:p w14:paraId="7113BC1D" w14:textId="77777777" w:rsidR="009A6E3C" w:rsidRPr="0053525B" w:rsidRDefault="009A6E3C">
      <w:pPr>
        <w:jc w:val="center"/>
        <w:rPr>
          <w:rFonts w:asciiTheme="minorHAnsi" w:eastAsia="Calibri" w:hAnsiTheme="minorHAnsi" w:cstheme="minorHAnsi"/>
          <w:b/>
          <w:sz w:val="18"/>
          <w:szCs w:val="18"/>
        </w:rPr>
      </w:pPr>
    </w:p>
    <w:p w14:paraId="1D249CDF"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_________________________</w:t>
      </w:r>
    </w:p>
    <w:p w14:paraId="20A2E610"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Nombre y firma del Licitante </w:t>
      </w:r>
    </w:p>
    <w:p w14:paraId="2460BF7E" w14:textId="77777777" w:rsidR="009A6E3C" w:rsidRPr="0053525B" w:rsidRDefault="00000000">
      <w:pPr>
        <w:jc w:val="center"/>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o Representante Legal </w:t>
      </w:r>
    </w:p>
    <w:p w14:paraId="2E9F09C9" w14:textId="77777777" w:rsidR="009A6E3C" w:rsidRPr="0053525B" w:rsidRDefault="009A6E3C">
      <w:pPr>
        <w:jc w:val="center"/>
        <w:rPr>
          <w:rFonts w:asciiTheme="minorHAnsi" w:eastAsia="Calibri" w:hAnsiTheme="minorHAnsi" w:cstheme="minorHAnsi"/>
          <w:i/>
          <w:sz w:val="18"/>
          <w:szCs w:val="18"/>
        </w:rPr>
      </w:pPr>
    </w:p>
    <w:p w14:paraId="264722A9" w14:textId="77777777" w:rsidR="009A6E3C" w:rsidRPr="0053525B" w:rsidRDefault="009A6E3C">
      <w:pPr>
        <w:spacing w:line="276" w:lineRule="auto"/>
        <w:rPr>
          <w:rFonts w:asciiTheme="minorHAnsi" w:eastAsia="Calibri" w:hAnsiTheme="minorHAnsi" w:cstheme="minorHAnsi"/>
          <w:b/>
          <w:sz w:val="18"/>
          <w:szCs w:val="18"/>
        </w:rPr>
      </w:pPr>
    </w:p>
    <w:p w14:paraId="1209818B" w14:textId="77777777" w:rsidR="009A6E3C" w:rsidRPr="0053525B" w:rsidRDefault="009A6E3C">
      <w:pPr>
        <w:spacing w:line="276" w:lineRule="auto"/>
        <w:rPr>
          <w:rFonts w:asciiTheme="minorHAnsi" w:eastAsia="Calibri" w:hAnsiTheme="minorHAnsi" w:cstheme="minorHAnsi"/>
          <w:b/>
          <w:sz w:val="18"/>
          <w:szCs w:val="18"/>
        </w:rPr>
      </w:pPr>
    </w:p>
    <w:p w14:paraId="11BB644D" w14:textId="77777777" w:rsidR="009A6E3C" w:rsidRPr="0053525B" w:rsidRDefault="009A6E3C">
      <w:pPr>
        <w:spacing w:line="276" w:lineRule="auto"/>
        <w:rPr>
          <w:rFonts w:asciiTheme="minorHAnsi" w:eastAsia="Calibri" w:hAnsiTheme="minorHAnsi" w:cstheme="minorHAnsi"/>
          <w:b/>
          <w:sz w:val="18"/>
          <w:szCs w:val="18"/>
        </w:rPr>
      </w:pPr>
    </w:p>
    <w:p w14:paraId="5D03974B" w14:textId="77777777" w:rsidR="009A6E3C" w:rsidRPr="0053525B" w:rsidRDefault="009A6E3C">
      <w:pPr>
        <w:spacing w:line="276" w:lineRule="auto"/>
        <w:rPr>
          <w:rFonts w:asciiTheme="minorHAnsi" w:eastAsia="Calibri" w:hAnsiTheme="minorHAnsi" w:cstheme="minorHAnsi"/>
          <w:b/>
          <w:sz w:val="18"/>
          <w:szCs w:val="18"/>
        </w:rPr>
      </w:pPr>
    </w:p>
    <w:p w14:paraId="6DCFF05C" w14:textId="77777777" w:rsidR="009A6E3C" w:rsidRPr="0053525B" w:rsidRDefault="009A6E3C">
      <w:pPr>
        <w:spacing w:line="276" w:lineRule="auto"/>
        <w:rPr>
          <w:rFonts w:asciiTheme="minorHAnsi" w:eastAsia="Calibri" w:hAnsiTheme="minorHAnsi" w:cstheme="minorHAnsi"/>
          <w:b/>
          <w:sz w:val="18"/>
          <w:szCs w:val="18"/>
        </w:rPr>
      </w:pPr>
    </w:p>
    <w:p w14:paraId="5D44EAA3" w14:textId="77777777" w:rsidR="009A6E3C" w:rsidRPr="0053525B" w:rsidRDefault="009A6E3C">
      <w:pPr>
        <w:spacing w:line="276" w:lineRule="auto"/>
        <w:rPr>
          <w:rFonts w:asciiTheme="minorHAnsi" w:eastAsia="Calibri" w:hAnsiTheme="minorHAnsi" w:cstheme="minorHAnsi"/>
          <w:b/>
          <w:sz w:val="18"/>
          <w:szCs w:val="18"/>
        </w:rPr>
      </w:pPr>
    </w:p>
    <w:p w14:paraId="37EA5ABD" w14:textId="77777777" w:rsidR="009A6E3C" w:rsidRPr="0053525B" w:rsidRDefault="009A6E3C">
      <w:pPr>
        <w:spacing w:line="276" w:lineRule="auto"/>
        <w:rPr>
          <w:rFonts w:asciiTheme="minorHAnsi" w:eastAsia="Calibri" w:hAnsiTheme="minorHAnsi" w:cstheme="minorHAnsi"/>
          <w:b/>
          <w:sz w:val="18"/>
          <w:szCs w:val="18"/>
        </w:rPr>
      </w:pPr>
    </w:p>
    <w:p w14:paraId="34A7D13D" w14:textId="77777777" w:rsidR="009A6E3C" w:rsidRPr="0053525B" w:rsidRDefault="009A6E3C">
      <w:pPr>
        <w:spacing w:line="276" w:lineRule="auto"/>
        <w:rPr>
          <w:rFonts w:asciiTheme="minorHAnsi" w:eastAsia="Calibri" w:hAnsiTheme="minorHAnsi" w:cstheme="minorHAnsi"/>
          <w:b/>
          <w:sz w:val="18"/>
          <w:szCs w:val="18"/>
        </w:rPr>
      </w:pPr>
    </w:p>
    <w:p w14:paraId="2512DD11" w14:textId="77777777" w:rsidR="009A6E3C" w:rsidRPr="0053525B" w:rsidRDefault="00000000">
      <w:pPr>
        <w:rPr>
          <w:rFonts w:asciiTheme="minorHAnsi" w:eastAsia="Calibri" w:hAnsiTheme="minorHAnsi" w:cstheme="minorHAnsi"/>
          <w:b/>
          <w:sz w:val="18"/>
          <w:szCs w:val="18"/>
        </w:rPr>
      </w:pPr>
      <w:r w:rsidRPr="0053525B">
        <w:rPr>
          <w:rFonts w:asciiTheme="minorHAnsi" w:hAnsiTheme="minorHAnsi" w:cstheme="minorHAnsi"/>
        </w:rPr>
        <w:br w:type="page"/>
      </w:r>
    </w:p>
    <w:p w14:paraId="5FB788BA" w14:textId="77777777" w:rsidR="009A6E3C" w:rsidRPr="0053525B" w:rsidRDefault="00000000">
      <w:pPr>
        <w:jc w:val="center"/>
        <w:rPr>
          <w:rFonts w:asciiTheme="minorHAnsi" w:eastAsia="Calibri" w:hAnsiTheme="minorHAnsi" w:cstheme="minorHAnsi"/>
          <w:b/>
          <w:sz w:val="18"/>
          <w:szCs w:val="18"/>
        </w:rPr>
      </w:pPr>
      <w:r w:rsidRPr="0053525B">
        <w:rPr>
          <w:rFonts w:asciiTheme="minorHAnsi" w:eastAsia="Calibri" w:hAnsiTheme="minorHAnsi" w:cstheme="minorHAnsi"/>
          <w:b/>
          <w:sz w:val="18"/>
          <w:szCs w:val="18"/>
        </w:rPr>
        <w:lastRenderedPageBreak/>
        <w:t xml:space="preserve">ANEXO 14 </w:t>
      </w:r>
    </w:p>
    <w:p w14:paraId="1F052036" w14:textId="77777777" w:rsidR="009A6E3C" w:rsidRPr="0053525B" w:rsidRDefault="009A6E3C">
      <w:pPr>
        <w:jc w:val="center"/>
        <w:rPr>
          <w:rFonts w:asciiTheme="minorHAnsi" w:eastAsia="Calibri" w:hAnsiTheme="minorHAnsi" w:cstheme="minorHAnsi"/>
          <w:b/>
          <w:sz w:val="18"/>
          <w:szCs w:val="18"/>
        </w:rPr>
      </w:pPr>
    </w:p>
    <w:p w14:paraId="22B18CE3" w14:textId="77777777" w:rsidR="009A6E3C" w:rsidRPr="0053525B" w:rsidRDefault="00000000">
      <w:pPr>
        <w:ind w:left="851" w:hanging="851"/>
        <w:jc w:val="center"/>
        <w:rPr>
          <w:rFonts w:asciiTheme="minorHAnsi" w:eastAsia="Calibri" w:hAnsiTheme="minorHAnsi" w:cstheme="minorHAnsi"/>
          <w:b/>
          <w:sz w:val="18"/>
          <w:szCs w:val="18"/>
          <w:u w:val="single"/>
        </w:rPr>
      </w:pPr>
      <w:r w:rsidRPr="0053525B">
        <w:rPr>
          <w:rFonts w:asciiTheme="minorHAnsi" w:eastAsia="Calibri" w:hAnsiTheme="minorHAnsi" w:cstheme="minorHAnsi"/>
          <w:b/>
          <w:sz w:val="18"/>
          <w:szCs w:val="18"/>
          <w:u w:val="single"/>
        </w:rPr>
        <w:t xml:space="preserve">TEXTO DE LA FIANZA DEL 10% DE GARANTÍA DE CUMPLIMIENTO DEL CONTRATO  </w:t>
      </w:r>
    </w:p>
    <w:p w14:paraId="1076AF11" w14:textId="77777777" w:rsidR="009A6E3C" w:rsidRPr="0053525B" w:rsidRDefault="009A6E3C">
      <w:pPr>
        <w:tabs>
          <w:tab w:val="left" w:pos="6379"/>
        </w:tabs>
        <w:jc w:val="both"/>
        <w:rPr>
          <w:rFonts w:asciiTheme="minorHAnsi" w:eastAsia="Calibri" w:hAnsiTheme="minorHAnsi" w:cstheme="minorHAnsi"/>
          <w:sz w:val="18"/>
          <w:szCs w:val="18"/>
        </w:rPr>
      </w:pPr>
    </w:p>
    <w:p w14:paraId="3426E768" w14:textId="77777777" w:rsidR="009A6E3C" w:rsidRPr="0053525B" w:rsidRDefault="009A6E3C">
      <w:pPr>
        <w:shd w:val="clear" w:color="auto" w:fill="FFFFFF"/>
        <w:jc w:val="both"/>
        <w:rPr>
          <w:rFonts w:asciiTheme="minorHAnsi" w:eastAsia="Calibri" w:hAnsiTheme="minorHAnsi" w:cstheme="minorHAnsi"/>
          <w:sz w:val="18"/>
          <w:szCs w:val="18"/>
        </w:rPr>
      </w:pPr>
    </w:p>
    <w:p w14:paraId="53885E84" w14:textId="77777777" w:rsidR="009A6E3C" w:rsidRPr="0053525B" w:rsidRDefault="00000000">
      <w:pPr>
        <w:shd w:val="clear" w:color="auto" w:fill="FFFFFF"/>
        <w:jc w:val="both"/>
        <w:rPr>
          <w:rFonts w:asciiTheme="minorHAnsi" w:hAnsiTheme="minorHAnsi" w:cstheme="minorHAnsi"/>
          <w:sz w:val="24"/>
          <w:szCs w:val="24"/>
        </w:rPr>
      </w:pPr>
      <w:r w:rsidRPr="0053525B">
        <w:rPr>
          <w:rFonts w:asciiTheme="minorHAnsi" w:eastAsia="Calibri" w:hAnsiTheme="minorHAnsi" w:cstheme="minorHAnsi"/>
          <w:sz w:val="18"/>
          <w:szCs w:val="18"/>
        </w:rPr>
        <w:t>(</w:t>
      </w:r>
      <w:r w:rsidRPr="0053525B">
        <w:rPr>
          <w:rFonts w:asciiTheme="minorHAnsi" w:eastAsia="Calibri" w:hAnsiTheme="minorHAnsi" w:cstheme="minorHAnsi"/>
          <w:i/>
          <w:sz w:val="18"/>
          <w:szCs w:val="18"/>
          <w:u w:val="single"/>
        </w:rPr>
        <w:t>NOMBRE DE LA AFIANZADORA</w:t>
      </w:r>
      <w:r w:rsidRPr="0053525B">
        <w:rPr>
          <w:rFonts w:asciiTheme="minorHAnsi" w:eastAsia="Calibri" w:hAnsiTheme="minorHAnsi" w:cstheme="minorHAnsi"/>
          <w:sz w:val="18"/>
          <w:szCs w:val="18"/>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sidRPr="0053525B">
        <w:rPr>
          <w:rFonts w:asciiTheme="minorHAnsi" w:eastAsia="Calibri" w:hAnsiTheme="minorHAnsi" w:cstheme="minorHAnsi"/>
          <w:sz w:val="18"/>
          <w:szCs w:val="18"/>
          <w:u w:val="single"/>
        </w:rPr>
        <w:t>(</w:t>
      </w:r>
      <w:r w:rsidRPr="0053525B">
        <w:rPr>
          <w:rFonts w:asciiTheme="minorHAnsi" w:eastAsia="Calibri" w:hAnsiTheme="minorHAnsi" w:cstheme="minorHAnsi"/>
          <w:i/>
          <w:sz w:val="18"/>
          <w:szCs w:val="18"/>
          <w:u w:val="single"/>
        </w:rPr>
        <w:t>CANTIDAD CON NÚMERO</w:t>
      </w:r>
      <w:r w:rsidRPr="0053525B">
        <w:rPr>
          <w:rFonts w:asciiTheme="minorHAnsi" w:eastAsia="Calibri" w:hAnsiTheme="minorHAnsi" w:cstheme="minorHAnsi"/>
          <w:sz w:val="18"/>
          <w:szCs w:val="18"/>
          <w:u w:val="single"/>
        </w:rPr>
        <w:t xml:space="preserve">) </w:t>
      </w:r>
      <w:r w:rsidRPr="0053525B">
        <w:rPr>
          <w:rFonts w:asciiTheme="minorHAnsi" w:eastAsia="Calibri" w:hAnsiTheme="minorHAnsi" w:cstheme="minorHAnsi"/>
          <w:i/>
          <w:sz w:val="18"/>
          <w:szCs w:val="18"/>
          <w:u w:val="single"/>
        </w:rPr>
        <w:t xml:space="preserve">(CANTIDAD CON LETRA) </w:t>
      </w:r>
      <w:r w:rsidRPr="0053525B">
        <w:rPr>
          <w:rFonts w:asciiTheme="minorHAnsi" w:eastAsia="Calibri" w:hAnsiTheme="minorHAnsi" w:cstheme="minorHAnsi"/>
          <w:b/>
          <w:sz w:val="18"/>
          <w:szCs w:val="18"/>
        </w:rPr>
        <w:t>A FAVOR D</w:t>
      </w:r>
      <w:r w:rsidR="009A5265" w:rsidRPr="0053525B">
        <w:rPr>
          <w:rFonts w:asciiTheme="minorHAnsi" w:eastAsia="Calibri" w:hAnsiTheme="minorHAnsi" w:cstheme="minorHAnsi"/>
          <w:b/>
          <w:sz w:val="18"/>
          <w:szCs w:val="18"/>
        </w:rPr>
        <w:t>EL CENTRO DE CONCILIACIÓN LABORAL DEL ESTADO DE JALISCO</w:t>
      </w:r>
      <w:r w:rsidRPr="0053525B">
        <w:rPr>
          <w:rFonts w:asciiTheme="minorHAnsi" w:eastAsia="Calibri" w:hAnsiTheme="minorHAnsi" w:cstheme="minorHAnsi"/>
          <w:b/>
          <w:sz w:val="18"/>
          <w:szCs w:val="18"/>
        </w:rPr>
        <w:t xml:space="preserve">, </w:t>
      </w:r>
      <w:r w:rsidRPr="0053525B">
        <w:rPr>
          <w:rFonts w:asciiTheme="minorHAnsi" w:eastAsia="Calibri" w:hAnsiTheme="minorHAnsi" w:cstheme="minorHAnsi"/>
          <w:sz w:val="18"/>
          <w:szCs w:val="18"/>
        </w:rPr>
        <w:t xml:space="preserve">CON DOMICILIO EN </w:t>
      </w:r>
      <w:r w:rsidR="009A5265" w:rsidRPr="0053525B">
        <w:rPr>
          <w:rFonts w:asciiTheme="minorHAnsi" w:hAnsiTheme="minorHAnsi" w:cstheme="minorHAnsi"/>
          <w:sz w:val="18"/>
          <w:szCs w:val="18"/>
        </w:rPr>
        <w:t>AV. JUAN GIL PRECIADO NÚMERO 6735, COLONIA JARDINES DE NUEVO MÉXICO, ZAPOPAN, JALISCO. REFERENCIA (CIUDAD LABORAL)</w:t>
      </w:r>
      <w:r w:rsidRPr="0053525B">
        <w:rPr>
          <w:rFonts w:asciiTheme="minorHAnsi" w:eastAsia="Calibri" w:hAnsiTheme="minorHAnsi" w:cstheme="minorHAnsi"/>
          <w:sz w:val="18"/>
          <w:szCs w:val="18"/>
        </w:rPr>
        <w:t>, A EFECTO DE:</w:t>
      </w:r>
    </w:p>
    <w:p w14:paraId="319ED0B6" w14:textId="77777777" w:rsidR="009A6E3C" w:rsidRPr="0053525B" w:rsidRDefault="00000000">
      <w:pPr>
        <w:widowControl/>
        <w:shd w:val="clear" w:color="auto" w:fill="FFFFFF"/>
        <w:jc w:val="both"/>
        <w:rPr>
          <w:rFonts w:asciiTheme="minorHAnsi" w:hAnsiTheme="minorHAnsi" w:cstheme="minorHAnsi"/>
          <w:sz w:val="24"/>
          <w:szCs w:val="24"/>
        </w:rPr>
      </w:pPr>
      <w:r w:rsidRPr="0053525B">
        <w:rPr>
          <w:rFonts w:asciiTheme="minorHAnsi" w:eastAsia="Calibri" w:hAnsiTheme="minorHAnsi" w:cstheme="minorHAnsi"/>
          <w:sz w:val="18"/>
          <w:szCs w:val="18"/>
        </w:rPr>
        <w:t>     </w:t>
      </w:r>
    </w:p>
    <w:p w14:paraId="34B99907" w14:textId="77777777" w:rsidR="009A6E3C" w:rsidRPr="0053525B" w:rsidRDefault="00000000">
      <w:pPr>
        <w:widowControl/>
        <w:shd w:val="clear" w:color="auto" w:fill="FFFFFF"/>
        <w:jc w:val="both"/>
        <w:rPr>
          <w:rFonts w:asciiTheme="minorHAnsi" w:hAnsiTheme="minorHAnsi" w:cstheme="minorHAnsi"/>
          <w:sz w:val="24"/>
          <w:szCs w:val="24"/>
        </w:rPr>
      </w:pPr>
      <w:r w:rsidRPr="0053525B">
        <w:rPr>
          <w:rFonts w:asciiTheme="minorHAnsi" w:eastAsia="Calibri" w:hAnsiTheme="minorHAnsi" w:cstheme="minorHAnsi"/>
          <w:sz w:val="18"/>
          <w:szCs w:val="18"/>
        </w:rPr>
        <w:t xml:space="preserve">GARANTIZAR POR </w:t>
      </w:r>
      <w:r w:rsidRPr="0053525B">
        <w:rPr>
          <w:rFonts w:asciiTheme="minorHAnsi" w:eastAsia="Calibri" w:hAnsiTheme="minorHAnsi" w:cstheme="minorHAnsi"/>
          <w:sz w:val="18"/>
          <w:szCs w:val="18"/>
          <w:u w:val="single"/>
        </w:rPr>
        <w:t>(</w:t>
      </w:r>
      <w:r w:rsidRPr="0053525B">
        <w:rPr>
          <w:rFonts w:asciiTheme="minorHAnsi" w:eastAsia="Calibri" w:hAnsiTheme="minorHAnsi" w:cstheme="minorHAnsi"/>
          <w:i/>
          <w:sz w:val="18"/>
          <w:szCs w:val="18"/>
          <w:u w:val="single"/>
        </w:rPr>
        <w:t>NOMBRE DEL PROVEEDOR</w:t>
      </w:r>
      <w:r w:rsidRPr="0053525B">
        <w:rPr>
          <w:rFonts w:asciiTheme="minorHAnsi" w:eastAsia="Calibri" w:hAnsiTheme="minorHAnsi" w:cstheme="minorHAnsi"/>
          <w:sz w:val="18"/>
          <w:szCs w:val="18"/>
          <w:u w:val="single"/>
        </w:rPr>
        <w:t>)</w:t>
      </w:r>
      <w:r w:rsidRPr="0053525B">
        <w:rPr>
          <w:rFonts w:asciiTheme="minorHAnsi" w:eastAsia="Calibri" w:hAnsiTheme="minorHAnsi" w:cstheme="minorHAnsi"/>
          <w:sz w:val="18"/>
          <w:szCs w:val="18"/>
        </w:rPr>
        <w:t xml:space="preserve"> CON DOMICILIO EN ___COLONIA ___CIUDAD ___EL FIEL Y EXACTO CUMPLIMIENTO DE TODAS Y CADA UNA DE LAS OBLIGACIONES PACTADAS EN EL CONTRATO </w:t>
      </w:r>
      <w:r w:rsidRPr="0053525B">
        <w:rPr>
          <w:rFonts w:asciiTheme="minorHAnsi" w:eastAsia="Calibri" w:hAnsiTheme="minorHAnsi" w:cstheme="minorHAnsi"/>
          <w:b/>
          <w:sz w:val="18"/>
          <w:szCs w:val="18"/>
        </w:rPr>
        <w:t>NÚMERO____ (ANOTAR EL NÚMERO) _____, DE FECHA________, CELEBRADO ENTRE NUESTRO FIADO Y EL GOBIERNO DEL ESTADO DE JALISCO, CON UN IMPORTE TOTAL DE $________. ASÍ MISMO, SE ACEPTA SUJETARNOS A LA</w:t>
      </w:r>
      <w:r w:rsidRPr="0053525B">
        <w:rPr>
          <w:rFonts w:asciiTheme="minorHAnsi" w:eastAsia="Calibri" w:hAnsiTheme="minorHAnsi" w:cstheme="minorHAnsi"/>
          <w:sz w:val="18"/>
          <w:szCs w:val="18"/>
        </w:rPr>
        <w:t xml:space="preserve"> </w:t>
      </w:r>
      <w:r w:rsidRPr="0053525B">
        <w:rPr>
          <w:rFonts w:asciiTheme="minorHAnsi" w:eastAsia="Calibri" w:hAnsiTheme="minorHAnsi" w:cstheme="minorHAnsi"/>
          <w:b/>
          <w:sz w:val="18"/>
          <w:szCs w:val="18"/>
        </w:rPr>
        <w:t>COMPETENCIA DE LOS TRIBUNALES DEL PRIMER PARTIDO JUDICIAL DEL ESTADO DE JALISCO, ACEPTANDO CONTINUAR AFIANZANDO A MI FIADO, EN CASO DE QUE SE LE OTORGUE ALGUNA PRÓRROGA DE CUMPLIMIENTO O SE CELEBRE CON ÉSTE, CUALQUIER ACUERDO MODIFICATORIO AL CONTRATO PRINCIPAL.</w:t>
      </w:r>
    </w:p>
    <w:p w14:paraId="4F308340" w14:textId="77777777" w:rsidR="009A6E3C" w:rsidRPr="0053525B" w:rsidRDefault="00000000">
      <w:pPr>
        <w:widowControl/>
        <w:shd w:val="clear" w:color="auto" w:fill="FFFFFF"/>
        <w:jc w:val="both"/>
        <w:rPr>
          <w:rFonts w:asciiTheme="minorHAnsi" w:hAnsiTheme="minorHAnsi" w:cstheme="minorHAnsi"/>
          <w:sz w:val="24"/>
          <w:szCs w:val="24"/>
        </w:rPr>
      </w:pPr>
      <w:r w:rsidRPr="0053525B">
        <w:rPr>
          <w:rFonts w:asciiTheme="minorHAnsi" w:hAnsiTheme="minorHAnsi" w:cstheme="minorHAnsi"/>
          <w:sz w:val="24"/>
          <w:szCs w:val="24"/>
        </w:rPr>
        <w:t> </w:t>
      </w:r>
    </w:p>
    <w:p w14:paraId="132802B2" w14:textId="77777777" w:rsidR="009A6E3C" w:rsidRPr="0053525B" w:rsidRDefault="00000000">
      <w:pPr>
        <w:widowControl/>
        <w:shd w:val="clear" w:color="auto" w:fill="FFFFFF"/>
        <w:jc w:val="both"/>
        <w:rPr>
          <w:rFonts w:asciiTheme="minorHAnsi" w:hAnsiTheme="minorHAnsi" w:cstheme="minorHAnsi"/>
          <w:sz w:val="24"/>
          <w:szCs w:val="24"/>
        </w:rPr>
      </w:pPr>
      <w:r w:rsidRPr="0053525B">
        <w:rPr>
          <w:rFonts w:asciiTheme="minorHAnsi" w:eastAsia="Calibri" w:hAnsiTheme="minorHAnsi" w:cstheme="minorHAnsi"/>
          <w:b/>
          <w:sz w:val="18"/>
          <w:szCs w:val="18"/>
        </w:rPr>
        <w:t>ESTA FIANZA ESTARÁ EN VIGOR A PARTIR DE LA FECHA DE LA FIRMA DEL CONTRATO Y HASTA POR 12 MESES CONTADOS A PARTIR DE LA TERMINACIÓN DEL CONTRATO.</w:t>
      </w:r>
    </w:p>
    <w:p w14:paraId="00FC3558" w14:textId="77777777" w:rsidR="009A6E3C" w:rsidRPr="0053525B" w:rsidRDefault="00000000">
      <w:pPr>
        <w:widowControl/>
        <w:shd w:val="clear" w:color="auto" w:fill="FFFFFF"/>
        <w:jc w:val="both"/>
        <w:rPr>
          <w:rFonts w:asciiTheme="minorHAnsi" w:hAnsiTheme="minorHAnsi" w:cstheme="minorHAnsi"/>
          <w:sz w:val="24"/>
          <w:szCs w:val="24"/>
        </w:rPr>
      </w:pPr>
      <w:r w:rsidRPr="0053525B">
        <w:rPr>
          <w:rFonts w:asciiTheme="minorHAnsi" w:hAnsiTheme="minorHAnsi" w:cstheme="minorHAnsi"/>
          <w:sz w:val="24"/>
          <w:szCs w:val="24"/>
        </w:rPr>
        <w:t> </w:t>
      </w:r>
    </w:p>
    <w:p w14:paraId="669719CD" w14:textId="77777777" w:rsidR="009A6E3C" w:rsidRPr="0053525B" w:rsidRDefault="00000000">
      <w:pPr>
        <w:widowControl/>
        <w:shd w:val="clear" w:color="auto" w:fill="FFFFFF"/>
        <w:jc w:val="both"/>
        <w:rPr>
          <w:rFonts w:asciiTheme="minorHAnsi" w:hAnsiTheme="minorHAnsi" w:cstheme="minorHAnsi"/>
          <w:sz w:val="24"/>
          <w:szCs w:val="24"/>
        </w:rPr>
      </w:pPr>
      <w:r w:rsidRPr="0053525B">
        <w:rPr>
          <w:rFonts w:asciiTheme="minorHAnsi" w:eastAsia="Calibri" w:hAnsiTheme="minorHAnsi" w:cstheme="minorHAnsi"/>
          <w:sz w:val="18"/>
          <w:szCs w:val="18"/>
        </w:rPr>
        <w:t xml:space="preserve">ADICIONALMENTE ESTA FIANZA PODRÁ SER EXIGIBLE EN CUALQUIER TIEMPO PARA GARANTIZAR LAS OBLIGACIONES DEL </w:t>
      </w:r>
      <w:r w:rsidRPr="0053525B">
        <w:rPr>
          <w:rFonts w:asciiTheme="minorHAnsi" w:eastAsia="Calibri" w:hAnsiTheme="minorHAnsi" w:cstheme="minorHAnsi"/>
          <w:b/>
          <w:sz w:val="18"/>
          <w:szCs w:val="18"/>
        </w:rPr>
        <w:t>CONTRATO, BASES Y/O CONVOCATORIA</w:t>
      </w:r>
      <w:r w:rsidRPr="0053525B">
        <w:rPr>
          <w:rFonts w:asciiTheme="minorHAnsi" w:eastAsia="Calibri" w:hAnsiTheme="minorHAnsi" w:cstheme="minorHAnsi"/>
          <w:sz w:val="18"/>
          <w:szCs w:val="18"/>
        </w:rPr>
        <w:t xml:space="preserve"> DEL PROCESO QUE LE DIERON ORIGEN, </w:t>
      </w:r>
      <w:r w:rsidRPr="0053525B">
        <w:rPr>
          <w:rFonts w:asciiTheme="minorHAnsi" w:eastAsia="Calibri" w:hAnsiTheme="minorHAnsi" w:cstheme="minorHAnsi"/>
          <w:b/>
          <w:sz w:val="18"/>
          <w:szCs w:val="18"/>
        </w:rPr>
        <w:t>Y/O</w:t>
      </w:r>
      <w:r w:rsidRPr="0053525B">
        <w:rPr>
          <w:rFonts w:asciiTheme="minorHAnsi" w:eastAsia="Calibri" w:hAnsiTheme="minorHAnsi" w:cstheme="minorHAnsi"/>
          <w:sz w:val="18"/>
          <w:szCs w:val="18"/>
        </w:rPr>
        <w:t xml:space="preserve"> LA BUENA CALIDAD EN GENERAL DE LOS BIENES Y SERVICIOS, CUANDO SEAN DE CARACTERÍSTICAS INFERIORES A LAS SOLICITADAS EN LAS</w:t>
      </w:r>
      <w:r w:rsidRPr="0053525B">
        <w:rPr>
          <w:rFonts w:asciiTheme="minorHAnsi" w:eastAsia="Calibri" w:hAnsiTheme="minorHAnsi" w:cstheme="minorHAnsi"/>
          <w:b/>
          <w:sz w:val="18"/>
          <w:szCs w:val="18"/>
        </w:rPr>
        <w:t xml:space="preserve"> BASES Y/O CONVOCATORIA</w:t>
      </w:r>
      <w:r w:rsidRPr="0053525B">
        <w:rPr>
          <w:rFonts w:asciiTheme="minorHAnsi" w:eastAsia="Calibri" w:hAnsiTheme="minorHAnsi" w:cstheme="minorHAnsi"/>
          <w:sz w:val="18"/>
          <w:szCs w:val="18"/>
        </w:rPr>
        <w:t xml:space="preserve"> DEL PROCESO DE ADQUISICIÓN ANTERIORMENTE SEÑALADO Y/O CUANDO DIFIERAN EN PERJUICIO </w:t>
      </w:r>
      <w:r w:rsidR="00943F86" w:rsidRPr="0053525B">
        <w:rPr>
          <w:rFonts w:asciiTheme="minorHAnsi" w:eastAsia="Calibri" w:hAnsiTheme="minorHAnsi" w:cstheme="minorHAnsi"/>
          <w:b/>
          <w:sz w:val="18"/>
          <w:szCs w:val="18"/>
        </w:rPr>
        <w:t>DEL CENTRO DE CONCILIACIÓN LABORAL DEL ESTADO DE JALISCO</w:t>
      </w:r>
      <w:r w:rsidRPr="0053525B">
        <w:rPr>
          <w:rFonts w:asciiTheme="minorHAnsi" w:eastAsia="Calibri" w:hAnsiTheme="minorHAnsi" w:cstheme="minorHAnsi"/>
          <w:sz w:val="18"/>
          <w:szCs w:val="18"/>
        </w:rPr>
        <w:t>, ASÍ COMO LA REPARACIÓN DE LOS DEFECTOS Y VICIOS OCULTOS, DAÑOS Y PERJUICIOS QUE PUDIEREN APARECER Y QUE SEAN IMPUTABLES A NUESTRO FIADO CON MOTIVO DE LA CONTRATACIÓN QUE SE MENCIONA Y SOLO PODRÁ SER CANCELADA CON LA PRESENTACIÓN DE SU ORIGINAL POR PARTE DE NUESTRO FIADO. </w:t>
      </w:r>
    </w:p>
    <w:p w14:paraId="4DC5CD73" w14:textId="77777777" w:rsidR="009A6E3C" w:rsidRPr="0053525B" w:rsidRDefault="00000000">
      <w:pPr>
        <w:widowControl/>
        <w:shd w:val="clear" w:color="auto" w:fill="FFFFFF"/>
        <w:jc w:val="both"/>
        <w:rPr>
          <w:rFonts w:asciiTheme="minorHAnsi" w:hAnsiTheme="minorHAnsi" w:cstheme="minorHAnsi"/>
          <w:sz w:val="24"/>
          <w:szCs w:val="24"/>
        </w:rPr>
      </w:pPr>
      <w:r w:rsidRPr="0053525B">
        <w:rPr>
          <w:rFonts w:asciiTheme="minorHAnsi" w:hAnsiTheme="minorHAnsi" w:cstheme="minorHAnsi"/>
          <w:sz w:val="24"/>
          <w:szCs w:val="24"/>
        </w:rPr>
        <w:t> </w:t>
      </w:r>
    </w:p>
    <w:p w14:paraId="3867A35F" w14:textId="77777777" w:rsidR="009A6E3C" w:rsidRPr="0053525B" w:rsidRDefault="00000000">
      <w:pPr>
        <w:widowControl/>
        <w:shd w:val="clear" w:color="auto" w:fill="FFFFFF"/>
        <w:jc w:val="both"/>
        <w:rPr>
          <w:rFonts w:asciiTheme="minorHAnsi" w:hAnsiTheme="minorHAnsi" w:cstheme="minorHAnsi"/>
          <w:sz w:val="24"/>
          <w:szCs w:val="24"/>
        </w:rPr>
      </w:pPr>
      <w:r w:rsidRPr="0053525B">
        <w:rPr>
          <w:rFonts w:asciiTheme="minorHAnsi" w:eastAsia="Calibri" w:hAnsiTheme="minorHAnsi" w:cstheme="minorHAnsi"/>
          <w:sz w:val="18"/>
          <w:szCs w:val="18"/>
        </w:rPr>
        <w:t>IGUALMENTE, EN EL CASO QUE SE OTORGUE PRÓRROGA AL CUMPLIMIENTO</w:t>
      </w:r>
      <w:r w:rsidRPr="0053525B">
        <w:rPr>
          <w:rFonts w:asciiTheme="minorHAnsi" w:eastAsia="Calibri" w:hAnsiTheme="minorHAnsi" w:cstheme="minorHAnsi"/>
          <w:b/>
          <w:sz w:val="18"/>
          <w:szCs w:val="18"/>
        </w:rPr>
        <w:t xml:space="preserve"> DEL CONTRATO, </w:t>
      </w:r>
      <w:r w:rsidRPr="0053525B">
        <w:rPr>
          <w:rFonts w:asciiTheme="minorHAnsi" w:eastAsia="Calibri" w:hAnsiTheme="minorHAnsi" w:cstheme="minorHAnsi"/>
          <w:sz w:val="18"/>
          <w:szCs w:val="18"/>
        </w:rPr>
        <w:t>ASÍ COMO DURANTE LA SUBSTANCIACIÓN DE JUICIOS, RECURSOS O INCONFORMIDADES DE LOS BIENES Y/O SERVICIOS CONTRATADOS ESTA FIANZA CONTINUARÁ VIGENTE HASTA SU TOTAL RESOLUCIÓN.</w:t>
      </w:r>
    </w:p>
    <w:p w14:paraId="7AF3513E" w14:textId="77777777" w:rsidR="009A6E3C" w:rsidRPr="0053525B" w:rsidRDefault="00000000">
      <w:pPr>
        <w:widowControl/>
        <w:shd w:val="clear" w:color="auto" w:fill="FFFFFF"/>
        <w:jc w:val="both"/>
        <w:rPr>
          <w:rFonts w:asciiTheme="minorHAnsi" w:hAnsiTheme="minorHAnsi" w:cstheme="minorHAnsi"/>
          <w:sz w:val="24"/>
          <w:szCs w:val="24"/>
        </w:rPr>
      </w:pPr>
      <w:r w:rsidRPr="0053525B">
        <w:rPr>
          <w:rFonts w:asciiTheme="minorHAnsi" w:hAnsiTheme="minorHAnsi" w:cstheme="minorHAnsi"/>
          <w:sz w:val="24"/>
          <w:szCs w:val="24"/>
        </w:rPr>
        <w:t> </w:t>
      </w:r>
    </w:p>
    <w:p w14:paraId="6380C0A4" w14:textId="77777777" w:rsidR="009A6E3C" w:rsidRPr="0053525B" w:rsidRDefault="00000000">
      <w:pPr>
        <w:widowControl/>
        <w:shd w:val="clear" w:color="auto" w:fill="FFFFFF"/>
        <w:jc w:val="both"/>
        <w:rPr>
          <w:rFonts w:asciiTheme="minorHAnsi" w:hAnsiTheme="minorHAnsi" w:cstheme="minorHAnsi"/>
          <w:sz w:val="24"/>
          <w:szCs w:val="24"/>
        </w:rPr>
      </w:pPr>
      <w:r w:rsidRPr="0053525B">
        <w:rPr>
          <w:rFonts w:asciiTheme="minorHAnsi" w:eastAsia="Calibri" w:hAnsiTheme="minorHAnsi" w:cstheme="minorHAnsi"/>
          <w:sz w:val="18"/>
          <w:szCs w:val="18"/>
        </w:rPr>
        <w:t>EN CASO DE QUE LA PRESENTE FIANZA SE HAGA EXIGIBLE, LA AFIANZADORA Y EL FIADO ACEPTAN EXPRESAMENTE SOMETERSE AL PROCEDIMIENTO DE EJECUCIÓN ESTABLECIDO EN LOS ARTÍCULOS 279, 280, 281, 282, 283 Y 178 Y DEMÁS RELATIVOS DE LA LEY DE INSTITUCIONES DE SEGUROS Y DE FIANZAS EN VIGOR, PARA LA EFECTIVIDAD DE LAS FIANZAS, AÚN PARA EL CASO DE QUE PROCEDA EL COBRO DE INTERESES, CON MOTIVO DEL PAGO EXTEMPORÁNEO DEL IMPORTE DE LA PÓLIZA DE FIANZA REQUERIDA ACEPTANDO SOMETERSE A LA COMPETENCIA DE LOS TRIBUNALES DEL PRIMER PARTIDO JUDICIAL DEL ESTADO DE JALISCO, RENUNCIANDO A LOS TRIBUNALES QUE POR RAZÓN DE SU DOMICILIO PRESENTE O FUTURO, LES PUDIERA CORRESPONDER.</w:t>
      </w:r>
    </w:p>
    <w:p w14:paraId="5D6B3D00" w14:textId="77777777" w:rsidR="009A6E3C" w:rsidRPr="0053525B" w:rsidRDefault="00000000">
      <w:pPr>
        <w:widowControl/>
        <w:shd w:val="clear" w:color="auto" w:fill="FFFFFF"/>
        <w:jc w:val="both"/>
        <w:rPr>
          <w:rFonts w:asciiTheme="minorHAnsi" w:hAnsiTheme="minorHAnsi" w:cstheme="minorHAnsi"/>
          <w:sz w:val="24"/>
          <w:szCs w:val="24"/>
        </w:rPr>
      </w:pPr>
      <w:r w:rsidRPr="0053525B">
        <w:rPr>
          <w:rFonts w:asciiTheme="minorHAnsi" w:hAnsiTheme="minorHAnsi" w:cstheme="minorHAnsi"/>
          <w:sz w:val="24"/>
          <w:szCs w:val="24"/>
        </w:rPr>
        <w:t> </w:t>
      </w:r>
    </w:p>
    <w:p w14:paraId="761018A4" w14:textId="77777777" w:rsidR="009A6E3C" w:rsidRPr="0053525B" w:rsidRDefault="00000000">
      <w:pPr>
        <w:shd w:val="clear" w:color="auto" w:fill="FFFFFF"/>
        <w:jc w:val="both"/>
        <w:rPr>
          <w:rFonts w:asciiTheme="minorHAnsi" w:eastAsia="Calibri" w:hAnsiTheme="minorHAnsi" w:cstheme="minorHAnsi"/>
          <w:sz w:val="18"/>
          <w:szCs w:val="18"/>
        </w:rPr>
      </w:pPr>
      <w:r w:rsidRPr="0053525B">
        <w:rPr>
          <w:rFonts w:asciiTheme="minorHAnsi" w:eastAsia="Calibri" w:hAnsiTheme="minorHAnsi" w:cstheme="minorHAnsi"/>
          <w:sz w:val="18"/>
          <w:szCs w:val="18"/>
        </w:rPr>
        <w:t xml:space="preserve">EL INCUMPLIMIENTO DE LA OBLIGACIÓN GARANTIZADA SE ACREDITARÁ ACOMPAÑANDO A SU ESCRITO DE RECLAMACIÓN LOS DOCUMENTOS QUE COMPRUEBEN LA EXISTENCIA Y EXIGIBILIDAD DE LA OBLIGACIÓN GARANTIZADA EN TÉRMINOS DEL ART. 279 DE LA LEY, CON INDEPENDENCIA DE LO ANTERIOR, LA INSTITUCIÓN TENDRÁ DERECHO A SOLICITAR AL BENEFICIARIO TODO TIPO DE INFORMACIÓN O DOCUMENTACIÓN QUE SEA NECESARIA RELACIONADA CON LA FIANZA MOTIVO DE LA RECLAMACIÓN EN TÉRMINOS DEL MISMO NUMERAL. FIN DEL TEXTO.                                                           </w:t>
      </w:r>
    </w:p>
    <w:p w14:paraId="628E3E24" w14:textId="77777777" w:rsidR="009A6E3C" w:rsidRPr="0053525B" w:rsidRDefault="009A6E3C">
      <w:pPr>
        <w:shd w:val="clear" w:color="auto" w:fill="FFFFFF"/>
        <w:jc w:val="both"/>
        <w:rPr>
          <w:rFonts w:asciiTheme="minorHAnsi" w:eastAsia="Calibri" w:hAnsiTheme="minorHAnsi" w:cstheme="minorHAnsi"/>
          <w:sz w:val="18"/>
          <w:szCs w:val="18"/>
        </w:rPr>
      </w:pPr>
    </w:p>
    <w:sectPr w:rsidR="009A6E3C" w:rsidRPr="0053525B" w:rsidSect="004D0E62">
      <w:headerReference w:type="default" r:id="rId23"/>
      <w:footerReference w:type="default" r:id="rId24"/>
      <w:pgSz w:w="12240" w:h="15840"/>
      <w:pgMar w:top="1417" w:right="1701" w:bottom="1417" w:left="1418" w:header="0" w:footer="283"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56F2" w14:textId="77777777" w:rsidR="00192C69" w:rsidRDefault="00192C69">
      <w:r>
        <w:separator/>
      </w:r>
    </w:p>
  </w:endnote>
  <w:endnote w:type="continuationSeparator" w:id="0">
    <w:p w14:paraId="79F8865F" w14:textId="77777777" w:rsidR="00192C69" w:rsidRDefault="0019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verlock">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7558" w14:textId="77777777" w:rsidR="00426A20" w:rsidRDefault="00426A20" w:rsidP="00426A20">
    <w:pPr>
      <w:pBdr>
        <w:top w:val="nil"/>
        <w:left w:val="nil"/>
        <w:bottom w:val="nil"/>
        <w:right w:val="nil"/>
        <w:between w:val="nil"/>
      </w:pBdr>
      <w:tabs>
        <w:tab w:val="center" w:pos="4419"/>
        <w:tab w:val="right" w:pos="8838"/>
      </w:tabs>
      <w:rPr>
        <w:rFonts w:ascii="Calibri" w:eastAsia="Calibri" w:hAnsi="Calibri" w:cs="Calibri"/>
        <w:color w:val="000000"/>
        <w:sz w:val="18"/>
        <w:szCs w:val="18"/>
      </w:rPr>
    </w:pPr>
    <w:bookmarkStart w:id="16" w:name="_Hlk137657756"/>
    <w:bookmarkStart w:id="17" w:name="_Hlk137657757"/>
    <w:bookmarkStart w:id="18" w:name="_Hlk137657767"/>
    <w:bookmarkStart w:id="19" w:name="_Hlk137657768"/>
    <w:bookmarkStart w:id="20" w:name="_Hlk137657769"/>
    <w:bookmarkStart w:id="21" w:name="_Hlk137657770"/>
    <w:bookmarkStart w:id="22" w:name="_Hlk137657771"/>
    <w:bookmarkStart w:id="23" w:name="_Hlk137657772"/>
    <w:bookmarkStart w:id="24" w:name="_Hlk137657773"/>
    <w:bookmarkStart w:id="25" w:name="_Hlk137657774"/>
    <w:bookmarkStart w:id="26" w:name="_Hlk137657775"/>
    <w:bookmarkStart w:id="27" w:name="_Hlk137657776"/>
  </w:p>
  <w:p w14:paraId="0C4B9274" w14:textId="77777777" w:rsidR="00426A20" w:rsidRDefault="00426A20" w:rsidP="00426A20">
    <w:pPr>
      <w:pBdr>
        <w:top w:val="nil"/>
        <w:left w:val="nil"/>
        <w:bottom w:val="nil"/>
        <w:right w:val="nil"/>
        <w:between w:val="nil"/>
      </w:pBdr>
      <w:tabs>
        <w:tab w:val="center" w:pos="4419"/>
        <w:tab w:val="right" w:pos="8838"/>
      </w:tabs>
      <w:rPr>
        <w:rFonts w:ascii="Calibri" w:eastAsia="Calibri" w:hAnsi="Calibri" w:cs="Calibri"/>
        <w:color w:val="000000"/>
        <w:sz w:val="18"/>
        <w:szCs w:val="18"/>
      </w:rPr>
    </w:pPr>
  </w:p>
  <w:p w14:paraId="4A3E2BC1" w14:textId="77777777" w:rsidR="00426A20" w:rsidRDefault="00426A20" w:rsidP="00426A20">
    <w:pPr>
      <w:pBdr>
        <w:top w:val="nil"/>
        <w:left w:val="nil"/>
        <w:bottom w:val="nil"/>
        <w:right w:val="nil"/>
        <w:between w:val="nil"/>
      </w:pBdr>
      <w:tabs>
        <w:tab w:val="center" w:pos="4419"/>
        <w:tab w:val="right" w:pos="8838"/>
      </w:tabs>
      <w:rPr>
        <w:rFonts w:ascii="Calibri" w:eastAsia="Calibri" w:hAnsi="Calibri" w:cs="Calibri"/>
        <w:color w:val="000000"/>
        <w:sz w:val="18"/>
        <w:szCs w:val="18"/>
      </w:rPr>
    </w:pPr>
  </w:p>
  <w:p w14:paraId="4E216D1E" w14:textId="677F8017" w:rsidR="009A6E3C" w:rsidRPr="00426A20" w:rsidRDefault="00426A20" w:rsidP="009A3E79">
    <w:pPr>
      <w:pBdr>
        <w:top w:val="nil"/>
        <w:left w:val="nil"/>
        <w:bottom w:val="nil"/>
        <w:right w:val="nil"/>
        <w:between w:val="nil"/>
      </w:pBdr>
      <w:tabs>
        <w:tab w:val="center" w:pos="4419"/>
        <w:tab w:val="right" w:pos="8838"/>
      </w:tabs>
      <w:jc w:val="right"/>
      <w:rPr>
        <w:rFonts w:ascii="Calibri" w:eastAsia="Calibri" w:hAnsi="Calibri" w:cs="Calibri"/>
        <w:color w:val="000000"/>
        <w:sz w:val="18"/>
        <w:szCs w:val="18"/>
      </w:rPr>
    </w:pPr>
    <w:r w:rsidRPr="00426A20">
      <w:rPr>
        <w:rFonts w:ascii="Calibri" w:eastAsia="Calibri" w:hAnsi="Calibri" w:cs="Calibri"/>
        <w:color w:val="000000"/>
        <w:sz w:val="18"/>
        <w:szCs w:val="18"/>
      </w:rPr>
      <w:t>LPL-SCC-00</w:t>
    </w:r>
    <w:r w:rsidR="002F172D">
      <w:rPr>
        <w:rFonts w:ascii="Calibri" w:eastAsia="Calibri" w:hAnsi="Calibri" w:cs="Calibri"/>
        <w:color w:val="000000"/>
        <w:sz w:val="18"/>
        <w:szCs w:val="18"/>
      </w:rPr>
      <w:t>3</w:t>
    </w:r>
    <w:r w:rsidRPr="00426A20">
      <w:rPr>
        <w:rFonts w:ascii="Calibri" w:eastAsia="Calibri" w:hAnsi="Calibri" w:cs="Calibri"/>
        <w:color w:val="000000"/>
        <w:sz w:val="18"/>
        <w:szCs w:val="18"/>
      </w:rPr>
      <w:t>-</w:t>
    </w:r>
    <w:r w:rsidRPr="00426A20">
      <w:rPr>
        <w:rFonts w:ascii="Calibri" w:eastAsia="Calibri" w:hAnsi="Calibri" w:cs="Calibri"/>
        <w:sz w:val="18"/>
        <w:szCs w:val="18"/>
      </w:rPr>
      <w:t>2023</w:t>
    </w:r>
    <w:r w:rsidRPr="00426A20">
      <w:rPr>
        <w:rFonts w:ascii="Calibri" w:eastAsia="Calibri" w:hAnsi="Calibri" w:cs="Calibri"/>
        <w:color w:val="000000"/>
        <w:sz w:val="18"/>
        <w:szCs w:val="18"/>
      </w:rPr>
      <w:t xml:space="preserve"> Sin Concurrencia del </w:t>
    </w:r>
    <w:r w:rsidR="003539ED" w:rsidRPr="00426A20">
      <w:rPr>
        <w:rFonts w:ascii="Calibri" w:eastAsia="Calibri" w:hAnsi="Calibri" w:cs="Calibri"/>
        <w:color w:val="000000"/>
        <w:sz w:val="18"/>
        <w:szCs w:val="18"/>
      </w:rPr>
      <w:t>Comité</w:t>
    </w:r>
    <w:r w:rsidR="00623214">
      <w:rPr>
        <w:rFonts w:ascii="Calibri" w:eastAsia="Calibri" w:hAnsi="Calibri" w:cs="Calibri"/>
        <w:color w:val="000000"/>
        <w:sz w:val="18"/>
        <w:szCs w:val="18"/>
      </w:rPr>
      <w:t xml:space="preserve"> (Segunda Vuelta)</w:t>
    </w:r>
    <w:r w:rsidR="003539ED">
      <w:rPr>
        <w:rFonts w:ascii="Calibri" w:eastAsia="Calibri" w:hAnsi="Calibri" w:cs="Calibri"/>
        <w:color w:val="000000"/>
        <w:sz w:val="18"/>
        <w:szCs w:val="18"/>
      </w:rPr>
      <w:t xml:space="preserve"> </w:t>
    </w:r>
    <w:r w:rsidR="003539ED" w:rsidRPr="003539ED">
      <w:rPr>
        <w:rFonts w:ascii="Calibri" w:eastAsia="Calibri" w:hAnsi="Calibri" w:cs="Calibri"/>
        <w:b/>
        <w:bCs/>
        <w:color w:val="000000"/>
        <w:sz w:val="18"/>
        <w:szCs w:val="18"/>
      </w:rPr>
      <w:t>“</w:t>
    </w:r>
    <w:r w:rsidR="003539ED">
      <w:rPr>
        <w:rFonts w:ascii="Calibri" w:eastAsia="Calibri" w:hAnsi="Calibri" w:cs="Calibri"/>
        <w:b/>
        <w:bCs/>
        <w:i/>
        <w:iCs/>
        <w:color w:val="000000"/>
        <w:sz w:val="18"/>
        <w:szCs w:val="18"/>
      </w:rPr>
      <w:t xml:space="preserve">Adquisición de materiales impresos </w:t>
    </w:r>
    <w:r w:rsidR="009A3E79">
      <w:rPr>
        <w:rFonts w:ascii="Calibri" w:eastAsia="Calibri" w:hAnsi="Calibri" w:cs="Calibri"/>
        <w:b/>
        <w:bCs/>
        <w:i/>
        <w:iCs/>
        <w:color w:val="000000"/>
        <w:sz w:val="18"/>
        <w:szCs w:val="18"/>
      </w:rPr>
      <w:t>para difusión de información institucional</w:t>
    </w:r>
    <w:r w:rsidRPr="00426A20">
      <w:rPr>
        <w:rFonts w:ascii="Calibri" w:eastAsia="Calibri" w:hAnsi="Calibri" w:cs="Calibri"/>
        <w:b/>
        <w:bCs/>
        <w:i/>
        <w:iCs/>
        <w:color w:val="000000"/>
        <w:sz w:val="18"/>
        <w:szCs w:val="18"/>
      </w:rPr>
      <w:t>.”</w:t>
    </w:r>
    <w:bookmarkEnd w:id="16"/>
    <w:bookmarkEnd w:id="17"/>
    <w:bookmarkEnd w:id="18"/>
    <w:bookmarkEnd w:id="19"/>
    <w:bookmarkEnd w:id="20"/>
    <w:bookmarkEnd w:id="21"/>
    <w:bookmarkEnd w:id="22"/>
    <w:bookmarkEnd w:id="23"/>
    <w:bookmarkEnd w:id="24"/>
    <w:bookmarkEnd w:id="25"/>
    <w:bookmarkEnd w:id="26"/>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A27F" w14:textId="77777777" w:rsidR="00192C69" w:rsidRDefault="00192C69">
      <w:r>
        <w:separator/>
      </w:r>
    </w:p>
  </w:footnote>
  <w:footnote w:type="continuationSeparator" w:id="0">
    <w:p w14:paraId="1486DF45" w14:textId="77777777" w:rsidR="00192C69" w:rsidRDefault="00192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04AE" w14:textId="0447A9E1" w:rsidR="00C92831" w:rsidRDefault="00043780" w:rsidP="00C92831">
    <w:pPr>
      <w:spacing w:before="64"/>
      <w:ind w:left="6096" w:right="68"/>
      <w:jc w:val="right"/>
    </w:pPr>
    <w:r>
      <w:rPr>
        <w:noProof/>
      </w:rPr>
      <w:drawing>
        <wp:anchor distT="0" distB="0" distL="0" distR="0" simplePos="0" relativeHeight="251660288" behindDoc="1" locked="0" layoutInCell="1" hidden="0" allowOverlap="1" wp14:anchorId="004CFA9F" wp14:editId="6EA44F13">
          <wp:simplePos x="0" y="0"/>
          <wp:positionH relativeFrom="column">
            <wp:posOffset>-866140</wp:posOffset>
          </wp:positionH>
          <wp:positionV relativeFrom="paragraph">
            <wp:posOffset>-29667</wp:posOffset>
          </wp:positionV>
          <wp:extent cx="2686050" cy="1155700"/>
          <wp:effectExtent l="0" t="0" r="0" b="6350"/>
          <wp:wrapNone/>
          <wp:docPr id="1981033514" name="Imagen 198103351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86050" cy="1155700"/>
                  </a:xfrm>
                  <a:prstGeom prst="rect">
                    <a:avLst/>
                  </a:prstGeom>
                  <a:ln/>
                </pic:spPr>
              </pic:pic>
            </a:graphicData>
          </a:graphic>
        </wp:anchor>
      </w:drawing>
    </w:r>
    <w:r w:rsidR="00352DBB">
      <w:rPr>
        <w:noProof/>
      </w:rPr>
      <w:drawing>
        <wp:anchor distT="0" distB="0" distL="0" distR="0" simplePos="0" relativeHeight="251659264" behindDoc="1" locked="0" layoutInCell="1" hidden="0" allowOverlap="1" wp14:anchorId="7A58EB7A" wp14:editId="34EF2D8E">
          <wp:simplePos x="0" y="0"/>
          <wp:positionH relativeFrom="column">
            <wp:posOffset>4408170</wp:posOffset>
          </wp:positionH>
          <wp:positionV relativeFrom="paragraph">
            <wp:posOffset>121285</wp:posOffset>
          </wp:positionV>
          <wp:extent cx="2147570" cy="838200"/>
          <wp:effectExtent l="0" t="0" r="5080" b="0"/>
          <wp:wrapNone/>
          <wp:docPr id="2000895595" name="Imagen 2000895595"/>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2147570" cy="838200"/>
                  </a:xfrm>
                  <a:prstGeom prst="rect">
                    <a:avLst/>
                  </a:prstGeom>
                  <a:ln/>
                </pic:spPr>
              </pic:pic>
            </a:graphicData>
          </a:graphic>
        </wp:anchor>
      </w:drawing>
    </w:r>
  </w:p>
  <w:p w14:paraId="4785846A" w14:textId="77777777" w:rsidR="00C92831" w:rsidRDefault="00C928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AD5"/>
    <w:multiLevelType w:val="multilevel"/>
    <w:tmpl w:val="43A2F9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7AA3F74"/>
    <w:multiLevelType w:val="multilevel"/>
    <w:tmpl w:val="2A02FDE2"/>
    <w:lvl w:ilvl="0">
      <w:start w:val="1"/>
      <w:numFmt w:val="lowerLetter"/>
      <w:lvlText w:val="%1)"/>
      <w:lvlJc w:val="left"/>
      <w:pPr>
        <w:ind w:left="360" w:firstLine="0"/>
      </w:pPr>
      <w:rPr>
        <w:rFonts w:ascii="Arial" w:eastAsia="Arial" w:hAnsi="Arial" w:cs="Arial"/>
        <w:b/>
        <w:bCs/>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B2458E9"/>
    <w:multiLevelType w:val="multilevel"/>
    <w:tmpl w:val="62280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4D61E8"/>
    <w:multiLevelType w:val="multilevel"/>
    <w:tmpl w:val="B680F5BE"/>
    <w:lvl w:ilvl="0">
      <w:start w:val="1"/>
      <w:numFmt w:val="lowerLetter"/>
      <w:lvlText w:val="%1)"/>
      <w:lvlJc w:val="left"/>
      <w:pPr>
        <w:ind w:left="360" w:firstLine="0"/>
      </w:pPr>
      <w:rPr>
        <w:b/>
        <w:bCs/>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CFA494B"/>
    <w:multiLevelType w:val="multilevel"/>
    <w:tmpl w:val="F25410AA"/>
    <w:lvl w:ilvl="0">
      <w:start w:val="1"/>
      <w:numFmt w:val="lowerLetter"/>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21E0524C"/>
    <w:multiLevelType w:val="multilevel"/>
    <w:tmpl w:val="E60609AA"/>
    <w:lvl w:ilvl="0">
      <w:start w:val="1"/>
      <w:numFmt w:val="lowerLetter"/>
      <w:lvlText w:val="%1)"/>
      <w:lvlJc w:val="left"/>
      <w:pPr>
        <w:ind w:left="360" w:firstLine="0"/>
      </w:pPr>
      <w:rPr>
        <w:b/>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64F63AF"/>
    <w:multiLevelType w:val="multilevel"/>
    <w:tmpl w:val="0ABC4978"/>
    <w:lvl w:ilvl="0">
      <w:start w:val="1"/>
      <w:numFmt w:val="lowerLetter"/>
      <w:lvlText w:val="%1)"/>
      <w:lvlJc w:val="left"/>
      <w:pPr>
        <w:ind w:left="2880" w:firstLine="360"/>
      </w:pPr>
      <w:rPr>
        <w:b/>
        <w:bCs/>
      </w:rPr>
    </w:lvl>
    <w:lvl w:ilvl="1">
      <w:start w:val="1"/>
      <w:numFmt w:val="lowerLetter"/>
      <w:lvlText w:val="%2."/>
      <w:lvlJc w:val="left"/>
      <w:pPr>
        <w:ind w:left="3600" w:firstLine="1080"/>
      </w:pPr>
    </w:lvl>
    <w:lvl w:ilvl="2">
      <w:start w:val="1"/>
      <w:numFmt w:val="lowerRoman"/>
      <w:lvlText w:val="%3."/>
      <w:lvlJc w:val="right"/>
      <w:pPr>
        <w:ind w:left="4320" w:firstLine="1980"/>
      </w:pPr>
    </w:lvl>
    <w:lvl w:ilvl="3">
      <w:start w:val="1"/>
      <w:numFmt w:val="decimal"/>
      <w:lvlText w:val="%4."/>
      <w:lvlJc w:val="left"/>
      <w:pPr>
        <w:ind w:left="5040" w:firstLine="2520"/>
      </w:pPr>
    </w:lvl>
    <w:lvl w:ilvl="4">
      <w:start w:val="1"/>
      <w:numFmt w:val="lowerLetter"/>
      <w:lvlText w:val="%5."/>
      <w:lvlJc w:val="left"/>
      <w:pPr>
        <w:ind w:left="5760" w:firstLine="3240"/>
      </w:pPr>
    </w:lvl>
    <w:lvl w:ilvl="5">
      <w:start w:val="1"/>
      <w:numFmt w:val="lowerRoman"/>
      <w:lvlText w:val="%6."/>
      <w:lvlJc w:val="right"/>
      <w:pPr>
        <w:ind w:left="6480" w:firstLine="4140"/>
      </w:pPr>
    </w:lvl>
    <w:lvl w:ilvl="6">
      <w:start w:val="1"/>
      <w:numFmt w:val="decimal"/>
      <w:lvlText w:val="%7."/>
      <w:lvlJc w:val="left"/>
      <w:pPr>
        <w:ind w:left="7200" w:firstLine="4680"/>
      </w:pPr>
    </w:lvl>
    <w:lvl w:ilvl="7">
      <w:start w:val="1"/>
      <w:numFmt w:val="lowerLetter"/>
      <w:lvlText w:val="%8."/>
      <w:lvlJc w:val="left"/>
      <w:pPr>
        <w:ind w:left="7920" w:firstLine="5400"/>
      </w:pPr>
    </w:lvl>
    <w:lvl w:ilvl="8">
      <w:start w:val="1"/>
      <w:numFmt w:val="lowerRoman"/>
      <w:lvlText w:val="%9."/>
      <w:lvlJc w:val="right"/>
      <w:pPr>
        <w:ind w:left="8640" w:firstLine="6300"/>
      </w:pPr>
    </w:lvl>
  </w:abstractNum>
  <w:abstractNum w:abstractNumId="7" w15:restartNumberingAfterBreak="0">
    <w:nsid w:val="2C020EF1"/>
    <w:multiLevelType w:val="multilevel"/>
    <w:tmpl w:val="C99CFAF0"/>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34FA2ACD"/>
    <w:multiLevelType w:val="multilevel"/>
    <w:tmpl w:val="4A02A290"/>
    <w:lvl w:ilvl="0">
      <w:start w:val="1"/>
      <w:numFmt w:val="decimal"/>
      <w:lvlText w:val="%1."/>
      <w:lvlJc w:val="left"/>
      <w:pPr>
        <w:ind w:left="360" w:firstLine="0"/>
      </w:pPr>
      <w:rPr>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56F0EC8"/>
    <w:multiLevelType w:val="multilevel"/>
    <w:tmpl w:val="91C6DE04"/>
    <w:lvl w:ilvl="0">
      <w:start w:val="1"/>
      <w:numFmt w:val="lowerLetter"/>
      <w:lvlText w:val="%1)"/>
      <w:lvlJc w:val="left"/>
      <w:pPr>
        <w:ind w:left="360" w:firstLine="0"/>
      </w:pPr>
      <w:rPr>
        <w:b/>
        <w:sz w:val="22"/>
        <w:szCs w:val="22"/>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36C264C6"/>
    <w:multiLevelType w:val="multilevel"/>
    <w:tmpl w:val="83721CFA"/>
    <w:lvl w:ilvl="0">
      <w:start w:val="1"/>
      <w:numFmt w:val="lowerLetter"/>
      <w:lvlText w:val="%1)"/>
      <w:lvlJc w:val="left"/>
      <w:pPr>
        <w:ind w:left="360" w:firstLine="0"/>
      </w:pPr>
      <w:rPr>
        <w:b/>
        <w:sz w:val="22"/>
        <w:szCs w:val="22"/>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1" w15:restartNumberingAfterBreak="0">
    <w:nsid w:val="56636C9E"/>
    <w:multiLevelType w:val="multilevel"/>
    <w:tmpl w:val="2D626B1E"/>
    <w:lvl w:ilvl="0">
      <w:start w:val="1"/>
      <w:numFmt w:val="lowerLetter"/>
      <w:lvlText w:val="%1)"/>
      <w:lvlJc w:val="left"/>
      <w:pPr>
        <w:ind w:left="720" w:firstLine="0"/>
      </w:pPr>
      <w:rPr>
        <w:rFonts w:ascii="Arial" w:eastAsia="Arial" w:hAnsi="Arial" w:cs="Arial"/>
        <w:b/>
        <w:bCs/>
        <w:sz w:val="18"/>
        <w:szCs w:val="18"/>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12" w15:restartNumberingAfterBreak="0">
    <w:nsid w:val="56F11388"/>
    <w:multiLevelType w:val="multilevel"/>
    <w:tmpl w:val="62CA74B2"/>
    <w:lvl w:ilvl="0">
      <w:start w:val="1"/>
      <w:numFmt w:val="lowerLetter"/>
      <w:lvlText w:val="%1)"/>
      <w:lvlJc w:val="left"/>
      <w:pPr>
        <w:ind w:left="644" w:hanging="357"/>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A8591B"/>
    <w:multiLevelType w:val="multilevel"/>
    <w:tmpl w:val="5530864E"/>
    <w:lvl w:ilvl="0">
      <w:start w:val="1"/>
      <w:numFmt w:val="lowerLetter"/>
      <w:lvlText w:val="%1)"/>
      <w:lvlJc w:val="left"/>
      <w:pPr>
        <w:ind w:left="720" w:firstLine="360"/>
      </w:pPr>
      <w:rPr>
        <w:rFonts w:ascii="Arial" w:eastAsia="Arial" w:hAnsi="Arial" w:cs="Arial"/>
        <w:b/>
        <w:bCs/>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69360097"/>
    <w:multiLevelType w:val="multilevel"/>
    <w:tmpl w:val="7C04146E"/>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6F5600FD"/>
    <w:multiLevelType w:val="multilevel"/>
    <w:tmpl w:val="4B2AEFB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73C93492"/>
    <w:multiLevelType w:val="multilevel"/>
    <w:tmpl w:val="3162D0CA"/>
    <w:lvl w:ilvl="0">
      <w:start w:val="1"/>
      <w:numFmt w:val="decimal"/>
      <w:lvlText w:val="%1."/>
      <w:lvlJc w:val="left"/>
      <w:pPr>
        <w:ind w:left="720" w:hanging="360"/>
      </w:pPr>
      <w:rPr>
        <w:rFonts w:ascii="Calibri" w:eastAsia="Calibri" w:hAnsi="Calibri" w:cs="Calibri"/>
        <w:b/>
        <w:bCs/>
        <w:color w:val="222222"/>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58E2235"/>
    <w:multiLevelType w:val="multilevel"/>
    <w:tmpl w:val="EF6A5230"/>
    <w:lvl w:ilvl="0">
      <w:start w:val="1"/>
      <w:numFmt w:val="lowerLetter"/>
      <w:lvlText w:val="%1)"/>
      <w:lvlJc w:val="left"/>
      <w:pPr>
        <w:ind w:left="495" w:firstLine="0"/>
      </w:pPr>
      <w:rPr>
        <w:b/>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7C8F4C2C"/>
    <w:multiLevelType w:val="multilevel"/>
    <w:tmpl w:val="039A90B4"/>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9506024">
    <w:abstractNumId w:val="5"/>
  </w:num>
  <w:num w:numId="2" w16cid:durableId="1198466052">
    <w:abstractNumId w:val="1"/>
  </w:num>
  <w:num w:numId="3" w16cid:durableId="1768505572">
    <w:abstractNumId w:val="10"/>
  </w:num>
  <w:num w:numId="4" w16cid:durableId="773940255">
    <w:abstractNumId w:val="0"/>
  </w:num>
  <w:num w:numId="5" w16cid:durableId="1678774239">
    <w:abstractNumId w:val="3"/>
  </w:num>
  <w:num w:numId="6" w16cid:durableId="356547626">
    <w:abstractNumId w:val="17"/>
  </w:num>
  <w:num w:numId="7" w16cid:durableId="1683626930">
    <w:abstractNumId w:val="6"/>
  </w:num>
  <w:num w:numId="8" w16cid:durableId="1913198652">
    <w:abstractNumId w:val="13"/>
  </w:num>
  <w:num w:numId="9" w16cid:durableId="579099697">
    <w:abstractNumId w:val="8"/>
  </w:num>
  <w:num w:numId="10" w16cid:durableId="1914972815">
    <w:abstractNumId w:val="2"/>
  </w:num>
  <w:num w:numId="11" w16cid:durableId="1561096422">
    <w:abstractNumId w:val="12"/>
  </w:num>
  <w:num w:numId="12" w16cid:durableId="723333587">
    <w:abstractNumId w:val="11"/>
  </w:num>
  <w:num w:numId="13" w16cid:durableId="1876695378">
    <w:abstractNumId w:val="14"/>
  </w:num>
  <w:num w:numId="14" w16cid:durableId="1611474413">
    <w:abstractNumId w:val="9"/>
  </w:num>
  <w:num w:numId="15" w16cid:durableId="1176336025">
    <w:abstractNumId w:val="4"/>
  </w:num>
  <w:num w:numId="16" w16cid:durableId="409422976">
    <w:abstractNumId w:val="7"/>
  </w:num>
  <w:num w:numId="17" w16cid:durableId="380981230">
    <w:abstractNumId w:val="16"/>
  </w:num>
  <w:num w:numId="18" w16cid:durableId="612325449">
    <w:abstractNumId w:val="18"/>
  </w:num>
  <w:num w:numId="19" w16cid:durableId="1664816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E3C"/>
    <w:rsid w:val="00034670"/>
    <w:rsid w:val="00036CC3"/>
    <w:rsid w:val="00043780"/>
    <w:rsid w:val="00046D58"/>
    <w:rsid w:val="00064B01"/>
    <w:rsid w:val="000A7966"/>
    <w:rsid w:val="000B19D8"/>
    <w:rsid w:val="000C3A13"/>
    <w:rsid w:val="000C401D"/>
    <w:rsid w:val="000D226F"/>
    <w:rsid w:val="000D22F6"/>
    <w:rsid w:val="000E0CA1"/>
    <w:rsid w:val="000E4D1F"/>
    <w:rsid w:val="000F0A02"/>
    <w:rsid w:val="000F7B3D"/>
    <w:rsid w:val="00192C69"/>
    <w:rsid w:val="001B309C"/>
    <w:rsid w:val="001C2373"/>
    <w:rsid w:val="001D135B"/>
    <w:rsid w:val="001D7CB5"/>
    <w:rsid w:val="00221CF2"/>
    <w:rsid w:val="002373ED"/>
    <w:rsid w:val="002376AF"/>
    <w:rsid w:val="00244435"/>
    <w:rsid w:val="0029359D"/>
    <w:rsid w:val="002A140A"/>
    <w:rsid w:val="002B0209"/>
    <w:rsid w:val="002C1535"/>
    <w:rsid w:val="002D43D8"/>
    <w:rsid w:val="002D53E3"/>
    <w:rsid w:val="002E7185"/>
    <w:rsid w:val="002F172D"/>
    <w:rsid w:val="002F2D72"/>
    <w:rsid w:val="002F6194"/>
    <w:rsid w:val="00310F4F"/>
    <w:rsid w:val="00347D8C"/>
    <w:rsid w:val="00352DBB"/>
    <w:rsid w:val="003539ED"/>
    <w:rsid w:val="003571D7"/>
    <w:rsid w:val="003640B2"/>
    <w:rsid w:val="00381CD7"/>
    <w:rsid w:val="00396203"/>
    <w:rsid w:val="003A7F18"/>
    <w:rsid w:val="003B02C4"/>
    <w:rsid w:val="003B5698"/>
    <w:rsid w:val="003C6987"/>
    <w:rsid w:val="003D5D47"/>
    <w:rsid w:val="003F5E5A"/>
    <w:rsid w:val="00426A20"/>
    <w:rsid w:val="00436301"/>
    <w:rsid w:val="00444870"/>
    <w:rsid w:val="00471EBE"/>
    <w:rsid w:val="00497E91"/>
    <w:rsid w:val="004C4970"/>
    <w:rsid w:val="004D0E62"/>
    <w:rsid w:val="004D7384"/>
    <w:rsid w:val="004D7452"/>
    <w:rsid w:val="0052470D"/>
    <w:rsid w:val="005254B4"/>
    <w:rsid w:val="00532A85"/>
    <w:rsid w:val="0053525B"/>
    <w:rsid w:val="00541B15"/>
    <w:rsid w:val="00543FA4"/>
    <w:rsid w:val="00553C89"/>
    <w:rsid w:val="005600DE"/>
    <w:rsid w:val="0056493E"/>
    <w:rsid w:val="00564C01"/>
    <w:rsid w:val="0059498B"/>
    <w:rsid w:val="005A0B9D"/>
    <w:rsid w:val="005D3810"/>
    <w:rsid w:val="005D5F1C"/>
    <w:rsid w:val="005D68EF"/>
    <w:rsid w:val="005F26DD"/>
    <w:rsid w:val="005F5751"/>
    <w:rsid w:val="00623214"/>
    <w:rsid w:val="00623631"/>
    <w:rsid w:val="00625D0B"/>
    <w:rsid w:val="00630134"/>
    <w:rsid w:val="0064260E"/>
    <w:rsid w:val="0065095B"/>
    <w:rsid w:val="006D008D"/>
    <w:rsid w:val="0072725B"/>
    <w:rsid w:val="00751BA5"/>
    <w:rsid w:val="00751EBA"/>
    <w:rsid w:val="00783106"/>
    <w:rsid w:val="00791CAF"/>
    <w:rsid w:val="007935F6"/>
    <w:rsid w:val="007A761F"/>
    <w:rsid w:val="007E4E6B"/>
    <w:rsid w:val="007F36BB"/>
    <w:rsid w:val="007F4019"/>
    <w:rsid w:val="008000DC"/>
    <w:rsid w:val="00800C3C"/>
    <w:rsid w:val="00810005"/>
    <w:rsid w:val="00817DDF"/>
    <w:rsid w:val="00823A9B"/>
    <w:rsid w:val="00824357"/>
    <w:rsid w:val="008D43FD"/>
    <w:rsid w:val="008E461B"/>
    <w:rsid w:val="008E4698"/>
    <w:rsid w:val="00932692"/>
    <w:rsid w:val="00943F86"/>
    <w:rsid w:val="00953126"/>
    <w:rsid w:val="00970C35"/>
    <w:rsid w:val="009819EF"/>
    <w:rsid w:val="00994513"/>
    <w:rsid w:val="009A2B20"/>
    <w:rsid w:val="009A3E79"/>
    <w:rsid w:val="009A4970"/>
    <w:rsid w:val="009A5265"/>
    <w:rsid w:val="009A6E3C"/>
    <w:rsid w:val="009D4A5B"/>
    <w:rsid w:val="009F060D"/>
    <w:rsid w:val="00A37345"/>
    <w:rsid w:val="00A43F91"/>
    <w:rsid w:val="00A55BCC"/>
    <w:rsid w:val="00A8259E"/>
    <w:rsid w:val="00AA5DE8"/>
    <w:rsid w:val="00AA6D81"/>
    <w:rsid w:val="00AA7DE8"/>
    <w:rsid w:val="00AB1F8F"/>
    <w:rsid w:val="00AC7DD2"/>
    <w:rsid w:val="00B1505F"/>
    <w:rsid w:val="00B21977"/>
    <w:rsid w:val="00B279C3"/>
    <w:rsid w:val="00B9706E"/>
    <w:rsid w:val="00BB1FD7"/>
    <w:rsid w:val="00BB24B8"/>
    <w:rsid w:val="00BC01ED"/>
    <w:rsid w:val="00BC720D"/>
    <w:rsid w:val="00BD12B1"/>
    <w:rsid w:val="00BE3CE3"/>
    <w:rsid w:val="00BF7C90"/>
    <w:rsid w:val="00C42273"/>
    <w:rsid w:val="00C51F26"/>
    <w:rsid w:val="00C528C4"/>
    <w:rsid w:val="00C7221B"/>
    <w:rsid w:val="00C75C96"/>
    <w:rsid w:val="00C92831"/>
    <w:rsid w:val="00CC0E61"/>
    <w:rsid w:val="00CE507A"/>
    <w:rsid w:val="00D01D89"/>
    <w:rsid w:val="00D11CA0"/>
    <w:rsid w:val="00D14685"/>
    <w:rsid w:val="00D17863"/>
    <w:rsid w:val="00D67E19"/>
    <w:rsid w:val="00D83717"/>
    <w:rsid w:val="00D91C11"/>
    <w:rsid w:val="00E0302A"/>
    <w:rsid w:val="00E52DA0"/>
    <w:rsid w:val="00E536B6"/>
    <w:rsid w:val="00E57F66"/>
    <w:rsid w:val="00E67B0F"/>
    <w:rsid w:val="00EC2649"/>
    <w:rsid w:val="00EC3EBD"/>
    <w:rsid w:val="00ED08D1"/>
    <w:rsid w:val="00EE6E08"/>
    <w:rsid w:val="00EF1724"/>
    <w:rsid w:val="00F27B58"/>
    <w:rsid w:val="00F34DD8"/>
    <w:rsid w:val="00F57816"/>
    <w:rsid w:val="00F65FA2"/>
    <w:rsid w:val="00F74F36"/>
    <w:rsid w:val="00F95448"/>
    <w:rsid w:val="00FB532F"/>
    <w:rsid w:val="00FE30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6D252"/>
  <w15:docId w15:val="{6075EC4B-95DD-4473-BEF9-37314411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A20"/>
  </w:style>
  <w:style w:type="paragraph" w:styleId="Ttulo1">
    <w:name w:val="heading 1"/>
    <w:basedOn w:val="Normal"/>
    <w:next w:val="Normal"/>
    <w:uiPriority w:val="9"/>
    <w:qFormat/>
    <w:pPr>
      <w:keepNext/>
      <w:jc w:val="center"/>
      <w:outlineLvl w:val="0"/>
    </w:pPr>
    <w:rPr>
      <w:b/>
      <w:sz w:val="24"/>
      <w:szCs w:val="24"/>
    </w:rPr>
  </w:style>
  <w:style w:type="paragraph" w:styleId="Ttulo2">
    <w:name w:val="heading 2"/>
    <w:basedOn w:val="Normal"/>
    <w:next w:val="Normal"/>
    <w:uiPriority w:val="9"/>
    <w:semiHidden/>
    <w:unhideWhenUsed/>
    <w:qFormat/>
    <w:pPr>
      <w:keepNext/>
      <w:jc w:val="center"/>
      <w:outlineLvl w:val="1"/>
    </w:pPr>
    <w:rPr>
      <w:b/>
      <w:sz w:val="22"/>
      <w:szCs w:val="22"/>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jc w:val="center"/>
      <w:outlineLvl w:val="3"/>
    </w:pPr>
    <w:rPr>
      <w:b/>
      <w:sz w:val="28"/>
      <w:szCs w:val="28"/>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outlineLvl w:val="5"/>
    </w:pPr>
    <w:rPr>
      <w:rFonts w:ascii="Arial" w:eastAsia="Arial" w:hAnsi="Arial" w:cs="Arial"/>
      <w:b/>
      <w: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rFonts w:ascii="Arial" w:eastAsia="Arial" w:hAnsi="Arial" w:cs="Arial"/>
      <w:b/>
      <w:sz w:val="48"/>
      <w:szCs w:val="4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styleId="Subttulo">
    <w:name w:val="Subtitle"/>
    <w:basedOn w:val="Normal"/>
    <w:next w:val="Normal"/>
    <w:uiPriority w:val="11"/>
    <w:qFormat/>
    <w:rPr>
      <w:b/>
      <w:i/>
      <w:sz w:val="24"/>
      <w:szCs w:val="24"/>
    </w:rPr>
  </w:style>
  <w:style w:type="table" w:customStyle="1" w:styleId="a">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0">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1">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2">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3">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4">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5">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6">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7">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8">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9">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a">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paragraph" w:styleId="Prrafodelista">
    <w:name w:val="List Paragraph"/>
    <w:basedOn w:val="Normal"/>
    <w:uiPriority w:val="34"/>
    <w:qFormat/>
    <w:rsid w:val="0072692E"/>
    <w:pPr>
      <w:ind w:left="720"/>
      <w:contextualSpacing/>
    </w:pPr>
  </w:style>
  <w:style w:type="table" w:customStyle="1" w:styleId="ab">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c">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d">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e">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0">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1">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2">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3">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4">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5">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6">
    <w:basedOn w:val="TableNormale"/>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7">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8">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9">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a">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b">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c">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d">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e">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0">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1">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2">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3">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4">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5">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6">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7">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8">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9">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a">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b">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c">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d">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e">
    <w:basedOn w:val="TableNormald"/>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BF55EE"/>
    <w:pPr>
      <w:tabs>
        <w:tab w:val="center" w:pos="4419"/>
        <w:tab w:val="right" w:pos="8838"/>
      </w:tabs>
    </w:pPr>
  </w:style>
  <w:style w:type="character" w:customStyle="1" w:styleId="EncabezadoCar">
    <w:name w:val="Encabezado Car"/>
    <w:basedOn w:val="Fuentedeprrafopredeter"/>
    <w:link w:val="Encabezado"/>
    <w:uiPriority w:val="99"/>
    <w:rsid w:val="00BF55EE"/>
  </w:style>
  <w:style w:type="paragraph" w:styleId="Piedepgina">
    <w:name w:val="footer"/>
    <w:basedOn w:val="Normal"/>
    <w:link w:val="PiedepginaCar"/>
    <w:uiPriority w:val="99"/>
    <w:unhideWhenUsed/>
    <w:rsid w:val="00BF55EE"/>
    <w:pPr>
      <w:tabs>
        <w:tab w:val="center" w:pos="4419"/>
        <w:tab w:val="right" w:pos="8838"/>
      </w:tabs>
    </w:pPr>
  </w:style>
  <w:style w:type="character" w:customStyle="1" w:styleId="PiedepginaCar">
    <w:name w:val="Pie de página Car"/>
    <w:basedOn w:val="Fuentedeprrafopredeter"/>
    <w:link w:val="Piedepgina"/>
    <w:uiPriority w:val="99"/>
    <w:rsid w:val="00BF55EE"/>
  </w:style>
  <w:style w:type="table" w:customStyle="1" w:styleId="afff">
    <w:basedOn w:val="TableNormalb"/>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0">
    <w:basedOn w:val="TableNormalb"/>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1">
    <w:basedOn w:val="TableNormalb"/>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2">
    <w:basedOn w:val="TableNormalb"/>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3">
    <w:basedOn w:val="TableNormalb"/>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4">
    <w:basedOn w:val="TableNormalb"/>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5">
    <w:basedOn w:val="TableNormalb"/>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6">
    <w:basedOn w:val="TableNormalb"/>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7">
    <w:basedOn w:val="TableNormalb"/>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8">
    <w:basedOn w:val="TableNormalb"/>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9">
    <w:basedOn w:val="TableNormalb"/>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a">
    <w:basedOn w:val="TableNormalb"/>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6D3B4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3B45"/>
    <w:rPr>
      <w:rFonts w:ascii="Segoe UI" w:hAnsi="Segoe UI" w:cs="Segoe UI"/>
      <w:sz w:val="18"/>
      <w:szCs w:val="18"/>
    </w:rPr>
  </w:style>
  <w:style w:type="paragraph" w:styleId="Sinespaciado">
    <w:name w:val="No Spacing"/>
    <w:uiPriority w:val="1"/>
    <w:qFormat/>
    <w:rsid w:val="00227FD9"/>
    <w:pPr>
      <w:widowControl/>
    </w:pPr>
    <w:rPr>
      <w:rFonts w:ascii="Calibri" w:eastAsia="Calibri" w:hAnsi="Calibri" w:cs="Calibri"/>
      <w:sz w:val="22"/>
      <w:szCs w:val="22"/>
    </w:rPr>
  </w:style>
  <w:style w:type="table" w:customStyle="1" w:styleId="afffb">
    <w:basedOn w:val="TableNormala"/>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c">
    <w:basedOn w:val="TableNormala"/>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d">
    <w:basedOn w:val="TableNormala"/>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e">
    <w:basedOn w:val="TableNormala"/>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
    <w:basedOn w:val="TableNormala"/>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0">
    <w:basedOn w:val="TableNormala"/>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1">
    <w:basedOn w:val="TableNormala"/>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2">
    <w:basedOn w:val="TableNormala"/>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3">
    <w:basedOn w:val="TableNormala"/>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4">
    <w:basedOn w:val="TableNormala"/>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5">
    <w:basedOn w:val="TableNormala"/>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6">
    <w:basedOn w:val="TableNormala"/>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paragraph" w:styleId="Revisin">
    <w:name w:val="Revision"/>
    <w:hidden/>
    <w:uiPriority w:val="99"/>
    <w:semiHidden/>
    <w:rsid w:val="007411D8"/>
    <w:pPr>
      <w:widowControl/>
    </w:pPr>
  </w:style>
  <w:style w:type="table" w:customStyle="1" w:styleId="affff7">
    <w:basedOn w:val="TableNormal9"/>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8">
    <w:basedOn w:val="TableNormal9"/>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9">
    <w:basedOn w:val="TableNormal9"/>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a">
    <w:basedOn w:val="TableNormal9"/>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b">
    <w:basedOn w:val="TableNormal9"/>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c">
    <w:basedOn w:val="TableNormal9"/>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d">
    <w:basedOn w:val="TableNormal9"/>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e">
    <w:basedOn w:val="TableNormal9"/>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
    <w:basedOn w:val="TableNormal9"/>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0">
    <w:basedOn w:val="TableNormal9"/>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1">
    <w:basedOn w:val="TableNormal9"/>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2">
    <w:basedOn w:val="TableNormal9"/>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3">
    <w:basedOn w:val="TableNormal8"/>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4">
    <w:basedOn w:val="TableNormal8"/>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5">
    <w:basedOn w:val="TableNormal8"/>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6">
    <w:basedOn w:val="TableNormal8"/>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7">
    <w:basedOn w:val="TableNormal8"/>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8">
    <w:basedOn w:val="TableNormal8"/>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9">
    <w:basedOn w:val="TableNormal8"/>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a">
    <w:basedOn w:val="TableNormal8"/>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b">
    <w:basedOn w:val="TableNormal8"/>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c">
    <w:basedOn w:val="TableNormal8"/>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d">
    <w:basedOn w:val="TableNormal8"/>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e">
    <w:basedOn w:val="TableNormal8"/>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0">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1">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2">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3">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4">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5">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6">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7">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8">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9">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a">
    <w:basedOn w:val="TableNormal7"/>
    <w:tblPr>
      <w:tblStyleRowBandSize w:val="1"/>
      <w:tblStyleColBandSize w:val="1"/>
      <w:tblCellMar>
        <w:top w:w="100" w:type="dxa"/>
        <w:left w:w="100" w:type="dxa"/>
        <w:bottom w:w="100" w:type="dxa"/>
        <w:right w:w="100" w:type="dxa"/>
      </w:tblCellMar>
    </w:tblPr>
  </w:style>
  <w:style w:type="table" w:customStyle="1" w:styleId="affffffb">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c">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d">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e">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f">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f0">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f1">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f2">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f3">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f4">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f5">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f6">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f7">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f8">
    <w:basedOn w:val="TableNormal7"/>
    <w:pPr>
      <w:widowControl/>
    </w:pPr>
    <w:rPr>
      <w:rFonts w:ascii="Calibri" w:eastAsia="Calibri" w:hAnsi="Calibri" w:cs="Calibri"/>
      <w:color w:val="000000"/>
      <w:sz w:val="24"/>
      <w:szCs w:val="24"/>
    </w:rPr>
    <w:tblPr>
      <w:tblStyleRowBandSize w:val="1"/>
      <w:tblStyleColBandSize w:val="1"/>
      <w:tblCellMar>
        <w:left w:w="115" w:type="dxa"/>
        <w:right w:w="115" w:type="dxa"/>
      </w:tblCellMar>
    </w:tblPr>
  </w:style>
  <w:style w:type="table" w:customStyle="1" w:styleId="afffffff9">
    <w:basedOn w:val="TableNormal5"/>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a">
    <w:basedOn w:val="TableNormal5"/>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b">
    <w:basedOn w:val="TableNormal5"/>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c">
    <w:basedOn w:val="TableNormal5"/>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d">
    <w:basedOn w:val="TableNormal5"/>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e">
    <w:basedOn w:val="TableNormal5"/>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
    <w:basedOn w:val="TableNormal5"/>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0">
    <w:basedOn w:val="TableNormal5"/>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1">
    <w:basedOn w:val="TableNormal5"/>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2">
    <w:basedOn w:val="TableNormal5"/>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3">
    <w:basedOn w:val="TableNormal5"/>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4">
    <w:basedOn w:val="TableNormal5"/>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5">
    <w:basedOn w:val="TableNormal5"/>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6">
    <w:basedOn w:val="TableNormal4"/>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7">
    <w:basedOn w:val="TableNormal4"/>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8">
    <w:basedOn w:val="TableNormal4"/>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9">
    <w:basedOn w:val="TableNormal4"/>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a">
    <w:basedOn w:val="TableNormal4"/>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b">
    <w:basedOn w:val="TableNormal4"/>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c">
    <w:basedOn w:val="TableNormal4"/>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d">
    <w:basedOn w:val="TableNormal4"/>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e">
    <w:basedOn w:val="TableNormal4"/>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
    <w:basedOn w:val="TableNormal4"/>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0">
    <w:basedOn w:val="TableNormal4"/>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1">
    <w:basedOn w:val="TableNormal4"/>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2">
    <w:basedOn w:val="TableNormal4"/>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3">
    <w:basedOn w:val="TableNormal3"/>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4">
    <w:basedOn w:val="TableNormal3"/>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5">
    <w:basedOn w:val="TableNormal3"/>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6">
    <w:basedOn w:val="TableNormal3"/>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7">
    <w:basedOn w:val="TableNormal3"/>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8">
    <w:basedOn w:val="TableNormal3"/>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9">
    <w:basedOn w:val="TableNormal3"/>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a">
    <w:basedOn w:val="TableNormal3"/>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b">
    <w:basedOn w:val="TableNormal3"/>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c">
    <w:basedOn w:val="TableNormal3"/>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d">
    <w:basedOn w:val="TableNormal3"/>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e">
    <w:basedOn w:val="TableNormal3"/>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
    <w:basedOn w:val="TableNormal3"/>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0">
    <w:basedOn w:val="TableNormal2"/>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1">
    <w:basedOn w:val="TableNormal2"/>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2">
    <w:basedOn w:val="TableNormal2"/>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3">
    <w:basedOn w:val="TableNormal2"/>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4">
    <w:basedOn w:val="TableNormal2"/>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5">
    <w:basedOn w:val="TableNormal2"/>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6">
    <w:basedOn w:val="TableNormal2"/>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7">
    <w:basedOn w:val="TableNormal2"/>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8">
    <w:basedOn w:val="TableNormal2"/>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9">
    <w:basedOn w:val="TableNormal2"/>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a">
    <w:basedOn w:val="TableNormal2"/>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b">
    <w:basedOn w:val="TableNormal2"/>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c">
    <w:basedOn w:val="TableNormal2"/>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d">
    <w:basedOn w:val="TableNormal1"/>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e">
    <w:basedOn w:val="TableNormal1"/>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
    <w:basedOn w:val="TableNormal1"/>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0">
    <w:basedOn w:val="TableNormal1"/>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1">
    <w:basedOn w:val="TableNormal1"/>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2">
    <w:basedOn w:val="TableNormal1"/>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3">
    <w:basedOn w:val="TableNormal1"/>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4">
    <w:basedOn w:val="TableNormal1"/>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5">
    <w:basedOn w:val="TableNormal1"/>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6">
    <w:basedOn w:val="TableNormal1"/>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7">
    <w:basedOn w:val="TableNormal1"/>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8">
    <w:basedOn w:val="TableNormal1"/>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9">
    <w:basedOn w:val="TableNormal1"/>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a">
    <w:basedOn w:val="TableNormal0"/>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b">
    <w:basedOn w:val="TableNormal0"/>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c">
    <w:basedOn w:val="TableNormal0"/>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d">
    <w:basedOn w:val="TableNormal0"/>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e">
    <w:basedOn w:val="TableNormal0"/>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f">
    <w:basedOn w:val="TableNormal0"/>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f0">
    <w:basedOn w:val="TableNormal0"/>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f1">
    <w:basedOn w:val="TableNormal0"/>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f2">
    <w:basedOn w:val="TableNormal0"/>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f3">
    <w:basedOn w:val="TableNormal0"/>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f4">
    <w:basedOn w:val="TableNormal0"/>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f5">
    <w:basedOn w:val="TableNormal0"/>
    <w:pPr>
      <w:widowControl/>
    </w:pPr>
    <w:rPr>
      <w:rFonts w:ascii="Calibri" w:eastAsia="Calibri" w:hAnsi="Calibri" w:cs="Calibri"/>
      <w:color w:val="000000"/>
      <w:sz w:val="24"/>
      <w:szCs w:val="24"/>
    </w:rPr>
    <w:tblPr>
      <w:tblStyleRowBandSize w:val="1"/>
      <w:tblStyleColBandSize w:val="1"/>
      <w:tblCellMar>
        <w:top w:w="100" w:type="dxa"/>
        <w:left w:w="115" w:type="dxa"/>
        <w:bottom w:w="100" w:type="dxa"/>
        <w:right w:w="115" w:type="dxa"/>
      </w:tblCellMar>
    </w:tblPr>
  </w:style>
  <w:style w:type="table" w:customStyle="1" w:styleId="affffffffffff6">
    <w:basedOn w:val="TableNormal0"/>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CC0E61"/>
    <w:rPr>
      <w:color w:val="0000FF" w:themeColor="hyperlink"/>
      <w:u w:val="single"/>
    </w:rPr>
  </w:style>
  <w:style w:type="character" w:styleId="Mencinsinresolver">
    <w:name w:val="Unresolved Mention"/>
    <w:basedOn w:val="Fuentedeprrafopredeter"/>
    <w:uiPriority w:val="99"/>
    <w:semiHidden/>
    <w:unhideWhenUsed/>
    <w:rsid w:val="00CC0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cursos.materiales@ccljalisco.gob.mx"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comprasdegobierno.gob.mx/calculadora" TargetMode="External"/><Relationship Id="rId7" Type="http://schemas.openxmlformats.org/officeDocument/2006/relationships/footnotes" Target="footnotes.xml"/><Relationship Id="rId12" Type="http://schemas.openxmlformats.org/officeDocument/2006/relationships/hyperlink" Target="mailto:ucc@ccljalisco.gob.mx"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ucc@ccljalisco.gob.mx"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ursos.materiales@ccljalisco.gob.m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ecursos.materiales@ccljalisco.gob.mx" TargetMode="External"/><Relationship Id="rId23" Type="http://schemas.openxmlformats.org/officeDocument/2006/relationships/header" Target="header1.xml"/><Relationship Id="rId10" Type="http://schemas.openxmlformats.org/officeDocument/2006/relationships/hyperlink" Target="mailto:ucc@ccljalisco.gob.mx"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mailto:recursos.materiales@ccljalisco.gob.mx" TargetMode="External"/><Relationship Id="rId14" Type="http://schemas.openxmlformats.org/officeDocument/2006/relationships/hyperlink" Target="mailto:ucc@ccljalisco.gob.mx" TargetMode="External"/><Relationship Id="rId22"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pWijNLOA1auHiHHw+v/6OPUtuiA==">AMUW2mW6+HTf026Hr7sWAv4dcHsbvWNoVSQW79uPreCMoFJyEsy+JPF8YERCiif4jBwZW2coYiG0VksunWpNepYCWv2/tsKsu9ESyWUEJSWG/E4UXIBr86QKmJ/mcu2+Nh2b4KpfEZOfMxpb/fvTsEwuOTyFLQPWVjyaY4FAK9s9GcwK8SagieQjVnBMlSF4sn2WggMA896Q9hrhxpcfPpSQs4cYtki3PnYOn+2O5l9CFZwSlEZqnXoOdlCoBTNAw6zoTZLVVLNAlrk6oKdG+9DM/8Lur7KTJjZjSQonrC0hWBeaaJEyftm3XrLpUEQXi/GVxzphaRgaJtgabjqRfEY0Lxm1V+VEzu86G7p7hGprSDiiqoj7j+qXD+xdU2oa3YlLW1e1m58WY/pnaJXvHA+SV+wQKNquPSGN5ejbeQw2z9fjgnfw7yc=</go:docsCustomData>
</go:gDocsCustomXmlDataStorage>
</file>

<file path=customXml/itemProps1.xml><?xml version="1.0" encoding="utf-8"?>
<ds:datastoreItem xmlns:ds="http://schemas.openxmlformats.org/officeDocument/2006/customXml" ds:itemID="{69B2511B-D2A8-4BF9-ADCD-7D92878E4B4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13594</Words>
  <Characters>74771</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Velasco Bravo Carmen Marlen</cp:lastModifiedBy>
  <cp:revision>2</cp:revision>
  <cp:lastPrinted>2023-09-20T18:27:00Z</cp:lastPrinted>
  <dcterms:created xsi:type="dcterms:W3CDTF">2023-09-20T19:39:00Z</dcterms:created>
  <dcterms:modified xsi:type="dcterms:W3CDTF">2023-09-20T19:39:00Z</dcterms:modified>
</cp:coreProperties>
</file>